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8AB" w:rsidRPr="00442789" w:rsidRDefault="00CD38AB" w:rsidP="002D5860">
      <w:pPr>
        <w:spacing w:after="0" w:line="240" w:lineRule="auto"/>
        <w:ind w:left="4321" w:right="12" w:firstLine="357"/>
        <w:jc w:val="center"/>
        <w:rPr>
          <w:rFonts w:ascii="Times New Roman" w:hAnsi="Times New Roman"/>
          <w:sz w:val="26"/>
          <w:szCs w:val="26"/>
        </w:rPr>
      </w:pPr>
      <w:bookmarkStart w:id="0" w:name="_GoBack"/>
      <w:bookmarkEnd w:id="0"/>
      <w:r w:rsidRPr="00442789">
        <w:rPr>
          <w:rFonts w:ascii="Times New Roman" w:hAnsi="Times New Roman"/>
          <w:sz w:val="26"/>
          <w:szCs w:val="26"/>
        </w:rPr>
        <w:t>УТВЕРЖДЕНО</w:t>
      </w:r>
    </w:p>
    <w:p w:rsidR="00CD38AB" w:rsidRPr="00442789" w:rsidRDefault="00CD38AB" w:rsidP="002D5860">
      <w:pPr>
        <w:spacing w:after="0" w:line="240" w:lineRule="auto"/>
        <w:ind w:left="4321" w:right="12" w:firstLine="357"/>
        <w:jc w:val="center"/>
        <w:rPr>
          <w:rFonts w:ascii="Times New Roman" w:hAnsi="Times New Roman"/>
          <w:sz w:val="26"/>
          <w:szCs w:val="26"/>
        </w:rPr>
      </w:pPr>
      <w:r w:rsidRPr="00442789">
        <w:rPr>
          <w:rFonts w:ascii="Times New Roman" w:hAnsi="Times New Roman"/>
          <w:sz w:val="26"/>
          <w:szCs w:val="26"/>
        </w:rPr>
        <w:t>решением Собрания депутатов Холмогорского муниципал</w:t>
      </w:r>
      <w:r w:rsidR="004222C6" w:rsidRPr="00442789">
        <w:rPr>
          <w:rFonts w:ascii="Times New Roman" w:hAnsi="Times New Roman"/>
          <w:sz w:val="26"/>
          <w:szCs w:val="26"/>
        </w:rPr>
        <w:t xml:space="preserve">ьного округа Архангельской от 24 марта </w:t>
      </w:r>
      <w:r w:rsidR="00F36B8D" w:rsidRPr="00442789">
        <w:rPr>
          <w:rFonts w:ascii="Times New Roman" w:hAnsi="Times New Roman"/>
          <w:sz w:val="26"/>
          <w:szCs w:val="26"/>
        </w:rPr>
        <w:t>2023 г. № 61</w:t>
      </w:r>
    </w:p>
    <w:p w:rsidR="00CD38AB" w:rsidRPr="000B6F2B" w:rsidRDefault="00CD38AB" w:rsidP="002D5860">
      <w:pPr>
        <w:autoSpaceDE w:val="0"/>
        <w:autoSpaceDN w:val="0"/>
        <w:adjustRightInd w:val="0"/>
        <w:spacing w:after="0" w:line="240" w:lineRule="auto"/>
        <w:ind w:right="12"/>
        <w:jc w:val="right"/>
        <w:rPr>
          <w:rFonts w:ascii="Times New Roman" w:hAnsi="Times New Roman"/>
          <w:b/>
          <w:sz w:val="24"/>
          <w:szCs w:val="24"/>
        </w:rPr>
      </w:pPr>
    </w:p>
    <w:p w:rsidR="00CD38AB" w:rsidRPr="000B6F2B" w:rsidRDefault="00CD38AB" w:rsidP="002D5860">
      <w:pPr>
        <w:autoSpaceDE w:val="0"/>
        <w:autoSpaceDN w:val="0"/>
        <w:adjustRightInd w:val="0"/>
        <w:spacing w:after="0" w:line="240" w:lineRule="auto"/>
        <w:ind w:right="12"/>
        <w:jc w:val="both"/>
        <w:rPr>
          <w:rFonts w:ascii="Times New Roman" w:hAnsi="Times New Roman"/>
          <w:b/>
          <w:sz w:val="28"/>
          <w:szCs w:val="28"/>
        </w:rPr>
      </w:pPr>
    </w:p>
    <w:p w:rsidR="00CD38AB" w:rsidRPr="000B6F2B" w:rsidRDefault="004222C6" w:rsidP="002D5860">
      <w:pPr>
        <w:autoSpaceDE w:val="0"/>
        <w:autoSpaceDN w:val="0"/>
        <w:adjustRightInd w:val="0"/>
        <w:spacing w:after="0" w:line="240" w:lineRule="auto"/>
        <w:ind w:right="12"/>
        <w:jc w:val="center"/>
        <w:rPr>
          <w:rFonts w:ascii="Times New Roman" w:hAnsi="Times New Roman"/>
          <w:b/>
          <w:sz w:val="28"/>
          <w:szCs w:val="28"/>
        </w:rPr>
      </w:pPr>
      <w:r w:rsidRPr="000B6F2B">
        <w:rPr>
          <w:rFonts w:ascii="Times New Roman" w:hAnsi="Times New Roman"/>
          <w:b/>
          <w:sz w:val="28"/>
          <w:szCs w:val="28"/>
        </w:rPr>
        <w:t>ПОЛОЖЕНИЕ о порядке выдвижения, внесения, обсуждения, рассмотрения инициативных проектов, а также проведения их конкурсного отбора на территории Холмогорского муниципального округа Архангельской области</w:t>
      </w:r>
    </w:p>
    <w:p w:rsidR="00250A55" w:rsidRPr="000B6F2B" w:rsidRDefault="00250A55" w:rsidP="002D5860">
      <w:pPr>
        <w:ind w:right="12"/>
      </w:pPr>
    </w:p>
    <w:p w:rsidR="00767C0F" w:rsidRPr="000B6F2B" w:rsidRDefault="00767C0F" w:rsidP="002D5860">
      <w:pPr>
        <w:widowControl w:val="0"/>
        <w:autoSpaceDE w:val="0"/>
        <w:autoSpaceDN w:val="0"/>
        <w:adjustRightInd w:val="0"/>
        <w:spacing w:after="0" w:line="240" w:lineRule="auto"/>
        <w:ind w:right="12"/>
        <w:jc w:val="center"/>
        <w:rPr>
          <w:rFonts w:ascii="Times New Roman" w:hAnsi="Times New Roman"/>
          <w:b/>
          <w:sz w:val="28"/>
          <w:szCs w:val="28"/>
          <w:lang w:eastAsia="ru-RU"/>
        </w:rPr>
      </w:pPr>
      <w:r w:rsidRPr="000B6F2B">
        <w:rPr>
          <w:rFonts w:ascii="Times New Roman" w:hAnsi="Times New Roman"/>
          <w:b/>
          <w:sz w:val="28"/>
          <w:szCs w:val="28"/>
          <w:lang w:val="en-US" w:eastAsia="ru-RU"/>
        </w:rPr>
        <w:t>I</w:t>
      </w:r>
      <w:r w:rsidRPr="000B6F2B">
        <w:rPr>
          <w:rFonts w:ascii="Times New Roman" w:hAnsi="Times New Roman"/>
          <w:b/>
          <w:sz w:val="28"/>
          <w:szCs w:val="28"/>
          <w:lang w:eastAsia="ru-RU"/>
        </w:rPr>
        <w:t>. Общие положения</w:t>
      </w:r>
    </w:p>
    <w:p w:rsidR="00767C0F" w:rsidRPr="000B6F2B" w:rsidRDefault="00767C0F" w:rsidP="002D5860">
      <w:pPr>
        <w:widowControl w:val="0"/>
        <w:autoSpaceDE w:val="0"/>
        <w:autoSpaceDN w:val="0"/>
        <w:adjustRightInd w:val="0"/>
        <w:spacing w:after="0" w:line="240" w:lineRule="auto"/>
        <w:ind w:right="12"/>
        <w:jc w:val="both"/>
        <w:rPr>
          <w:rFonts w:ascii="Times New Roman" w:hAnsi="Times New Roman"/>
          <w:sz w:val="28"/>
          <w:szCs w:val="28"/>
          <w:lang w:eastAsia="ru-RU"/>
        </w:rPr>
      </w:pPr>
    </w:p>
    <w:p w:rsidR="00767C0F" w:rsidRPr="000B6F2B" w:rsidRDefault="00767C0F" w:rsidP="002D5860">
      <w:pPr>
        <w:autoSpaceDE w:val="0"/>
        <w:autoSpaceDN w:val="0"/>
        <w:adjustRightInd w:val="0"/>
        <w:spacing w:after="0" w:line="240" w:lineRule="auto"/>
        <w:ind w:right="12" w:firstLine="709"/>
        <w:jc w:val="both"/>
        <w:rPr>
          <w:rFonts w:ascii="Times New Roman" w:hAnsi="Times New Roman"/>
          <w:sz w:val="28"/>
          <w:szCs w:val="28"/>
        </w:rPr>
      </w:pPr>
      <w:r w:rsidRPr="000B6F2B">
        <w:rPr>
          <w:rFonts w:ascii="Times New Roman" w:hAnsi="Times New Roman"/>
          <w:spacing w:val="-2"/>
          <w:sz w:val="28"/>
          <w:szCs w:val="28"/>
        </w:rPr>
        <w:t xml:space="preserve">1. </w:t>
      </w:r>
      <w:proofErr w:type="gramStart"/>
      <w:r w:rsidR="00C120C2" w:rsidRPr="000B6F2B">
        <w:rPr>
          <w:rFonts w:ascii="Times New Roman" w:hAnsi="Times New Roman"/>
          <w:sz w:val="28"/>
          <w:szCs w:val="28"/>
        </w:rPr>
        <w:t>Положение о порядке выдвижения, внесения, обсуждения, рассмотрения инициативных проектов, а также проведения их конкурсного отбора на территории Холмогорского муниципального округа Архангельской области</w:t>
      </w:r>
      <w:r w:rsidRPr="000B6F2B">
        <w:rPr>
          <w:rFonts w:ascii="Times New Roman" w:hAnsi="Times New Roman"/>
          <w:spacing w:val="-2"/>
          <w:sz w:val="28"/>
          <w:szCs w:val="28"/>
        </w:rPr>
        <w:t xml:space="preserve">, разработанное в соответствии со статьей 26.1 Федерального закона от </w:t>
      </w:r>
      <w:r w:rsidR="00C120C2" w:rsidRPr="000B6F2B">
        <w:rPr>
          <w:rFonts w:ascii="Times New Roman" w:hAnsi="Times New Roman"/>
          <w:spacing w:val="-2"/>
          <w:sz w:val="28"/>
          <w:szCs w:val="28"/>
        </w:rPr>
        <w:t>0</w:t>
      </w:r>
      <w:r w:rsidRPr="000B6F2B">
        <w:rPr>
          <w:rFonts w:ascii="Times New Roman" w:hAnsi="Times New Roman"/>
          <w:spacing w:val="-2"/>
          <w:sz w:val="28"/>
          <w:szCs w:val="28"/>
        </w:rPr>
        <w:t>6 октября 2003 года № 131-ФЗ «Об общих принципах организации местного самоуправления в Российской Федерации»</w:t>
      </w:r>
      <w:r w:rsidR="00C120C2" w:rsidRPr="000B6F2B">
        <w:rPr>
          <w:rFonts w:ascii="Times New Roman" w:hAnsi="Times New Roman"/>
          <w:spacing w:val="-2"/>
          <w:sz w:val="28"/>
          <w:szCs w:val="28"/>
        </w:rPr>
        <w:t xml:space="preserve"> (далее – Положение)</w:t>
      </w:r>
      <w:r w:rsidRPr="000B6F2B">
        <w:rPr>
          <w:rFonts w:ascii="Times New Roman" w:hAnsi="Times New Roman"/>
          <w:spacing w:val="-2"/>
          <w:sz w:val="28"/>
          <w:szCs w:val="28"/>
        </w:rPr>
        <w:t xml:space="preserve">, направлено на реализацию мероприятий, </w:t>
      </w:r>
      <w:r w:rsidR="00C120C2" w:rsidRPr="000B6F2B">
        <w:rPr>
          <w:rFonts w:ascii="Times New Roman" w:hAnsi="Times New Roman"/>
          <w:sz w:val="28"/>
          <w:szCs w:val="28"/>
        </w:rPr>
        <w:t>имеющих приоритетное значение для жителей Холмогорского муниципального округа или</w:t>
      </w:r>
      <w:proofErr w:type="gramEnd"/>
      <w:r w:rsidR="00C120C2" w:rsidRPr="000B6F2B">
        <w:rPr>
          <w:rFonts w:ascii="Times New Roman" w:hAnsi="Times New Roman"/>
          <w:sz w:val="28"/>
          <w:szCs w:val="28"/>
        </w:rPr>
        <w:t xml:space="preserve"> его части, по решению вопросов местного значения или иных вопросов, право </w:t>
      </w:r>
      <w:proofErr w:type="gramStart"/>
      <w:r w:rsidR="00C120C2" w:rsidRPr="000B6F2B">
        <w:rPr>
          <w:rFonts w:ascii="Times New Roman" w:hAnsi="Times New Roman"/>
          <w:sz w:val="28"/>
          <w:szCs w:val="28"/>
        </w:rPr>
        <w:t>решения</w:t>
      </w:r>
      <w:proofErr w:type="gramEnd"/>
      <w:r w:rsidR="00C120C2" w:rsidRPr="000B6F2B">
        <w:rPr>
          <w:rFonts w:ascii="Times New Roman" w:hAnsi="Times New Roman"/>
          <w:sz w:val="28"/>
          <w:szCs w:val="28"/>
        </w:rPr>
        <w:t xml:space="preserve"> которых предоставлено органам местного самоуправления Холмогорского муниципального округа Архангельской области</w:t>
      </w:r>
      <w:r w:rsidR="009E682E" w:rsidRPr="000B6F2B">
        <w:rPr>
          <w:rFonts w:ascii="Times New Roman" w:hAnsi="Times New Roman"/>
          <w:sz w:val="28"/>
          <w:szCs w:val="28"/>
        </w:rPr>
        <w:t xml:space="preserve"> (далее </w:t>
      </w:r>
      <w:r w:rsidR="009E682E" w:rsidRPr="000B6F2B">
        <w:rPr>
          <w:rFonts w:ascii="Times New Roman" w:hAnsi="Times New Roman"/>
          <w:spacing w:val="-2"/>
          <w:sz w:val="28"/>
          <w:szCs w:val="28"/>
        </w:rPr>
        <w:t>–</w:t>
      </w:r>
      <w:r w:rsidR="009E682E" w:rsidRPr="000B6F2B">
        <w:rPr>
          <w:rFonts w:ascii="Times New Roman" w:hAnsi="Times New Roman"/>
          <w:sz w:val="28"/>
          <w:szCs w:val="28"/>
        </w:rPr>
        <w:t xml:space="preserve"> органы МСУ Холмогорского муниципального округа)</w:t>
      </w:r>
      <w:r w:rsidRPr="000B6F2B">
        <w:rPr>
          <w:rFonts w:ascii="Times New Roman" w:hAnsi="Times New Roman"/>
          <w:spacing w:val="-2"/>
          <w:sz w:val="28"/>
          <w:szCs w:val="28"/>
        </w:rPr>
        <w:t>, и устанавливает механизм организации выдвижения, внесения, обсуждения, рассмотрения, конкурсного отбора, а также реализации инициативных проектов на территории Холмогорского муниципального округа</w:t>
      </w:r>
      <w:r w:rsidR="00C120C2" w:rsidRPr="000B6F2B">
        <w:rPr>
          <w:rFonts w:ascii="Times New Roman" w:hAnsi="Times New Roman"/>
          <w:sz w:val="28"/>
          <w:szCs w:val="28"/>
        </w:rPr>
        <w:t xml:space="preserve"> Архангельской области</w:t>
      </w:r>
      <w:r w:rsidRPr="000B6F2B">
        <w:rPr>
          <w:rFonts w:ascii="Times New Roman" w:hAnsi="Times New Roman"/>
          <w:spacing w:val="-2"/>
          <w:sz w:val="28"/>
          <w:szCs w:val="28"/>
        </w:rPr>
        <w:t xml:space="preserve"> (далее – инициативный проект).</w:t>
      </w:r>
    </w:p>
    <w:p w:rsidR="00767C0F" w:rsidRPr="000B6F2B" w:rsidRDefault="00767C0F" w:rsidP="002D5860">
      <w:pPr>
        <w:autoSpaceDE w:val="0"/>
        <w:autoSpaceDN w:val="0"/>
        <w:adjustRightInd w:val="0"/>
        <w:spacing w:after="0" w:line="240" w:lineRule="auto"/>
        <w:ind w:right="12" w:firstLine="709"/>
        <w:jc w:val="both"/>
        <w:rPr>
          <w:rFonts w:ascii="Times New Roman" w:hAnsi="Times New Roman"/>
          <w:sz w:val="28"/>
          <w:szCs w:val="28"/>
          <w:lang w:eastAsia="ru-RU"/>
        </w:rPr>
      </w:pPr>
      <w:r w:rsidRPr="000B6F2B">
        <w:rPr>
          <w:rFonts w:ascii="Times New Roman" w:hAnsi="Times New Roman"/>
          <w:sz w:val="28"/>
          <w:szCs w:val="28"/>
          <w:lang w:eastAsia="ru-RU"/>
        </w:rPr>
        <w:t xml:space="preserve">2. </w:t>
      </w:r>
      <w:r w:rsidRPr="000B6F2B">
        <w:rPr>
          <w:rFonts w:ascii="Times New Roman" w:hAnsi="Times New Roman"/>
          <w:sz w:val="28"/>
          <w:szCs w:val="28"/>
        </w:rPr>
        <w:t>Понятия</w:t>
      </w:r>
      <w:r w:rsidR="00933160" w:rsidRPr="000B6F2B">
        <w:rPr>
          <w:rFonts w:ascii="Times New Roman" w:hAnsi="Times New Roman"/>
          <w:sz w:val="28"/>
          <w:szCs w:val="28"/>
        </w:rPr>
        <w:t xml:space="preserve">, используемые в </w:t>
      </w:r>
      <w:r w:rsidRPr="000B6F2B">
        <w:rPr>
          <w:rFonts w:ascii="Times New Roman" w:hAnsi="Times New Roman"/>
          <w:sz w:val="28"/>
          <w:szCs w:val="28"/>
        </w:rPr>
        <w:t xml:space="preserve">Положении, применяются </w:t>
      </w:r>
      <w:r w:rsidRPr="000B6F2B">
        <w:rPr>
          <w:rFonts w:ascii="Times New Roman" w:hAnsi="Times New Roman"/>
          <w:sz w:val="28"/>
          <w:szCs w:val="28"/>
        </w:rPr>
        <w:br/>
        <w:t xml:space="preserve">в значениях, определенных Бюджетным кодексом Российской Федерации </w:t>
      </w:r>
      <w:r w:rsidRPr="000B6F2B">
        <w:rPr>
          <w:rFonts w:ascii="Times New Roman" w:hAnsi="Times New Roman"/>
          <w:sz w:val="28"/>
          <w:szCs w:val="28"/>
        </w:rPr>
        <w:br/>
        <w:t xml:space="preserve">и </w:t>
      </w:r>
      <w:r w:rsidRPr="000B6F2B">
        <w:rPr>
          <w:rFonts w:ascii="Times New Roman" w:hAnsi="Times New Roman"/>
          <w:sz w:val="28"/>
          <w:szCs w:val="28"/>
          <w:lang w:eastAsia="ru-RU"/>
        </w:rPr>
        <w:t xml:space="preserve">Федеральным законом от </w:t>
      </w:r>
      <w:r w:rsidR="00933160" w:rsidRPr="000B6F2B">
        <w:rPr>
          <w:rFonts w:ascii="Times New Roman" w:hAnsi="Times New Roman"/>
          <w:sz w:val="28"/>
          <w:szCs w:val="28"/>
          <w:lang w:eastAsia="ru-RU"/>
        </w:rPr>
        <w:t>0</w:t>
      </w:r>
      <w:r w:rsidRPr="000B6F2B">
        <w:rPr>
          <w:rFonts w:ascii="Times New Roman" w:hAnsi="Times New Roman"/>
          <w:sz w:val="28"/>
          <w:szCs w:val="28"/>
          <w:lang w:eastAsia="ru-RU"/>
        </w:rPr>
        <w:t>6 октября 2003 г</w:t>
      </w:r>
      <w:r w:rsidR="00933160" w:rsidRPr="000B6F2B">
        <w:rPr>
          <w:rFonts w:ascii="Times New Roman" w:hAnsi="Times New Roman"/>
          <w:sz w:val="28"/>
          <w:szCs w:val="28"/>
          <w:lang w:eastAsia="ru-RU"/>
        </w:rPr>
        <w:t>ода</w:t>
      </w:r>
      <w:r w:rsidRPr="000B6F2B">
        <w:rPr>
          <w:rFonts w:ascii="Times New Roman" w:hAnsi="Times New Roman"/>
          <w:sz w:val="28"/>
          <w:szCs w:val="28"/>
          <w:lang w:eastAsia="ru-RU"/>
        </w:rPr>
        <w:t xml:space="preserve"> № 131-ФЗ «Об общих принципах организации местного самоуправления в Российской Федерации».</w:t>
      </w:r>
    </w:p>
    <w:p w:rsidR="00767C0F" w:rsidRPr="000B6F2B" w:rsidRDefault="00767C0F" w:rsidP="002D5860">
      <w:pPr>
        <w:autoSpaceDE w:val="0"/>
        <w:autoSpaceDN w:val="0"/>
        <w:adjustRightInd w:val="0"/>
        <w:spacing w:after="0" w:line="240" w:lineRule="auto"/>
        <w:ind w:right="12" w:firstLine="709"/>
        <w:jc w:val="both"/>
        <w:rPr>
          <w:rFonts w:ascii="Times New Roman" w:hAnsi="Times New Roman"/>
          <w:sz w:val="28"/>
          <w:szCs w:val="28"/>
        </w:rPr>
      </w:pPr>
      <w:r w:rsidRPr="000B6F2B">
        <w:rPr>
          <w:rFonts w:ascii="Times New Roman" w:hAnsi="Times New Roman"/>
          <w:sz w:val="28"/>
          <w:szCs w:val="28"/>
          <w:lang w:eastAsia="ru-RU"/>
        </w:rPr>
        <w:t>3. Инициативные проекты реализуются на территории Холмогорского муниципального округа</w:t>
      </w:r>
      <w:r w:rsidR="00933160" w:rsidRPr="000B6F2B">
        <w:rPr>
          <w:rFonts w:ascii="Times New Roman" w:hAnsi="Times New Roman"/>
          <w:sz w:val="28"/>
          <w:szCs w:val="28"/>
        </w:rPr>
        <w:t xml:space="preserve"> Архангельской области (далее – </w:t>
      </w:r>
      <w:r w:rsidR="00933160" w:rsidRPr="000B6F2B">
        <w:rPr>
          <w:rFonts w:ascii="Times New Roman" w:hAnsi="Times New Roman"/>
          <w:sz w:val="28"/>
          <w:szCs w:val="28"/>
          <w:lang w:eastAsia="ru-RU"/>
        </w:rPr>
        <w:t>Холмогорского муниципального округа)</w:t>
      </w:r>
      <w:r w:rsidR="00933160" w:rsidRPr="000B6F2B">
        <w:rPr>
          <w:rFonts w:ascii="Times New Roman" w:hAnsi="Times New Roman"/>
          <w:sz w:val="28"/>
          <w:szCs w:val="28"/>
        </w:rPr>
        <w:t xml:space="preserve"> </w:t>
      </w:r>
      <w:r w:rsidRPr="000B6F2B">
        <w:rPr>
          <w:rFonts w:ascii="Times New Roman" w:hAnsi="Times New Roman"/>
          <w:sz w:val="28"/>
          <w:szCs w:val="28"/>
          <w:lang w:eastAsia="ru-RU"/>
        </w:rPr>
        <w:t xml:space="preserve"> или его части.</w:t>
      </w:r>
    </w:p>
    <w:p w:rsidR="00767C0F" w:rsidRPr="000B6F2B" w:rsidRDefault="00767C0F" w:rsidP="002D5860">
      <w:pPr>
        <w:autoSpaceDE w:val="0"/>
        <w:autoSpaceDN w:val="0"/>
        <w:adjustRightInd w:val="0"/>
        <w:spacing w:after="0" w:line="240" w:lineRule="auto"/>
        <w:ind w:right="12" w:firstLine="709"/>
        <w:jc w:val="both"/>
        <w:rPr>
          <w:rFonts w:ascii="Times New Roman" w:hAnsi="Times New Roman"/>
          <w:sz w:val="28"/>
          <w:szCs w:val="28"/>
          <w:lang w:eastAsia="ru-RU"/>
        </w:rPr>
      </w:pPr>
      <w:r w:rsidRPr="000B6F2B">
        <w:rPr>
          <w:rFonts w:ascii="Times New Roman" w:hAnsi="Times New Roman"/>
          <w:sz w:val="28"/>
          <w:szCs w:val="28"/>
          <w:lang w:eastAsia="ru-RU"/>
        </w:rPr>
        <w:t>В качестве части территории Холмогорского муниципального округа могут выступать населенный пункт (группа близлежащих населенных пунктов) или улица (группа близлежащих улиц) нас</w:t>
      </w:r>
      <w:r w:rsidR="002E1EC5">
        <w:rPr>
          <w:rFonts w:ascii="Times New Roman" w:hAnsi="Times New Roman"/>
          <w:sz w:val="28"/>
          <w:szCs w:val="28"/>
          <w:lang w:eastAsia="ru-RU"/>
        </w:rPr>
        <w:t xml:space="preserve">еленного пункта, расположенные </w:t>
      </w:r>
      <w:r w:rsidRPr="000B6F2B">
        <w:rPr>
          <w:rFonts w:ascii="Times New Roman" w:hAnsi="Times New Roman"/>
          <w:sz w:val="28"/>
          <w:szCs w:val="28"/>
          <w:lang w:eastAsia="ru-RU"/>
        </w:rPr>
        <w:t>на территории Холмогорского муниципального округа.</w:t>
      </w:r>
    </w:p>
    <w:p w:rsidR="00767C0F" w:rsidRPr="000B6F2B" w:rsidRDefault="00767C0F" w:rsidP="002D5860">
      <w:pPr>
        <w:autoSpaceDE w:val="0"/>
        <w:autoSpaceDN w:val="0"/>
        <w:adjustRightInd w:val="0"/>
        <w:spacing w:after="0" w:line="240" w:lineRule="auto"/>
        <w:ind w:right="12" w:firstLine="709"/>
        <w:jc w:val="both"/>
        <w:rPr>
          <w:rFonts w:ascii="Times New Roman" w:hAnsi="Times New Roman"/>
          <w:sz w:val="28"/>
          <w:szCs w:val="28"/>
        </w:rPr>
      </w:pPr>
      <w:r w:rsidRPr="000B6F2B">
        <w:rPr>
          <w:rFonts w:ascii="Times New Roman" w:hAnsi="Times New Roman"/>
          <w:sz w:val="28"/>
          <w:szCs w:val="28"/>
          <w:lang w:eastAsia="ru-RU"/>
        </w:rPr>
        <w:t xml:space="preserve">4. </w:t>
      </w:r>
      <w:r w:rsidRPr="000B6F2B">
        <w:rPr>
          <w:rFonts w:ascii="Times New Roman" w:hAnsi="Times New Roman"/>
          <w:sz w:val="28"/>
          <w:szCs w:val="28"/>
        </w:rPr>
        <w:t xml:space="preserve">Максимальное количество инициативных проектов и общая предельная сумма финансирования инициативных проектов устанавливаются </w:t>
      </w:r>
      <w:r w:rsidR="00C43BF8" w:rsidRPr="000B6F2B">
        <w:rPr>
          <w:rFonts w:ascii="Times New Roman" w:hAnsi="Times New Roman"/>
          <w:sz w:val="28"/>
          <w:szCs w:val="28"/>
        </w:rPr>
        <w:t>а</w:t>
      </w:r>
      <w:r w:rsidRPr="000B6F2B">
        <w:rPr>
          <w:rFonts w:ascii="Times New Roman" w:hAnsi="Times New Roman"/>
          <w:sz w:val="28"/>
          <w:szCs w:val="28"/>
        </w:rPr>
        <w:t>дминистрацией Холмогорского муниципального округа</w:t>
      </w:r>
      <w:r w:rsidR="00C43BF8" w:rsidRPr="000B6F2B">
        <w:rPr>
          <w:rFonts w:ascii="Times New Roman" w:hAnsi="Times New Roman"/>
          <w:sz w:val="28"/>
          <w:szCs w:val="28"/>
        </w:rPr>
        <w:t xml:space="preserve"> Архангельской области</w:t>
      </w:r>
      <w:r w:rsidRPr="000B6F2B">
        <w:rPr>
          <w:rFonts w:ascii="Times New Roman" w:hAnsi="Times New Roman"/>
          <w:sz w:val="28"/>
          <w:szCs w:val="28"/>
        </w:rPr>
        <w:t xml:space="preserve"> (далее – Администрация), исходя из общей суммы средств, </w:t>
      </w:r>
      <w:r w:rsidRPr="000B6F2B">
        <w:rPr>
          <w:rFonts w:ascii="Times New Roman" w:hAnsi="Times New Roman"/>
          <w:sz w:val="28"/>
          <w:szCs w:val="28"/>
        </w:rPr>
        <w:lastRenderedPageBreak/>
        <w:t>предусмотренных решением о местном бюджете на финансирование инициативных проектов.</w:t>
      </w:r>
    </w:p>
    <w:p w:rsidR="00767C0F" w:rsidRPr="000B6F2B" w:rsidRDefault="00767C0F" w:rsidP="002D5860">
      <w:pPr>
        <w:widowControl w:val="0"/>
        <w:autoSpaceDE w:val="0"/>
        <w:autoSpaceDN w:val="0"/>
        <w:adjustRightInd w:val="0"/>
        <w:spacing w:after="0" w:line="240" w:lineRule="auto"/>
        <w:ind w:right="12"/>
        <w:jc w:val="both"/>
        <w:rPr>
          <w:rFonts w:ascii="Times New Roman" w:hAnsi="Times New Roman"/>
          <w:sz w:val="28"/>
          <w:szCs w:val="28"/>
          <w:lang w:eastAsia="ru-RU"/>
        </w:rPr>
      </w:pPr>
    </w:p>
    <w:p w:rsidR="00767C0F" w:rsidRPr="000B6F2B" w:rsidRDefault="00767C0F" w:rsidP="002D5860">
      <w:pPr>
        <w:pStyle w:val="aa"/>
        <w:ind w:right="12"/>
        <w:jc w:val="center"/>
        <w:rPr>
          <w:rFonts w:ascii="Times New Roman" w:hAnsi="Times New Roman"/>
          <w:b/>
          <w:sz w:val="28"/>
          <w:szCs w:val="28"/>
        </w:rPr>
      </w:pPr>
      <w:r w:rsidRPr="000B6F2B">
        <w:rPr>
          <w:rFonts w:ascii="Times New Roman" w:hAnsi="Times New Roman"/>
          <w:b/>
          <w:sz w:val="28"/>
          <w:szCs w:val="28"/>
        </w:rPr>
        <w:t>II. Цели, задачи и принципы реализации инициативных проектов</w:t>
      </w:r>
      <w:r w:rsidRPr="000B6F2B">
        <w:rPr>
          <w:rFonts w:ascii="Times New Roman" w:hAnsi="Times New Roman"/>
          <w:b/>
          <w:sz w:val="28"/>
          <w:szCs w:val="28"/>
        </w:rPr>
        <w:br/>
        <w:t>на территории Холмогорского муниципального округа</w:t>
      </w:r>
    </w:p>
    <w:p w:rsidR="00767C0F" w:rsidRPr="000B6F2B" w:rsidRDefault="00767C0F" w:rsidP="002D5860">
      <w:pPr>
        <w:widowControl w:val="0"/>
        <w:autoSpaceDE w:val="0"/>
        <w:autoSpaceDN w:val="0"/>
        <w:adjustRightInd w:val="0"/>
        <w:spacing w:after="0" w:line="240" w:lineRule="auto"/>
        <w:ind w:right="12"/>
        <w:jc w:val="both"/>
        <w:rPr>
          <w:rFonts w:ascii="Times New Roman" w:hAnsi="Times New Roman"/>
          <w:sz w:val="28"/>
          <w:szCs w:val="28"/>
          <w:lang w:eastAsia="ru-RU"/>
        </w:rPr>
      </w:pPr>
    </w:p>
    <w:p w:rsidR="00767C0F" w:rsidRPr="000B6F2B" w:rsidRDefault="00767C0F" w:rsidP="002D5860">
      <w:pPr>
        <w:pStyle w:val="aa"/>
        <w:ind w:right="12" w:firstLine="709"/>
        <w:jc w:val="both"/>
        <w:rPr>
          <w:rFonts w:ascii="Times New Roman" w:hAnsi="Times New Roman"/>
          <w:sz w:val="28"/>
          <w:szCs w:val="28"/>
        </w:rPr>
      </w:pPr>
      <w:r w:rsidRPr="000B6F2B">
        <w:rPr>
          <w:rFonts w:ascii="Times New Roman" w:hAnsi="Times New Roman"/>
          <w:sz w:val="28"/>
          <w:szCs w:val="28"/>
        </w:rPr>
        <w:t>5. Основными целями реализации инициативных проектов на территории Холмогорского муниципального округа являются:</w:t>
      </w:r>
    </w:p>
    <w:p w:rsidR="00767C0F" w:rsidRPr="000B6F2B" w:rsidRDefault="00767C0F" w:rsidP="002D5860">
      <w:pPr>
        <w:pStyle w:val="aa"/>
        <w:ind w:right="12" w:firstLine="709"/>
        <w:jc w:val="both"/>
        <w:rPr>
          <w:rFonts w:ascii="Times New Roman" w:hAnsi="Times New Roman"/>
          <w:sz w:val="28"/>
          <w:szCs w:val="28"/>
        </w:rPr>
      </w:pPr>
      <w:r w:rsidRPr="000B6F2B">
        <w:rPr>
          <w:rFonts w:ascii="Times New Roman" w:hAnsi="Times New Roman"/>
          <w:sz w:val="28"/>
          <w:szCs w:val="28"/>
        </w:rPr>
        <w:t>1) активизация участия жителей Холмо</w:t>
      </w:r>
      <w:r w:rsidR="002E1EC5">
        <w:rPr>
          <w:rFonts w:ascii="Times New Roman" w:hAnsi="Times New Roman"/>
          <w:sz w:val="28"/>
          <w:szCs w:val="28"/>
        </w:rPr>
        <w:t xml:space="preserve">горского муниципального округа </w:t>
      </w:r>
      <w:r w:rsidRPr="000B6F2B">
        <w:rPr>
          <w:rFonts w:ascii="Times New Roman" w:hAnsi="Times New Roman"/>
          <w:sz w:val="28"/>
          <w:szCs w:val="28"/>
        </w:rPr>
        <w:t>в определении приоритетов расходования средств местного бюджета;</w:t>
      </w:r>
    </w:p>
    <w:p w:rsidR="00767C0F" w:rsidRPr="000B6F2B" w:rsidRDefault="00767C0F" w:rsidP="002D5860">
      <w:pPr>
        <w:pStyle w:val="aa"/>
        <w:ind w:right="12" w:firstLine="709"/>
        <w:jc w:val="both"/>
        <w:rPr>
          <w:rFonts w:ascii="Times New Roman" w:eastAsiaTheme="minorHAnsi" w:hAnsi="Times New Roman"/>
          <w:sz w:val="28"/>
          <w:szCs w:val="28"/>
        </w:rPr>
      </w:pPr>
      <w:r w:rsidRPr="000B6F2B">
        <w:rPr>
          <w:rFonts w:ascii="Times New Roman" w:hAnsi="Times New Roman"/>
          <w:sz w:val="28"/>
          <w:szCs w:val="28"/>
        </w:rPr>
        <w:t>2) поддержка инициатив жителей Холм</w:t>
      </w:r>
      <w:r w:rsidR="002E1EC5">
        <w:rPr>
          <w:rFonts w:ascii="Times New Roman" w:hAnsi="Times New Roman"/>
          <w:sz w:val="28"/>
          <w:szCs w:val="28"/>
        </w:rPr>
        <w:t xml:space="preserve">огорского муниципального округа </w:t>
      </w:r>
      <w:r w:rsidRPr="000B6F2B">
        <w:rPr>
          <w:rFonts w:ascii="Times New Roman" w:hAnsi="Times New Roman"/>
          <w:sz w:val="28"/>
          <w:szCs w:val="28"/>
        </w:rPr>
        <w:t>в решении вопросов местного значения</w:t>
      </w:r>
      <w:r w:rsidRPr="000B6F2B">
        <w:rPr>
          <w:rFonts w:ascii="Times New Roman" w:eastAsiaTheme="minorHAnsi" w:hAnsi="Times New Roman"/>
          <w:sz w:val="28"/>
          <w:szCs w:val="28"/>
        </w:rPr>
        <w:t xml:space="preserve"> или иных вопросов, право </w:t>
      </w:r>
      <w:proofErr w:type="gramStart"/>
      <w:r w:rsidRPr="000B6F2B">
        <w:rPr>
          <w:rFonts w:ascii="Times New Roman" w:eastAsiaTheme="minorHAnsi" w:hAnsi="Times New Roman"/>
          <w:sz w:val="28"/>
          <w:szCs w:val="28"/>
        </w:rPr>
        <w:t>решения</w:t>
      </w:r>
      <w:proofErr w:type="gramEnd"/>
      <w:r w:rsidRPr="000B6F2B">
        <w:rPr>
          <w:rFonts w:ascii="Times New Roman" w:eastAsiaTheme="minorHAnsi" w:hAnsi="Times New Roman"/>
          <w:sz w:val="28"/>
          <w:szCs w:val="28"/>
        </w:rPr>
        <w:t xml:space="preserve"> которых предоставлено органам </w:t>
      </w:r>
      <w:r w:rsidR="009E682E" w:rsidRPr="000B6F2B">
        <w:rPr>
          <w:rFonts w:ascii="Times New Roman" w:eastAsiaTheme="minorHAnsi" w:hAnsi="Times New Roman"/>
          <w:sz w:val="28"/>
          <w:szCs w:val="28"/>
        </w:rPr>
        <w:t>МСУ</w:t>
      </w:r>
      <w:r w:rsidRPr="000B6F2B">
        <w:rPr>
          <w:rFonts w:ascii="Times New Roman" w:eastAsiaTheme="minorHAnsi" w:hAnsi="Times New Roman"/>
          <w:sz w:val="28"/>
          <w:szCs w:val="28"/>
        </w:rPr>
        <w:t xml:space="preserve"> Холмогорского муниципального округа;</w:t>
      </w:r>
    </w:p>
    <w:p w:rsidR="00767C0F" w:rsidRPr="000B6F2B" w:rsidRDefault="00767C0F" w:rsidP="002D5860">
      <w:pPr>
        <w:pStyle w:val="aa"/>
        <w:ind w:right="12" w:firstLine="709"/>
        <w:jc w:val="both"/>
        <w:rPr>
          <w:rFonts w:ascii="Times New Roman" w:hAnsi="Times New Roman"/>
          <w:sz w:val="28"/>
          <w:szCs w:val="28"/>
        </w:rPr>
      </w:pPr>
      <w:r w:rsidRPr="000B6F2B">
        <w:rPr>
          <w:rFonts w:ascii="Times New Roman" w:eastAsiaTheme="minorHAnsi" w:hAnsi="Times New Roman"/>
          <w:sz w:val="28"/>
          <w:szCs w:val="28"/>
        </w:rPr>
        <w:t>3) привлечение средств</w:t>
      </w:r>
      <w:r w:rsidRPr="000B6F2B">
        <w:rPr>
          <w:rFonts w:ascii="Times New Roman" w:hAnsi="Times New Roman"/>
          <w:sz w:val="28"/>
          <w:szCs w:val="28"/>
        </w:rPr>
        <w:t xml:space="preserve"> </w:t>
      </w:r>
      <w:r w:rsidRPr="000B6F2B">
        <w:rPr>
          <w:rFonts w:ascii="Times New Roman" w:eastAsiaTheme="minorHAnsi" w:hAnsi="Times New Roman"/>
          <w:sz w:val="28"/>
          <w:szCs w:val="28"/>
        </w:rPr>
        <w:t xml:space="preserve">юридических лиц, индивидуальных предпринимателей, инициативных групп населения, общественных организаций для </w:t>
      </w:r>
      <w:proofErr w:type="spellStart"/>
      <w:r w:rsidRPr="000B6F2B">
        <w:rPr>
          <w:rFonts w:ascii="Times New Roman" w:eastAsiaTheme="minorHAnsi" w:hAnsi="Times New Roman"/>
          <w:sz w:val="28"/>
          <w:szCs w:val="28"/>
        </w:rPr>
        <w:t>софинансирования</w:t>
      </w:r>
      <w:proofErr w:type="spellEnd"/>
      <w:r w:rsidRPr="000B6F2B">
        <w:rPr>
          <w:rFonts w:ascii="Times New Roman" w:eastAsiaTheme="minorHAnsi" w:hAnsi="Times New Roman"/>
          <w:sz w:val="28"/>
          <w:szCs w:val="28"/>
        </w:rPr>
        <w:t xml:space="preserve"> социально-значимых проектов в интересах жителей Холмогорского муниципального округа.</w:t>
      </w:r>
    </w:p>
    <w:p w:rsidR="00767C0F" w:rsidRPr="000B6F2B" w:rsidRDefault="00767C0F" w:rsidP="002D5860">
      <w:pPr>
        <w:pStyle w:val="aa"/>
        <w:ind w:right="12" w:firstLine="709"/>
        <w:jc w:val="both"/>
        <w:rPr>
          <w:rFonts w:ascii="Times New Roman" w:hAnsi="Times New Roman"/>
          <w:sz w:val="28"/>
          <w:szCs w:val="28"/>
        </w:rPr>
      </w:pPr>
      <w:r w:rsidRPr="000B6F2B">
        <w:rPr>
          <w:rFonts w:ascii="Times New Roman" w:hAnsi="Times New Roman"/>
          <w:sz w:val="28"/>
          <w:szCs w:val="28"/>
        </w:rPr>
        <w:t>6. Задачами реализации инициативных проектов на территории Холмогорского муниципального округа или его части являются:</w:t>
      </w:r>
    </w:p>
    <w:p w:rsidR="00767C0F" w:rsidRPr="000B6F2B" w:rsidRDefault="00767C0F" w:rsidP="002D5860">
      <w:pPr>
        <w:pStyle w:val="aa"/>
        <w:ind w:right="12" w:firstLine="709"/>
        <w:jc w:val="both"/>
        <w:rPr>
          <w:rFonts w:ascii="Times New Roman" w:hAnsi="Times New Roman"/>
          <w:sz w:val="28"/>
          <w:szCs w:val="28"/>
        </w:rPr>
      </w:pPr>
      <w:r w:rsidRPr="000B6F2B">
        <w:rPr>
          <w:rFonts w:ascii="Times New Roman" w:hAnsi="Times New Roman"/>
          <w:sz w:val="28"/>
          <w:szCs w:val="28"/>
        </w:rPr>
        <w:t xml:space="preserve">1) создание нового механизма взаимодействия жителей Холмогорского муниципального округа и органов </w:t>
      </w:r>
      <w:r w:rsidR="009E682E" w:rsidRPr="000B6F2B">
        <w:rPr>
          <w:rFonts w:ascii="Times New Roman" w:hAnsi="Times New Roman"/>
          <w:sz w:val="28"/>
          <w:szCs w:val="28"/>
        </w:rPr>
        <w:t>МСУ</w:t>
      </w:r>
      <w:r w:rsidRPr="000B6F2B">
        <w:rPr>
          <w:rFonts w:ascii="Times New Roman" w:hAnsi="Times New Roman"/>
          <w:sz w:val="28"/>
          <w:szCs w:val="28"/>
        </w:rPr>
        <w:t xml:space="preserve"> Холмогорского муниципального округа в решении вопросов местного значения</w:t>
      </w:r>
      <w:r w:rsidRPr="000B6F2B">
        <w:rPr>
          <w:rFonts w:ascii="Times New Roman" w:eastAsiaTheme="minorHAnsi" w:hAnsi="Times New Roman"/>
          <w:sz w:val="28"/>
          <w:szCs w:val="28"/>
        </w:rPr>
        <w:t xml:space="preserve"> или иных вопросов, право </w:t>
      </w:r>
      <w:proofErr w:type="gramStart"/>
      <w:r w:rsidRPr="000B6F2B">
        <w:rPr>
          <w:rFonts w:ascii="Times New Roman" w:eastAsiaTheme="minorHAnsi" w:hAnsi="Times New Roman"/>
          <w:sz w:val="28"/>
          <w:szCs w:val="28"/>
        </w:rPr>
        <w:t>решения</w:t>
      </w:r>
      <w:proofErr w:type="gramEnd"/>
      <w:r w:rsidRPr="000B6F2B">
        <w:rPr>
          <w:rFonts w:ascii="Times New Roman" w:eastAsiaTheme="minorHAnsi" w:hAnsi="Times New Roman"/>
          <w:sz w:val="28"/>
          <w:szCs w:val="28"/>
        </w:rPr>
        <w:t xml:space="preserve"> которых предоставлено органам </w:t>
      </w:r>
      <w:r w:rsidR="009E682E" w:rsidRPr="000B6F2B">
        <w:rPr>
          <w:rFonts w:ascii="Times New Roman" w:eastAsiaTheme="minorHAnsi" w:hAnsi="Times New Roman"/>
          <w:sz w:val="28"/>
          <w:szCs w:val="28"/>
        </w:rPr>
        <w:t>МСУ</w:t>
      </w:r>
      <w:r w:rsidRPr="000B6F2B">
        <w:rPr>
          <w:rFonts w:ascii="Times New Roman" w:eastAsiaTheme="minorHAnsi" w:hAnsi="Times New Roman"/>
          <w:sz w:val="28"/>
          <w:szCs w:val="28"/>
        </w:rPr>
        <w:t xml:space="preserve"> Холмогорского муниципального округа</w:t>
      </w:r>
      <w:r w:rsidRPr="000B6F2B">
        <w:rPr>
          <w:rFonts w:ascii="Times New Roman" w:hAnsi="Times New Roman"/>
          <w:sz w:val="28"/>
          <w:szCs w:val="28"/>
        </w:rPr>
        <w:t>;</w:t>
      </w:r>
    </w:p>
    <w:p w:rsidR="00767C0F" w:rsidRPr="000B6F2B" w:rsidRDefault="00767C0F" w:rsidP="002D5860">
      <w:pPr>
        <w:pStyle w:val="aa"/>
        <w:ind w:right="12" w:firstLine="709"/>
        <w:jc w:val="both"/>
        <w:rPr>
          <w:rFonts w:ascii="Times New Roman" w:hAnsi="Times New Roman"/>
          <w:sz w:val="28"/>
          <w:szCs w:val="28"/>
        </w:rPr>
      </w:pPr>
      <w:r w:rsidRPr="000B6F2B">
        <w:rPr>
          <w:rFonts w:ascii="Times New Roman" w:hAnsi="Times New Roman"/>
          <w:sz w:val="28"/>
          <w:szCs w:val="28"/>
        </w:rPr>
        <w:t xml:space="preserve">2) повышение открытости деятельности органов </w:t>
      </w:r>
      <w:r w:rsidR="009E682E" w:rsidRPr="000B6F2B">
        <w:rPr>
          <w:rFonts w:ascii="Times New Roman" w:hAnsi="Times New Roman"/>
          <w:sz w:val="28"/>
          <w:szCs w:val="28"/>
        </w:rPr>
        <w:t>МСУ</w:t>
      </w:r>
      <w:r w:rsidRPr="000B6F2B">
        <w:rPr>
          <w:rFonts w:ascii="Times New Roman" w:hAnsi="Times New Roman"/>
          <w:sz w:val="28"/>
          <w:szCs w:val="28"/>
        </w:rPr>
        <w:t xml:space="preserve"> </w:t>
      </w:r>
      <w:r w:rsidRPr="000B6F2B">
        <w:rPr>
          <w:rFonts w:ascii="Times New Roman" w:eastAsiaTheme="minorHAnsi" w:hAnsi="Times New Roman"/>
          <w:sz w:val="28"/>
          <w:szCs w:val="28"/>
        </w:rPr>
        <w:t xml:space="preserve">Холмогорского муниципального округа </w:t>
      </w:r>
      <w:r w:rsidRPr="000B6F2B">
        <w:rPr>
          <w:rFonts w:ascii="Times New Roman" w:hAnsi="Times New Roman"/>
          <w:sz w:val="28"/>
          <w:szCs w:val="28"/>
        </w:rPr>
        <w:t>при формировании и исполнении местного бюджета, а также информированности и финансовой грамотности жителей Холмогорского муниципального округа;</w:t>
      </w:r>
    </w:p>
    <w:p w:rsidR="00767C0F" w:rsidRPr="000B6F2B" w:rsidRDefault="00767C0F" w:rsidP="002D5860">
      <w:pPr>
        <w:pStyle w:val="aa"/>
        <w:ind w:right="12" w:firstLine="709"/>
        <w:jc w:val="both"/>
        <w:rPr>
          <w:rFonts w:ascii="Times New Roman" w:hAnsi="Times New Roman"/>
          <w:sz w:val="28"/>
          <w:szCs w:val="28"/>
        </w:rPr>
      </w:pPr>
      <w:r w:rsidRPr="000B6F2B">
        <w:rPr>
          <w:rFonts w:ascii="Times New Roman" w:hAnsi="Times New Roman"/>
          <w:sz w:val="28"/>
          <w:szCs w:val="28"/>
        </w:rPr>
        <w:t xml:space="preserve">3) повышение заинтересованности жителей Холмогорского муниципального округа в решении вопросов местного значения </w:t>
      </w:r>
      <w:r w:rsidRPr="000B6F2B">
        <w:rPr>
          <w:rFonts w:ascii="Times New Roman" w:eastAsiaTheme="minorHAnsi" w:hAnsi="Times New Roman"/>
          <w:sz w:val="28"/>
          <w:szCs w:val="28"/>
        </w:rPr>
        <w:t xml:space="preserve">или иных вопросов, право </w:t>
      </w:r>
      <w:proofErr w:type="gramStart"/>
      <w:r w:rsidRPr="000B6F2B">
        <w:rPr>
          <w:rFonts w:ascii="Times New Roman" w:eastAsiaTheme="minorHAnsi" w:hAnsi="Times New Roman"/>
          <w:sz w:val="28"/>
          <w:szCs w:val="28"/>
        </w:rPr>
        <w:t>решения</w:t>
      </w:r>
      <w:proofErr w:type="gramEnd"/>
      <w:r w:rsidRPr="000B6F2B">
        <w:rPr>
          <w:rFonts w:ascii="Times New Roman" w:eastAsiaTheme="minorHAnsi" w:hAnsi="Times New Roman"/>
          <w:sz w:val="28"/>
          <w:szCs w:val="28"/>
        </w:rPr>
        <w:t xml:space="preserve"> которых предоставлено органам </w:t>
      </w:r>
      <w:r w:rsidR="009E682E" w:rsidRPr="000B6F2B">
        <w:rPr>
          <w:rFonts w:ascii="Times New Roman" w:eastAsiaTheme="minorHAnsi" w:hAnsi="Times New Roman"/>
          <w:sz w:val="28"/>
          <w:szCs w:val="28"/>
        </w:rPr>
        <w:t>МСУ</w:t>
      </w:r>
      <w:r w:rsidRPr="000B6F2B">
        <w:rPr>
          <w:rFonts w:ascii="Times New Roman" w:eastAsiaTheme="minorHAnsi" w:hAnsi="Times New Roman"/>
          <w:sz w:val="28"/>
          <w:szCs w:val="28"/>
        </w:rPr>
        <w:t xml:space="preserve"> Холмогорского муниципального округа</w:t>
      </w:r>
      <w:r w:rsidRPr="000B6F2B">
        <w:rPr>
          <w:rFonts w:ascii="Times New Roman" w:hAnsi="Times New Roman"/>
          <w:sz w:val="28"/>
          <w:szCs w:val="28"/>
        </w:rPr>
        <w:t>.</w:t>
      </w:r>
    </w:p>
    <w:p w:rsidR="00767C0F" w:rsidRPr="000B6F2B" w:rsidRDefault="00767C0F" w:rsidP="002D5860">
      <w:pPr>
        <w:pStyle w:val="aa"/>
        <w:ind w:right="12" w:firstLine="709"/>
        <w:jc w:val="both"/>
        <w:rPr>
          <w:rFonts w:ascii="Times New Roman" w:hAnsi="Times New Roman"/>
          <w:sz w:val="28"/>
          <w:szCs w:val="28"/>
        </w:rPr>
      </w:pPr>
      <w:r w:rsidRPr="000B6F2B">
        <w:rPr>
          <w:rFonts w:ascii="Times New Roman" w:hAnsi="Times New Roman"/>
          <w:sz w:val="28"/>
          <w:szCs w:val="28"/>
        </w:rPr>
        <w:t>7. Принципами реализации инициативных проектов на территории Холмогорского муниципального округа или его части являются:</w:t>
      </w:r>
    </w:p>
    <w:p w:rsidR="00767C0F" w:rsidRPr="000B6F2B" w:rsidRDefault="00767C0F" w:rsidP="002D5860">
      <w:pPr>
        <w:pStyle w:val="aa"/>
        <w:ind w:right="12" w:firstLine="709"/>
        <w:jc w:val="both"/>
        <w:rPr>
          <w:rFonts w:ascii="Times New Roman" w:hAnsi="Times New Roman"/>
          <w:sz w:val="28"/>
          <w:szCs w:val="28"/>
        </w:rPr>
      </w:pPr>
      <w:r w:rsidRPr="000B6F2B">
        <w:rPr>
          <w:rFonts w:ascii="Times New Roman" w:hAnsi="Times New Roman"/>
          <w:sz w:val="28"/>
          <w:szCs w:val="28"/>
        </w:rPr>
        <w:t>1) конкурсный характер отбора инициативных проектов;</w:t>
      </w:r>
    </w:p>
    <w:p w:rsidR="00767C0F" w:rsidRPr="000B6F2B" w:rsidRDefault="00767C0F" w:rsidP="002D5860">
      <w:pPr>
        <w:pStyle w:val="aa"/>
        <w:ind w:right="12" w:firstLine="709"/>
        <w:jc w:val="both"/>
        <w:rPr>
          <w:rFonts w:ascii="Times New Roman" w:hAnsi="Times New Roman"/>
          <w:sz w:val="28"/>
          <w:szCs w:val="28"/>
        </w:rPr>
      </w:pPr>
      <w:r w:rsidRPr="000B6F2B">
        <w:rPr>
          <w:rFonts w:ascii="Times New Roman" w:hAnsi="Times New Roman"/>
          <w:sz w:val="28"/>
          <w:szCs w:val="28"/>
        </w:rPr>
        <w:t>2) равная доступность для всех жителей Холмогорского муниципального округа</w:t>
      </w:r>
      <w:r w:rsidR="009E682E" w:rsidRPr="000B6F2B">
        <w:rPr>
          <w:rFonts w:ascii="Times New Roman" w:hAnsi="Times New Roman"/>
          <w:sz w:val="28"/>
          <w:szCs w:val="28"/>
        </w:rPr>
        <w:t xml:space="preserve"> </w:t>
      </w:r>
      <w:r w:rsidRPr="000B6F2B">
        <w:rPr>
          <w:rFonts w:ascii="Times New Roman" w:hAnsi="Times New Roman"/>
          <w:sz w:val="28"/>
          <w:szCs w:val="28"/>
        </w:rPr>
        <w:t>в выдвижении инициативных проектов;</w:t>
      </w:r>
    </w:p>
    <w:p w:rsidR="00767C0F" w:rsidRPr="000B6F2B" w:rsidRDefault="00767C0F" w:rsidP="002D5860">
      <w:pPr>
        <w:pStyle w:val="aa"/>
        <w:ind w:right="12" w:firstLine="709"/>
        <w:jc w:val="both"/>
        <w:rPr>
          <w:rFonts w:ascii="Times New Roman" w:hAnsi="Times New Roman"/>
          <w:sz w:val="28"/>
          <w:szCs w:val="28"/>
        </w:rPr>
      </w:pPr>
      <w:r w:rsidRPr="000B6F2B">
        <w:rPr>
          <w:rFonts w:ascii="Times New Roman" w:hAnsi="Times New Roman"/>
          <w:sz w:val="28"/>
          <w:szCs w:val="28"/>
        </w:rPr>
        <w:t>3) открытость и гласность процедур проведения конкурсного отбора.</w:t>
      </w:r>
    </w:p>
    <w:p w:rsidR="000B6F2B" w:rsidRDefault="000B6F2B" w:rsidP="002E1EC5">
      <w:pPr>
        <w:autoSpaceDE w:val="0"/>
        <w:autoSpaceDN w:val="0"/>
        <w:adjustRightInd w:val="0"/>
        <w:spacing w:after="0" w:line="240" w:lineRule="auto"/>
        <w:ind w:right="12"/>
        <w:rPr>
          <w:rFonts w:ascii="Times New Roman" w:hAnsi="Times New Roman"/>
          <w:b/>
          <w:sz w:val="28"/>
          <w:szCs w:val="28"/>
        </w:rPr>
      </w:pPr>
    </w:p>
    <w:p w:rsidR="00767C0F" w:rsidRPr="000B6F2B" w:rsidRDefault="00767C0F" w:rsidP="002D5860">
      <w:pPr>
        <w:autoSpaceDE w:val="0"/>
        <w:autoSpaceDN w:val="0"/>
        <w:adjustRightInd w:val="0"/>
        <w:spacing w:after="0" w:line="240" w:lineRule="auto"/>
        <w:ind w:right="12"/>
        <w:jc w:val="center"/>
        <w:rPr>
          <w:rFonts w:ascii="Times New Roman" w:hAnsi="Times New Roman"/>
          <w:b/>
          <w:sz w:val="28"/>
          <w:szCs w:val="28"/>
        </w:rPr>
      </w:pPr>
      <w:r w:rsidRPr="000B6F2B">
        <w:rPr>
          <w:rFonts w:ascii="Times New Roman" w:hAnsi="Times New Roman"/>
          <w:b/>
          <w:sz w:val="28"/>
          <w:szCs w:val="28"/>
          <w:lang w:val="en-US"/>
        </w:rPr>
        <w:t>III</w:t>
      </w:r>
      <w:r w:rsidRPr="000B6F2B">
        <w:rPr>
          <w:rFonts w:ascii="Times New Roman" w:hAnsi="Times New Roman"/>
          <w:b/>
          <w:sz w:val="28"/>
          <w:szCs w:val="28"/>
        </w:rPr>
        <w:t>. Требования к инициативному проекту</w:t>
      </w:r>
    </w:p>
    <w:p w:rsidR="00767C0F" w:rsidRPr="000B6F2B" w:rsidRDefault="00767C0F" w:rsidP="002D5860">
      <w:pPr>
        <w:autoSpaceDE w:val="0"/>
        <w:autoSpaceDN w:val="0"/>
        <w:adjustRightInd w:val="0"/>
        <w:spacing w:after="0" w:line="240" w:lineRule="auto"/>
        <w:ind w:right="12" w:firstLine="709"/>
        <w:jc w:val="center"/>
        <w:rPr>
          <w:rFonts w:ascii="Times New Roman" w:hAnsi="Times New Roman"/>
          <w:b/>
          <w:sz w:val="28"/>
          <w:szCs w:val="28"/>
        </w:rPr>
      </w:pPr>
    </w:p>
    <w:p w:rsidR="004D1C2F" w:rsidRPr="000B6F2B" w:rsidRDefault="00767C0F" w:rsidP="002D5860">
      <w:pPr>
        <w:pStyle w:val="aa"/>
        <w:ind w:right="12" w:firstLine="709"/>
        <w:jc w:val="both"/>
        <w:rPr>
          <w:rFonts w:ascii="Times New Roman" w:eastAsia="Times New Roman" w:hAnsi="Times New Roman"/>
          <w:sz w:val="28"/>
          <w:szCs w:val="28"/>
          <w:lang w:eastAsia="ru-RU"/>
        </w:rPr>
      </w:pPr>
      <w:r w:rsidRPr="000B6F2B">
        <w:rPr>
          <w:rFonts w:ascii="Times New Roman" w:eastAsia="Times New Roman" w:hAnsi="Times New Roman"/>
          <w:sz w:val="28"/>
          <w:szCs w:val="28"/>
          <w:lang w:eastAsia="ru-RU"/>
        </w:rPr>
        <w:t xml:space="preserve">8. </w:t>
      </w:r>
      <w:proofErr w:type="gramStart"/>
      <w:r w:rsidR="004D1C2F" w:rsidRPr="000B6F2B">
        <w:rPr>
          <w:rFonts w:ascii="Times New Roman" w:hAnsi="Times New Roman"/>
          <w:sz w:val="28"/>
          <w:szCs w:val="28"/>
        </w:rPr>
        <w:t xml:space="preserve">Инициативные проекты должны быть направлены на реализацию мероприятий, имеющих приоритетное значение для жителей Холмогорского муниципального округа или его части, на решение вопросов местного </w:t>
      </w:r>
      <w:r w:rsidR="004D1C2F" w:rsidRPr="000B6F2B">
        <w:rPr>
          <w:rFonts w:ascii="Times New Roman" w:hAnsi="Times New Roman"/>
          <w:sz w:val="28"/>
          <w:szCs w:val="28"/>
        </w:rPr>
        <w:lastRenderedPageBreak/>
        <w:t xml:space="preserve">значения, предусмотренных Федеральным </w:t>
      </w:r>
      <w:hyperlink r:id="rId7">
        <w:r w:rsidR="004D1C2F" w:rsidRPr="000B6F2B">
          <w:rPr>
            <w:rFonts w:ascii="Times New Roman" w:hAnsi="Times New Roman"/>
            <w:sz w:val="28"/>
            <w:szCs w:val="28"/>
          </w:rPr>
          <w:t>законом</w:t>
        </w:r>
      </w:hyperlink>
      <w:r w:rsidR="004D1C2F" w:rsidRPr="000B6F2B">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w:t>
      </w:r>
      <w:proofErr w:type="gramEnd"/>
    </w:p>
    <w:p w:rsidR="004D1C2F" w:rsidRPr="000B6F2B" w:rsidRDefault="004D1C2F" w:rsidP="002D5860">
      <w:pPr>
        <w:pStyle w:val="aa"/>
        <w:ind w:right="12" w:firstLine="709"/>
        <w:jc w:val="both"/>
        <w:rPr>
          <w:rFonts w:ascii="Times New Roman" w:hAnsi="Times New Roman"/>
          <w:sz w:val="28"/>
          <w:szCs w:val="28"/>
        </w:rPr>
      </w:pPr>
      <w:r w:rsidRPr="000B6F2B">
        <w:rPr>
          <w:rFonts w:ascii="Times New Roman" w:hAnsi="Times New Roman"/>
          <w:sz w:val="28"/>
          <w:szCs w:val="28"/>
        </w:rPr>
        <w:t>9. Инициативный проект</w:t>
      </w:r>
      <w:r w:rsidR="00E37845" w:rsidRPr="000B6F2B">
        <w:rPr>
          <w:rFonts w:ascii="Times New Roman" w:hAnsi="Times New Roman"/>
          <w:sz w:val="28"/>
          <w:szCs w:val="28"/>
        </w:rPr>
        <w:t xml:space="preserve"> должен содержать следующие сведения:</w:t>
      </w:r>
    </w:p>
    <w:p w:rsidR="00767C0F" w:rsidRPr="000B6F2B" w:rsidRDefault="00767C0F" w:rsidP="002D5860">
      <w:pPr>
        <w:pStyle w:val="aa"/>
        <w:ind w:right="12" w:firstLine="709"/>
        <w:jc w:val="both"/>
        <w:rPr>
          <w:rFonts w:ascii="Times New Roman" w:hAnsi="Times New Roman"/>
          <w:sz w:val="28"/>
          <w:szCs w:val="28"/>
        </w:rPr>
      </w:pPr>
      <w:r w:rsidRPr="000B6F2B">
        <w:rPr>
          <w:rFonts w:ascii="Times New Roman" w:hAnsi="Times New Roman"/>
          <w:sz w:val="28"/>
          <w:szCs w:val="28"/>
        </w:rPr>
        <w:t>1) описание проблемы, решение кото</w:t>
      </w:r>
      <w:r w:rsidR="004D1C2F" w:rsidRPr="000B6F2B">
        <w:rPr>
          <w:rFonts w:ascii="Times New Roman" w:hAnsi="Times New Roman"/>
          <w:sz w:val="28"/>
          <w:szCs w:val="28"/>
        </w:rPr>
        <w:t xml:space="preserve">рой имеет приоритетное значение </w:t>
      </w:r>
      <w:r w:rsidRPr="000B6F2B">
        <w:rPr>
          <w:rFonts w:ascii="Times New Roman" w:hAnsi="Times New Roman"/>
          <w:sz w:val="28"/>
          <w:szCs w:val="28"/>
        </w:rPr>
        <w:t xml:space="preserve">для жителей </w:t>
      </w:r>
      <w:r w:rsidRPr="000B6F2B">
        <w:rPr>
          <w:rFonts w:ascii="Times New Roman" w:eastAsiaTheme="minorHAnsi" w:hAnsi="Times New Roman"/>
          <w:sz w:val="28"/>
          <w:szCs w:val="28"/>
        </w:rPr>
        <w:t>Холмогорского муниципального округа или его части</w:t>
      </w:r>
      <w:r w:rsidRPr="000B6F2B">
        <w:rPr>
          <w:rFonts w:ascii="Times New Roman" w:hAnsi="Times New Roman"/>
          <w:sz w:val="28"/>
          <w:szCs w:val="28"/>
        </w:rPr>
        <w:t>;</w:t>
      </w:r>
    </w:p>
    <w:p w:rsidR="00767C0F" w:rsidRPr="000B6F2B" w:rsidRDefault="00767C0F" w:rsidP="002D5860">
      <w:pPr>
        <w:pStyle w:val="aa"/>
        <w:ind w:right="12" w:firstLine="709"/>
        <w:jc w:val="both"/>
        <w:rPr>
          <w:rFonts w:ascii="Times New Roman" w:hAnsi="Times New Roman"/>
          <w:sz w:val="28"/>
          <w:szCs w:val="28"/>
        </w:rPr>
      </w:pPr>
      <w:r w:rsidRPr="000B6F2B">
        <w:rPr>
          <w:rFonts w:ascii="Times New Roman" w:hAnsi="Times New Roman"/>
          <w:sz w:val="28"/>
          <w:szCs w:val="28"/>
        </w:rPr>
        <w:t>2) обоснование предложений по решению указанной проблемы;</w:t>
      </w:r>
    </w:p>
    <w:p w:rsidR="00767C0F" w:rsidRPr="000B6F2B" w:rsidRDefault="00767C0F" w:rsidP="002D5860">
      <w:pPr>
        <w:pStyle w:val="aa"/>
        <w:ind w:right="12" w:firstLine="709"/>
        <w:jc w:val="both"/>
        <w:rPr>
          <w:rFonts w:ascii="Times New Roman" w:hAnsi="Times New Roman"/>
          <w:sz w:val="28"/>
          <w:szCs w:val="28"/>
        </w:rPr>
      </w:pPr>
      <w:r w:rsidRPr="000B6F2B">
        <w:rPr>
          <w:rFonts w:ascii="Times New Roman" w:hAnsi="Times New Roman"/>
          <w:sz w:val="28"/>
          <w:szCs w:val="28"/>
        </w:rPr>
        <w:t>3) описание ожидаемого результата (ожидаемых результатов) реализации инициативного проекта;</w:t>
      </w:r>
    </w:p>
    <w:p w:rsidR="00767C0F" w:rsidRPr="000B6F2B" w:rsidRDefault="00767C0F" w:rsidP="002D5860">
      <w:pPr>
        <w:pStyle w:val="aa"/>
        <w:ind w:right="12" w:firstLine="709"/>
        <w:jc w:val="both"/>
        <w:rPr>
          <w:rFonts w:ascii="Times New Roman" w:hAnsi="Times New Roman"/>
          <w:sz w:val="28"/>
          <w:szCs w:val="28"/>
        </w:rPr>
      </w:pPr>
      <w:r w:rsidRPr="000B6F2B">
        <w:rPr>
          <w:rFonts w:ascii="Times New Roman" w:hAnsi="Times New Roman"/>
          <w:sz w:val="28"/>
          <w:szCs w:val="28"/>
        </w:rPr>
        <w:t>4) предварительный расчет необходимых расходов на реализацию инициативного проекта;</w:t>
      </w:r>
    </w:p>
    <w:p w:rsidR="00767C0F" w:rsidRPr="000B6F2B" w:rsidRDefault="00767C0F" w:rsidP="002D5860">
      <w:pPr>
        <w:pStyle w:val="aa"/>
        <w:ind w:right="12" w:firstLine="709"/>
        <w:jc w:val="both"/>
        <w:rPr>
          <w:rFonts w:ascii="Times New Roman" w:hAnsi="Times New Roman"/>
          <w:sz w:val="28"/>
          <w:szCs w:val="28"/>
        </w:rPr>
      </w:pPr>
      <w:r w:rsidRPr="000B6F2B">
        <w:rPr>
          <w:rFonts w:ascii="Times New Roman" w:hAnsi="Times New Roman"/>
          <w:sz w:val="28"/>
          <w:szCs w:val="28"/>
        </w:rPr>
        <w:t>5) планируемые сроки реализации инициативного проекта;</w:t>
      </w:r>
    </w:p>
    <w:p w:rsidR="00767C0F" w:rsidRPr="000B6F2B" w:rsidRDefault="00767C0F" w:rsidP="002D5860">
      <w:pPr>
        <w:pStyle w:val="aa"/>
        <w:ind w:right="12" w:firstLine="709"/>
        <w:jc w:val="both"/>
        <w:rPr>
          <w:rFonts w:ascii="Times New Roman" w:hAnsi="Times New Roman"/>
          <w:sz w:val="28"/>
          <w:szCs w:val="28"/>
        </w:rPr>
      </w:pPr>
      <w:r w:rsidRPr="000B6F2B">
        <w:rPr>
          <w:rFonts w:ascii="Times New Roman" w:hAnsi="Times New Roman"/>
          <w:sz w:val="28"/>
          <w:szCs w:val="28"/>
        </w:rPr>
        <w:t>6) сведения о планируемом финансовом, имущественном и (или) трудовом участии заинтересованных лиц в реализации инициативного проекта;</w:t>
      </w:r>
    </w:p>
    <w:p w:rsidR="00767C0F" w:rsidRPr="000B6F2B" w:rsidRDefault="00767C0F" w:rsidP="002D5860">
      <w:pPr>
        <w:pStyle w:val="aa"/>
        <w:widowControl w:val="0"/>
        <w:ind w:right="12" w:firstLine="709"/>
        <w:jc w:val="both"/>
        <w:rPr>
          <w:rFonts w:ascii="Times New Roman" w:hAnsi="Times New Roman"/>
          <w:sz w:val="28"/>
          <w:szCs w:val="28"/>
        </w:rPr>
      </w:pPr>
      <w:r w:rsidRPr="000B6F2B">
        <w:rPr>
          <w:rFonts w:ascii="Times New Roman" w:hAnsi="Times New Roman"/>
          <w:sz w:val="28"/>
          <w:szCs w:val="28"/>
        </w:rPr>
        <w:t>7) указание на объем средств областного и местного бюджетов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67C0F" w:rsidRPr="000B6F2B" w:rsidRDefault="00767C0F" w:rsidP="002D5860">
      <w:pPr>
        <w:pStyle w:val="aa"/>
        <w:ind w:right="12" w:firstLine="709"/>
        <w:jc w:val="both"/>
        <w:rPr>
          <w:rFonts w:ascii="Times New Roman" w:hAnsi="Times New Roman"/>
          <w:sz w:val="28"/>
          <w:szCs w:val="28"/>
        </w:rPr>
      </w:pPr>
      <w:r w:rsidRPr="000B6F2B">
        <w:rPr>
          <w:rFonts w:ascii="Times New Roman" w:hAnsi="Times New Roman"/>
          <w:sz w:val="28"/>
          <w:szCs w:val="28"/>
        </w:rPr>
        <w:t>8) указание на территорию Холмогорского муниципального округа</w:t>
      </w:r>
      <w:r w:rsidRPr="000B6F2B">
        <w:rPr>
          <w:rFonts w:ascii="Times New Roman" w:eastAsiaTheme="minorHAnsi" w:hAnsi="Times New Roman"/>
          <w:sz w:val="28"/>
          <w:szCs w:val="28"/>
        </w:rPr>
        <w:t xml:space="preserve"> </w:t>
      </w:r>
      <w:r w:rsidRPr="000B6F2B">
        <w:rPr>
          <w:rFonts w:ascii="Times New Roman" w:hAnsi="Times New Roman"/>
          <w:sz w:val="28"/>
          <w:szCs w:val="28"/>
        </w:rPr>
        <w:t>или его часть, в границах которой будет реализовываться инициативный проект;</w:t>
      </w:r>
    </w:p>
    <w:p w:rsidR="00306223" w:rsidRPr="000B6F2B" w:rsidRDefault="00306223" w:rsidP="002D5860">
      <w:pPr>
        <w:pStyle w:val="aa"/>
        <w:ind w:right="12" w:firstLine="709"/>
        <w:jc w:val="both"/>
        <w:rPr>
          <w:rFonts w:ascii="Times New Roman" w:hAnsi="Times New Roman"/>
          <w:sz w:val="28"/>
          <w:szCs w:val="28"/>
        </w:rPr>
      </w:pPr>
      <w:proofErr w:type="gramStart"/>
      <w:r w:rsidRPr="000B6F2B">
        <w:rPr>
          <w:rFonts w:ascii="Times New Roman" w:hAnsi="Times New Roman"/>
          <w:sz w:val="28"/>
          <w:szCs w:val="28"/>
        </w:rPr>
        <w:t>9) презентационные материалы и (или) графические материалы (фотографии, рисунки, графики, диаграммы и т.д.)</w:t>
      </w:r>
      <w:r w:rsidR="00E37845" w:rsidRPr="000B6F2B">
        <w:rPr>
          <w:rFonts w:ascii="Times New Roman" w:hAnsi="Times New Roman"/>
          <w:sz w:val="28"/>
          <w:szCs w:val="28"/>
        </w:rPr>
        <w:t>.</w:t>
      </w:r>
      <w:proofErr w:type="gramEnd"/>
    </w:p>
    <w:p w:rsidR="00767C0F" w:rsidRPr="000B6F2B" w:rsidRDefault="00767C0F" w:rsidP="002D5860">
      <w:pPr>
        <w:pStyle w:val="aa"/>
        <w:ind w:right="12" w:firstLine="709"/>
        <w:jc w:val="both"/>
        <w:rPr>
          <w:rFonts w:ascii="Times New Roman" w:hAnsi="Times New Roman"/>
          <w:sz w:val="28"/>
          <w:szCs w:val="28"/>
        </w:rPr>
      </w:pPr>
      <w:r w:rsidRPr="000B6F2B">
        <w:rPr>
          <w:rFonts w:ascii="Times New Roman" w:hAnsi="Times New Roman"/>
          <w:sz w:val="28"/>
          <w:szCs w:val="28"/>
        </w:rPr>
        <w:t>10. Инициативные проекты не должны содержать мероприятия (работы):</w:t>
      </w:r>
    </w:p>
    <w:p w:rsidR="00767C0F" w:rsidRPr="000B6F2B" w:rsidRDefault="00767C0F" w:rsidP="002D5860">
      <w:pPr>
        <w:pStyle w:val="aa"/>
        <w:ind w:right="12" w:firstLine="709"/>
        <w:jc w:val="both"/>
        <w:rPr>
          <w:rFonts w:ascii="Times New Roman" w:hAnsi="Times New Roman"/>
          <w:sz w:val="28"/>
          <w:szCs w:val="28"/>
        </w:rPr>
      </w:pPr>
      <w:r w:rsidRPr="000B6F2B">
        <w:rPr>
          <w:rFonts w:ascii="Times New Roman" w:hAnsi="Times New Roman"/>
          <w:sz w:val="28"/>
          <w:szCs w:val="28"/>
        </w:rPr>
        <w:t>1) в отношении объектов государственной, частной форм собственности;</w:t>
      </w:r>
    </w:p>
    <w:p w:rsidR="00767C0F" w:rsidRPr="000B6F2B" w:rsidRDefault="00767C0F" w:rsidP="002D5860">
      <w:pPr>
        <w:autoSpaceDE w:val="0"/>
        <w:autoSpaceDN w:val="0"/>
        <w:adjustRightInd w:val="0"/>
        <w:spacing w:after="0" w:line="240" w:lineRule="auto"/>
        <w:ind w:right="12" w:firstLine="708"/>
        <w:jc w:val="both"/>
        <w:rPr>
          <w:rFonts w:ascii="Times New Roman" w:hAnsi="Times New Roman"/>
          <w:sz w:val="28"/>
          <w:szCs w:val="28"/>
        </w:rPr>
      </w:pPr>
      <w:r w:rsidRPr="000B6F2B">
        <w:rPr>
          <w:rFonts w:ascii="Times New Roman" w:hAnsi="Times New Roman"/>
          <w:sz w:val="28"/>
          <w:szCs w:val="28"/>
        </w:rPr>
        <w:t>2) в отношении объектов культового и религиозного назначения, объектов культурного наследия (памятников истории и культуры);</w:t>
      </w:r>
    </w:p>
    <w:p w:rsidR="00767C0F" w:rsidRPr="000B6F2B" w:rsidRDefault="00767C0F" w:rsidP="002D5860">
      <w:pPr>
        <w:pStyle w:val="aa"/>
        <w:ind w:right="12" w:firstLine="709"/>
        <w:jc w:val="both"/>
        <w:rPr>
          <w:rFonts w:ascii="Times New Roman" w:hAnsi="Times New Roman"/>
          <w:sz w:val="28"/>
          <w:szCs w:val="28"/>
        </w:rPr>
      </w:pPr>
      <w:r w:rsidRPr="000B6F2B">
        <w:rPr>
          <w:rFonts w:ascii="Times New Roman" w:hAnsi="Times New Roman"/>
          <w:sz w:val="28"/>
          <w:szCs w:val="28"/>
        </w:rPr>
        <w:t xml:space="preserve">3) </w:t>
      </w:r>
      <w:proofErr w:type="gramStart"/>
      <w:r w:rsidRPr="000B6F2B">
        <w:rPr>
          <w:rFonts w:ascii="Times New Roman" w:hAnsi="Times New Roman"/>
          <w:sz w:val="28"/>
          <w:szCs w:val="28"/>
        </w:rPr>
        <w:t>направленные</w:t>
      </w:r>
      <w:proofErr w:type="gramEnd"/>
      <w:r w:rsidRPr="000B6F2B">
        <w:rPr>
          <w:rFonts w:ascii="Times New Roman" w:hAnsi="Times New Roman"/>
          <w:sz w:val="28"/>
          <w:szCs w:val="28"/>
        </w:rPr>
        <w:t xml:space="preserve"> на выполнение землеустроительных работ;</w:t>
      </w:r>
    </w:p>
    <w:p w:rsidR="00767C0F" w:rsidRPr="000B6F2B" w:rsidRDefault="00767C0F" w:rsidP="002D5860">
      <w:pPr>
        <w:pStyle w:val="aa"/>
        <w:ind w:right="12" w:firstLine="709"/>
        <w:jc w:val="both"/>
        <w:rPr>
          <w:rFonts w:ascii="Times New Roman" w:hAnsi="Times New Roman"/>
          <w:sz w:val="28"/>
          <w:szCs w:val="28"/>
        </w:rPr>
      </w:pPr>
      <w:proofErr w:type="gramStart"/>
      <w:r w:rsidRPr="000B6F2B">
        <w:rPr>
          <w:rFonts w:ascii="Times New Roman" w:hAnsi="Times New Roman"/>
          <w:sz w:val="28"/>
          <w:szCs w:val="28"/>
        </w:rPr>
        <w:t>4) направленные на изготовление технических паспортов объектов, паспортов энергетического обследования объектов;</w:t>
      </w:r>
      <w:proofErr w:type="gramEnd"/>
    </w:p>
    <w:p w:rsidR="00767C0F" w:rsidRPr="000B6F2B" w:rsidRDefault="00767C0F" w:rsidP="002D5860">
      <w:pPr>
        <w:pStyle w:val="aa"/>
        <w:ind w:right="12" w:firstLine="709"/>
        <w:jc w:val="both"/>
        <w:rPr>
          <w:rFonts w:ascii="Times New Roman" w:hAnsi="Times New Roman"/>
          <w:sz w:val="28"/>
          <w:szCs w:val="28"/>
        </w:rPr>
      </w:pPr>
      <w:r w:rsidRPr="000B6F2B">
        <w:rPr>
          <w:rFonts w:ascii="Times New Roman" w:hAnsi="Times New Roman"/>
          <w:sz w:val="28"/>
          <w:szCs w:val="28"/>
        </w:rPr>
        <w:t>5) направленные на формирование (изменение) схем электро-, тепло-, водоснабжения и водоотведения;</w:t>
      </w:r>
    </w:p>
    <w:p w:rsidR="00767C0F" w:rsidRPr="000B6F2B" w:rsidRDefault="00767C0F" w:rsidP="002D5860">
      <w:pPr>
        <w:pStyle w:val="aa"/>
        <w:ind w:right="12" w:firstLine="709"/>
        <w:jc w:val="both"/>
        <w:rPr>
          <w:rFonts w:ascii="Times New Roman" w:hAnsi="Times New Roman"/>
          <w:sz w:val="28"/>
          <w:szCs w:val="28"/>
        </w:rPr>
      </w:pPr>
      <w:r w:rsidRPr="000B6F2B">
        <w:rPr>
          <w:rFonts w:ascii="Times New Roman" w:hAnsi="Times New Roman"/>
          <w:sz w:val="28"/>
          <w:szCs w:val="28"/>
        </w:rPr>
        <w:t xml:space="preserve">6) </w:t>
      </w:r>
      <w:proofErr w:type="gramStart"/>
      <w:r w:rsidRPr="000B6F2B">
        <w:rPr>
          <w:rFonts w:ascii="Times New Roman" w:hAnsi="Times New Roman"/>
          <w:sz w:val="28"/>
          <w:szCs w:val="28"/>
        </w:rPr>
        <w:t>направленные</w:t>
      </w:r>
      <w:proofErr w:type="gramEnd"/>
      <w:r w:rsidRPr="000B6F2B">
        <w:rPr>
          <w:rFonts w:ascii="Times New Roman" w:hAnsi="Times New Roman"/>
          <w:sz w:val="28"/>
          <w:szCs w:val="28"/>
        </w:rPr>
        <w:t xml:space="preserve"> на решение вопросов в интересах ограниченного круга </w:t>
      </w:r>
      <w:proofErr w:type="spellStart"/>
      <w:r w:rsidRPr="000B6F2B">
        <w:rPr>
          <w:rFonts w:ascii="Times New Roman" w:hAnsi="Times New Roman"/>
          <w:sz w:val="28"/>
          <w:szCs w:val="28"/>
        </w:rPr>
        <w:t>благополучателей</w:t>
      </w:r>
      <w:proofErr w:type="spellEnd"/>
      <w:r w:rsidRPr="000B6F2B">
        <w:rPr>
          <w:rFonts w:ascii="Times New Roman" w:hAnsi="Times New Roman"/>
          <w:sz w:val="28"/>
          <w:szCs w:val="28"/>
        </w:rPr>
        <w:t>;</w:t>
      </w:r>
    </w:p>
    <w:p w:rsidR="00767C0F" w:rsidRPr="000B6F2B" w:rsidRDefault="00767C0F" w:rsidP="002D5860">
      <w:pPr>
        <w:pStyle w:val="aa"/>
        <w:ind w:right="12" w:firstLine="709"/>
        <w:jc w:val="both"/>
        <w:rPr>
          <w:rFonts w:ascii="Times New Roman" w:hAnsi="Times New Roman"/>
          <w:sz w:val="28"/>
          <w:szCs w:val="28"/>
        </w:rPr>
      </w:pPr>
      <w:r w:rsidRPr="000B6F2B">
        <w:rPr>
          <w:rFonts w:ascii="Times New Roman" w:hAnsi="Times New Roman"/>
          <w:sz w:val="28"/>
          <w:szCs w:val="28"/>
        </w:rPr>
        <w:t>7) нарушающие целевое назначение и</w:t>
      </w:r>
      <w:r w:rsidR="00CE1FB6" w:rsidRPr="000B6F2B">
        <w:rPr>
          <w:rFonts w:ascii="Times New Roman" w:hAnsi="Times New Roman"/>
          <w:sz w:val="28"/>
          <w:szCs w:val="28"/>
        </w:rPr>
        <w:t xml:space="preserve">спользования земельных участков </w:t>
      </w:r>
      <w:r w:rsidRPr="000B6F2B">
        <w:rPr>
          <w:rFonts w:ascii="Times New Roman" w:hAnsi="Times New Roman"/>
          <w:sz w:val="28"/>
          <w:szCs w:val="28"/>
        </w:rPr>
        <w:t>на территории Холмогорского муниципального округа;</w:t>
      </w:r>
    </w:p>
    <w:p w:rsidR="00767C0F" w:rsidRPr="000B6F2B" w:rsidRDefault="00767C0F" w:rsidP="002D5860">
      <w:pPr>
        <w:pStyle w:val="aa"/>
        <w:ind w:right="12" w:firstLine="709"/>
        <w:jc w:val="both"/>
        <w:rPr>
          <w:rFonts w:ascii="Times New Roman" w:hAnsi="Times New Roman"/>
          <w:sz w:val="28"/>
          <w:szCs w:val="28"/>
        </w:rPr>
      </w:pPr>
      <w:r w:rsidRPr="000B6F2B">
        <w:rPr>
          <w:rFonts w:ascii="Times New Roman" w:hAnsi="Times New Roman"/>
          <w:sz w:val="28"/>
          <w:szCs w:val="28"/>
        </w:rPr>
        <w:t xml:space="preserve">8) </w:t>
      </w:r>
      <w:proofErr w:type="gramStart"/>
      <w:r w:rsidRPr="000B6F2B">
        <w:rPr>
          <w:rFonts w:ascii="Times New Roman" w:hAnsi="Times New Roman"/>
          <w:sz w:val="28"/>
          <w:szCs w:val="28"/>
        </w:rPr>
        <w:t>влекущие</w:t>
      </w:r>
      <w:proofErr w:type="gramEnd"/>
      <w:r w:rsidRPr="000B6F2B">
        <w:rPr>
          <w:rFonts w:ascii="Times New Roman" w:hAnsi="Times New Roman"/>
          <w:sz w:val="28"/>
          <w:szCs w:val="28"/>
        </w:rPr>
        <w:t xml:space="preserve"> негативное воздействие на окружающую среду;</w:t>
      </w:r>
    </w:p>
    <w:p w:rsidR="00767C0F" w:rsidRPr="000B6F2B" w:rsidRDefault="00767C0F" w:rsidP="002D5860">
      <w:pPr>
        <w:autoSpaceDE w:val="0"/>
        <w:autoSpaceDN w:val="0"/>
        <w:adjustRightInd w:val="0"/>
        <w:spacing w:after="0" w:line="240" w:lineRule="auto"/>
        <w:ind w:right="12" w:firstLine="709"/>
        <w:jc w:val="both"/>
        <w:rPr>
          <w:rFonts w:ascii="Times New Roman" w:hAnsi="Times New Roman"/>
          <w:sz w:val="28"/>
          <w:szCs w:val="28"/>
        </w:rPr>
      </w:pPr>
      <w:proofErr w:type="gramStart"/>
      <w:r w:rsidRPr="000B6F2B">
        <w:rPr>
          <w:rFonts w:ascii="Times New Roman" w:hAnsi="Times New Roman"/>
          <w:sz w:val="28"/>
          <w:szCs w:val="28"/>
        </w:rPr>
        <w:t>9) предусматривающие передачу муниципального имущества в государственную, частную собственность или в пользование третьих лиц</w:t>
      </w:r>
      <w:r w:rsidR="00B237E7" w:rsidRPr="000B6F2B">
        <w:rPr>
          <w:rFonts w:ascii="Times New Roman" w:hAnsi="Times New Roman"/>
          <w:sz w:val="28"/>
          <w:szCs w:val="28"/>
        </w:rPr>
        <w:t>.</w:t>
      </w:r>
      <w:proofErr w:type="gramEnd"/>
    </w:p>
    <w:p w:rsidR="00767C0F" w:rsidRPr="000B6F2B" w:rsidRDefault="00767C0F" w:rsidP="002D5860">
      <w:pPr>
        <w:pStyle w:val="aa"/>
        <w:ind w:right="12" w:firstLine="709"/>
        <w:jc w:val="both"/>
        <w:rPr>
          <w:rFonts w:ascii="Times New Roman" w:hAnsi="Times New Roman"/>
          <w:sz w:val="28"/>
          <w:szCs w:val="28"/>
        </w:rPr>
      </w:pPr>
    </w:p>
    <w:p w:rsidR="00767C0F" w:rsidRPr="000B6F2B" w:rsidRDefault="00767C0F" w:rsidP="002D5860">
      <w:pPr>
        <w:pStyle w:val="aa"/>
        <w:keepNext/>
        <w:ind w:right="12"/>
        <w:jc w:val="center"/>
        <w:rPr>
          <w:rFonts w:ascii="Times New Roman" w:eastAsiaTheme="minorHAnsi" w:hAnsi="Times New Roman"/>
          <w:b/>
          <w:sz w:val="28"/>
          <w:szCs w:val="28"/>
        </w:rPr>
      </w:pPr>
      <w:r w:rsidRPr="000B6F2B">
        <w:rPr>
          <w:rFonts w:ascii="Times New Roman" w:hAnsi="Times New Roman"/>
          <w:b/>
          <w:sz w:val="28"/>
          <w:szCs w:val="28"/>
          <w:lang w:val="en-US"/>
        </w:rPr>
        <w:lastRenderedPageBreak/>
        <w:t>IV</w:t>
      </w:r>
      <w:r w:rsidRPr="000B6F2B">
        <w:rPr>
          <w:rFonts w:ascii="Times New Roman" w:hAnsi="Times New Roman"/>
          <w:b/>
          <w:sz w:val="28"/>
          <w:szCs w:val="28"/>
        </w:rPr>
        <w:t xml:space="preserve">. </w:t>
      </w:r>
      <w:r w:rsidRPr="000B6F2B">
        <w:rPr>
          <w:rFonts w:ascii="Times New Roman" w:eastAsiaTheme="minorHAnsi" w:hAnsi="Times New Roman"/>
          <w:b/>
          <w:sz w:val="28"/>
          <w:szCs w:val="28"/>
        </w:rPr>
        <w:t>Источники финансирования инициативных проектов</w:t>
      </w:r>
    </w:p>
    <w:p w:rsidR="00767C0F" w:rsidRPr="000B6F2B" w:rsidRDefault="00767C0F" w:rsidP="002D5860">
      <w:pPr>
        <w:pStyle w:val="aa"/>
        <w:keepNext/>
        <w:ind w:right="12" w:firstLine="709"/>
        <w:jc w:val="both"/>
        <w:rPr>
          <w:rFonts w:ascii="Times New Roman" w:eastAsiaTheme="minorHAnsi" w:hAnsi="Times New Roman"/>
          <w:sz w:val="28"/>
          <w:szCs w:val="28"/>
        </w:rPr>
      </w:pPr>
    </w:p>
    <w:p w:rsidR="00767C0F" w:rsidRPr="000B6F2B" w:rsidRDefault="00767C0F" w:rsidP="002D5860">
      <w:pPr>
        <w:autoSpaceDE w:val="0"/>
        <w:autoSpaceDN w:val="0"/>
        <w:adjustRightInd w:val="0"/>
        <w:spacing w:after="0" w:line="240" w:lineRule="auto"/>
        <w:ind w:right="12" w:firstLine="709"/>
        <w:jc w:val="both"/>
        <w:rPr>
          <w:rFonts w:ascii="Times New Roman" w:hAnsi="Times New Roman"/>
          <w:sz w:val="28"/>
          <w:szCs w:val="28"/>
        </w:rPr>
      </w:pPr>
      <w:r w:rsidRPr="000B6F2B">
        <w:rPr>
          <w:rFonts w:ascii="Times New Roman" w:hAnsi="Times New Roman"/>
          <w:sz w:val="28"/>
          <w:szCs w:val="28"/>
        </w:rPr>
        <w:t>11. Источником финансового обеспечения реализации инициативных проектов яв</w:t>
      </w:r>
      <w:r w:rsidR="00D853CC" w:rsidRPr="000B6F2B">
        <w:rPr>
          <w:rFonts w:ascii="Times New Roman" w:hAnsi="Times New Roman"/>
          <w:sz w:val="28"/>
          <w:szCs w:val="28"/>
        </w:rPr>
        <w:t xml:space="preserve">ляются предусмотренные решением </w:t>
      </w:r>
      <w:r w:rsidRPr="000B6F2B">
        <w:rPr>
          <w:rFonts w:ascii="Times New Roman" w:hAnsi="Times New Roman"/>
          <w:sz w:val="28"/>
          <w:szCs w:val="28"/>
        </w:rPr>
        <w:t>о местном бюджете бюджетные ассигнования на реализацию инициативных проектов, формируемые, в том числе с учетом:</w:t>
      </w:r>
    </w:p>
    <w:p w:rsidR="00767C0F" w:rsidRPr="000B6F2B" w:rsidRDefault="00767C0F" w:rsidP="002D5860">
      <w:pPr>
        <w:autoSpaceDE w:val="0"/>
        <w:autoSpaceDN w:val="0"/>
        <w:adjustRightInd w:val="0"/>
        <w:spacing w:after="0" w:line="240" w:lineRule="auto"/>
        <w:ind w:right="12" w:firstLine="709"/>
        <w:jc w:val="both"/>
        <w:rPr>
          <w:rFonts w:ascii="Times New Roman" w:hAnsi="Times New Roman"/>
          <w:sz w:val="28"/>
          <w:szCs w:val="28"/>
        </w:rPr>
      </w:pPr>
      <w:proofErr w:type="gramStart"/>
      <w:r w:rsidRPr="000B6F2B">
        <w:rPr>
          <w:rFonts w:ascii="Times New Roman" w:hAnsi="Times New Roman"/>
          <w:sz w:val="28"/>
          <w:szCs w:val="28"/>
        </w:rPr>
        <w:t>финансовой поддержки за счет средств иных межбюджетных трансфертов</w:t>
      </w:r>
      <w:r w:rsidR="00B765CC" w:rsidRPr="000B6F2B">
        <w:rPr>
          <w:rFonts w:ascii="Times New Roman" w:hAnsi="Times New Roman"/>
          <w:sz w:val="28"/>
          <w:szCs w:val="28"/>
        </w:rPr>
        <w:t xml:space="preserve"> </w:t>
      </w:r>
      <w:r w:rsidRPr="000B6F2B">
        <w:rPr>
          <w:rFonts w:ascii="Times New Roman" w:hAnsi="Times New Roman"/>
          <w:sz w:val="28"/>
          <w:szCs w:val="28"/>
        </w:rPr>
        <w:t>из областного бюджета в соответствии с Положением о порядке рассмотрения инициативных проектов, выдвигаемых для получения финансовой поддержки из областного бюджета</w:t>
      </w:r>
      <w:r w:rsidR="00B765CC" w:rsidRPr="000B6F2B">
        <w:rPr>
          <w:rFonts w:ascii="Times New Roman" w:hAnsi="Times New Roman"/>
          <w:sz w:val="28"/>
          <w:szCs w:val="28"/>
        </w:rPr>
        <w:t xml:space="preserve"> и Порядком предоставления иных межбюджетных трансфертов из областного бюджета бюджетам муниципальных округов Архангельской области на развитие системы инициативного бюджетирования в муниципальных округах Архангельской области</w:t>
      </w:r>
      <w:r w:rsidRPr="000B6F2B">
        <w:rPr>
          <w:rFonts w:ascii="Times New Roman" w:hAnsi="Times New Roman"/>
          <w:sz w:val="28"/>
          <w:szCs w:val="28"/>
        </w:rPr>
        <w:t>, утвержденным</w:t>
      </w:r>
      <w:r w:rsidR="00B765CC" w:rsidRPr="000B6F2B">
        <w:rPr>
          <w:rFonts w:ascii="Times New Roman" w:hAnsi="Times New Roman"/>
          <w:sz w:val="28"/>
          <w:szCs w:val="28"/>
        </w:rPr>
        <w:t>и</w:t>
      </w:r>
      <w:r w:rsidRPr="000B6F2B">
        <w:rPr>
          <w:rFonts w:ascii="Times New Roman" w:hAnsi="Times New Roman"/>
          <w:sz w:val="28"/>
          <w:szCs w:val="28"/>
        </w:rPr>
        <w:t xml:space="preserve"> постановлением Правительства Архангельской области от 10 октября</w:t>
      </w:r>
      <w:proofErr w:type="gramEnd"/>
      <w:r w:rsidRPr="000B6F2B">
        <w:rPr>
          <w:rFonts w:ascii="Times New Roman" w:hAnsi="Times New Roman"/>
          <w:sz w:val="28"/>
          <w:szCs w:val="28"/>
        </w:rPr>
        <w:t xml:space="preserve"> 2019 года № 548-пп;</w:t>
      </w:r>
    </w:p>
    <w:p w:rsidR="00767C0F" w:rsidRPr="000B6F2B" w:rsidRDefault="00767C0F" w:rsidP="002D5860">
      <w:pPr>
        <w:autoSpaceDE w:val="0"/>
        <w:autoSpaceDN w:val="0"/>
        <w:adjustRightInd w:val="0"/>
        <w:spacing w:after="0" w:line="240" w:lineRule="auto"/>
        <w:ind w:right="12" w:firstLine="709"/>
        <w:jc w:val="both"/>
        <w:rPr>
          <w:rFonts w:ascii="Times New Roman" w:hAnsi="Times New Roman"/>
          <w:sz w:val="28"/>
          <w:szCs w:val="28"/>
        </w:rPr>
      </w:pPr>
      <w:r w:rsidRPr="000B6F2B">
        <w:rPr>
          <w:rFonts w:ascii="Times New Roman" w:hAnsi="Times New Roman"/>
          <w:sz w:val="28"/>
          <w:szCs w:val="28"/>
        </w:rPr>
        <w:t>денежных сре</w:t>
      </w:r>
      <w:proofErr w:type="gramStart"/>
      <w:r w:rsidRPr="000B6F2B">
        <w:rPr>
          <w:rFonts w:ascii="Times New Roman" w:hAnsi="Times New Roman"/>
          <w:sz w:val="28"/>
          <w:szCs w:val="28"/>
        </w:rPr>
        <w:t>дств гр</w:t>
      </w:r>
      <w:proofErr w:type="gramEnd"/>
      <w:r w:rsidRPr="000B6F2B">
        <w:rPr>
          <w:rFonts w:ascii="Times New Roman" w:hAnsi="Times New Roman"/>
          <w:sz w:val="28"/>
          <w:szCs w:val="28"/>
        </w:rPr>
        <w:t>аждан, индивидуальных предпринимателей и образованных в соответствии с законодательством Российской Федерации юридических лиц, уплачиваемы</w:t>
      </w:r>
      <w:r w:rsidR="00D853CC" w:rsidRPr="000B6F2B">
        <w:rPr>
          <w:rFonts w:ascii="Times New Roman" w:hAnsi="Times New Roman"/>
          <w:sz w:val="28"/>
          <w:szCs w:val="28"/>
        </w:rPr>
        <w:t>х</w:t>
      </w:r>
      <w:r w:rsidRPr="000B6F2B">
        <w:rPr>
          <w:rFonts w:ascii="Times New Roman" w:hAnsi="Times New Roman"/>
          <w:sz w:val="28"/>
          <w:szCs w:val="28"/>
        </w:rPr>
        <w:t xml:space="preserve"> на добровольной основе и зачисляемы</w:t>
      </w:r>
      <w:r w:rsidR="00D853CC" w:rsidRPr="000B6F2B">
        <w:rPr>
          <w:rFonts w:ascii="Times New Roman" w:hAnsi="Times New Roman"/>
          <w:sz w:val="28"/>
          <w:szCs w:val="28"/>
        </w:rPr>
        <w:t>х</w:t>
      </w:r>
      <w:r w:rsidR="00CE1FB6" w:rsidRPr="000B6F2B">
        <w:rPr>
          <w:rFonts w:ascii="Times New Roman" w:hAnsi="Times New Roman"/>
          <w:sz w:val="28"/>
          <w:szCs w:val="28"/>
        </w:rPr>
        <w:t xml:space="preserve"> </w:t>
      </w:r>
      <w:r w:rsidRPr="000B6F2B">
        <w:rPr>
          <w:rFonts w:ascii="Times New Roman" w:hAnsi="Times New Roman"/>
          <w:sz w:val="28"/>
          <w:szCs w:val="28"/>
        </w:rPr>
        <w:t xml:space="preserve">в соответствии с Бюджетным </w:t>
      </w:r>
      <w:hyperlink r:id="rId8" w:history="1">
        <w:r w:rsidRPr="000B6F2B">
          <w:rPr>
            <w:rFonts w:ascii="Times New Roman" w:hAnsi="Times New Roman"/>
            <w:sz w:val="28"/>
            <w:szCs w:val="28"/>
          </w:rPr>
          <w:t>кодексом</w:t>
        </w:r>
      </w:hyperlink>
      <w:r w:rsidRPr="000B6F2B">
        <w:rPr>
          <w:rFonts w:ascii="Times New Roman" w:hAnsi="Times New Roman"/>
          <w:sz w:val="28"/>
          <w:szCs w:val="28"/>
        </w:rPr>
        <w:t xml:space="preserve"> Российской Федерации в бюджет Холмогорского муниципального округа в целях реализации инициативных проектов.</w:t>
      </w:r>
    </w:p>
    <w:p w:rsidR="00767C0F" w:rsidRPr="000B6F2B" w:rsidRDefault="00767C0F" w:rsidP="002D5860">
      <w:pPr>
        <w:pStyle w:val="aa"/>
        <w:ind w:right="12" w:firstLine="709"/>
        <w:jc w:val="both"/>
        <w:rPr>
          <w:rFonts w:ascii="Times New Roman" w:hAnsi="Times New Roman"/>
          <w:sz w:val="28"/>
          <w:szCs w:val="28"/>
        </w:rPr>
      </w:pPr>
      <w:r w:rsidRPr="000B6F2B">
        <w:rPr>
          <w:rFonts w:ascii="Times New Roman" w:hAnsi="Times New Roman"/>
          <w:sz w:val="28"/>
          <w:szCs w:val="28"/>
        </w:rPr>
        <w:t xml:space="preserve">Совокупная доля финансового участия физических лиц, индивидуальных предпринимателей, юридических лиц на реализацию инициативного проекта должна составлять не менее </w:t>
      </w:r>
      <w:r w:rsidR="00674823" w:rsidRPr="000B6F2B">
        <w:rPr>
          <w:rFonts w:ascii="Times New Roman" w:hAnsi="Times New Roman"/>
          <w:sz w:val="28"/>
          <w:szCs w:val="28"/>
        </w:rPr>
        <w:t>пяти</w:t>
      </w:r>
      <w:r w:rsidRPr="000B6F2B">
        <w:rPr>
          <w:rFonts w:ascii="Times New Roman" w:hAnsi="Times New Roman"/>
          <w:sz w:val="28"/>
          <w:szCs w:val="28"/>
        </w:rPr>
        <w:t xml:space="preserve"> процентов от общей стоимости инициативного проекта.</w:t>
      </w:r>
    </w:p>
    <w:p w:rsidR="00CE1FB6" w:rsidRPr="000B6F2B" w:rsidRDefault="00767C0F" w:rsidP="002D5860">
      <w:pPr>
        <w:pStyle w:val="aa"/>
        <w:ind w:right="12" w:firstLine="709"/>
        <w:jc w:val="both"/>
        <w:rPr>
          <w:rFonts w:ascii="Times New Roman" w:hAnsi="Times New Roman"/>
          <w:sz w:val="28"/>
          <w:szCs w:val="28"/>
        </w:rPr>
      </w:pPr>
      <w:r w:rsidRPr="000B6F2B">
        <w:rPr>
          <w:rFonts w:ascii="Times New Roman" w:hAnsi="Times New Roman"/>
          <w:sz w:val="28"/>
          <w:szCs w:val="28"/>
        </w:rPr>
        <w:t xml:space="preserve">12. Уровень </w:t>
      </w:r>
      <w:proofErr w:type="spellStart"/>
      <w:r w:rsidRPr="000B6F2B">
        <w:rPr>
          <w:rFonts w:ascii="Times New Roman" w:hAnsi="Times New Roman"/>
          <w:sz w:val="28"/>
          <w:szCs w:val="28"/>
        </w:rPr>
        <w:t>софинансирования</w:t>
      </w:r>
      <w:proofErr w:type="spellEnd"/>
      <w:r w:rsidRPr="000B6F2B">
        <w:rPr>
          <w:rFonts w:ascii="Times New Roman" w:hAnsi="Times New Roman"/>
          <w:sz w:val="28"/>
          <w:szCs w:val="28"/>
        </w:rPr>
        <w:t xml:space="preserve"> инициативного проекта за счет областного бюджета не должен превышать одного миллиона рублей</w:t>
      </w:r>
      <w:r w:rsidR="00CE1FB6" w:rsidRPr="000B6F2B">
        <w:rPr>
          <w:rFonts w:ascii="Times New Roman" w:hAnsi="Times New Roman"/>
          <w:sz w:val="28"/>
          <w:szCs w:val="28"/>
        </w:rPr>
        <w:t>.</w:t>
      </w:r>
      <w:r w:rsidRPr="000B6F2B">
        <w:rPr>
          <w:rFonts w:ascii="Times New Roman" w:hAnsi="Times New Roman"/>
          <w:sz w:val="28"/>
          <w:szCs w:val="28"/>
        </w:rPr>
        <w:t xml:space="preserve"> </w:t>
      </w:r>
    </w:p>
    <w:p w:rsidR="00767C0F" w:rsidRPr="000B6F2B" w:rsidRDefault="00767C0F" w:rsidP="002D5860">
      <w:pPr>
        <w:pStyle w:val="aa"/>
        <w:ind w:right="12" w:firstLine="709"/>
        <w:jc w:val="both"/>
        <w:rPr>
          <w:rFonts w:ascii="Times New Roman" w:hAnsi="Times New Roman"/>
          <w:sz w:val="28"/>
          <w:szCs w:val="28"/>
        </w:rPr>
      </w:pPr>
      <w:r w:rsidRPr="000B6F2B">
        <w:rPr>
          <w:rFonts w:ascii="Times New Roman" w:hAnsi="Times New Roman"/>
          <w:sz w:val="28"/>
          <w:szCs w:val="28"/>
        </w:rPr>
        <w:t xml:space="preserve">13. </w:t>
      </w:r>
      <w:r w:rsidRPr="000B6F2B">
        <w:rPr>
          <w:rFonts w:ascii="Times New Roman" w:eastAsiaTheme="minorHAnsi" w:hAnsi="Times New Roman"/>
          <w:sz w:val="28"/>
          <w:szCs w:val="28"/>
        </w:rPr>
        <w:t>Средства, выделенные на финансирование инициативных проектов, носят целевой характер и не могут быть использованы на другие цели.</w:t>
      </w:r>
    </w:p>
    <w:p w:rsidR="00767C0F" w:rsidRPr="000B6F2B" w:rsidRDefault="00767C0F" w:rsidP="002D5860">
      <w:pPr>
        <w:pStyle w:val="aa"/>
        <w:ind w:right="12" w:firstLine="709"/>
        <w:jc w:val="both"/>
        <w:rPr>
          <w:rFonts w:ascii="Times New Roman" w:eastAsiaTheme="minorHAnsi" w:hAnsi="Times New Roman"/>
          <w:sz w:val="28"/>
          <w:szCs w:val="28"/>
        </w:rPr>
      </w:pPr>
      <w:r w:rsidRPr="000B6F2B">
        <w:rPr>
          <w:rFonts w:ascii="Times New Roman" w:eastAsiaTheme="minorHAnsi" w:hAnsi="Times New Roman"/>
          <w:sz w:val="28"/>
          <w:szCs w:val="28"/>
        </w:rPr>
        <w:t>14. В случае</w:t>
      </w:r>
      <w:proofErr w:type="gramStart"/>
      <w:r w:rsidRPr="000B6F2B">
        <w:rPr>
          <w:rFonts w:ascii="Times New Roman" w:eastAsiaTheme="minorHAnsi" w:hAnsi="Times New Roman"/>
          <w:sz w:val="28"/>
          <w:szCs w:val="28"/>
        </w:rPr>
        <w:t>,</w:t>
      </w:r>
      <w:proofErr w:type="gramEnd"/>
      <w:r w:rsidRPr="000B6F2B">
        <w:rPr>
          <w:rFonts w:ascii="Times New Roman" w:eastAsiaTheme="minorHAnsi" w:hAnsi="Times New Roman"/>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w:t>
      </w:r>
    </w:p>
    <w:p w:rsidR="00767C0F" w:rsidRPr="000B6F2B" w:rsidRDefault="00767C0F" w:rsidP="002D5860">
      <w:pPr>
        <w:pStyle w:val="aa"/>
        <w:ind w:right="12" w:firstLine="709"/>
        <w:jc w:val="both"/>
        <w:rPr>
          <w:rFonts w:ascii="Times New Roman" w:eastAsiaTheme="minorHAnsi" w:hAnsi="Times New Roman"/>
          <w:sz w:val="28"/>
          <w:szCs w:val="28"/>
        </w:rPr>
      </w:pPr>
      <w:r w:rsidRPr="000B6F2B">
        <w:rPr>
          <w:rFonts w:ascii="Times New Roman" w:eastAsiaTheme="minorHAnsi" w:hAnsi="Times New Roman"/>
          <w:sz w:val="28"/>
          <w:szCs w:val="28"/>
        </w:rPr>
        <w:t>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A3936" w:rsidRDefault="002A3936" w:rsidP="002D5860">
      <w:pPr>
        <w:pStyle w:val="aa"/>
        <w:ind w:right="12" w:firstLine="709"/>
        <w:jc w:val="both"/>
        <w:rPr>
          <w:rFonts w:ascii="Times New Roman" w:eastAsiaTheme="minorHAnsi" w:hAnsi="Times New Roman"/>
          <w:sz w:val="28"/>
          <w:szCs w:val="28"/>
        </w:rPr>
      </w:pPr>
      <w:r w:rsidRPr="000B6F2B">
        <w:rPr>
          <w:rFonts w:ascii="PT Astra Serif" w:hAnsi="PT Astra Serif"/>
          <w:sz w:val="28"/>
          <w:szCs w:val="28"/>
        </w:rPr>
        <w:t xml:space="preserve">Порядок расчёта и возврата сумм инициативных платежей, подлежащих возврату лицам </w:t>
      </w:r>
      <w:r w:rsidRPr="000B6F2B">
        <w:rPr>
          <w:rFonts w:ascii="Times New Roman" w:hAnsi="Times New Roman"/>
          <w:sz w:val="28"/>
          <w:szCs w:val="28"/>
        </w:rPr>
        <w:t>(в том числе организациям)</w:t>
      </w:r>
      <w:r w:rsidRPr="000B6F2B">
        <w:rPr>
          <w:rFonts w:ascii="PT Astra Serif" w:hAnsi="PT Astra Serif"/>
          <w:sz w:val="28"/>
          <w:szCs w:val="28"/>
        </w:rPr>
        <w:t xml:space="preserve">, осуществившим их перечисление в бюджет </w:t>
      </w:r>
      <w:r w:rsidRPr="000B6F2B">
        <w:rPr>
          <w:rFonts w:ascii="Times New Roman" w:hAnsi="Times New Roman"/>
          <w:sz w:val="28"/>
          <w:szCs w:val="28"/>
        </w:rPr>
        <w:t>Холмогорского</w:t>
      </w:r>
      <w:r w:rsidRPr="000B6F2B">
        <w:rPr>
          <w:rFonts w:ascii="Times New Roman" w:hAnsi="Times New Roman"/>
          <w:iCs/>
          <w:sz w:val="28"/>
          <w:szCs w:val="28"/>
        </w:rPr>
        <w:t xml:space="preserve"> муниципального округа Архангельской области </w:t>
      </w:r>
      <w:r w:rsidRPr="000B6F2B">
        <w:rPr>
          <w:rFonts w:ascii="PT Astra Serif" w:hAnsi="PT Astra Serif"/>
          <w:sz w:val="28"/>
          <w:szCs w:val="28"/>
        </w:rPr>
        <w:t>на реализацию инициативного проекта,</w:t>
      </w:r>
      <w:r w:rsidRPr="000B6F2B">
        <w:rPr>
          <w:rFonts w:ascii="Times New Roman" w:eastAsiaTheme="minorHAnsi" w:hAnsi="Times New Roman"/>
          <w:sz w:val="28"/>
          <w:szCs w:val="28"/>
        </w:rPr>
        <w:t xml:space="preserve"> утверждается решением Собрания депутатов </w:t>
      </w:r>
      <w:r w:rsidRPr="000B6F2B">
        <w:rPr>
          <w:rFonts w:ascii="Times New Roman" w:hAnsi="Times New Roman"/>
          <w:sz w:val="28"/>
          <w:szCs w:val="28"/>
        </w:rPr>
        <w:t>Холмогорского муниципального округа Архангельской области</w:t>
      </w:r>
      <w:r w:rsidRPr="000B6F2B">
        <w:rPr>
          <w:rFonts w:ascii="Times New Roman" w:eastAsiaTheme="minorHAnsi" w:hAnsi="Times New Roman"/>
          <w:sz w:val="28"/>
          <w:szCs w:val="28"/>
        </w:rPr>
        <w:t>.</w:t>
      </w:r>
    </w:p>
    <w:p w:rsidR="002E1EC5" w:rsidRPr="000B6F2B" w:rsidRDefault="002E1EC5" w:rsidP="002D5860">
      <w:pPr>
        <w:pStyle w:val="aa"/>
        <w:ind w:right="12" w:firstLine="709"/>
        <w:jc w:val="both"/>
        <w:rPr>
          <w:rFonts w:ascii="Times New Roman" w:eastAsiaTheme="minorHAnsi" w:hAnsi="Times New Roman"/>
          <w:sz w:val="28"/>
          <w:szCs w:val="28"/>
        </w:rPr>
      </w:pPr>
    </w:p>
    <w:p w:rsidR="00767C0F" w:rsidRPr="000B6F2B" w:rsidRDefault="00767C0F" w:rsidP="002D5860">
      <w:pPr>
        <w:autoSpaceDE w:val="0"/>
        <w:autoSpaceDN w:val="0"/>
        <w:adjustRightInd w:val="0"/>
        <w:spacing w:after="0" w:line="240" w:lineRule="auto"/>
        <w:ind w:right="12"/>
        <w:jc w:val="center"/>
        <w:rPr>
          <w:rFonts w:ascii="Times New Roman" w:hAnsi="Times New Roman"/>
          <w:b/>
          <w:sz w:val="28"/>
          <w:szCs w:val="28"/>
        </w:rPr>
      </w:pPr>
      <w:r w:rsidRPr="000B6F2B">
        <w:rPr>
          <w:rFonts w:ascii="Times New Roman" w:hAnsi="Times New Roman"/>
          <w:b/>
          <w:sz w:val="28"/>
          <w:szCs w:val="28"/>
          <w:lang w:val="en-US"/>
        </w:rPr>
        <w:t>V</w:t>
      </w:r>
      <w:r w:rsidRPr="000B6F2B">
        <w:rPr>
          <w:rFonts w:ascii="Times New Roman" w:hAnsi="Times New Roman"/>
          <w:b/>
          <w:sz w:val="28"/>
          <w:szCs w:val="28"/>
        </w:rPr>
        <w:t>. Порядок выдвижения инициативных проектов и обсуждения</w:t>
      </w:r>
      <w:r w:rsidRPr="000B6F2B">
        <w:rPr>
          <w:rFonts w:ascii="Times New Roman" w:hAnsi="Times New Roman"/>
          <w:b/>
          <w:sz w:val="28"/>
          <w:szCs w:val="28"/>
        </w:rPr>
        <w:br/>
        <w:t>инициативных проектов жителями Холмогорского муниципального</w:t>
      </w:r>
      <w:r w:rsidRPr="000B6F2B">
        <w:rPr>
          <w:rFonts w:ascii="Times New Roman" w:hAnsi="Times New Roman"/>
          <w:b/>
          <w:sz w:val="28"/>
          <w:szCs w:val="28"/>
        </w:rPr>
        <w:br/>
      </w:r>
      <w:r w:rsidRPr="000B6F2B">
        <w:rPr>
          <w:rFonts w:ascii="Times New Roman" w:hAnsi="Times New Roman"/>
          <w:b/>
          <w:sz w:val="28"/>
          <w:szCs w:val="28"/>
        </w:rPr>
        <w:lastRenderedPageBreak/>
        <w:t>округа на сходе, собрании или конференции граждан, в том числе</w:t>
      </w:r>
      <w:r w:rsidRPr="000B6F2B">
        <w:rPr>
          <w:rFonts w:ascii="Times New Roman" w:hAnsi="Times New Roman"/>
          <w:b/>
          <w:sz w:val="28"/>
          <w:szCs w:val="28"/>
        </w:rPr>
        <w:br/>
        <w:t>на собрании или конференции граждан по вопросам осуществления</w:t>
      </w:r>
      <w:r w:rsidRPr="000B6F2B">
        <w:rPr>
          <w:rFonts w:ascii="Times New Roman" w:hAnsi="Times New Roman"/>
          <w:b/>
          <w:sz w:val="28"/>
          <w:szCs w:val="28"/>
        </w:rPr>
        <w:br/>
        <w:t>территориального общественного самоуправления</w:t>
      </w:r>
    </w:p>
    <w:p w:rsidR="00767C0F" w:rsidRPr="000B6F2B" w:rsidRDefault="00767C0F" w:rsidP="002D5860">
      <w:pPr>
        <w:autoSpaceDE w:val="0"/>
        <w:autoSpaceDN w:val="0"/>
        <w:adjustRightInd w:val="0"/>
        <w:spacing w:after="0" w:line="240" w:lineRule="auto"/>
        <w:ind w:right="12" w:firstLine="709"/>
        <w:jc w:val="center"/>
        <w:rPr>
          <w:rFonts w:ascii="Times New Roman" w:hAnsi="Times New Roman"/>
          <w:b/>
          <w:sz w:val="28"/>
          <w:szCs w:val="28"/>
          <w:lang w:eastAsia="ru-RU"/>
        </w:rPr>
      </w:pPr>
    </w:p>
    <w:p w:rsidR="00767C0F" w:rsidRPr="000B6F2B" w:rsidRDefault="00767C0F" w:rsidP="002D5860">
      <w:pPr>
        <w:autoSpaceDE w:val="0"/>
        <w:autoSpaceDN w:val="0"/>
        <w:adjustRightInd w:val="0"/>
        <w:spacing w:after="0" w:line="240" w:lineRule="auto"/>
        <w:ind w:right="12" w:firstLine="709"/>
        <w:jc w:val="both"/>
        <w:rPr>
          <w:rFonts w:ascii="Times New Roman" w:hAnsi="Times New Roman"/>
          <w:sz w:val="28"/>
          <w:szCs w:val="28"/>
        </w:rPr>
      </w:pPr>
      <w:r w:rsidRPr="000B6F2B">
        <w:rPr>
          <w:rFonts w:ascii="Times New Roman" w:hAnsi="Times New Roman"/>
          <w:sz w:val="28"/>
          <w:szCs w:val="28"/>
          <w:lang w:eastAsia="ru-RU"/>
        </w:rPr>
        <w:t xml:space="preserve">15. </w:t>
      </w:r>
      <w:r w:rsidRPr="000B6F2B">
        <w:rPr>
          <w:rFonts w:ascii="Times New Roman" w:hAnsi="Times New Roman"/>
          <w:sz w:val="28"/>
          <w:szCs w:val="28"/>
        </w:rPr>
        <w:t>С инициативой о выдвижении инициативного проекта вправе выступить:</w:t>
      </w:r>
    </w:p>
    <w:p w:rsidR="00767C0F" w:rsidRPr="000B6F2B" w:rsidRDefault="00767C0F" w:rsidP="002D5860">
      <w:pPr>
        <w:autoSpaceDE w:val="0"/>
        <w:autoSpaceDN w:val="0"/>
        <w:adjustRightInd w:val="0"/>
        <w:spacing w:after="0" w:line="240" w:lineRule="auto"/>
        <w:ind w:right="12" w:firstLine="709"/>
        <w:jc w:val="both"/>
        <w:rPr>
          <w:rFonts w:ascii="Times New Roman" w:hAnsi="Times New Roman"/>
          <w:sz w:val="28"/>
          <w:szCs w:val="28"/>
        </w:rPr>
      </w:pPr>
      <w:r w:rsidRPr="000B6F2B">
        <w:rPr>
          <w:rFonts w:ascii="Times New Roman" w:hAnsi="Times New Roman"/>
          <w:sz w:val="28"/>
          <w:szCs w:val="28"/>
        </w:rPr>
        <w:t>1) инициативная группа численностью не менее 10 граждан, достигших шестнадцатилетнего возраста и проживающих на территории Холмогорского муниципального округа;</w:t>
      </w:r>
    </w:p>
    <w:p w:rsidR="00767C0F" w:rsidRPr="000B6F2B" w:rsidRDefault="00767C0F" w:rsidP="002D5860">
      <w:pPr>
        <w:pStyle w:val="aa"/>
        <w:ind w:right="12" w:firstLine="709"/>
        <w:jc w:val="both"/>
        <w:rPr>
          <w:rFonts w:ascii="Times New Roman" w:eastAsia="Arial Unicode MS" w:hAnsi="Times New Roman"/>
          <w:sz w:val="28"/>
          <w:szCs w:val="28"/>
        </w:rPr>
      </w:pPr>
      <w:r w:rsidRPr="000B6F2B">
        <w:rPr>
          <w:rFonts w:ascii="Times New Roman" w:eastAsiaTheme="minorHAnsi" w:hAnsi="Times New Roman"/>
          <w:sz w:val="28"/>
          <w:szCs w:val="28"/>
        </w:rPr>
        <w:t>2) органы территориального общественного самоуправления;</w:t>
      </w:r>
      <w:r w:rsidRPr="000B6F2B">
        <w:rPr>
          <w:rFonts w:ascii="Times New Roman" w:eastAsia="Arial Unicode MS" w:hAnsi="Times New Roman"/>
          <w:sz w:val="28"/>
          <w:szCs w:val="28"/>
        </w:rPr>
        <w:t xml:space="preserve"> осуществляющие свою деятельность на территории Холмогорского муниципального округа;</w:t>
      </w:r>
    </w:p>
    <w:p w:rsidR="00767C0F" w:rsidRPr="000B6F2B" w:rsidRDefault="00767C0F" w:rsidP="002D5860">
      <w:pPr>
        <w:autoSpaceDE w:val="0"/>
        <w:autoSpaceDN w:val="0"/>
        <w:adjustRightInd w:val="0"/>
        <w:spacing w:after="0" w:line="240" w:lineRule="auto"/>
        <w:ind w:right="12" w:firstLine="709"/>
        <w:jc w:val="both"/>
        <w:rPr>
          <w:rFonts w:ascii="Times New Roman" w:hAnsi="Times New Roman"/>
          <w:sz w:val="28"/>
          <w:szCs w:val="28"/>
        </w:rPr>
      </w:pPr>
      <w:r w:rsidRPr="000B6F2B">
        <w:rPr>
          <w:rFonts w:ascii="Times New Roman" w:hAnsi="Times New Roman"/>
          <w:sz w:val="28"/>
          <w:szCs w:val="28"/>
        </w:rPr>
        <w:t xml:space="preserve">3) староста сельского населенного пункта. </w:t>
      </w:r>
    </w:p>
    <w:p w:rsidR="00767C0F" w:rsidRPr="000B6F2B" w:rsidRDefault="00767C0F" w:rsidP="002D5860">
      <w:pPr>
        <w:autoSpaceDE w:val="0"/>
        <w:autoSpaceDN w:val="0"/>
        <w:adjustRightInd w:val="0"/>
        <w:spacing w:after="0" w:line="240" w:lineRule="auto"/>
        <w:ind w:right="12" w:firstLine="709"/>
        <w:jc w:val="both"/>
        <w:rPr>
          <w:rFonts w:ascii="Times New Roman" w:hAnsi="Times New Roman"/>
          <w:sz w:val="28"/>
          <w:szCs w:val="28"/>
        </w:rPr>
      </w:pPr>
      <w:r w:rsidRPr="000B6F2B">
        <w:rPr>
          <w:rFonts w:ascii="Times New Roman" w:hAnsi="Times New Roman"/>
          <w:sz w:val="28"/>
          <w:szCs w:val="28"/>
        </w:rPr>
        <w:t>Лица, указанные в настоящем пункте, в дальнейшем именуются как инициаторы проекта.</w:t>
      </w:r>
    </w:p>
    <w:p w:rsidR="00767C0F" w:rsidRPr="000B6F2B" w:rsidRDefault="00767C0F" w:rsidP="002D5860">
      <w:pPr>
        <w:autoSpaceDE w:val="0"/>
        <w:autoSpaceDN w:val="0"/>
        <w:adjustRightInd w:val="0"/>
        <w:spacing w:after="0" w:line="240" w:lineRule="auto"/>
        <w:ind w:right="12" w:firstLine="709"/>
        <w:jc w:val="both"/>
        <w:rPr>
          <w:rFonts w:ascii="Times New Roman" w:hAnsi="Times New Roman"/>
          <w:sz w:val="28"/>
          <w:szCs w:val="28"/>
        </w:rPr>
      </w:pPr>
      <w:r w:rsidRPr="000B6F2B">
        <w:rPr>
          <w:rFonts w:ascii="Times New Roman" w:hAnsi="Times New Roman"/>
          <w:sz w:val="28"/>
          <w:szCs w:val="28"/>
        </w:rPr>
        <w:t xml:space="preserve">16. </w:t>
      </w:r>
      <w:proofErr w:type="gramStart"/>
      <w:r w:rsidRPr="000B6F2B">
        <w:rPr>
          <w:rFonts w:ascii="Times New Roman" w:hAnsi="Times New Roman"/>
          <w:sz w:val="28"/>
          <w:szCs w:val="28"/>
        </w:rPr>
        <w:t>Инициативный проект до его внесения в Администрацию подлежит обязательному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Холмогорского муниципального округа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rsidRPr="000B6F2B">
        <w:rPr>
          <w:rFonts w:ascii="Times New Roman" w:hAnsi="Times New Roman"/>
          <w:sz w:val="28"/>
          <w:szCs w:val="28"/>
        </w:rPr>
        <w:t xml:space="preserve"> поддержке инициативных проектов. При этом возможно рассмотрение нескольких инициативных проектов на одном сходе, одном собрании или на одной конференции граждан.</w:t>
      </w:r>
    </w:p>
    <w:p w:rsidR="00FC76B4" w:rsidRPr="000B6F2B" w:rsidRDefault="00FC76B4" w:rsidP="002D5860">
      <w:pPr>
        <w:pStyle w:val="aa"/>
        <w:ind w:right="12" w:firstLine="709"/>
        <w:jc w:val="both"/>
        <w:rPr>
          <w:rFonts w:ascii="Times New Roman" w:hAnsi="Times New Roman"/>
          <w:sz w:val="28"/>
          <w:szCs w:val="28"/>
        </w:rPr>
      </w:pPr>
      <w:r w:rsidRPr="000B6F2B">
        <w:rPr>
          <w:rFonts w:ascii="Times New Roman" w:hAnsi="Times New Roman"/>
          <w:sz w:val="28"/>
          <w:szCs w:val="28"/>
        </w:rPr>
        <w:t>Мероприятия, указанные в абзаце первом настоящего пункта Положения, именуются в дальнейшем как собрание граждан.</w:t>
      </w:r>
    </w:p>
    <w:p w:rsidR="00767C0F" w:rsidRPr="000B6F2B" w:rsidRDefault="00767C0F" w:rsidP="002D5860">
      <w:pPr>
        <w:pStyle w:val="aa"/>
        <w:ind w:right="12" w:firstLine="709"/>
        <w:jc w:val="both"/>
        <w:rPr>
          <w:rFonts w:ascii="Times New Roman" w:hAnsi="Times New Roman"/>
          <w:sz w:val="28"/>
          <w:szCs w:val="28"/>
        </w:rPr>
      </w:pPr>
      <w:r w:rsidRPr="000B6F2B">
        <w:rPr>
          <w:rFonts w:ascii="Times New Roman" w:hAnsi="Times New Roman"/>
          <w:sz w:val="28"/>
          <w:szCs w:val="28"/>
        </w:rPr>
        <w:t>17. Выявление мнения граждан по вопросу о поддержке инициативного проекта могут проводиться также путем опроса граждан, сбора их подписей.</w:t>
      </w:r>
    </w:p>
    <w:p w:rsidR="00767C0F" w:rsidRPr="000B6F2B" w:rsidRDefault="00767C0F" w:rsidP="002D5860">
      <w:pPr>
        <w:pStyle w:val="aa"/>
        <w:ind w:right="12" w:firstLine="709"/>
        <w:jc w:val="both"/>
        <w:rPr>
          <w:rFonts w:ascii="Times New Roman" w:hAnsi="Times New Roman"/>
          <w:sz w:val="28"/>
          <w:szCs w:val="28"/>
        </w:rPr>
      </w:pPr>
      <w:r w:rsidRPr="000B6F2B">
        <w:rPr>
          <w:rFonts w:ascii="Times New Roman" w:hAnsi="Times New Roman"/>
          <w:sz w:val="28"/>
          <w:szCs w:val="28"/>
        </w:rPr>
        <w:t xml:space="preserve">Выявление мнения граждан по вопросу о поддержке инициативного проекта путем опроса граждан осуществляется в соответствии с порядком, </w:t>
      </w:r>
      <w:r w:rsidR="00584282" w:rsidRPr="000B6F2B">
        <w:rPr>
          <w:rFonts w:ascii="Times New Roman" w:hAnsi="Times New Roman"/>
          <w:sz w:val="28"/>
          <w:szCs w:val="28"/>
        </w:rPr>
        <w:t>установленн</w:t>
      </w:r>
      <w:r w:rsidR="004D5CEE" w:rsidRPr="000B6F2B">
        <w:rPr>
          <w:rFonts w:ascii="Times New Roman" w:hAnsi="Times New Roman"/>
          <w:sz w:val="28"/>
          <w:szCs w:val="28"/>
        </w:rPr>
        <w:t>ы</w:t>
      </w:r>
      <w:r w:rsidR="00584282" w:rsidRPr="000B6F2B">
        <w:rPr>
          <w:rFonts w:ascii="Times New Roman" w:hAnsi="Times New Roman"/>
          <w:sz w:val="28"/>
          <w:szCs w:val="28"/>
        </w:rPr>
        <w:t>м</w:t>
      </w:r>
      <w:r w:rsidR="008E2CF2" w:rsidRPr="000B6F2B">
        <w:rPr>
          <w:rFonts w:ascii="Times New Roman" w:hAnsi="Times New Roman"/>
          <w:sz w:val="28"/>
          <w:szCs w:val="28"/>
        </w:rPr>
        <w:t xml:space="preserve"> статьей 24</w:t>
      </w:r>
      <w:r w:rsidR="00584282" w:rsidRPr="000B6F2B">
        <w:rPr>
          <w:rFonts w:ascii="Times New Roman" w:hAnsi="Times New Roman"/>
          <w:sz w:val="28"/>
          <w:szCs w:val="28"/>
        </w:rPr>
        <w:t xml:space="preserve"> Устав</w:t>
      </w:r>
      <w:r w:rsidR="008E2CF2" w:rsidRPr="000B6F2B">
        <w:rPr>
          <w:rFonts w:ascii="Times New Roman" w:hAnsi="Times New Roman"/>
          <w:sz w:val="28"/>
          <w:szCs w:val="28"/>
        </w:rPr>
        <w:t>а</w:t>
      </w:r>
      <w:r w:rsidRPr="000B6F2B">
        <w:rPr>
          <w:rFonts w:ascii="Times New Roman" w:hAnsi="Times New Roman"/>
          <w:sz w:val="28"/>
          <w:szCs w:val="28"/>
        </w:rPr>
        <w:t xml:space="preserve"> Холмогорского муниципального округа.</w:t>
      </w:r>
    </w:p>
    <w:p w:rsidR="00767C0F" w:rsidRPr="000B6F2B" w:rsidRDefault="00767C0F" w:rsidP="002D5860">
      <w:pPr>
        <w:pStyle w:val="aa"/>
        <w:ind w:right="12" w:firstLine="709"/>
        <w:jc w:val="both"/>
        <w:rPr>
          <w:rFonts w:ascii="Times New Roman" w:hAnsi="Times New Roman"/>
          <w:sz w:val="28"/>
          <w:szCs w:val="28"/>
        </w:rPr>
      </w:pPr>
      <w:r w:rsidRPr="000B6F2B">
        <w:rPr>
          <w:rFonts w:ascii="Times New Roman" w:hAnsi="Times New Roman"/>
          <w:sz w:val="28"/>
          <w:szCs w:val="28"/>
        </w:rPr>
        <w:t>Подписные листы направляются вместе с заявлением инициативного проекта (инициативных проектов) в Администрацию в порядке, предусмотренном разделом VI Положения.</w:t>
      </w:r>
    </w:p>
    <w:p w:rsidR="00767C0F" w:rsidRPr="000B6F2B" w:rsidRDefault="00767C0F" w:rsidP="002D5860">
      <w:pPr>
        <w:autoSpaceDE w:val="0"/>
        <w:autoSpaceDN w:val="0"/>
        <w:adjustRightInd w:val="0"/>
        <w:spacing w:after="0" w:line="240" w:lineRule="auto"/>
        <w:ind w:right="12" w:firstLine="709"/>
        <w:jc w:val="both"/>
        <w:rPr>
          <w:rFonts w:ascii="Times New Roman" w:hAnsi="Times New Roman"/>
          <w:sz w:val="28"/>
          <w:szCs w:val="28"/>
        </w:rPr>
      </w:pPr>
      <w:r w:rsidRPr="000B6F2B">
        <w:rPr>
          <w:rFonts w:ascii="Times New Roman" w:hAnsi="Times New Roman"/>
          <w:sz w:val="28"/>
          <w:szCs w:val="28"/>
        </w:rPr>
        <w:t>18. В период действия ограничений на проведение мероприятий с присутствием граждан на территории Холмогорского муниципального округа собрания граждан могут провод</w:t>
      </w:r>
      <w:r w:rsidR="005965D5" w:rsidRPr="000B6F2B">
        <w:rPr>
          <w:rFonts w:ascii="Times New Roman" w:hAnsi="Times New Roman"/>
          <w:sz w:val="28"/>
          <w:szCs w:val="28"/>
        </w:rPr>
        <w:t>и</w:t>
      </w:r>
      <w:r w:rsidRPr="000B6F2B">
        <w:rPr>
          <w:rFonts w:ascii="Times New Roman" w:hAnsi="Times New Roman"/>
          <w:sz w:val="28"/>
          <w:szCs w:val="28"/>
        </w:rPr>
        <w:t>т</w:t>
      </w:r>
      <w:r w:rsidR="00013E3B" w:rsidRPr="000B6F2B">
        <w:rPr>
          <w:rFonts w:ascii="Times New Roman" w:hAnsi="Times New Roman"/>
          <w:sz w:val="28"/>
          <w:szCs w:val="28"/>
        </w:rPr>
        <w:t>ь</w:t>
      </w:r>
      <w:r w:rsidRPr="000B6F2B">
        <w:rPr>
          <w:rFonts w:ascii="Times New Roman" w:hAnsi="Times New Roman"/>
          <w:sz w:val="28"/>
          <w:szCs w:val="28"/>
        </w:rPr>
        <w:t>ся с использованием дистанционных технологий или в форме заочного голосования, если это предусмотрено положениями о данных публичных мероприятиях.</w:t>
      </w:r>
    </w:p>
    <w:p w:rsidR="00767C0F" w:rsidRPr="000B6F2B" w:rsidRDefault="00767C0F" w:rsidP="002D5860">
      <w:pPr>
        <w:autoSpaceDE w:val="0"/>
        <w:autoSpaceDN w:val="0"/>
        <w:adjustRightInd w:val="0"/>
        <w:spacing w:after="0" w:line="240" w:lineRule="auto"/>
        <w:ind w:right="12" w:firstLine="709"/>
        <w:jc w:val="both"/>
        <w:rPr>
          <w:rFonts w:ascii="Times New Roman" w:hAnsi="Times New Roman"/>
          <w:sz w:val="28"/>
          <w:szCs w:val="28"/>
        </w:rPr>
      </w:pPr>
      <w:r w:rsidRPr="000B6F2B">
        <w:rPr>
          <w:rFonts w:ascii="Times New Roman" w:hAnsi="Times New Roman"/>
          <w:sz w:val="28"/>
          <w:szCs w:val="28"/>
        </w:rPr>
        <w:t>19. Предполагаемое место, дата и время проведения собрания граждан согласуется инициатором проекта с Администрацией.</w:t>
      </w:r>
    </w:p>
    <w:p w:rsidR="00767C0F" w:rsidRPr="000B6F2B" w:rsidRDefault="00767C0F" w:rsidP="002D5860">
      <w:pPr>
        <w:autoSpaceDE w:val="0"/>
        <w:autoSpaceDN w:val="0"/>
        <w:adjustRightInd w:val="0"/>
        <w:spacing w:after="0" w:line="240" w:lineRule="auto"/>
        <w:ind w:right="12" w:firstLine="709"/>
        <w:jc w:val="both"/>
        <w:rPr>
          <w:rFonts w:ascii="Times New Roman" w:hAnsi="Times New Roman"/>
          <w:sz w:val="28"/>
          <w:szCs w:val="28"/>
        </w:rPr>
      </w:pPr>
      <w:r w:rsidRPr="000B6F2B">
        <w:rPr>
          <w:rFonts w:ascii="Times New Roman" w:hAnsi="Times New Roman"/>
          <w:sz w:val="28"/>
          <w:szCs w:val="28"/>
        </w:rPr>
        <w:t xml:space="preserve">Инициатор проекта направляет в Администрацию в письменной форме уведомление о предполагаемом месте, дате и времени проведения собрания </w:t>
      </w:r>
      <w:r w:rsidRPr="000B6F2B">
        <w:rPr>
          <w:rFonts w:ascii="Times New Roman" w:hAnsi="Times New Roman"/>
          <w:sz w:val="28"/>
          <w:szCs w:val="28"/>
        </w:rPr>
        <w:lastRenderedPageBreak/>
        <w:t>граждан, предполагаемом количестве участников данного мероприятия, а также указывает цель проведения собрания граждан (далее – уведомление), не позднее 10 календарных дней до дня проведения собрания граждан.</w:t>
      </w:r>
    </w:p>
    <w:p w:rsidR="00767C0F" w:rsidRPr="000B6F2B" w:rsidRDefault="00767C0F" w:rsidP="002D5860">
      <w:pPr>
        <w:autoSpaceDE w:val="0"/>
        <w:autoSpaceDN w:val="0"/>
        <w:adjustRightInd w:val="0"/>
        <w:spacing w:after="0" w:line="240" w:lineRule="auto"/>
        <w:ind w:right="12" w:firstLine="709"/>
        <w:jc w:val="both"/>
        <w:rPr>
          <w:rFonts w:ascii="Times New Roman" w:hAnsi="Times New Roman"/>
          <w:sz w:val="28"/>
          <w:szCs w:val="28"/>
        </w:rPr>
      </w:pPr>
      <w:r w:rsidRPr="000B6F2B">
        <w:rPr>
          <w:rFonts w:ascii="Times New Roman" w:hAnsi="Times New Roman"/>
          <w:sz w:val="28"/>
          <w:szCs w:val="28"/>
        </w:rPr>
        <w:t xml:space="preserve">20. </w:t>
      </w:r>
      <w:proofErr w:type="gramStart"/>
      <w:r w:rsidRPr="000B6F2B">
        <w:rPr>
          <w:rFonts w:ascii="Times New Roman" w:hAnsi="Times New Roman"/>
          <w:sz w:val="28"/>
          <w:szCs w:val="28"/>
        </w:rPr>
        <w:t>Собрание граждан может проводиться в любых пригодных для целей данного мероприятия местах в случае, если его проведение не создает угрозы обрушения зданий и сооружений или иной угрозы безопасности участников данного мероприятия, за исключением мест, определенных частью 2 статьи 8 Федерального закона от 19 июня 2004 года № 54-ФЗ «О собраниях, мит</w:t>
      </w:r>
      <w:r w:rsidR="00410E56" w:rsidRPr="000B6F2B">
        <w:rPr>
          <w:rFonts w:ascii="Times New Roman" w:hAnsi="Times New Roman"/>
          <w:sz w:val="28"/>
          <w:szCs w:val="28"/>
        </w:rPr>
        <w:t xml:space="preserve">ингах, демонстрациях, шествиях </w:t>
      </w:r>
      <w:r w:rsidRPr="000B6F2B">
        <w:rPr>
          <w:rFonts w:ascii="Times New Roman" w:hAnsi="Times New Roman"/>
          <w:sz w:val="28"/>
          <w:szCs w:val="28"/>
        </w:rPr>
        <w:t>и пикетированиях».</w:t>
      </w:r>
      <w:proofErr w:type="gramEnd"/>
    </w:p>
    <w:p w:rsidR="00767C0F" w:rsidRPr="000B6F2B" w:rsidRDefault="00767C0F" w:rsidP="002D5860">
      <w:pPr>
        <w:autoSpaceDE w:val="0"/>
        <w:autoSpaceDN w:val="0"/>
        <w:adjustRightInd w:val="0"/>
        <w:spacing w:after="0" w:line="240" w:lineRule="auto"/>
        <w:ind w:right="12" w:firstLine="709"/>
        <w:jc w:val="both"/>
        <w:rPr>
          <w:rFonts w:ascii="Times New Roman" w:hAnsi="Times New Roman"/>
          <w:sz w:val="28"/>
          <w:szCs w:val="28"/>
        </w:rPr>
      </w:pPr>
      <w:r w:rsidRPr="000B6F2B">
        <w:rPr>
          <w:rFonts w:ascii="Times New Roman" w:hAnsi="Times New Roman"/>
          <w:sz w:val="28"/>
          <w:szCs w:val="28"/>
        </w:rPr>
        <w:t>21. Администрация рассматривает уведомление не позднее трех календарных дней со дня его получения.</w:t>
      </w:r>
    </w:p>
    <w:p w:rsidR="00767C0F" w:rsidRPr="000B6F2B" w:rsidRDefault="00767C0F" w:rsidP="002D5860">
      <w:pPr>
        <w:autoSpaceDE w:val="0"/>
        <w:autoSpaceDN w:val="0"/>
        <w:adjustRightInd w:val="0"/>
        <w:spacing w:after="0" w:line="240" w:lineRule="auto"/>
        <w:ind w:right="12" w:firstLine="709"/>
        <w:jc w:val="both"/>
        <w:rPr>
          <w:rFonts w:ascii="Times New Roman" w:hAnsi="Times New Roman"/>
          <w:sz w:val="28"/>
          <w:szCs w:val="28"/>
        </w:rPr>
      </w:pPr>
      <w:r w:rsidRPr="000B6F2B">
        <w:rPr>
          <w:rFonts w:ascii="Times New Roman" w:hAnsi="Times New Roman"/>
          <w:sz w:val="28"/>
          <w:szCs w:val="28"/>
        </w:rPr>
        <w:t>В случае невозможности проведени</w:t>
      </w:r>
      <w:r w:rsidR="00410E56" w:rsidRPr="000B6F2B">
        <w:rPr>
          <w:rFonts w:ascii="Times New Roman" w:hAnsi="Times New Roman"/>
          <w:sz w:val="28"/>
          <w:szCs w:val="28"/>
        </w:rPr>
        <w:t xml:space="preserve">я собрания граждан в указанных </w:t>
      </w:r>
      <w:r w:rsidRPr="000B6F2B">
        <w:rPr>
          <w:rFonts w:ascii="Times New Roman" w:hAnsi="Times New Roman"/>
          <w:sz w:val="28"/>
          <w:szCs w:val="28"/>
        </w:rPr>
        <w:t>в уведомлении месте, дате и времени Администрация должна предложить инициатору проекта иное место, дату и время проведения собрания граждан.</w:t>
      </w:r>
    </w:p>
    <w:p w:rsidR="00767C0F" w:rsidRPr="000B6F2B" w:rsidRDefault="00767C0F" w:rsidP="002D5860">
      <w:pPr>
        <w:autoSpaceDE w:val="0"/>
        <w:autoSpaceDN w:val="0"/>
        <w:adjustRightInd w:val="0"/>
        <w:spacing w:after="0" w:line="240" w:lineRule="auto"/>
        <w:ind w:right="12" w:firstLine="709"/>
        <w:jc w:val="both"/>
        <w:rPr>
          <w:rFonts w:ascii="Times New Roman" w:hAnsi="Times New Roman"/>
          <w:sz w:val="28"/>
          <w:szCs w:val="28"/>
        </w:rPr>
      </w:pPr>
      <w:r w:rsidRPr="000B6F2B">
        <w:rPr>
          <w:rFonts w:ascii="Times New Roman" w:hAnsi="Times New Roman"/>
          <w:sz w:val="28"/>
          <w:szCs w:val="28"/>
        </w:rPr>
        <w:t>22. После согласования места, даты и времени с Администрацией инициатор проекта доводит информацию</w:t>
      </w:r>
      <w:r w:rsidR="00410E56" w:rsidRPr="000B6F2B">
        <w:rPr>
          <w:rFonts w:ascii="Times New Roman" w:hAnsi="Times New Roman"/>
          <w:sz w:val="28"/>
          <w:szCs w:val="28"/>
        </w:rPr>
        <w:t xml:space="preserve"> о проведении собрания граждан </w:t>
      </w:r>
      <w:r w:rsidRPr="000B6F2B">
        <w:rPr>
          <w:rFonts w:ascii="Times New Roman" w:hAnsi="Times New Roman"/>
          <w:sz w:val="28"/>
          <w:szCs w:val="28"/>
        </w:rPr>
        <w:t xml:space="preserve">по вопросу реализации инициативного проекта до сведения жителей Холмогорского муниципального округа любым доступным способом, в том числе посредством размещения данной информации в </w:t>
      </w:r>
      <w:r w:rsidR="00FC76B4" w:rsidRPr="000B6F2B">
        <w:rPr>
          <w:rFonts w:ascii="Times New Roman" w:hAnsi="Times New Roman"/>
          <w:sz w:val="28"/>
          <w:szCs w:val="28"/>
        </w:rPr>
        <w:t xml:space="preserve">средствах массовой информации, </w:t>
      </w:r>
      <w:r w:rsidRPr="000B6F2B">
        <w:rPr>
          <w:rFonts w:ascii="Times New Roman" w:hAnsi="Times New Roman"/>
          <w:sz w:val="28"/>
          <w:szCs w:val="28"/>
        </w:rPr>
        <w:t>информационно-телекоммуникационной сети «Интернет» (далее – сеть «Интернет»), информационных стендах.</w:t>
      </w:r>
    </w:p>
    <w:p w:rsidR="00767C0F" w:rsidRPr="000B6F2B" w:rsidRDefault="00767C0F" w:rsidP="002D5860">
      <w:pPr>
        <w:autoSpaceDE w:val="0"/>
        <w:autoSpaceDN w:val="0"/>
        <w:adjustRightInd w:val="0"/>
        <w:spacing w:after="0" w:line="240" w:lineRule="auto"/>
        <w:ind w:right="12" w:firstLine="709"/>
        <w:jc w:val="both"/>
        <w:rPr>
          <w:rFonts w:ascii="Times New Roman" w:hAnsi="Times New Roman"/>
          <w:sz w:val="28"/>
          <w:szCs w:val="28"/>
        </w:rPr>
      </w:pPr>
      <w:r w:rsidRPr="000B6F2B">
        <w:rPr>
          <w:rFonts w:ascii="Times New Roman" w:hAnsi="Times New Roman"/>
          <w:sz w:val="28"/>
          <w:szCs w:val="28"/>
        </w:rPr>
        <w:t>23. Требования к составу участников собраний граждан, а т</w:t>
      </w:r>
      <w:r w:rsidR="00410E56" w:rsidRPr="000B6F2B">
        <w:rPr>
          <w:rFonts w:ascii="Times New Roman" w:hAnsi="Times New Roman"/>
          <w:sz w:val="28"/>
          <w:szCs w:val="28"/>
        </w:rPr>
        <w:t xml:space="preserve">акже </w:t>
      </w:r>
      <w:r w:rsidRPr="000B6F2B">
        <w:rPr>
          <w:rFonts w:ascii="Times New Roman" w:hAnsi="Times New Roman"/>
          <w:sz w:val="28"/>
          <w:szCs w:val="28"/>
        </w:rPr>
        <w:t>к минимальной численности участников собраний граждан, обеспечивающей легитимность принимаемых решений, устанавливаются положениями о данных публичных мероприятиях.</w:t>
      </w:r>
    </w:p>
    <w:p w:rsidR="00767C0F" w:rsidRPr="000B6F2B" w:rsidRDefault="00767C0F" w:rsidP="002D5860">
      <w:pPr>
        <w:autoSpaceDE w:val="0"/>
        <w:autoSpaceDN w:val="0"/>
        <w:adjustRightInd w:val="0"/>
        <w:spacing w:after="0" w:line="240" w:lineRule="auto"/>
        <w:ind w:right="12" w:firstLine="709"/>
        <w:jc w:val="both"/>
        <w:rPr>
          <w:rFonts w:ascii="Times New Roman" w:hAnsi="Times New Roman"/>
          <w:sz w:val="28"/>
          <w:szCs w:val="28"/>
        </w:rPr>
      </w:pPr>
      <w:r w:rsidRPr="000B6F2B">
        <w:rPr>
          <w:rFonts w:ascii="Times New Roman" w:hAnsi="Times New Roman"/>
          <w:sz w:val="28"/>
          <w:szCs w:val="28"/>
        </w:rPr>
        <w:t>24. На собрание граждан приглашается представитель Администрации.</w:t>
      </w:r>
    </w:p>
    <w:p w:rsidR="00767C0F" w:rsidRPr="000B6F2B" w:rsidRDefault="00767C0F" w:rsidP="002D5860">
      <w:pPr>
        <w:autoSpaceDE w:val="0"/>
        <w:autoSpaceDN w:val="0"/>
        <w:adjustRightInd w:val="0"/>
        <w:spacing w:after="0" w:line="240" w:lineRule="auto"/>
        <w:ind w:right="12" w:firstLine="709"/>
        <w:jc w:val="both"/>
        <w:rPr>
          <w:rFonts w:ascii="Times New Roman" w:hAnsi="Times New Roman"/>
          <w:sz w:val="28"/>
          <w:szCs w:val="28"/>
        </w:rPr>
      </w:pPr>
      <w:r w:rsidRPr="000B6F2B">
        <w:rPr>
          <w:rFonts w:ascii="Times New Roman" w:hAnsi="Times New Roman"/>
          <w:sz w:val="28"/>
          <w:szCs w:val="28"/>
        </w:rPr>
        <w:t xml:space="preserve">Представитель Администрации осуществляет </w:t>
      </w:r>
      <w:proofErr w:type="gramStart"/>
      <w:r w:rsidRPr="000B6F2B">
        <w:rPr>
          <w:rFonts w:ascii="Times New Roman" w:hAnsi="Times New Roman"/>
          <w:sz w:val="28"/>
          <w:szCs w:val="28"/>
        </w:rPr>
        <w:t>контроль за</w:t>
      </w:r>
      <w:proofErr w:type="gramEnd"/>
      <w:r w:rsidRPr="000B6F2B">
        <w:rPr>
          <w:rFonts w:ascii="Times New Roman" w:hAnsi="Times New Roman"/>
          <w:sz w:val="28"/>
          <w:szCs w:val="28"/>
        </w:rPr>
        <w:t xml:space="preserve"> правомочностью собрания граждан, следит за ходом собрания граждан.</w:t>
      </w:r>
    </w:p>
    <w:p w:rsidR="00767C0F" w:rsidRPr="000B6F2B" w:rsidRDefault="00767C0F" w:rsidP="002D5860">
      <w:pPr>
        <w:autoSpaceDE w:val="0"/>
        <w:autoSpaceDN w:val="0"/>
        <w:adjustRightInd w:val="0"/>
        <w:spacing w:after="0" w:line="240" w:lineRule="auto"/>
        <w:ind w:right="12" w:firstLine="709"/>
        <w:jc w:val="both"/>
        <w:rPr>
          <w:rFonts w:ascii="Times New Roman" w:hAnsi="Times New Roman"/>
          <w:sz w:val="28"/>
          <w:szCs w:val="28"/>
        </w:rPr>
      </w:pPr>
      <w:r w:rsidRPr="000B6F2B">
        <w:rPr>
          <w:rFonts w:ascii="Times New Roman" w:hAnsi="Times New Roman"/>
          <w:sz w:val="28"/>
          <w:szCs w:val="28"/>
        </w:rPr>
        <w:t>О представителе Администрации</w:t>
      </w:r>
      <w:r w:rsidR="00410E56" w:rsidRPr="000B6F2B">
        <w:rPr>
          <w:rFonts w:ascii="Times New Roman" w:hAnsi="Times New Roman"/>
          <w:sz w:val="28"/>
          <w:szCs w:val="28"/>
        </w:rPr>
        <w:t xml:space="preserve"> сообщается инициатору проекта </w:t>
      </w:r>
      <w:r w:rsidRPr="000B6F2B">
        <w:rPr>
          <w:rFonts w:ascii="Times New Roman" w:hAnsi="Times New Roman"/>
          <w:sz w:val="28"/>
          <w:szCs w:val="28"/>
        </w:rPr>
        <w:t>не</w:t>
      </w:r>
      <w:r w:rsidR="002E1EC5">
        <w:rPr>
          <w:rFonts w:ascii="Times New Roman" w:hAnsi="Times New Roman"/>
          <w:sz w:val="28"/>
          <w:szCs w:val="28"/>
        </w:rPr>
        <w:t xml:space="preserve"> </w:t>
      </w:r>
      <w:proofErr w:type="gramStart"/>
      <w:r w:rsidR="002E1EC5">
        <w:rPr>
          <w:rFonts w:ascii="Times New Roman" w:hAnsi="Times New Roman"/>
          <w:sz w:val="28"/>
          <w:szCs w:val="28"/>
        </w:rPr>
        <w:t>позднее</w:t>
      </w:r>
      <w:proofErr w:type="gramEnd"/>
      <w:r w:rsidR="002E1EC5">
        <w:rPr>
          <w:rFonts w:ascii="Times New Roman" w:hAnsi="Times New Roman"/>
          <w:sz w:val="28"/>
          <w:szCs w:val="28"/>
        </w:rPr>
        <w:t xml:space="preserve"> чем за три рабочих дня</w:t>
      </w:r>
      <w:r w:rsidRPr="000B6F2B">
        <w:rPr>
          <w:rFonts w:ascii="Times New Roman" w:hAnsi="Times New Roman"/>
          <w:sz w:val="28"/>
          <w:szCs w:val="28"/>
        </w:rPr>
        <w:t xml:space="preserve"> до предполагаемого собрания граждан.</w:t>
      </w:r>
    </w:p>
    <w:p w:rsidR="00767C0F" w:rsidRPr="000B6F2B" w:rsidRDefault="00767C0F" w:rsidP="002D5860">
      <w:pPr>
        <w:autoSpaceDE w:val="0"/>
        <w:autoSpaceDN w:val="0"/>
        <w:adjustRightInd w:val="0"/>
        <w:spacing w:after="0" w:line="240" w:lineRule="auto"/>
        <w:ind w:right="12" w:firstLine="709"/>
        <w:jc w:val="both"/>
        <w:rPr>
          <w:rFonts w:ascii="Times New Roman" w:hAnsi="Times New Roman"/>
          <w:sz w:val="28"/>
          <w:szCs w:val="28"/>
        </w:rPr>
      </w:pPr>
      <w:r w:rsidRPr="000B6F2B">
        <w:rPr>
          <w:rFonts w:ascii="Times New Roman" w:hAnsi="Times New Roman"/>
          <w:sz w:val="28"/>
          <w:szCs w:val="28"/>
        </w:rPr>
        <w:t>25. Организация и проведение собраний граждан осуществляется в соответствии с требованиями, установленными положениями о данных публичных мероприятиях.</w:t>
      </w:r>
    </w:p>
    <w:p w:rsidR="00767C0F" w:rsidRPr="000B6F2B" w:rsidRDefault="00767C0F" w:rsidP="002D5860">
      <w:pPr>
        <w:autoSpaceDE w:val="0"/>
        <w:autoSpaceDN w:val="0"/>
        <w:adjustRightInd w:val="0"/>
        <w:spacing w:after="0" w:line="240" w:lineRule="auto"/>
        <w:ind w:right="12" w:firstLine="709"/>
        <w:jc w:val="both"/>
        <w:rPr>
          <w:rFonts w:ascii="Times New Roman" w:hAnsi="Times New Roman"/>
          <w:sz w:val="28"/>
          <w:szCs w:val="28"/>
        </w:rPr>
      </w:pPr>
      <w:r w:rsidRPr="000B6F2B">
        <w:rPr>
          <w:rFonts w:ascii="Times New Roman" w:hAnsi="Times New Roman"/>
          <w:sz w:val="28"/>
          <w:szCs w:val="28"/>
        </w:rPr>
        <w:t>26. На собраниях граждан обеспечивается регистрация участников.</w:t>
      </w:r>
    </w:p>
    <w:p w:rsidR="00767C0F" w:rsidRPr="000B6F2B" w:rsidRDefault="00767C0F" w:rsidP="002D5860">
      <w:pPr>
        <w:autoSpaceDE w:val="0"/>
        <w:autoSpaceDN w:val="0"/>
        <w:adjustRightInd w:val="0"/>
        <w:spacing w:after="0" w:line="240" w:lineRule="auto"/>
        <w:ind w:right="12" w:firstLine="709"/>
        <w:jc w:val="both"/>
        <w:rPr>
          <w:rFonts w:ascii="Times New Roman" w:hAnsi="Times New Roman"/>
          <w:sz w:val="28"/>
          <w:szCs w:val="28"/>
        </w:rPr>
      </w:pPr>
      <w:r w:rsidRPr="000B6F2B">
        <w:rPr>
          <w:rFonts w:ascii="Times New Roman" w:hAnsi="Times New Roman"/>
          <w:sz w:val="28"/>
          <w:szCs w:val="28"/>
        </w:rPr>
        <w:t>Регистрация участников собрания граждан осуществляется путем заполнения участниками собрания граждан подписно</w:t>
      </w:r>
      <w:r w:rsidR="00FC76B4" w:rsidRPr="000B6F2B">
        <w:rPr>
          <w:rFonts w:ascii="Times New Roman" w:hAnsi="Times New Roman"/>
          <w:sz w:val="28"/>
          <w:szCs w:val="28"/>
        </w:rPr>
        <w:t xml:space="preserve">го листа по форме, утвержденной </w:t>
      </w:r>
      <w:r w:rsidRPr="000B6F2B">
        <w:rPr>
          <w:rFonts w:ascii="Times New Roman" w:hAnsi="Times New Roman"/>
          <w:sz w:val="28"/>
          <w:szCs w:val="28"/>
        </w:rPr>
        <w:t xml:space="preserve">в приложении № 2 к настоящему Положению. </w:t>
      </w:r>
    </w:p>
    <w:p w:rsidR="00767C0F" w:rsidRPr="000B6F2B" w:rsidRDefault="00767C0F" w:rsidP="002D5860">
      <w:pPr>
        <w:autoSpaceDE w:val="0"/>
        <w:autoSpaceDN w:val="0"/>
        <w:adjustRightInd w:val="0"/>
        <w:spacing w:after="0" w:line="240" w:lineRule="auto"/>
        <w:ind w:right="12" w:firstLine="709"/>
        <w:jc w:val="both"/>
        <w:rPr>
          <w:rFonts w:ascii="Times New Roman" w:hAnsi="Times New Roman"/>
          <w:sz w:val="28"/>
          <w:szCs w:val="28"/>
        </w:rPr>
      </w:pPr>
      <w:r w:rsidRPr="000B6F2B">
        <w:rPr>
          <w:rFonts w:ascii="Times New Roman" w:hAnsi="Times New Roman"/>
          <w:sz w:val="28"/>
          <w:szCs w:val="28"/>
        </w:rPr>
        <w:t>Подписной лист заверяется инициатором проекта. В случае если инициатором проекта выступает инициативная группа, подписной лист заверяется любым из членов инициативной группы.</w:t>
      </w:r>
    </w:p>
    <w:p w:rsidR="00767C0F" w:rsidRPr="000B6F2B" w:rsidRDefault="00767C0F" w:rsidP="002D5860">
      <w:pPr>
        <w:autoSpaceDE w:val="0"/>
        <w:autoSpaceDN w:val="0"/>
        <w:adjustRightInd w:val="0"/>
        <w:spacing w:after="0" w:line="240" w:lineRule="auto"/>
        <w:ind w:right="12" w:firstLine="709"/>
        <w:jc w:val="both"/>
        <w:rPr>
          <w:rFonts w:ascii="Times New Roman" w:hAnsi="Times New Roman"/>
          <w:sz w:val="28"/>
          <w:szCs w:val="28"/>
        </w:rPr>
      </w:pPr>
      <w:r w:rsidRPr="000B6F2B">
        <w:rPr>
          <w:rFonts w:ascii="Times New Roman" w:hAnsi="Times New Roman"/>
          <w:sz w:val="28"/>
          <w:szCs w:val="28"/>
        </w:rPr>
        <w:t>27. На собрании граждан могут быть рассмотрен как один, так и несколько инициативных проектов, представленных инициатором проекта.</w:t>
      </w:r>
    </w:p>
    <w:p w:rsidR="00767C0F" w:rsidRPr="000B6F2B" w:rsidRDefault="00767C0F" w:rsidP="002D5860">
      <w:pPr>
        <w:autoSpaceDE w:val="0"/>
        <w:autoSpaceDN w:val="0"/>
        <w:adjustRightInd w:val="0"/>
        <w:spacing w:after="0" w:line="240" w:lineRule="auto"/>
        <w:ind w:right="12" w:firstLine="709"/>
        <w:jc w:val="both"/>
        <w:rPr>
          <w:rFonts w:ascii="Times New Roman" w:hAnsi="Times New Roman"/>
          <w:sz w:val="28"/>
          <w:szCs w:val="28"/>
        </w:rPr>
      </w:pPr>
      <w:r w:rsidRPr="000B6F2B">
        <w:rPr>
          <w:rFonts w:ascii="Times New Roman" w:hAnsi="Times New Roman"/>
          <w:sz w:val="28"/>
          <w:szCs w:val="28"/>
        </w:rPr>
        <w:t xml:space="preserve">28. Инициатор проекта представляет участникам собрания граждан инициативный проект (заявление инициативного проекта), включая сведения, указанные в пункте </w:t>
      </w:r>
      <w:r w:rsidR="00A4768A" w:rsidRPr="000B6F2B">
        <w:rPr>
          <w:rFonts w:ascii="Times New Roman" w:hAnsi="Times New Roman"/>
          <w:sz w:val="28"/>
          <w:szCs w:val="28"/>
        </w:rPr>
        <w:t xml:space="preserve">9 </w:t>
      </w:r>
      <w:r w:rsidRPr="000B6F2B">
        <w:rPr>
          <w:rFonts w:ascii="Times New Roman" w:hAnsi="Times New Roman"/>
          <w:sz w:val="28"/>
          <w:szCs w:val="28"/>
        </w:rPr>
        <w:t>Положения.</w:t>
      </w:r>
    </w:p>
    <w:p w:rsidR="00767C0F" w:rsidRPr="000B6F2B" w:rsidRDefault="00767C0F" w:rsidP="002D5860">
      <w:pPr>
        <w:autoSpaceDE w:val="0"/>
        <w:autoSpaceDN w:val="0"/>
        <w:adjustRightInd w:val="0"/>
        <w:spacing w:after="0" w:line="240" w:lineRule="auto"/>
        <w:ind w:right="12" w:firstLine="709"/>
        <w:jc w:val="both"/>
        <w:rPr>
          <w:rFonts w:ascii="Times New Roman" w:hAnsi="Times New Roman"/>
          <w:sz w:val="28"/>
          <w:szCs w:val="28"/>
        </w:rPr>
      </w:pPr>
      <w:r w:rsidRPr="000B6F2B">
        <w:rPr>
          <w:rFonts w:ascii="Times New Roman" w:hAnsi="Times New Roman"/>
          <w:sz w:val="28"/>
          <w:szCs w:val="28"/>
        </w:rPr>
        <w:lastRenderedPageBreak/>
        <w:t>Каждый инициативный проект перед вынесением его на голосование обсуждается участниками собрания граждан. Участниками собрания граждан могут задаваться вопросы, касающиеся исключи</w:t>
      </w:r>
      <w:r w:rsidR="00A4768A" w:rsidRPr="000B6F2B">
        <w:rPr>
          <w:rFonts w:ascii="Times New Roman" w:hAnsi="Times New Roman"/>
          <w:sz w:val="28"/>
          <w:szCs w:val="28"/>
        </w:rPr>
        <w:t xml:space="preserve">тельно проблематики, указанной </w:t>
      </w:r>
      <w:r w:rsidRPr="000B6F2B">
        <w:rPr>
          <w:rFonts w:ascii="Times New Roman" w:hAnsi="Times New Roman"/>
          <w:sz w:val="28"/>
          <w:szCs w:val="28"/>
        </w:rPr>
        <w:t xml:space="preserve">в инициативном проекте. </w:t>
      </w:r>
    </w:p>
    <w:p w:rsidR="00767C0F" w:rsidRPr="000B6F2B" w:rsidRDefault="00767C0F" w:rsidP="002D5860">
      <w:pPr>
        <w:autoSpaceDE w:val="0"/>
        <w:autoSpaceDN w:val="0"/>
        <w:adjustRightInd w:val="0"/>
        <w:spacing w:after="0" w:line="240" w:lineRule="auto"/>
        <w:ind w:right="12" w:firstLine="709"/>
        <w:jc w:val="both"/>
        <w:rPr>
          <w:rFonts w:ascii="Times New Roman" w:hAnsi="Times New Roman"/>
          <w:sz w:val="28"/>
          <w:szCs w:val="28"/>
        </w:rPr>
      </w:pPr>
      <w:r w:rsidRPr="000B6F2B">
        <w:rPr>
          <w:rFonts w:ascii="Times New Roman" w:hAnsi="Times New Roman"/>
          <w:sz w:val="28"/>
          <w:szCs w:val="28"/>
        </w:rPr>
        <w:t>Ход заседания собрания граждан отражается в протоколе.</w:t>
      </w:r>
    </w:p>
    <w:p w:rsidR="00767C0F" w:rsidRPr="000B6F2B" w:rsidRDefault="00767C0F" w:rsidP="002D5860">
      <w:pPr>
        <w:autoSpaceDE w:val="0"/>
        <w:autoSpaceDN w:val="0"/>
        <w:adjustRightInd w:val="0"/>
        <w:spacing w:after="0" w:line="240" w:lineRule="auto"/>
        <w:ind w:right="12" w:firstLine="709"/>
        <w:jc w:val="both"/>
        <w:rPr>
          <w:rFonts w:ascii="Times New Roman" w:hAnsi="Times New Roman"/>
          <w:sz w:val="28"/>
          <w:szCs w:val="28"/>
        </w:rPr>
      </w:pPr>
      <w:r w:rsidRPr="000B6F2B">
        <w:rPr>
          <w:rFonts w:ascii="Times New Roman" w:hAnsi="Times New Roman"/>
          <w:sz w:val="28"/>
          <w:szCs w:val="28"/>
        </w:rPr>
        <w:t>29. Голосование по каждому инициативному проекту проходит в открытой форме. При этом голосование «против» и «возд</w:t>
      </w:r>
      <w:r w:rsidR="00410E56" w:rsidRPr="000B6F2B">
        <w:rPr>
          <w:rFonts w:ascii="Times New Roman" w:hAnsi="Times New Roman"/>
          <w:sz w:val="28"/>
          <w:szCs w:val="28"/>
        </w:rPr>
        <w:t xml:space="preserve">ержался» не проводится. Каждый </w:t>
      </w:r>
      <w:r w:rsidRPr="000B6F2B">
        <w:rPr>
          <w:rFonts w:ascii="Times New Roman" w:hAnsi="Times New Roman"/>
          <w:sz w:val="28"/>
          <w:szCs w:val="28"/>
        </w:rPr>
        <w:t xml:space="preserve">из </w:t>
      </w:r>
      <w:r w:rsidRPr="000B6F2B">
        <w:rPr>
          <w:rFonts w:ascii="Times New Roman" w:hAnsi="Times New Roman"/>
          <w:sz w:val="28"/>
          <w:szCs w:val="28"/>
          <w:lang w:eastAsia="ru-RU"/>
        </w:rPr>
        <w:t>участников собрания граждан</w:t>
      </w:r>
      <w:r w:rsidRPr="000B6F2B">
        <w:rPr>
          <w:rFonts w:ascii="Times New Roman" w:hAnsi="Times New Roman"/>
          <w:sz w:val="28"/>
          <w:szCs w:val="28"/>
        </w:rPr>
        <w:t xml:space="preserve"> вправе голосовать «за» или не голосовать по каждому из предлагаемых инициативных проектов.</w:t>
      </w:r>
    </w:p>
    <w:p w:rsidR="00767C0F" w:rsidRPr="000B6F2B" w:rsidRDefault="00767C0F" w:rsidP="002D5860">
      <w:pPr>
        <w:autoSpaceDE w:val="0"/>
        <w:autoSpaceDN w:val="0"/>
        <w:adjustRightInd w:val="0"/>
        <w:spacing w:after="0" w:line="240" w:lineRule="auto"/>
        <w:ind w:right="12" w:firstLine="709"/>
        <w:jc w:val="both"/>
        <w:rPr>
          <w:rFonts w:ascii="Times New Roman" w:hAnsi="Times New Roman"/>
          <w:sz w:val="28"/>
          <w:szCs w:val="28"/>
        </w:rPr>
      </w:pPr>
      <w:r w:rsidRPr="000B6F2B">
        <w:rPr>
          <w:rFonts w:ascii="Times New Roman" w:hAnsi="Times New Roman"/>
          <w:sz w:val="28"/>
          <w:szCs w:val="28"/>
        </w:rPr>
        <w:t>Инициатор проекта и представитель Адми</w:t>
      </w:r>
      <w:r w:rsidR="00A4768A" w:rsidRPr="000B6F2B">
        <w:rPr>
          <w:rFonts w:ascii="Times New Roman" w:hAnsi="Times New Roman"/>
          <w:sz w:val="28"/>
          <w:szCs w:val="28"/>
        </w:rPr>
        <w:t xml:space="preserve">нистрации не принимают участия </w:t>
      </w:r>
      <w:r w:rsidRPr="000B6F2B">
        <w:rPr>
          <w:rFonts w:ascii="Times New Roman" w:hAnsi="Times New Roman"/>
          <w:sz w:val="28"/>
          <w:szCs w:val="28"/>
        </w:rPr>
        <w:t>в голосовании.</w:t>
      </w:r>
    </w:p>
    <w:p w:rsidR="00767C0F" w:rsidRPr="000B6F2B" w:rsidRDefault="00767C0F" w:rsidP="002D5860">
      <w:pPr>
        <w:autoSpaceDE w:val="0"/>
        <w:autoSpaceDN w:val="0"/>
        <w:adjustRightInd w:val="0"/>
        <w:spacing w:after="0" w:line="240" w:lineRule="auto"/>
        <w:ind w:right="12" w:firstLine="709"/>
        <w:jc w:val="both"/>
        <w:rPr>
          <w:rFonts w:ascii="Times New Roman" w:hAnsi="Times New Roman"/>
          <w:sz w:val="28"/>
          <w:szCs w:val="28"/>
          <w:lang w:eastAsia="ru-RU"/>
        </w:rPr>
      </w:pPr>
      <w:r w:rsidRPr="000B6F2B">
        <w:rPr>
          <w:rFonts w:ascii="Times New Roman" w:hAnsi="Times New Roman"/>
          <w:sz w:val="28"/>
          <w:szCs w:val="28"/>
        </w:rPr>
        <w:t xml:space="preserve">30. Отобранными для внесения в Администрацию считаются инициативные проекты, в случае если за них </w:t>
      </w:r>
      <w:r w:rsidRPr="000B6F2B">
        <w:rPr>
          <w:rFonts w:ascii="Times New Roman" w:hAnsi="Times New Roman"/>
          <w:sz w:val="28"/>
          <w:szCs w:val="28"/>
          <w:lang w:eastAsia="ru-RU"/>
        </w:rPr>
        <w:t>проголосовало более половины участников собрания граждан.</w:t>
      </w:r>
    </w:p>
    <w:p w:rsidR="00767C0F" w:rsidRPr="000B6F2B" w:rsidRDefault="00767C0F" w:rsidP="002D5860">
      <w:pPr>
        <w:autoSpaceDE w:val="0"/>
        <w:autoSpaceDN w:val="0"/>
        <w:adjustRightInd w:val="0"/>
        <w:spacing w:after="0" w:line="240" w:lineRule="auto"/>
        <w:ind w:right="12" w:firstLine="709"/>
        <w:jc w:val="both"/>
        <w:rPr>
          <w:rFonts w:ascii="Times New Roman" w:hAnsi="Times New Roman"/>
          <w:sz w:val="28"/>
          <w:szCs w:val="28"/>
          <w:lang w:eastAsia="ru-RU"/>
        </w:rPr>
      </w:pPr>
      <w:r w:rsidRPr="000B6F2B">
        <w:rPr>
          <w:rFonts w:ascii="Times New Roman" w:hAnsi="Times New Roman"/>
          <w:sz w:val="28"/>
          <w:szCs w:val="28"/>
          <w:lang w:eastAsia="ru-RU"/>
        </w:rPr>
        <w:t>31. Подсчет голосов осуществляет секретарь собрания граждан, который избирается участниками собрания граждан.</w:t>
      </w:r>
    </w:p>
    <w:p w:rsidR="00767C0F" w:rsidRPr="000B6F2B" w:rsidRDefault="00767C0F" w:rsidP="002D5860">
      <w:pPr>
        <w:pStyle w:val="aa"/>
        <w:ind w:right="12" w:firstLine="709"/>
        <w:jc w:val="both"/>
        <w:rPr>
          <w:rFonts w:ascii="Times New Roman" w:hAnsi="Times New Roman"/>
          <w:sz w:val="28"/>
          <w:szCs w:val="28"/>
        </w:rPr>
      </w:pPr>
      <w:r w:rsidRPr="000B6F2B">
        <w:rPr>
          <w:rFonts w:ascii="Times New Roman" w:hAnsi="Times New Roman"/>
          <w:sz w:val="28"/>
          <w:szCs w:val="28"/>
        </w:rPr>
        <w:t>32. Итоги проведения собрания граждан оформляются в виде протокола, ведение которого обеспечивается секретарем собрания граждан.</w:t>
      </w:r>
    </w:p>
    <w:p w:rsidR="00767C0F" w:rsidRPr="000B6F2B" w:rsidRDefault="00767C0F" w:rsidP="002D5860">
      <w:pPr>
        <w:pStyle w:val="aa"/>
        <w:ind w:right="12" w:firstLine="709"/>
        <w:jc w:val="both"/>
        <w:rPr>
          <w:rFonts w:ascii="Times New Roman" w:hAnsi="Times New Roman"/>
          <w:sz w:val="28"/>
          <w:szCs w:val="28"/>
        </w:rPr>
      </w:pPr>
      <w:r w:rsidRPr="000B6F2B">
        <w:rPr>
          <w:rFonts w:ascii="Times New Roman" w:hAnsi="Times New Roman"/>
          <w:sz w:val="28"/>
          <w:szCs w:val="28"/>
        </w:rPr>
        <w:t>Рекомендуемая форма протоко</w:t>
      </w:r>
      <w:r w:rsidR="00410E56" w:rsidRPr="000B6F2B">
        <w:rPr>
          <w:rFonts w:ascii="Times New Roman" w:hAnsi="Times New Roman"/>
          <w:sz w:val="28"/>
          <w:szCs w:val="28"/>
        </w:rPr>
        <w:t xml:space="preserve">ла приводится в приложении № 3 </w:t>
      </w:r>
      <w:r w:rsidRPr="000B6F2B">
        <w:rPr>
          <w:rFonts w:ascii="Times New Roman" w:hAnsi="Times New Roman"/>
          <w:sz w:val="28"/>
          <w:szCs w:val="28"/>
        </w:rPr>
        <w:t>к настоящему Положению.</w:t>
      </w:r>
    </w:p>
    <w:p w:rsidR="00767C0F" w:rsidRPr="000B6F2B" w:rsidRDefault="00767C0F" w:rsidP="002D5860">
      <w:pPr>
        <w:pStyle w:val="aa"/>
        <w:ind w:right="12" w:firstLine="709"/>
        <w:jc w:val="both"/>
        <w:rPr>
          <w:rFonts w:ascii="Times New Roman" w:hAnsi="Times New Roman"/>
          <w:sz w:val="28"/>
          <w:szCs w:val="28"/>
        </w:rPr>
      </w:pPr>
      <w:r w:rsidRPr="000B6F2B">
        <w:rPr>
          <w:rFonts w:ascii="Times New Roman" w:hAnsi="Times New Roman"/>
          <w:sz w:val="28"/>
          <w:szCs w:val="28"/>
        </w:rPr>
        <w:t>Протокол удостоверяется подписью представителя Администрации, присутствующего на собрании граждан.</w:t>
      </w:r>
    </w:p>
    <w:p w:rsidR="00767C0F" w:rsidRPr="000B6F2B" w:rsidRDefault="00767C0F" w:rsidP="002D5860">
      <w:pPr>
        <w:pStyle w:val="aa"/>
        <w:ind w:right="12" w:firstLine="709"/>
        <w:jc w:val="both"/>
        <w:rPr>
          <w:rFonts w:ascii="Times New Roman" w:hAnsi="Times New Roman"/>
          <w:sz w:val="28"/>
          <w:szCs w:val="28"/>
        </w:rPr>
      </w:pPr>
      <w:r w:rsidRPr="000B6F2B">
        <w:rPr>
          <w:rFonts w:ascii="Times New Roman" w:hAnsi="Times New Roman"/>
          <w:sz w:val="28"/>
          <w:szCs w:val="28"/>
        </w:rPr>
        <w:t>33. На заседании собрания граждан иниц</w:t>
      </w:r>
      <w:r w:rsidR="00410E56" w:rsidRPr="000B6F2B">
        <w:rPr>
          <w:rFonts w:ascii="Times New Roman" w:hAnsi="Times New Roman"/>
          <w:sz w:val="28"/>
          <w:szCs w:val="28"/>
        </w:rPr>
        <w:t xml:space="preserve">иаторами проекта может вестись </w:t>
      </w:r>
      <w:r w:rsidRPr="000B6F2B">
        <w:rPr>
          <w:rFonts w:ascii="Times New Roman" w:hAnsi="Times New Roman"/>
          <w:sz w:val="28"/>
          <w:szCs w:val="28"/>
        </w:rPr>
        <w:t>видео- и фотосъемка, которые могут быть приложены к протоколу.</w:t>
      </w:r>
    </w:p>
    <w:p w:rsidR="00767C0F" w:rsidRPr="000B6F2B" w:rsidRDefault="00767C0F" w:rsidP="002D5860">
      <w:pPr>
        <w:pStyle w:val="aa"/>
        <w:ind w:right="12" w:firstLine="709"/>
        <w:jc w:val="both"/>
        <w:rPr>
          <w:rFonts w:ascii="Times New Roman" w:hAnsi="Times New Roman"/>
          <w:sz w:val="28"/>
          <w:szCs w:val="28"/>
        </w:rPr>
      </w:pPr>
    </w:p>
    <w:p w:rsidR="00767C0F" w:rsidRPr="000B6F2B" w:rsidRDefault="00767C0F" w:rsidP="002D5860">
      <w:pPr>
        <w:pStyle w:val="aa"/>
        <w:ind w:right="12"/>
        <w:jc w:val="center"/>
        <w:rPr>
          <w:rFonts w:ascii="Times New Roman" w:hAnsi="Times New Roman"/>
          <w:b/>
          <w:sz w:val="28"/>
          <w:szCs w:val="28"/>
          <w:lang w:eastAsia="ru-RU"/>
        </w:rPr>
      </w:pPr>
      <w:r w:rsidRPr="000B6F2B">
        <w:rPr>
          <w:rFonts w:ascii="Times New Roman" w:eastAsiaTheme="minorHAnsi" w:hAnsi="Times New Roman"/>
          <w:b/>
          <w:sz w:val="28"/>
          <w:szCs w:val="28"/>
          <w:lang w:val="en-US"/>
        </w:rPr>
        <w:t>VI</w:t>
      </w:r>
      <w:r w:rsidRPr="000B6F2B">
        <w:rPr>
          <w:rFonts w:ascii="Times New Roman" w:eastAsiaTheme="minorHAnsi" w:hAnsi="Times New Roman"/>
          <w:b/>
          <w:sz w:val="28"/>
          <w:szCs w:val="28"/>
        </w:rPr>
        <w:t>. Порядок внесения инициативного проекта</w:t>
      </w:r>
      <w:r w:rsidRPr="000B6F2B">
        <w:rPr>
          <w:rFonts w:ascii="Times New Roman" w:eastAsiaTheme="minorHAnsi" w:hAnsi="Times New Roman"/>
          <w:b/>
          <w:sz w:val="28"/>
          <w:szCs w:val="28"/>
        </w:rPr>
        <w:br/>
        <w:t>в Администрацию Холмогорского муниципального округа</w:t>
      </w:r>
    </w:p>
    <w:p w:rsidR="00767C0F" w:rsidRPr="000B6F2B" w:rsidRDefault="00767C0F" w:rsidP="002D5860">
      <w:pPr>
        <w:pStyle w:val="aa"/>
        <w:ind w:right="12" w:firstLine="709"/>
        <w:jc w:val="both"/>
        <w:rPr>
          <w:rFonts w:ascii="Times New Roman" w:hAnsi="Times New Roman"/>
          <w:sz w:val="28"/>
          <w:szCs w:val="28"/>
        </w:rPr>
      </w:pPr>
    </w:p>
    <w:p w:rsidR="00767C0F" w:rsidRPr="000B6F2B" w:rsidRDefault="00767C0F" w:rsidP="002D5860">
      <w:pPr>
        <w:pStyle w:val="ConsPlusNormal"/>
        <w:ind w:right="12" w:firstLine="709"/>
        <w:jc w:val="both"/>
        <w:rPr>
          <w:rFonts w:ascii="Times New Roman" w:hAnsi="Times New Roman" w:cs="Times New Roman"/>
          <w:sz w:val="28"/>
          <w:szCs w:val="28"/>
          <w:lang w:eastAsia="ru-RU"/>
        </w:rPr>
      </w:pPr>
      <w:r w:rsidRPr="000B6F2B">
        <w:rPr>
          <w:rFonts w:ascii="Times New Roman" w:hAnsi="Times New Roman" w:cs="Times New Roman"/>
          <w:sz w:val="28"/>
          <w:szCs w:val="28"/>
          <w:lang w:eastAsia="ru-RU"/>
        </w:rPr>
        <w:t>34. Администрация размещает информационное сообщение о проведении отбора инициативных проектов (далее – информационное сообщение) на официальном сайте Администрации в сети «Интернет».</w:t>
      </w:r>
    </w:p>
    <w:p w:rsidR="00767C0F" w:rsidRPr="000B6F2B" w:rsidRDefault="00767C0F" w:rsidP="002D5860">
      <w:pPr>
        <w:pStyle w:val="ConsPlusNormal"/>
        <w:ind w:right="12" w:firstLine="709"/>
        <w:jc w:val="both"/>
        <w:rPr>
          <w:rFonts w:ascii="Times New Roman" w:hAnsi="Times New Roman" w:cs="Times New Roman"/>
          <w:sz w:val="28"/>
          <w:szCs w:val="28"/>
          <w:lang w:eastAsia="ru-RU"/>
        </w:rPr>
      </w:pPr>
      <w:r w:rsidRPr="000B6F2B">
        <w:rPr>
          <w:rFonts w:ascii="Times New Roman" w:hAnsi="Times New Roman" w:cs="Times New Roman"/>
          <w:sz w:val="28"/>
          <w:szCs w:val="28"/>
          <w:lang w:eastAsia="ru-RU"/>
        </w:rPr>
        <w:t>35. Информационное сообщение должно содержать</w:t>
      </w:r>
      <w:r w:rsidR="00E37845" w:rsidRPr="000B6F2B">
        <w:rPr>
          <w:rFonts w:ascii="Times New Roman" w:hAnsi="Times New Roman" w:cs="Times New Roman"/>
          <w:sz w:val="28"/>
          <w:szCs w:val="28"/>
        </w:rPr>
        <w:t xml:space="preserve"> следующую информацию</w:t>
      </w:r>
      <w:r w:rsidRPr="000B6F2B">
        <w:rPr>
          <w:rFonts w:ascii="Times New Roman" w:hAnsi="Times New Roman" w:cs="Times New Roman"/>
          <w:sz w:val="28"/>
          <w:szCs w:val="28"/>
          <w:lang w:eastAsia="ru-RU"/>
        </w:rPr>
        <w:t>:</w:t>
      </w:r>
    </w:p>
    <w:p w:rsidR="00E37845" w:rsidRPr="000B6F2B" w:rsidRDefault="00E37845" w:rsidP="002D5860">
      <w:pPr>
        <w:pStyle w:val="ConsPlusNormal"/>
        <w:ind w:right="12" w:firstLine="709"/>
        <w:jc w:val="both"/>
        <w:rPr>
          <w:rFonts w:ascii="Times New Roman" w:hAnsi="Times New Roman" w:cs="Times New Roman"/>
          <w:sz w:val="28"/>
          <w:szCs w:val="28"/>
        </w:rPr>
      </w:pPr>
      <w:r w:rsidRPr="000B6F2B">
        <w:rPr>
          <w:rFonts w:ascii="Times New Roman" w:hAnsi="Times New Roman" w:cs="Times New Roman"/>
          <w:sz w:val="28"/>
          <w:szCs w:val="28"/>
        </w:rPr>
        <w:t>1) наименование, почтовый адрес, контактный телефон Администрации (организатора отбора);</w:t>
      </w:r>
    </w:p>
    <w:p w:rsidR="00E37845" w:rsidRPr="000B6F2B" w:rsidRDefault="00E37845" w:rsidP="002D5860">
      <w:pPr>
        <w:pStyle w:val="ConsPlusNormal"/>
        <w:ind w:right="12" w:firstLine="709"/>
        <w:jc w:val="both"/>
        <w:rPr>
          <w:rFonts w:ascii="Times New Roman" w:hAnsi="Times New Roman" w:cs="Times New Roman"/>
          <w:sz w:val="28"/>
          <w:szCs w:val="28"/>
        </w:rPr>
      </w:pPr>
      <w:r w:rsidRPr="000B6F2B">
        <w:rPr>
          <w:rFonts w:ascii="Times New Roman" w:hAnsi="Times New Roman" w:cs="Times New Roman"/>
          <w:sz w:val="28"/>
          <w:szCs w:val="28"/>
        </w:rPr>
        <w:t xml:space="preserve">2) даты и время начала и окончания приема документов, указанных в пункте </w:t>
      </w:r>
      <w:r w:rsidR="00FD7C4C" w:rsidRPr="000B6F2B">
        <w:rPr>
          <w:rFonts w:ascii="Times New Roman" w:hAnsi="Times New Roman" w:cs="Times New Roman"/>
          <w:sz w:val="28"/>
          <w:szCs w:val="28"/>
        </w:rPr>
        <w:t>36</w:t>
      </w:r>
      <w:r w:rsidRPr="000B6F2B">
        <w:rPr>
          <w:rFonts w:ascii="Times New Roman" w:hAnsi="Times New Roman" w:cs="Times New Roman"/>
          <w:sz w:val="28"/>
          <w:szCs w:val="28"/>
        </w:rPr>
        <w:t xml:space="preserve"> Положения;</w:t>
      </w:r>
    </w:p>
    <w:p w:rsidR="00E37845" w:rsidRPr="000B6F2B" w:rsidRDefault="00E37845" w:rsidP="002D5860">
      <w:pPr>
        <w:pStyle w:val="ConsPlusNormal"/>
        <w:ind w:right="12" w:firstLine="709"/>
        <w:jc w:val="both"/>
        <w:rPr>
          <w:rFonts w:ascii="Times New Roman" w:hAnsi="Times New Roman" w:cs="Times New Roman"/>
          <w:sz w:val="28"/>
          <w:szCs w:val="28"/>
        </w:rPr>
      </w:pPr>
      <w:r w:rsidRPr="000B6F2B">
        <w:rPr>
          <w:rFonts w:ascii="Times New Roman" w:hAnsi="Times New Roman" w:cs="Times New Roman"/>
          <w:sz w:val="28"/>
          <w:szCs w:val="28"/>
        </w:rPr>
        <w:t xml:space="preserve">3) порядок приема документов, указанных в пункте </w:t>
      </w:r>
      <w:r w:rsidR="00FD7C4C" w:rsidRPr="000B6F2B">
        <w:rPr>
          <w:rFonts w:ascii="Times New Roman" w:hAnsi="Times New Roman" w:cs="Times New Roman"/>
          <w:sz w:val="28"/>
          <w:szCs w:val="28"/>
        </w:rPr>
        <w:t>36</w:t>
      </w:r>
      <w:r w:rsidRPr="000B6F2B">
        <w:rPr>
          <w:rFonts w:ascii="Times New Roman" w:hAnsi="Times New Roman" w:cs="Times New Roman"/>
          <w:sz w:val="28"/>
          <w:szCs w:val="28"/>
        </w:rPr>
        <w:t xml:space="preserve"> Положения;</w:t>
      </w:r>
    </w:p>
    <w:p w:rsidR="00E37845" w:rsidRPr="000B6F2B" w:rsidRDefault="00E37845" w:rsidP="002D5860">
      <w:pPr>
        <w:pStyle w:val="ConsPlusNormal"/>
        <w:ind w:right="12" w:firstLine="709"/>
        <w:jc w:val="both"/>
        <w:rPr>
          <w:rFonts w:ascii="Times New Roman" w:hAnsi="Times New Roman" w:cs="Times New Roman"/>
          <w:sz w:val="28"/>
          <w:szCs w:val="28"/>
        </w:rPr>
      </w:pPr>
      <w:r w:rsidRPr="000B6F2B">
        <w:rPr>
          <w:rFonts w:ascii="Times New Roman" w:hAnsi="Times New Roman" w:cs="Times New Roman"/>
          <w:sz w:val="28"/>
          <w:szCs w:val="28"/>
        </w:rPr>
        <w:t xml:space="preserve">4) требования к представляемым для участия в отборе инициативным проектам в соответствии с пунктами </w:t>
      </w:r>
      <w:r w:rsidR="00FD7C4C" w:rsidRPr="000B6F2B">
        <w:rPr>
          <w:rFonts w:ascii="Times New Roman" w:hAnsi="Times New Roman" w:cs="Times New Roman"/>
          <w:sz w:val="28"/>
          <w:szCs w:val="28"/>
        </w:rPr>
        <w:t>8-</w:t>
      </w:r>
      <w:hyperlink w:anchor="P39">
        <w:r w:rsidR="00FD7C4C" w:rsidRPr="000B6F2B">
          <w:rPr>
            <w:rFonts w:ascii="Times New Roman" w:hAnsi="Times New Roman" w:cs="Times New Roman"/>
            <w:sz w:val="28"/>
            <w:szCs w:val="28"/>
          </w:rPr>
          <w:t>10</w:t>
        </w:r>
      </w:hyperlink>
      <w:r w:rsidRPr="000B6F2B">
        <w:rPr>
          <w:rFonts w:ascii="Times New Roman" w:hAnsi="Times New Roman" w:cs="Times New Roman"/>
          <w:sz w:val="28"/>
          <w:szCs w:val="28"/>
        </w:rPr>
        <w:t xml:space="preserve"> Положения.</w:t>
      </w:r>
    </w:p>
    <w:p w:rsidR="006A3E1F" w:rsidRPr="000B6F2B" w:rsidRDefault="00767C0F" w:rsidP="002D5860">
      <w:pPr>
        <w:pStyle w:val="ConsPlusNormal"/>
        <w:ind w:right="12" w:firstLine="709"/>
        <w:jc w:val="both"/>
        <w:rPr>
          <w:rFonts w:ascii="Times New Roman" w:hAnsi="Times New Roman" w:cs="Times New Roman"/>
          <w:sz w:val="28"/>
          <w:szCs w:val="28"/>
        </w:rPr>
      </w:pPr>
      <w:r w:rsidRPr="000B6F2B">
        <w:rPr>
          <w:rFonts w:ascii="Times New Roman" w:hAnsi="Times New Roman" w:cs="Times New Roman"/>
          <w:sz w:val="28"/>
          <w:szCs w:val="28"/>
          <w:lang w:eastAsia="ru-RU"/>
        </w:rPr>
        <w:t xml:space="preserve">36. </w:t>
      </w:r>
      <w:r w:rsidR="006A3E1F" w:rsidRPr="000B6F2B">
        <w:rPr>
          <w:rFonts w:ascii="Times New Roman" w:hAnsi="Times New Roman" w:cs="Times New Roman"/>
          <w:sz w:val="28"/>
          <w:szCs w:val="28"/>
        </w:rPr>
        <w:t xml:space="preserve">Инициатор проекта в срок, указанный в информационном сообщении, вносит </w:t>
      </w:r>
      <w:r w:rsidR="005324C1" w:rsidRPr="000B6F2B">
        <w:rPr>
          <w:rFonts w:ascii="Times New Roman" w:hAnsi="Times New Roman" w:cs="Times New Roman"/>
          <w:sz w:val="28"/>
          <w:szCs w:val="28"/>
        </w:rPr>
        <w:t>Администрации</w:t>
      </w:r>
      <w:r w:rsidR="006A3E1F" w:rsidRPr="000B6F2B">
        <w:rPr>
          <w:rFonts w:ascii="Times New Roman" w:hAnsi="Times New Roman" w:cs="Times New Roman"/>
          <w:sz w:val="28"/>
          <w:szCs w:val="28"/>
        </w:rPr>
        <w:t xml:space="preserve"> инициативный проект, включающий:</w:t>
      </w:r>
    </w:p>
    <w:p w:rsidR="006A3E1F" w:rsidRPr="000B6F2B" w:rsidRDefault="006A3E1F" w:rsidP="002D5860">
      <w:pPr>
        <w:pStyle w:val="ConsPlusNormal"/>
        <w:ind w:right="12" w:firstLine="709"/>
        <w:jc w:val="both"/>
        <w:rPr>
          <w:rFonts w:ascii="Times New Roman" w:hAnsi="Times New Roman" w:cs="Times New Roman"/>
          <w:sz w:val="28"/>
          <w:szCs w:val="28"/>
        </w:rPr>
      </w:pPr>
      <w:bookmarkStart w:id="1" w:name="P62"/>
      <w:bookmarkEnd w:id="1"/>
      <w:r w:rsidRPr="000B6F2B">
        <w:rPr>
          <w:rFonts w:ascii="Times New Roman" w:hAnsi="Times New Roman" w:cs="Times New Roman"/>
          <w:sz w:val="28"/>
          <w:szCs w:val="28"/>
        </w:rPr>
        <w:t xml:space="preserve">1) заявление по форме согласно приложению </w:t>
      </w:r>
      <w:r w:rsidR="005324C1" w:rsidRPr="000B6F2B">
        <w:rPr>
          <w:rFonts w:ascii="Times New Roman" w:hAnsi="Times New Roman" w:cs="Times New Roman"/>
          <w:sz w:val="28"/>
          <w:szCs w:val="28"/>
        </w:rPr>
        <w:t>№</w:t>
      </w:r>
      <w:r w:rsidRPr="000B6F2B">
        <w:rPr>
          <w:rFonts w:ascii="Times New Roman" w:hAnsi="Times New Roman" w:cs="Times New Roman"/>
          <w:sz w:val="28"/>
          <w:szCs w:val="28"/>
        </w:rPr>
        <w:t xml:space="preserve"> 1 к Положению;</w:t>
      </w:r>
    </w:p>
    <w:p w:rsidR="006A3E1F" w:rsidRPr="000B6F2B" w:rsidRDefault="006A3E1F" w:rsidP="002D5860">
      <w:pPr>
        <w:pStyle w:val="ConsPlusNormal"/>
        <w:ind w:right="12" w:firstLine="709"/>
        <w:jc w:val="both"/>
        <w:rPr>
          <w:rFonts w:ascii="Times New Roman" w:hAnsi="Times New Roman" w:cs="Times New Roman"/>
          <w:sz w:val="28"/>
          <w:szCs w:val="28"/>
        </w:rPr>
      </w:pPr>
      <w:bookmarkStart w:id="2" w:name="P63"/>
      <w:bookmarkEnd w:id="2"/>
      <w:r w:rsidRPr="000B6F2B">
        <w:rPr>
          <w:rFonts w:ascii="Times New Roman" w:hAnsi="Times New Roman" w:cs="Times New Roman"/>
          <w:sz w:val="28"/>
          <w:szCs w:val="28"/>
        </w:rPr>
        <w:t>2) расчет и обоснование предполагаемой стоимости инициативного проекта и (или) разработанную проектно-сметную документацию;</w:t>
      </w:r>
    </w:p>
    <w:p w:rsidR="006A3E1F" w:rsidRPr="000B6F2B" w:rsidRDefault="006A3E1F" w:rsidP="002D5860">
      <w:pPr>
        <w:pStyle w:val="ConsPlusNormal"/>
        <w:ind w:right="12" w:firstLine="709"/>
        <w:jc w:val="both"/>
        <w:rPr>
          <w:rFonts w:ascii="Times New Roman" w:hAnsi="Times New Roman" w:cs="Times New Roman"/>
          <w:sz w:val="28"/>
          <w:szCs w:val="28"/>
        </w:rPr>
      </w:pPr>
      <w:r w:rsidRPr="000B6F2B">
        <w:rPr>
          <w:rFonts w:ascii="Times New Roman" w:hAnsi="Times New Roman" w:cs="Times New Roman"/>
          <w:sz w:val="28"/>
          <w:szCs w:val="28"/>
        </w:rPr>
        <w:lastRenderedPageBreak/>
        <w:t>3) презентационные материалы (в случае их наличия);</w:t>
      </w:r>
    </w:p>
    <w:p w:rsidR="006A3E1F" w:rsidRPr="000B6F2B" w:rsidRDefault="006A3E1F" w:rsidP="002D5860">
      <w:pPr>
        <w:pStyle w:val="ConsPlusNormal"/>
        <w:ind w:right="12" w:firstLine="709"/>
        <w:jc w:val="both"/>
        <w:rPr>
          <w:rFonts w:ascii="Times New Roman" w:hAnsi="Times New Roman" w:cs="Times New Roman"/>
          <w:sz w:val="28"/>
          <w:szCs w:val="28"/>
        </w:rPr>
      </w:pPr>
      <w:bookmarkStart w:id="3" w:name="P65"/>
      <w:bookmarkEnd w:id="3"/>
      <w:r w:rsidRPr="000B6F2B">
        <w:rPr>
          <w:rFonts w:ascii="Times New Roman" w:hAnsi="Times New Roman" w:cs="Times New Roman"/>
          <w:sz w:val="28"/>
          <w:szCs w:val="28"/>
        </w:rPr>
        <w:t>4)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Архангельской области.</w:t>
      </w:r>
    </w:p>
    <w:p w:rsidR="00767C0F" w:rsidRPr="000B6F2B" w:rsidRDefault="00767C0F" w:rsidP="002D5860">
      <w:pPr>
        <w:autoSpaceDE w:val="0"/>
        <w:autoSpaceDN w:val="0"/>
        <w:adjustRightInd w:val="0"/>
        <w:spacing w:after="0" w:line="240" w:lineRule="auto"/>
        <w:ind w:right="12" w:firstLine="709"/>
        <w:jc w:val="both"/>
        <w:rPr>
          <w:rFonts w:ascii="Times New Roman" w:hAnsi="Times New Roman"/>
          <w:bCs/>
          <w:sz w:val="28"/>
          <w:szCs w:val="28"/>
        </w:rPr>
      </w:pPr>
      <w:r w:rsidRPr="000B6F2B">
        <w:rPr>
          <w:rFonts w:ascii="Times New Roman" w:hAnsi="Times New Roman"/>
          <w:sz w:val="28"/>
          <w:szCs w:val="28"/>
        </w:rPr>
        <w:t>37. Сведения, предусмотренные пункт</w:t>
      </w:r>
      <w:r w:rsidR="00DC23BB" w:rsidRPr="000B6F2B">
        <w:rPr>
          <w:rFonts w:ascii="Times New Roman" w:hAnsi="Times New Roman"/>
          <w:sz w:val="28"/>
          <w:szCs w:val="28"/>
        </w:rPr>
        <w:t>ом</w:t>
      </w:r>
      <w:r w:rsidRPr="000B6F2B">
        <w:rPr>
          <w:rFonts w:ascii="Times New Roman" w:hAnsi="Times New Roman"/>
          <w:sz w:val="28"/>
          <w:szCs w:val="28"/>
        </w:rPr>
        <w:t xml:space="preserve"> </w:t>
      </w:r>
      <w:r w:rsidR="00DC23BB" w:rsidRPr="000B6F2B">
        <w:rPr>
          <w:rFonts w:ascii="Times New Roman" w:hAnsi="Times New Roman"/>
          <w:sz w:val="28"/>
          <w:szCs w:val="28"/>
        </w:rPr>
        <w:t>36</w:t>
      </w:r>
      <w:r w:rsidR="008E517B" w:rsidRPr="000B6F2B">
        <w:rPr>
          <w:rFonts w:ascii="Times New Roman" w:hAnsi="Times New Roman"/>
          <w:sz w:val="28"/>
          <w:szCs w:val="28"/>
        </w:rPr>
        <w:t xml:space="preserve"> </w:t>
      </w:r>
      <w:r w:rsidRPr="000B6F2B">
        <w:rPr>
          <w:rFonts w:ascii="Times New Roman" w:hAnsi="Times New Roman"/>
          <w:sz w:val="28"/>
          <w:szCs w:val="28"/>
        </w:rPr>
        <w:t xml:space="preserve">Положения, направляются инициатором проекта в Администрацию </w:t>
      </w:r>
      <w:r w:rsidRPr="000B6F2B">
        <w:rPr>
          <w:rFonts w:ascii="Times New Roman" w:hAnsi="Times New Roman"/>
          <w:bCs/>
          <w:sz w:val="28"/>
          <w:szCs w:val="28"/>
        </w:rPr>
        <w:t>лично</w:t>
      </w:r>
      <w:r w:rsidR="00DC23BB" w:rsidRPr="000B6F2B">
        <w:rPr>
          <w:rFonts w:ascii="Times New Roman" w:hAnsi="Times New Roman"/>
          <w:bCs/>
          <w:sz w:val="28"/>
          <w:szCs w:val="28"/>
        </w:rPr>
        <w:t xml:space="preserve"> или</w:t>
      </w:r>
      <w:r w:rsidRPr="000B6F2B">
        <w:rPr>
          <w:rFonts w:ascii="Times New Roman" w:hAnsi="Times New Roman"/>
          <w:bCs/>
          <w:sz w:val="28"/>
          <w:szCs w:val="28"/>
        </w:rPr>
        <w:t xml:space="preserve"> по</w:t>
      </w:r>
      <w:r w:rsidR="00DC23BB" w:rsidRPr="000B6F2B">
        <w:rPr>
          <w:rFonts w:ascii="Times New Roman" w:hAnsi="Times New Roman"/>
          <w:bCs/>
          <w:sz w:val="28"/>
          <w:szCs w:val="28"/>
        </w:rPr>
        <w:t xml:space="preserve">средством почтового отправления, а также </w:t>
      </w:r>
      <w:r w:rsidRPr="000B6F2B">
        <w:rPr>
          <w:rFonts w:ascii="Times New Roman" w:hAnsi="Times New Roman"/>
          <w:bCs/>
          <w:sz w:val="28"/>
          <w:szCs w:val="28"/>
        </w:rPr>
        <w:t xml:space="preserve">в электронном виде на электронный адрес </w:t>
      </w:r>
      <w:r w:rsidR="00E8395A" w:rsidRPr="000B6F2B">
        <w:rPr>
          <w:rFonts w:ascii="Times New Roman" w:hAnsi="Times New Roman"/>
          <w:bCs/>
          <w:sz w:val="28"/>
          <w:szCs w:val="28"/>
        </w:rPr>
        <w:t>adm.holmogory@mail.ru</w:t>
      </w:r>
      <w:r w:rsidR="00DC23BB" w:rsidRPr="000B6F2B">
        <w:rPr>
          <w:rFonts w:ascii="Times New Roman" w:hAnsi="Times New Roman"/>
          <w:bCs/>
          <w:sz w:val="28"/>
          <w:szCs w:val="28"/>
        </w:rPr>
        <w:t xml:space="preserve"> </w:t>
      </w:r>
      <w:r w:rsidRPr="000B6F2B">
        <w:rPr>
          <w:rFonts w:ascii="Times New Roman" w:hAnsi="Times New Roman"/>
          <w:bCs/>
          <w:sz w:val="28"/>
          <w:szCs w:val="28"/>
        </w:rPr>
        <w:t xml:space="preserve">(далее – электронная почта). В </w:t>
      </w:r>
      <w:r w:rsidR="008E517B" w:rsidRPr="000B6F2B">
        <w:rPr>
          <w:rFonts w:ascii="Times New Roman" w:hAnsi="Times New Roman"/>
          <w:bCs/>
          <w:sz w:val="28"/>
          <w:szCs w:val="28"/>
        </w:rPr>
        <w:t>электронном виде сведения</w:t>
      </w:r>
      <w:r w:rsidRPr="000B6F2B">
        <w:rPr>
          <w:rFonts w:ascii="Times New Roman" w:hAnsi="Times New Roman"/>
          <w:bCs/>
          <w:sz w:val="28"/>
          <w:szCs w:val="28"/>
        </w:rPr>
        <w:t xml:space="preserve"> предоставля</w:t>
      </w:r>
      <w:r w:rsidR="00DC23BB" w:rsidRPr="000B6F2B">
        <w:rPr>
          <w:rFonts w:ascii="Times New Roman" w:hAnsi="Times New Roman"/>
          <w:bCs/>
          <w:sz w:val="28"/>
          <w:szCs w:val="28"/>
        </w:rPr>
        <w:t>ются в виде сканированных копий</w:t>
      </w:r>
      <w:r w:rsidR="008E517B" w:rsidRPr="000B6F2B">
        <w:rPr>
          <w:rFonts w:ascii="Times New Roman" w:hAnsi="Times New Roman"/>
          <w:bCs/>
          <w:sz w:val="28"/>
          <w:szCs w:val="28"/>
        </w:rPr>
        <w:t xml:space="preserve"> </w:t>
      </w:r>
      <w:r w:rsidRPr="000B6F2B">
        <w:rPr>
          <w:rFonts w:ascii="Times New Roman" w:hAnsi="Times New Roman"/>
          <w:bCs/>
          <w:sz w:val="28"/>
          <w:szCs w:val="28"/>
        </w:rPr>
        <w:t xml:space="preserve">с оригинала с разрешением не менее 400 </w:t>
      </w:r>
      <w:proofErr w:type="spellStart"/>
      <w:r w:rsidRPr="000B6F2B">
        <w:rPr>
          <w:rFonts w:ascii="Times New Roman" w:hAnsi="Times New Roman"/>
          <w:bCs/>
          <w:sz w:val="28"/>
          <w:szCs w:val="28"/>
        </w:rPr>
        <w:t>dpi</w:t>
      </w:r>
      <w:proofErr w:type="spellEnd"/>
      <w:r w:rsidRPr="000B6F2B">
        <w:rPr>
          <w:rFonts w:ascii="Times New Roman" w:hAnsi="Times New Roman"/>
          <w:bCs/>
          <w:sz w:val="28"/>
          <w:szCs w:val="28"/>
        </w:rPr>
        <w:t xml:space="preserve"> в формате PDF. Изображение должно быть четким, понятным, текст – разборчивым и читаемым.</w:t>
      </w:r>
    </w:p>
    <w:p w:rsidR="00767C0F" w:rsidRPr="000B6F2B" w:rsidRDefault="00767C0F" w:rsidP="002D5860">
      <w:pPr>
        <w:autoSpaceDE w:val="0"/>
        <w:autoSpaceDN w:val="0"/>
        <w:adjustRightInd w:val="0"/>
        <w:spacing w:after="0" w:line="240" w:lineRule="auto"/>
        <w:ind w:right="12" w:firstLine="709"/>
        <w:jc w:val="both"/>
        <w:rPr>
          <w:rFonts w:ascii="Times New Roman" w:hAnsi="Times New Roman"/>
          <w:sz w:val="28"/>
          <w:szCs w:val="28"/>
        </w:rPr>
      </w:pPr>
      <w:r w:rsidRPr="000B6F2B">
        <w:rPr>
          <w:rFonts w:ascii="Times New Roman" w:hAnsi="Times New Roman"/>
          <w:bCs/>
          <w:sz w:val="28"/>
          <w:szCs w:val="28"/>
        </w:rPr>
        <w:t xml:space="preserve">38. Информация о внесении инициативного проекта в Администрацию подлежит опубликованию (обнародованию) и размещению на официальном сайте Администрации в сети «Интернет» в течение 3 рабочих дней со дня внесения инициативного проекта </w:t>
      </w:r>
      <w:r w:rsidR="003D2872" w:rsidRPr="000B6F2B">
        <w:rPr>
          <w:rFonts w:ascii="Times New Roman" w:hAnsi="Times New Roman"/>
          <w:bCs/>
          <w:sz w:val="28"/>
          <w:szCs w:val="28"/>
        </w:rPr>
        <w:t>организатору отбора</w:t>
      </w:r>
      <w:r w:rsidRPr="000B6F2B">
        <w:rPr>
          <w:rFonts w:ascii="Times New Roman" w:hAnsi="Times New Roman"/>
          <w:bCs/>
          <w:sz w:val="28"/>
          <w:szCs w:val="28"/>
        </w:rPr>
        <w:t xml:space="preserve"> и должн</w:t>
      </w:r>
      <w:r w:rsidR="005064C7" w:rsidRPr="000B6F2B">
        <w:rPr>
          <w:rFonts w:ascii="Times New Roman" w:hAnsi="Times New Roman"/>
          <w:bCs/>
          <w:sz w:val="28"/>
          <w:szCs w:val="28"/>
        </w:rPr>
        <w:t xml:space="preserve">а содержать сведения, указанные </w:t>
      </w:r>
      <w:r w:rsidRPr="000B6F2B">
        <w:rPr>
          <w:rFonts w:ascii="Times New Roman" w:hAnsi="Times New Roman"/>
          <w:bCs/>
          <w:sz w:val="28"/>
          <w:szCs w:val="28"/>
        </w:rPr>
        <w:t xml:space="preserve">в </w:t>
      </w:r>
      <w:hyperlink r:id="rId9" w:history="1">
        <w:r w:rsidRPr="000B6F2B">
          <w:rPr>
            <w:rFonts w:ascii="Times New Roman" w:hAnsi="Times New Roman"/>
            <w:sz w:val="28"/>
            <w:szCs w:val="28"/>
          </w:rPr>
          <w:t xml:space="preserve">пункте </w:t>
        </w:r>
        <w:r w:rsidR="003D2872" w:rsidRPr="000B6F2B">
          <w:rPr>
            <w:rFonts w:ascii="Times New Roman" w:hAnsi="Times New Roman"/>
            <w:sz w:val="28"/>
            <w:szCs w:val="28"/>
          </w:rPr>
          <w:t>9</w:t>
        </w:r>
      </w:hyperlink>
      <w:r w:rsidRPr="000B6F2B">
        <w:rPr>
          <w:rFonts w:ascii="Times New Roman" w:hAnsi="Times New Roman"/>
          <w:sz w:val="28"/>
          <w:szCs w:val="28"/>
        </w:rPr>
        <w:t xml:space="preserve"> настоящего Положения, а также об инициаторах проекта.</w:t>
      </w:r>
    </w:p>
    <w:p w:rsidR="006B0102" w:rsidRPr="000B6F2B" w:rsidRDefault="00767C0F" w:rsidP="002D5860">
      <w:pPr>
        <w:pStyle w:val="ConsPlusNormal"/>
        <w:ind w:right="12" w:firstLine="709"/>
        <w:jc w:val="both"/>
        <w:rPr>
          <w:rFonts w:ascii="Times New Roman" w:hAnsi="Times New Roman" w:cs="Times New Roman"/>
          <w:sz w:val="28"/>
          <w:szCs w:val="28"/>
        </w:rPr>
      </w:pPr>
      <w:r w:rsidRPr="000B6F2B">
        <w:rPr>
          <w:rFonts w:ascii="Times New Roman" w:hAnsi="Times New Roman"/>
          <w:sz w:val="28"/>
          <w:szCs w:val="28"/>
        </w:rPr>
        <w:t xml:space="preserve">39. </w:t>
      </w:r>
      <w:r w:rsidR="005064C7" w:rsidRPr="000B6F2B">
        <w:rPr>
          <w:rFonts w:ascii="Times New Roman" w:hAnsi="Times New Roman"/>
          <w:sz w:val="28"/>
          <w:szCs w:val="28"/>
        </w:rPr>
        <w:t xml:space="preserve">Одновременно с опубликованием </w:t>
      </w:r>
      <w:r w:rsidR="005064C7" w:rsidRPr="000B6F2B">
        <w:rPr>
          <w:rFonts w:ascii="Times New Roman" w:hAnsi="Times New Roman"/>
          <w:bCs/>
          <w:sz w:val="28"/>
          <w:szCs w:val="28"/>
        </w:rPr>
        <w:t xml:space="preserve">информации о внесении инициативного проекта </w:t>
      </w:r>
      <w:r w:rsidR="005064C7" w:rsidRPr="000B6F2B">
        <w:rPr>
          <w:rFonts w:ascii="Times New Roman" w:hAnsi="Times New Roman"/>
          <w:sz w:val="28"/>
          <w:szCs w:val="28"/>
        </w:rPr>
        <w:t>граждане</w:t>
      </w:r>
      <w:r w:rsidRPr="000B6F2B">
        <w:rPr>
          <w:rFonts w:ascii="Times New Roman" w:hAnsi="Times New Roman"/>
          <w:bCs/>
          <w:sz w:val="28"/>
          <w:szCs w:val="28"/>
        </w:rPr>
        <w:t xml:space="preserve"> </w:t>
      </w:r>
      <w:r w:rsidR="005064C7" w:rsidRPr="000B6F2B">
        <w:rPr>
          <w:rFonts w:ascii="Times New Roman" w:hAnsi="Times New Roman"/>
          <w:sz w:val="28"/>
          <w:szCs w:val="28"/>
        </w:rPr>
        <w:t xml:space="preserve">информируются </w:t>
      </w:r>
      <w:r w:rsidR="006B0102" w:rsidRPr="000B6F2B">
        <w:rPr>
          <w:rFonts w:ascii="Times New Roman" w:hAnsi="Times New Roman" w:cs="Times New Roman"/>
          <w:sz w:val="28"/>
          <w:szCs w:val="28"/>
        </w:rPr>
        <w:t>о возможности представления организатору отбора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Холмогорского муниципального округа, достигшие 16-летнего возраста.</w:t>
      </w:r>
    </w:p>
    <w:p w:rsidR="00767C0F" w:rsidRPr="000B6F2B" w:rsidRDefault="006B0102" w:rsidP="002D5860">
      <w:pPr>
        <w:autoSpaceDE w:val="0"/>
        <w:autoSpaceDN w:val="0"/>
        <w:adjustRightInd w:val="0"/>
        <w:spacing w:after="0" w:line="240" w:lineRule="auto"/>
        <w:ind w:right="12" w:firstLine="709"/>
        <w:jc w:val="both"/>
        <w:rPr>
          <w:rFonts w:ascii="Times New Roman" w:hAnsi="Times New Roman"/>
          <w:sz w:val="28"/>
          <w:szCs w:val="28"/>
        </w:rPr>
      </w:pPr>
      <w:r w:rsidRPr="000B6F2B">
        <w:rPr>
          <w:rFonts w:ascii="Times New Roman" w:hAnsi="Times New Roman"/>
          <w:sz w:val="28"/>
          <w:szCs w:val="28"/>
        </w:rPr>
        <w:t xml:space="preserve">40. </w:t>
      </w:r>
      <w:r w:rsidR="00767C0F" w:rsidRPr="000B6F2B">
        <w:rPr>
          <w:rFonts w:ascii="Times New Roman" w:hAnsi="Times New Roman"/>
          <w:sz w:val="28"/>
          <w:szCs w:val="28"/>
        </w:rPr>
        <w:t>Замечания и предложения по инициативному проекту в обязательном порядке должны содержать сведения о лице, направившем д</w:t>
      </w:r>
      <w:r w:rsidR="005064C7" w:rsidRPr="000B6F2B">
        <w:rPr>
          <w:rFonts w:ascii="Times New Roman" w:hAnsi="Times New Roman"/>
          <w:sz w:val="28"/>
          <w:szCs w:val="28"/>
        </w:rPr>
        <w:t xml:space="preserve">анные замечания и предложения, </w:t>
      </w:r>
      <w:r w:rsidR="00767C0F" w:rsidRPr="000B6F2B">
        <w:rPr>
          <w:rFonts w:ascii="Times New Roman" w:hAnsi="Times New Roman"/>
          <w:sz w:val="28"/>
          <w:szCs w:val="28"/>
        </w:rPr>
        <w:t>а именно: Ф.И.О (последнее – при наличии), дата рождения, адрес и место жительства, подпись лица, направившего замечания и предложения.</w:t>
      </w:r>
    </w:p>
    <w:p w:rsidR="00767C0F" w:rsidRPr="000B6F2B" w:rsidRDefault="00767C0F" w:rsidP="002D5860">
      <w:pPr>
        <w:autoSpaceDE w:val="0"/>
        <w:autoSpaceDN w:val="0"/>
        <w:adjustRightInd w:val="0"/>
        <w:spacing w:after="0" w:line="240" w:lineRule="auto"/>
        <w:ind w:right="12" w:firstLine="709"/>
        <w:jc w:val="both"/>
        <w:rPr>
          <w:rFonts w:ascii="Times New Roman" w:hAnsi="Times New Roman"/>
          <w:bCs/>
          <w:sz w:val="28"/>
          <w:szCs w:val="28"/>
        </w:rPr>
      </w:pPr>
      <w:r w:rsidRPr="000B6F2B">
        <w:rPr>
          <w:rFonts w:ascii="Times New Roman" w:hAnsi="Times New Roman"/>
          <w:sz w:val="28"/>
          <w:szCs w:val="28"/>
        </w:rPr>
        <w:t>41. Замечания и предложения по инициативному проекту, направляются лицами</w:t>
      </w:r>
      <w:r w:rsidR="006B0102" w:rsidRPr="000B6F2B">
        <w:rPr>
          <w:rFonts w:ascii="Times New Roman" w:hAnsi="Times New Roman"/>
          <w:bCs/>
          <w:sz w:val="28"/>
          <w:szCs w:val="28"/>
        </w:rPr>
        <w:t xml:space="preserve">, определенными пунктом 39 </w:t>
      </w:r>
      <w:r w:rsidRPr="000B6F2B">
        <w:rPr>
          <w:rFonts w:ascii="Times New Roman" w:hAnsi="Times New Roman"/>
          <w:bCs/>
          <w:sz w:val="28"/>
          <w:szCs w:val="28"/>
        </w:rPr>
        <w:t>Положен</w:t>
      </w:r>
      <w:r w:rsidR="005064C7" w:rsidRPr="000B6F2B">
        <w:rPr>
          <w:rFonts w:ascii="Times New Roman" w:hAnsi="Times New Roman"/>
          <w:bCs/>
          <w:sz w:val="28"/>
          <w:szCs w:val="28"/>
        </w:rPr>
        <w:t xml:space="preserve">ия, в Администрацию лично либо </w:t>
      </w:r>
      <w:r w:rsidRPr="000B6F2B">
        <w:rPr>
          <w:rFonts w:ascii="Times New Roman" w:hAnsi="Times New Roman"/>
          <w:bCs/>
          <w:sz w:val="28"/>
          <w:szCs w:val="28"/>
        </w:rPr>
        <w:t xml:space="preserve">в электронном виде через </w:t>
      </w:r>
      <w:r w:rsidRPr="000B6F2B">
        <w:rPr>
          <w:rFonts w:ascii="Times New Roman" w:eastAsia="Arial Unicode MS" w:hAnsi="Times New Roman"/>
          <w:sz w:val="28"/>
          <w:szCs w:val="28"/>
        </w:rPr>
        <w:t>официальный адрес э</w:t>
      </w:r>
      <w:r w:rsidR="005064C7" w:rsidRPr="000B6F2B">
        <w:rPr>
          <w:rFonts w:ascii="Times New Roman" w:eastAsia="Arial Unicode MS" w:hAnsi="Times New Roman"/>
          <w:sz w:val="28"/>
          <w:szCs w:val="28"/>
        </w:rPr>
        <w:t xml:space="preserve">лектронной почты Администрации </w:t>
      </w:r>
      <w:r w:rsidRPr="000B6F2B">
        <w:rPr>
          <w:rFonts w:ascii="Times New Roman" w:hAnsi="Times New Roman"/>
          <w:bCs/>
          <w:sz w:val="28"/>
          <w:szCs w:val="28"/>
        </w:rPr>
        <w:t xml:space="preserve">в формате PDF. </w:t>
      </w:r>
      <w:proofErr w:type="gramStart"/>
      <w:r w:rsidRPr="000B6F2B">
        <w:rPr>
          <w:rFonts w:ascii="Times New Roman" w:hAnsi="Times New Roman"/>
          <w:bCs/>
          <w:sz w:val="28"/>
          <w:szCs w:val="28"/>
        </w:rPr>
        <w:t>Изображение должно быть четким</w:t>
      </w:r>
      <w:r w:rsidR="005064C7" w:rsidRPr="000B6F2B">
        <w:rPr>
          <w:rFonts w:ascii="Times New Roman" w:hAnsi="Times New Roman"/>
          <w:bCs/>
          <w:sz w:val="28"/>
          <w:szCs w:val="28"/>
        </w:rPr>
        <w:t>, понятным, текст – разборчивым</w:t>
      </w:r>
      <w:r w:rsidRPr="000B6F2B">
        <w:rPr>
          <w:rFonts w:ascii="Times New Roman" w:hAnsi="Times New Roman"/>
          <w:bCs/>
          <w:sz w:val="28"/>
          <w:szCs w:val="28"/>
        </w:rPr>
        <w:t>и читаемым.</w:t>
      </w:r>
      <w:proofErr w:type="gramEnd"/>
    </w:p>
    <w:p w:rsidR="00767C0F" w:rsidRPr="000B6F2B" w:rsidRDefault="00767C0F" w:rsidP="002D5860">
      <w:pPr>
        <w:pStyle w:val="aa"/>
        <w:ind w:right="12" w:firstLine="709"/>
        <w:jc w:val="both"/>
        <w:rPr>
          <w:rFonts w:ascii="Times New Roman" w:eastAsiaTheme="minorHAnsi" w:hAnsi="Times New Roman"/>
          <w:sz w:val="28"/>
          <w:szCs w:val="28"/>
        </w:rPr>
      </w:pPr>
      <w:r w:rsidRPr="000B6F2B">
        <w:rPr>
          <w:rFonts w:ascii="Times New Roman" w:eastAsiaTheme="minorHAnsi" w:hAnsi="Times New Roman"/>
          <w:bCs/>
          <w:sz w:val="28"/>
          <w:szCs w:val="28"/>
        </w:rPr>
        <w:t xml:space="preserve">42. </w:t>
      </w:r>
      <w:r w:rsidRPr="000B6F2B">
        <w:rPr>
          <w:rFonts w:ascii="Times New Roman" w:eastAsiaTheme="minorHAnsi" w:hAnsi="Times New Roman"/>
          <w:sz w:val="28"/>
          <w:szCs w:val="28"/>
        </w:rPr>
        <w:t xml:space="preserve">Замечания и предложения по инициативному проекту, соответствующие срокам направления </w:t>
      </w:r>
      <w:r w:rsidR="00CF0E76" w:rsidRPr="000B6F2B">
        <w:rPr>
          <w:rFonts w:ascii="Times New Roman" w:eastAsiaTheme="minorHAnsi" w:hAnsi="Times New Roman"/>
          <w:sz w:val="28"/>
          <w:szCs w:val="28"/>
        </w:rPr>
        <w:t>данных замечаний и предложений</w:t>
      </w:r>
      <w:r w:rsidRPr="000B6F2B">
        <w:rPr>
          <w:rFonts w:ascii="Times New Roman" w:eastAsiaTheme="minorHAnsi" w:hAnsi="Times New Roman"/>
          <w:sz w:val="28"/>
          <w:szCs w:val="28"/>
        </w:rPr>
        <w:t xml:space="preserve">, а также требованиям, </w:t>
      </w:r>
      <w:r w:rsidR="00CF0E76" w:rsidRPr="000B6F2B">
        <w:rPr>
          <w:rFonts w:ascii="Times New Roman" w:eastAsiaTheme="minorHAnsi" w:hAnsi="Times New Roman"/>
          <w:sz w:val="28"/>
          <w:szCs w:val="28"/>
        </w:rPr>
        <w:t xml:space="preserve">установленными пунктами 39 и 40 </w:t>
      </w:r>
      <w:r w:rsidRPr="000B6F2B">
        <w:rPr>
          <w:rFonts w:ascii="Times New Roman" w:eastAsiaTheme="minorHAnsi" w:hAnsi="Times New Roman"/>
          <w:sz w:val="28"/>
          <w:szCs w:val="28"/>
        </w:rPr>
        <w:t xml:space="preserve">Положения, </w:t>
      </w:r>
      <w:r w:rsidRPr="000B6F2B">
        <w:rPr>
          <w:rFonts w:ascii="Times New Roman" w:eastAsiaTheme="minorHAnsi" w:hAnsi="Times New Roman"/>
          <w:bCs/>
          <w:sz w:val="28"/>
          <w:szCs w:val="28"/>
        </w:rPr>
        <w:t xml:space="preserve">подлежат учету, рассматриваются на заседании </w:t>
      </w:r>
      <w:r w:rsidR="005064C7" w:rsidRPr="000B6F2B">
        <w:rPr>
          <w:rFonts w:ascii="Times New Roman" w:hAnsi="Times New Roman"/>
          <w:sz w:val="28"/>
          <w:szCs w:val="28"/>
          <w:lang w:eastAsia="ru-RU"/>
        </w:rPr>
        <w:t xml:space="preserve">комиссии </w:t>
      </w:r>
      <w:r w:rsidRPr="000B6F2B">
        <w:rPr>
          <w:rFonts w:ascii="Times New Roman" w:hAnsi="Times New Roman"/>
          <w:sz w:val="28"/>
          <w:szCs w:val="28"/>
          <w:lang w:eastAsia="ru-RU"/>
        </w:rPr>
        <w:t>по отбору инициативных проектов.</w:t>
      </w:r>
    </w:p>
    <w:p w:rsidR="00767C0F" w:rsidRPr="000B6F2B" w:rsidRDefault="00767C0F" w:rsidP="002D5860">
      <w:pPr>
        <w:pStyle w:val="aa"/>
        <w:ind w:right="12"/>
        <w:jc w:val="center"/>
        <w:rPr>
          <w:rFonts w:ascii="Times New Roman" w:hAnsi="Times New Roman"/>
          <w:b/>
          <w:sz w:val="28"/>
          <w:szCs w:val="28"/>
          <w:lang w:eastAsia="ru-RU"/>
        </w:rPr>
      </w:pPr>
    </w:p>
    <w:p w:rsidR="00767C0F" w:rsidRPr="000B6F2B" w:rsidRDefault="00767C0F" w:rsidP="002D5860">
      <w:pPr>
        <w:pStyle w:val="aa"/>
        <w:keepNext/>
        <w:ind w:right="12"/>
        <w:jc w:val="center"/>
        <w:rPr>
          <w:rFonts w:ascii="Times New Roman" w:hAnsi="Times New Roman"/>
          <w:b/>
          <w:sz w:val="28"/>
          <w:szCs w:val="28"/>
          <w:lang w:eastAsia="ru-RU"/>
        </w:rPr>
      </w:pPr>
      <w:r w:rsidRPr="000B6F2B">
        <w:rPr>
          <w:rFonts w:ascii="Times New Roman" w:hAnsi="Times New Roman"/>
          <w:b/>
          <w:sz w:val="28"/>
          <w:szCs w:val="28"/>
          <w:lang w:val="en-US" w:eastAsia="ru-RU"/>
        </w:rPr>
        <w:t>VII</w:t>
      </w:r>
      <w:r w:rsidRPr="000B6F2B">
        <w:rPr>
          <w:rFonts w:ascii="Times New Roman" w:hAnsi="Times New Roman"/>
          <w:b/>
          <w:sz w:val="28"/>
          <w:szCs w:val="28"/>
          <w:lang w:eastAsia="ru-RU"/>
        </w:rPr>
        <w:t>. Порядок рассмотрения и проведения конкурсного отбора</w:t>
      </w:r>
    </w:p>
    <w:p w:rsidR="00767C0F" w:rsidRPr="000B6F2B" w:rsidRDefault="00767C0F" w:rsidP="002D5860">
      <w:pPr>
        <w:pStyle w:val="aa"/>
        <w:keepNext/>
        <w:ind w:right="12"/>
        <w:jc w:val="center"/>
        <w:rPr>
          <w:rFonts w:ascii="Times New Roman" w:hAnsi="Times New Roman"/>
          <w:b/>
          <w:sz w:val="28"/>
          <w:szCs w:val="28"/>
          <w:lang w:eastAsia="ru-RU"/>
        </w:rPr>
      </w:pPr>
      <w:r w:rsidRPr="000B6F2B">
        <w:rPr>
          <w:rFonts w:ascii="Times New Roman" w:hAnsi="Times New Roman"/>
          <w:b/>
          <w:sz w:val="28"/>
          <w:szCs w:val="28"/>
          <w:lang w:eastAsia="ru-RU"/>
        </w:rPr>
        <w:t xml:space="preserve">инициативных проектов </w:t>
      </w:r>
    </w:p>
    <w:p w:rsidR="00767C0F" w:rsidRPr="000B6F2B" w:rsidRDefault="00767C0F" w:rsidP="002D5860">
      <w:pPr>
        <w:pStyle w:val="aa"/>
        <w:keepNext/>
        <w:ind w:right="12"/>
        <w:jc w:val="center"/>
        <w:rPr>
          <w:rFonts w:ascii="Times New Roman" w:hAnsi="Times New Roman"/>
          <w:b/>
          <w:sz w:val="28"/>
          <w:szCs w:val="28"/>
          <w:lang w:eastAsia="ru-RU"/>
        </w:rPr>
      </w:pPr>
      <w:r w:rsidRPr="000B6F2B">
        <w:rPr>
          <w:rFonts w:ascii="Times New Roman" w:hAnsi="Times New Roman"/>
          <w:b/>
          <w:sz w:val="28"/>
          <w:szCs w:val="28"/>
          <w:lang w:eastAsia="ru-RU"/>
        </w:rPr>
        <w:t>Администрацией Холмогорского муниципального округа</w:t>
      </w:r>
    </w:p>
    <w:p w:rsidR="00767C0F" w:rsidRPr="000B6F2B" w:rsidRDefault="00767C0F" w:rsidP="002D5860">
      <w:pPr>
        <w:pStyle w:val="aa"/>
        <w:ind w:right="12"/>
        <w:jc w:val="center"/>
        <w:rPr>
          <w:rFonts w:ascii="Times New Roman" w:hAnsi="Times New Roman"/>
          <w:sz w:val="28"/>
          <w:szCs w:val="28"/>
          <w:lang w:eastAsia="ru-RU"/>
        </w:rPr>
      </w:pPr>
    </w:p>
    <w:p w:rsidR="00767C0F" w:rsidRPr="000B6F2B" w:rsidRDefault="00767C0F" w:rsidP="002D5860">
      <w:pPr>
        <w:pStyle w:val="aa"/>
        <w:ind w:right="12" w:firstLine="709"/>
        <w:jc w:val="both"/>
        <w:rPr>
          <w:rFonts w:ascii="Times New Roman" w:hAnsi="Times New Roman"/>
          <w:sz w:val="28"/>
          <w:szCs w:val="28"/>
          <w:lang w:eastAsia="ru-RU"/>
        </w:rPr>
      </w:pPr>
      <w:r w:rsidRPr="000B6F2B">
        <w:rPr>
          <w:rFonts w:ascii="Times New Roman" w:hAnsi="Times New Roman"/>
          <w:sz w:val="28"/>
          <w:szCs w:val="28"/>
          <w:lang w:eastAsia="ru-RU"/>
        </w:rPr>
        <w:lastRenderedPageBreak/>
        <w:t>43. Всем инициативным проектам, поступившим в Администрацию, присваивается регистрационный номер.</w:t>
      </w:r>
    </w:p>
    <w:p w:rsidR="00767C0F" w:rsidRPr="000B6F2B" w:rsidRDefault="00767C0F" w:rsidP="002D5860">
      <w:pPr>
        <w:autoSpaceDE w:val="0"/>
        <w:autoSpaceDN w:val="0"/>
        <w:adjustRightInd w:val="0"/>
        <w:spacing w:after="0" w:line="240" w:lineRule="auto"/>
        <w:ind w:right="12" w:firstLine="709"/>
        <w:jc w:val="both"/>
        <w:rPr>
          <w:rFonts w:ascii="Times New Roman" w:hAnsi="Times New Roman"/>
          <w:spacing w:val="-6"/>
          <w:sz w:val="28"/>
          <w:szCs w:val="28"/>
          <w:lang w:eastAsia="ru-RU"/>
        </w:rPr>
      </w:pPr>
      <w:r w:rsidRPr="000B6F2B">
        <w:rPr>
          <w:rFonts w:ascii="Times New Roman" w:hAnsi="Times New Roman"/>
          <w:sz w:val="28"/>
          <w:szCs w:val="28"/>
          <w:lang w:eastAsia="ru-RU"/>
        </w:rPr>
        <w:t>44. Администрация в течение 10 рабочих дней со дня окончания срока приема документов, указанных в пункт</w:t>
      </w:r>
      <w:r w:rsidR="00903373" w:rsidRPr="000B6F2B">
        <w:rPr>
          <w:rFonts w:ascii="Times New Roman" w:hAnsi="Times New Roman"/>
          <w:sz w:val="28"/>
          <w:szCs w:val="28"/>
          <w:lang w:eastAsia="ru-RU"/>
        </w:rPr>
        <w:t>е</w:t>
      </w:r>
      <w:r w:rsidRPr="000B6F2B">
        <w:rPr>
          <w:rFonts w:ascii="Times New Roman" w:hAnsi="Times New Roman"/>
          <w:sz w:val="28"/>
          <w:szCs w:val="28"/>
          <w:lang w:eastAsia="ru-RU"/>
        </w:rPr>
        <w:t xml:space="preserve"> </w:t>
      </w:r>
      <w:r w:rsidR="00903373" w:rsidRPr="000B6F2B">
        <w:rPr>
          <w:rFonts w:ascii="Times New Roman" w:hAnsi="Times New Roman"/>
          <w:sz w:val="28"/>
          <w:szCs w:val="28"/>
          <w:lang w:eastAsia="ru-RU"/>
        </w:rPr>
        <w:t>36</w:t>
      </w:r>
      <w:r w:rsidRPr="000B6F2B">
        <w:rPr>
          <w:rFonts w:ascii="Times New Roman" w:hAnsi="Times New Roman"/>
          <w:sz w:val="28"/>
          <w:szCs w:val="28"/>
          <w:lang w:eastAsia="ru-RU"/>
        </w:rPr>
        <w:t xml:space="preserve"> Положения, </w:t>
      </w:r>
      <w:r w:rsidRPr="000B6F2B">
        <w:rPr>
          <w:rFonts w:ascii="Times New Roman" w:hAnsi="Times New Roman"/>
          <w:spacing w:val="-6"/>
          <w:sz w:val="28"/>
          <w:szCs w:val="28"/>
          <w:lang w:eastAsia="ru-RU"/>
        </w:rPr>
        <w:t>рассматривает указанные документы и принимает одно из следующих решений:</w:t>
      </w:r>
    </w:p>
    <w:p w:rsidR="00767C0F" w:rsidRPr="000B6F2B" w:rsidRDefault="00767C0F" w:rsidP="002D5860">
      <w:pPr>
        <w:autoSpaceDE w:val="0"/>
        <w:autoSpaceDN w:val="0"/>
        <w:adjustRightInd w:val="0"/>
        <w:spacing w:after="0" w:line="240" w:lineRule="auto"/>
        <w:ind w:right="12" w:firstLine="709"/>
        <w:jc w:val="both"/>
        <w:rPr>
          <w:rFonts w:ascii="Times New Roman" w:hAnsi="Times New Roman"/>
          <w:sz w:val="28"/>
          <w:szCs w:val="28"/>
          <w:lang w:eastAsia="ru-RU"/>
        </w:rPr>
      </w:pPr>
      <w:r w:rsidRPr="000B6F2B">
        <w:rPr>
          <w:rFonts w:ascii="Times New Roman" w:hAnsi="Times New Roman"/>
          <w:sz w:val="28"/>
          <w:szCs w:val="28"/>
          <w:lang w:eastAsia="ru-RU"/>
        </w:rPr>
        <w:t>1) о направлении инициативного</w:t>
      </w:r>
      <w:r w:rsidR="005064C7" w:rsidRPr="000B6F2B">
        <w:rPr>
          <w:rFonts w:ascii="Times New Roman" w:hAnsi="Times New Roman"/>
          <w:sz w:val="28"/>
          <w:szCs w:val="28"/>
          <w:lang w:eastAsia="ru-RU"/>
        </w:rPr>
        <w:t xml:space="preserve"> проекта для оценки в комиссию </w:t>
      </w:r>
      <w:r w:rsidRPr="000B6F2B">
        <w:rPr>
          <w:rFonts w:ascii="Times New Roman" w:hAnsi="Times New Roman"/>
          <w:sz w:val="28"/>
          <w:szCs w:val="28"/>
          <w:lang w:eastAsia="ru-RU"/>
        </w:rPr>
        <w:t xml:space="preserve">по </w:t>
      </w:r>
      <w:r w:rsidRPr="000B6F2B">
        <w:rPr>
          <w:rFonts w:ascii="Times New Roman" w:hAnsi="Times New Roman"/>
          <w:sz w:val="28"/>
          <w:szCs w:val="28"/>
        </w:rPr>
        <w:t>отбору инициативных проектов</w:t>
      </w:r>
      <w:r w:rsidRPr="000B6F2B">
        <w:rPr>
          <w:rFonts w:ascii="Times New Roman" w:hAnsi="Times New Roman"/>
          <w:sz w:val="28"/>
          <w:szCs w:val="28"/>
          <w:lang w:eastAsia="ru-RU"/>
        </w:rPr>
        <w:t xml:space="preserve"> (далее – комиссия);</w:t>
      </w:r>
    </w:p>
    <w:p w:rsidR="00767C0F" w:rsidRPr="000B6F2B" w:rsidRDefault="00767C0F" w:rsidP="002D5860">
      <w:pPr>
        <w:autoSpaceDE w:val="0"/>
        <w:autoSpaceDN w:val="0"/>
        <w:adjustRightInd w:val="0"/>
        <w:spacing w:after="0" w:line="240" w:lineRule="auto"/>
        <w:ind w:right="12" w:firstLine="709"/>
        <w:jc w:val="both"/>
        <w:rPr>
          <w:rFonts w:ascii="Times New Roman" w:hAnsi="Times New Roman"/>
          <w:sz w:val="28"/>
          <w:szCs w:val="28"/>
          <w:lang w:eastAsia="ru-RU"/>
        </w:rPr>
      </w:pPr>
      <w:r w:rsidRPr="000B6F2B">
        <w:rPr>
          <w:rFonts w:ascii="Times New Roman" w:hAnsi="Times New Roman"/>
          <w:sz w:val="28"/>
          <w:szCs w:val="28"/>
          <w:lang w:eastAsia="ru-RU"/>
        </w:rPr>
        <w:t>2)  об отказе в поддержке инициативного проекта и возврата его инициаторам проекта с указанием причин отказа в поддержке инициативного проекта.</w:t>
      </w:r>
    </w:p>
    <w:p w:rsidR="00767C0F" w:rsidRPr="000B6F2B" w:rsidRDefault="00767C0F" w:rsidP="002D5860">
      <w:pPr>
        <w:pStyle w:val="aa"/>
        <w:ind w:right="12" w:firstLine="709"/>
        <w:jc w:val="both"/>
        <w:rPr>
          <w:rFonts w:ascii="Times New Roman" w:hAnsi="Times New Roman"/>
          <w:sz w:val="28"/>
          <w:szCs w:val="28"/>
          <w:lang w:eastAsia="ru-RU"/>
        </w:rPr>
      </w:pPr>
      <w:r w:rsidRPr="000B6F2B">
        <w:rPr>
          <w:rFonts w:ascii="Times New Roman" w:hAnsi="Times New Roman"/>
          <w:sz w:val="28"/>
          <w:szCs w:val="28"/>
          <w:lang w:eastAsia="ru-RU"/>
        </w:rPr>
        <w:t>45. Решение об отказе в поддержке инициативного проекта</w:t>
      </w:r>
      <w:r w:rsidR="006E76FA" w:rsidRPr="000B6F2B">
        <w:rPr>
          <w:rFonts w:ascii="Times New Roman" w:hAnsi="Times New Roman"/>
          <w:sz w:val="28"/>
          <w:szCs w:val="28"/>
          <w:lang w:eastAsia="ru-RU"/>
        </w:rPr>
        <w:t>, предусмотренное подпунктом 2 пункта 44 Положения,</w:t>
      </w:r>
      <w:r w:rsidRPr="000B6F2B">
        <w:rPr>
          <w:rFonts w:ascii="Times New Roman" w:hAnsi="Times New Roman"/>
          <w:sz w:val="28"/>
          <w:szCs w:val="28"/>
          <w:lang w:eastAsia="ru-RU"/>
        </w:rPr>
        <w:t xml:space="preserve"> принимается Администрацией при наличии следующих обстоятельств:</w:t>
      </w:r>
    </w:p>
    <w:p w:rsidR="00767C0F" w:rsidRPr="000B6F2B" w:rsidRDefault="00767C0F" w:rsidP="002D5860">
      <w:pPr>
        <w:pStyle w:val="aa"/>
        <w:ind w:right="12" w:firstLine="709"/>
        <w:jc w:val="both"/>
        <w:rPr>
          <w:rFonts w:ascii="Times New Roman" w:hAnsi="Times New Roman"/>
          <w:sz w:val="28"/>
          <w:szCs w:val="28"/>
          <w:lang w:eastAsia="ru-RU"/>
        </w:rPr>
      </w:pPr>
      <w:r w:rsidRPr="000B6F2B">
        <w:rPr>
          <w:rFonts w:ascii="Times New Roman" w:hAnsi="Times New Roman"/>
          <w:sz w:val="28"/>
          <w:szCs w:val="28"/>
          <w:lang w:eastAsia="ru-RU"/>
        </w:rPr>
        <w:t>1) документы, предусмотренные пункт</w:t>
      </w:r>
      <w:r w:rsidR="006E76FA" w:rsidRPr="000B6F2B">
        <w:rPr>
          <w:rFonts w:ascii="Times New Roman" w:hAnsi="Times New Roman"/>
          <w:sz w:val="28"/>
          <w:szCs w:val="28"/>
          <w:lang w:eastAsia="ru-RU"/>
        </w:rPr>
        <w:t>ом</w:t>
      </w:r>
      <w:r w:rsidRPr="000B6F2B">
        <w:rPr>
          <w:rFonts w:ascii="Times New Roman" w:hAnsi="Times New Roman"/>
          <w:sz w:val="28"/>
          <w:szCs w:val="28"/>
          <w:lang w:eastAsia="ru-RU"/>
        </w:rPr>
        <w:t xml:space="preserve"> </w:t>
      </w:r>
      <w:r w:rsidR="006E76FA" w:rsidRPr="000B6F2B">
        <w:rPr>
          <w:rFonts w:ascii="Times New Roman" w:hAnsi="Times New Roman"/>
          <w:sz w:val="28"/>
          <w:szCs w:val="28"/>
          <w:lang w:eastAsia="ru-RU"/>
        </w:rPr>
        <w:t>36</w:t>
      </w:r>
      <w:r w:rsidRPr="000B6F2B">
        <w:rPr>
          <w:rFonts w:ascii="Times New Roman" w:hAnsi="Times New Roman"/>
          <w:sz w:val="28"/>
          <w:szCs w:val="28"/>
          <w:lang w:eastAsia="ru-RU"/>
        </w:rPr>
        <w:t xml:space="preserve"> Положения</w:t>
      </w:r>
      <w:r w:rsidR="006E76FA" w:rsidRPr="000B6F2B">
        <w:rPr>
          <w:rFonts w:ascii="Times New Roman" w:hAnsi="Times New Roman"/>
          <w:sz w:val="28"/>
          <w:szCs w:val="28"/>
          <w:lang w:eastAsia="ru-RU"/>
        </w:rPr>
        <w:t>, содержат не</w:t>
      </w:r>
      <w:r w:rsidRPr="000B6F2B">
        <w:rPr>
          <w:rFonts w:ascii="Times New Roman" w:hAnsi="Times New Roman"/>
          <w:sz w:val="28"/>
          <w:szCs w:val="28"/>
          <w:lang w:eastAsia="ru-RU"/>
        </w:rPr>
        <w:t>достоверные сведения;</w:t>
      </w:r>
    </w:p>
    <w:p w:rsidR="00767C0F" w:rsidRPr="000B6F2B" w:rsidRDefault="00767C0F" w:rsidP="002D5860">
      <w:pPr>
        <w:pStyle w:val="aa"/>
        <w:ind w:right="12" w:firstLine="709"/>
        <w:jc w:val="both"/>
        <w:rPr>
          <w:rFonts w:ascii="Times New Roman" w:hAnsi="Times New Roman"/>
          <w:sz w:val="28"/>
          <w:szCs w:val="28"/>
          <w:lang w:eastAsia="ru-RU"/>
        </w:rPr>
      </w:pPr>
      <w:r w:rsidRPr="000B6F2B">
        <w:rPr>
          <w:rFonts w:ascii="Times New Roman" w:hAnsi="Times New Roman"/>
          <w:sz w:val="28"/>
          <w:szCs w:val="28"/>
          <w:lang w:eastAsia="ru-RU"/>
        </w:rPr>
        <w:t xml:space="preserve">2) </w:t>
      </w:r>
      <w:proofErr w:type="gramStart"/>
      <w:r w:rsidRPr="000B6F2B">
        <w:rPr>
          <w:rFonts w:ascii="Times New Roman" w:hAnsi="Times New Roman"/>
          <w:sz w:val="28"/>
          <w:szCs w:val="28"/>
          <w:lang w:eastAsia="ru-RU"/>
        </w:rPr>
        <w:t>документы, предусмотренные пункт</w:t>
      </w:r>
      <w:r w:rsidR="006E76FA" w:rsidRPr="000B6F2B">
        <w:rPr>
          <w:rFonts w:ascii="Times New Roman" w:hAnsi="Times New Roman"/>
          <w:sz w:val="28"/>
          <w:szCs w:val="28"/>
          <w:lang w:eastAsia="ru-RU"/>
        </w:rPr>
        <w:t xml:space="preserve">ом 36 </w:t>
      </w:r>
      <w:r w:rsidRPr="000B6F2B">
        <w:rPr>
          <w:rFonts w:ascii="Times New Roman" w:hAnsi="Times New Roman"/>
          <w:sz w:val="28"/>
          <w:szCs w:val="28"/>
          <w:lang w:eastAsia="ru-RU"/>
        </w:rPr>
        <w:t>Положения представлены</w:t>
      </w:r>
      <w:proofErr w:type="gramEnd"/>
      <w:r w:rsidRPr="000B6F2B">
        <w:rPr>
          <w:rFonts w:ascii="Times New Roman" w:hAnsi="Times New Roman"/>
          <w:sz w:val="28"/>
          <w:szCs w:val="28"/>
          <w:lang w:eastAsia="ru-RU"/>
        </w:rPr>
        <w:t xml:space="preserve"> с нарушением срока, установленного в информационном сообщении;</w:t>
      </w:r>
    </w:p>
    <w:p w:rsidR="00767C0F" w:rsidRPr="000B6F2B" w:rsidRDefault="00767C0F" w:rsidP="002D5860">
      <w:pPr>
        <w:pStyle w:val="aa"/>
        <w:ind w:right="12" w:firstLine="709"/>
        <w:jc w:val="both"/>
        <w:rPr>
          <w:rFonts w:ascii="Times New Roman" w:hAnsi="Times New Roman"/>
          <w:sz w:val="28"/>
          <w:szCs w:val="28"/>
          <w:lang w:eastAsia="ru-RU"/>
        </w:rPr>
      </w:pPr>
      <w:r w:rsidRPr="000B6F2B">
        <w:rPr>
          <w:rFonts w:ascii="Times New Roman" w:hAnsi="Times New Roman"/>
          <w:sz w:val="28"/>
          <w:szCs w:val="28"/>
          <w:lang w:eastAsia="ru-RU"/>
        </w:rPr>
        <w:t>3) инициатор проекта не соответствует требованиям, предусмотренным пунктом 15 Положения;</w:t>
      </w:r>
    </w:p>
    <w:p w:rsidR="00767C0F" w:rsidRPr="000B6F2B" w:rsidRDefault="00767C0F" w:rsidP="002D5860">
      <w:pPr>
        <w:pStyle w:val="aa"/>
        <w:ind w:right="12" w:firstLine="709"/>
        <w:jc w:val="both"/>
        <w:rPr>
          <w:rFonts w:ascii="Times New Roman" w:hAnsi="Times New Roman"/>
          <w:sz w:val="28"/>
          <w:szCs w:val="28"/>
          <w:lang w:eastAsia="ru-RU"/>
        </w:rPr>
      </w:pPr>
      <w:r w:rsidRPr="000B6F2B">
        <w:rPr>
          <w:rFonts w:ascii="Times New Roman" w:hAnsi="Times New Roman"/>
          <w:sz w:val="28"/>
          <w:szCs w:val="28"/>
          <w:lang w:eastAsia="ru-RU"/>
        </w:rPr>
        <w:t xml:space="preserve">4) </w:t>
      </w:r>
      <w:proofErr w:type="gramStart"/>
      <w:r w:rsidRPr="000B6F2B">
        <w:rPr>
          <w:rFonts w:ascii="Times New Roman" w:hAnsi="Times New Roman"/>
          <w:sz w:val="28"/>
          <w:szCs w:val="28"/>
          <w:lang w:eastAsia="ru-RU"/>
        </w:rPr>
        <w:t xml:space="preserve">документы, предусмотренные </w:t>
      </w:r>
      <w:r w:rsidR="00002502" w:rsidRPr="000B6F2B">
        <w:rPr>
          <w:rFonts w:ascii="Times New Roman" w:hAnsi="Times New Roman"/>
          <w:sz w:val="28"/>
          <w:szCs w:val="28"/>
          <w:lang w:eastAsia="ru-RU"/>
        </w:rPr>
        <w:t xml:space="preserve">пунктом 36 </w:t>
      </w:r>
      <w:r w:rsidRPr="000B6F2B">
        <w:rPr>
          <w:rFonts w:ascii="Times New Roman" w:hAnsi="Times New Roman"/>
          <w:sz w:val="28"/>
          <w:szCs w:val="28"/>
          <w:lang w:eastAsia="ru-RU"/>
        </w:rPr>
        <w:t>Положения представлены</w:t>
      </w:r>
      <w:proofErr w:type="gramEnd"/>
      <w:r w:rsidRPr="000B6F2B">
        <w:rPr>
          <w:rFonts w:ascii="Times New Roman" w:hAnsi="Times New Roman"/>
          <w:sz w:val="28"/>
          <w:szCs w:val="28"/>
          <w:lang w:eastAsia="ru-RU"/>
        </w:rPr>
        <w:t xml:space="preserve"> с нарушением требований</w:t>
      </w:r>
      <w:r w:rsidR="00002502" w:rsidRPr="000B6F2B">
        <w:rPr>
          <w:rFonts w:ascii="Times New Roman" w:hAnsi="Times New Roman"/>
          <w:sz w:val="28"/>
          <w:szCs w:val="28"/>
          <w:lang w:eastAsia="ru-RU"/>
        </w:rPr>
        <w:t>,</w:t>
      </w:r>
      <w:r w:rsidRPr="000B6F2B">
        <w:rPr>
          <w:rFonts w:ascii="Times New Roman" w:hAnsi="Times New Roman"/>
          <w:sz w:val="28"/>
          <w:szCs w:val="28"/>
          <w:lang w:eastAsia="ru-RU"/>
        </w:rPr>
        <w:t xml:space="preserve"> </w:t>
      </w:r>
      <w:r w:rsidR="00002502" w:rsidRPr="000B6F2B">
        <w:rPr>
          <w:rFonts w:ascii="Times New Roman" w:hAnsi="Times New Roman"/>
          <w:sz w:val="28"/>
          <w:szCs w:val="28"/>
          <w:lang w:eastAsia="ru-RU"/>
        </w:rPr>
        <w:t>предусмотренных подпунктом 1 пункта 36 Положения;</w:t>
      </w:r>
    </w:p>
    <w:p w:rsidR="00002502" w:rsidRPr="000B6F2B" w:rsidRDefault="00767C0F" w:rsidP="002D5860">
      <w:pPr>
        <w:pStyle w:val="aa"/>
        <w:tabs>
          <w:tab w:val="left" w:pos="9781"/>
        </w:tabs>
        <w:ind w:right="12" w:firstLine="709"/>
        <w:jc w:val="both"/>
        <w:rPr>
          <w:rFonts w:ascii="Times New Roman" w:hAnsi="Times New Roman"/>
          <w:sz w:val="28"/>
          <w:szCs w:val="28"/>
          <w:lang w:eastAsia="ru-RU"/>
        </w:rPr>
      </w:pPr>
      <w:r w:rsidRPr="000B6F2B">
        <w:rPr>
          <w:rFonts w:ascii="Times New Roman" w:hAnsi="Times New Roman"/>
          <w:sz w:val="28"/>
          <w:szCs w:val="28"/>
          <w:lang w:eastAsia="ru-RU"/>
        </w:rPr>
        <w:t xml:space="preserve">5) документы, предусмотренные </w:t>
      </w:r>
      <w:r w:rsidR="00002502" w:rsidRPr="000B6F2B">
        <w:rPr>
          <w:rFonts w:ascii="Times New Roman" w:hAnsi="Times New Roman"/>
          <w:sz w:val="28"/>
          <w:szCs w:val="28"/>
          <w:lang w:eastAsia="ru-RU"/>
        </w:rPr>
        <w:t xml:space="preserve">пунктом 36 </w:t>
      </w:r>
      <w:r w:rsidRPr="000B6F2B">
        <w:rPr>
          <w:rFonts w:ascii="Times New Roman" w:hAnsi="Times New Roman"/>
          <w:sz w:val="28"/>
          <w:szCs w:val="28"/>
          <w:lang w:eastAsia="ru-RU"/>
        </w:rPr>
        <w:t xml:space="preserve">Положения, представлены с нарушением требований, </w:t>
      </w:r>
      <w:r w:rsidR="00002502" w:rsidRPr="000B6F2B">
        <w:rPr>
          <w:rFonts w:ascii="Times New Roman" w:hAnsi="Times New Roman"/>
          <w:sz w:val="28"/>
          <w:szCs w:val="28"/>
          <w:lang w:eastAsia="ru-RU"/>
        </w:rPr>
        <w:t>предусмотренных пунктами 16 и 17 Положения;</w:t>
      </w:r>
    </w:p>
    <w:p w:rsidR="00767C0F" w:rsidRPr="000B6F2B" w:rsidRDefault="00767C0F" w:rsidP="002D5860">
      <w:pPr>
        <w:pStyle w:val="ConsPlusNormal"/>
        <w:tabs>
          <w:tab w:val="left" w:pos="9781"/>
        </w:tabs>
        <w:ind w:right="12" w:firstLine="709"/>
        <w:jc w:val="both"/>
        <w:rPr>
          <w:rFonts w:ascii="Times New Roman" w:hAnsi="Times New Roman" w:cs="Times New Roman"/>
          <w:sz w:val="28"/>
          <w:szCs w:val="28"/>
        </w:rPr>
      </w:pPr>
      <w:r w:rsidRPr="000B6F2B">
        <w:rPr>
          <w:rFonts w:ascii="Times New Roman" w:hAnsi="Times New Roman"/>
          <w:sz w:val="28"/>
          <w:szCs w:val="28"/>
          <w:lang w:eastAsia="ru-RU"/>
        </w:rPr>
        <w:t xml:space="preserve">6) </w:t>
      </w:r>
      <w:r w:rsidR="007C5E4A" w:rsidRPr="000B6F2B">
        <w:rPr>
          <w:rFonts w:ascii="Times New Roman" w:hAnsi="Times New Roman" w:cs="Times New Roman"/>
          <w:sz w:val="28"/>
          <w:szCs w:val="28"/>
        </w:rPr>
        <w:t xml:space="preserve">документы, предусмотренные подпунктами 1, </w:t>
      </w:r>
      <w:hyperlink w:anchor="P63">
        <w:r w:rsidR="007C5E4A" w:rsidRPr="000B6F2B">
          <w:rPr>
            <w:rFonts w:ascii="Times New Roman" w:hAnsi="Times New Roman" w:cs="Times New Roman"/>
            <w:sz w:val="28"/>
            <w:szCs w:val="28"/>
          </w:rPr>
          <w:t>2</w:t>
        </w:r>
      </w:hyperlink>
      <w:r w:rsidR="007C5E4A" w:rsidRPr="000B6F2B">
        <w:rPr>
          <w:rFonts w:ascii="Times New Roman" w:hAnsi="Times New Roman" w:cs="Times New Roman"/>
          <w:sz w:val="28"/>
          <w:szCs w:val="28"/>
        </w:rPr>
        <w:t xml:space="preserve"> и 4 пункта 36 Положения, </w:t>
      </w:r>
      <w:r w:rsidR="007A6398" w:rsidRPr="000B6F2B">
        <w:rPr>
          <w:rFonts w:ascii="Times New Roman" w:hAnsi="Times New Roman" w:cs="Times New Roman"/>
          <w:sz w:val="28"/>
          <w:szCs w:val="28"/>
        </w:rPr>
        <w:t>представлены не в полном объеме</w:t>
      </w:r>
      <w:r w:rsidRPr="000B6F2B">
        <w:rPr>
          <w:rFonts w:ascii="Times New Roman" w:hAnsi="Times New Roman"/>
          <w:sz w:val="28"/>
          <w:szCs w:val="28"/>
          <w:lang w:eastAsia="ru-RU"/>
        </w:rPr>
        <w:t>;</w:t>
      </w:r>
    </w:p>
    <w:p w:rsidR="00767C0F" w:rsidRPr="000B6F2B" w:rsidRDefault="00767C0F" w:rsidP="002D5860">
      <w:pPr>
        <w:pStyle w:val="aa"/>
        <w:ind w:right="12" w:firstLine="709"/>
        <w:jc w:val="both"/>
        <w:rPr>
          <w:rFonts w:ascii="Times New Roman" w:eastAsia="Times New Roman" w:hAnsi="Times New Roman"/>
          <w:sz w:val="28"/>
          <w:szCs w:val="28"/>
        </w:rPr>
      </w:pPr>
      <w:r w:rsidRPr="000B6F2B">
        <w:rPr>
          <w:rFonts w:ascii="Times New Roman" w:eastAsia="Times New Roman" w:hAnsi="Times New Roman"/>
          <w:sz w:val="28"/>
          <w:szCs w:val="28"/>
        </w:rPr>
        <w:t>7) наличие возможности решения описанной в инициативном проекте проблемы более эффективным способом.</w:t>
      </w:r>
    </w:p>
    <w:p w:rsidR="00767C0F" w:rsidRPr="000B6F2B" w:rsidRDefault="00767C0F" w:rsidP="002D5860">
      <w:pPr>
        <w:pStyle w:val="aa"/>
        <w:ind w:right="12" w:firstLine="709"/>
        <w:jc w:val="both"/>
        <w:rPr>
          <w:rFonts w:ascii="Times New Roman" w:hAnsi="Times New Roman"/>
          <w:sz w:val="28"/>
          <w:szCs w:val="28"/>
          <w:lang w:eastAsia="ru-RU"/>
        </w:rPr>
      </w:pPr>
      <w:r w:rsidRPr="000B6F2B">
        <w:rPr>
          <w:rFonts w:ascii="Times New Roman" w:hAnsi="Times New Roman"/>
          <w:sz w:val="28"/>
          <w:szCs w:val="28"/>
          <w:lang w:eastAsia="ru-RU"/>
        </w:rPr>
        <w:t>46. Администрация вправе, а в случае</w:t>
      </w:r>
      <w:r w:rsidR="007A6398" w:rsidRPr="000B6F2B">
        <w:rPr>
          <w:rFonts w:ascii="Times New Roman" w:hAnsi="Times New Roman"/>
          <w:sz w:val="28"/>
          <w:szCs w:val="28"/>
          <w:lang w:eastAsia="ru-RU"/>
        </w:rPr>
        <w:t xml:space="preserve">, предусмотренном подпунктом 7 </w:t>
      </w:r>
      <w:r w:rsidRPr="000B6F2B">
        <w:rPr>
          <w:rFonts w:ascii="Times New Roman" w:hAnsi="Times New Roman"/>
          <w:sz w:val="28"/>
          <w:szCs w:val="28"/>
          <w:lang w:eastAsia="ru-RU"/>
        </w:rPr>
        <w:t>пункта 4</w:t>
      </w:r>
      <w:r w:rsidR="007A6398" w:rsidRPr="000B6F2B">
        <w:rPr>
          <w:rFonts w:ascii="Times New Roman" w:hAnsi="Times New Roman"/>
          <w:sz w:val="28"/>
          <w:szCs w:val="28"/>
          <w:lang w:eastAsia="ru-RU"/>
        </w:rPr>
        <w:t>5</w:t>
      </w:r>
      <w:r w:rsidRPr="000B6F2B">
        <w:rPr>
          <w:rFonts w:ascii="Times New Roman" w:hAnsi="Times New Roman"/>
          <w:sz w:val="28"/>
          <w:szCs w:val="28"/>
          <w:lang w:eastAsia="ru-RU"/>
        </w:rPr>
        <w:t xml:space="preserve"> Положения, обязана предложить инициаторам проекта совместно доработать инициативный проект.</w:t>
      </w:r>
    </w:p>
    <w:p w:rsidR="00767C0F" w:rsidRPr="000B6F2B" w:rsidRDefault="00767C0F" w:rsidP="002D5860">
      <w:pPr>
        <w:pStyle w:val="aa"/>
        <w:ind w:right="12" w:firstLine="709"/>
        <w:jc w:val="both"/>
        <w:rPr>
          <w:rFonts w:ascii="Times New Roman" w:hAnsi="Times New Roman"/>
          <w:sz w:val="28"/>
          <w:szCs w:val="28"/>
          <w:lang w:eastAsia="ru-RU"/>
        </w:rPr>
      </w:pPr>
      <w:r w:rsidRPr="000B6F2B">
        <w:rPr>
          <w:rFonts w:ascii="Times New Roman" w:hAnsi="Times New Roman"/>
          <w:sz w:val="28"/>
          <w:szCs w:val="28"/>
          <w:lang w:eastAsia="ru-RU"/>
        </w:rPr>
        <w:t>47. Копия решения об отказе в поддержке инициативного проекта</w:t>
      </w:r>
      <w:r w:rsidR="006F6D70" w:rsidRPr="000B6F2B">
        <w:rPr>
          <w:rFonts w:ascii="Times New Roman" w:hAnsi="Times New Roman"/>
          <w:sz w:val="28"/>
          <w:szCs w:val="28"/>
          <w:lang w:eastAsia="ru-RU"/>
        </w:rPr>
        <w:t>, предусмотренного подпунктом 2 пункта 44 Положения,</w:t>
      </w:r>
      <w:r w:rsidRPr="000B6F2B">
        <w:rPr>
          <w:rFonts w:ascii="Times New Roman" w:hAnsi="Times New Roman"/>
          <w:sz w:val="28"/>
          <w:szCs w:val="28"/>
          <w:lang w:eastAsia="ru-RU"/>
        </w:rPr>
        <w:t xml:space="preserve"> направляется инициатору проекта в течение 5 рабочих дней со дня его принятия.</w:t>
      </w:r>
    </w:p>
    <w:p w:rsidR="00767C0F" w:rsidRPr="000B6F2B" w:rsidRDefault="00767C0F" w:rsidP="002D5860">
      <w:pPr>
        <w:pStyle w:val="aa"/>
        <w:ind w:right="12" w:firstLine="709"/>
        <w:jc w:val="both"/>
        <w:rPr>
          <w:rFonts w:ascii="Times New Roman" w:hAnsi="Times New Roman"/>
          <w:sz w:val="28"/>
          <w:szCs w:val="28"/>
          <w:lang w:eastAsia="ru-RU"/>
        </w:rPr>
      </w:pPr>
      <w:r w:rsidRPr="000B6F2B">
        <w:rPr>
          <w:rFonts w:ascii="Times New Roman" w:hAnsi="Times New Roman"/>
          <w:sz w:val="28"/>
          <w:szCs w:val="28"/>
          <w:lang w:eastAsia="ru-RU"/>
        </w:rPr>
        <w:t>Решение об отказе в поддержке инициативного проекта может быть обжаловано инициатором проекта в установленном законодательством Российской Федерации порядке.</w:t>
      </w:r>
    </w:p>
    <w:p w:rsidR="00767C0F" w:rsidRPr="000B6F2B" w:rsidRDefault="00767C0F" w:rsidP="002D5860">
      <w:pPr>
        <w:autoSpaceDE w:val="0"/>
        <w:autoSpaceDN w:val="0"/>
        <w:adjustRightInd w:val="0"/>
        <w:spacing w:after="0" w:line="240" w:lineRule="auto"/>
        <w:ind w:right="12" w:firstLine="709"/>
        <w:jc w:val="both"/>
        <w:rPr>
          <w:rFonts w:ascii="Times New Roman" w:hAnsi="Times New Roman"/>
          <w:sz w:val="28"/>
          <w:szCs w:val="28"/>
        </w:rPr>
      </w:pPr>
      <w:r w:rsidRPr="000B6F2B">
        <w:rPr>
          <w:rFonts w:ascii="Times New Roman" w:hAnsi="Times New Roman"/>
          <w:sz w:val="28"/>
          <w:szCs w:val="28"/>
          <w:lang w:eastAsia="ru-RU"/>
        </w:rPr>
        <w:t xml:space="preserve">48. </w:t>
      </w:r>
      <w:r w:rsidRPr="000B6F2B">
        <w:rPr>
          <w:rFonts w:ascii="Times New Roman" w:hAnsi="Times New Roman"/>
          <w:sz w:val="28"/>
          <w:szCs w:val="28"/>
        </w:rPr>
        <w:t>Проведение конкурсного отбора ини</w:t>
      </w:r>
      <w:r w:rsidR="004075EA" w:rsidRPr="000B6F2B">
        <w:rPr>
          <w:rFonts w:ascii="Times New Roman" w:hAnsi="Times New Roman"/>
          <w:sz w:val="28"/>
          <w:szCs w:val="28"/>
        </w:rPr>
        <w:t xml:space="preserve">циативных проектов возлагается </w:t>
      </w:r>
      <w:r w:rsidRPr="000B6F2B">
        <w:rPr>
          <w:rFonts w:ascii="Times New Roman" w:hAnsi="Times New Roman"/>
          <w:sz w:val="28"/>
          <w:szCs w:val="28"/>
        </w:rPr>
        <w:t xml:space="preserve">на комиссию </w:t>
      </w:r>
      <w:r w:rsidR="002B3C22" w:rsidRPr="000B6F2B">
        <w:rPr>
          <w:rFonts w:ascii="Times New Roman" w:hAnsi="Times New Roman"/>
          <w:sz w:val="28"/>
          <w:szCs w:val="28"/>
          <w:lang w:eastAsia="ru-RU"/>
        </w:rPr>
        <w:t xml:space="preserve">по </w:t>
      </w:r>
      <w:r w:rsidR="002B3C22" w:rsidRPr="000B6F2B">
        <w:rPr>
          <w:rFonts w:ascii="Times New Roman" w:hAnsi="Times New Roman"/>
          <w:sz w:val="28"/>
          <w:szCs w:val="28"/>
        </w:rPr>
        <w:t xml:space="preserve">отбору инициативных проектов </w:t>
      </w:r>
      <w:r w:rsidRPr="000B6F2B">
        <w:rPr>
          <w:rFonts w:ascii="Times New Roman" w:hAnsi="Times New Roman"/>
          <w:sz w:val="28"/>
          <w:szCs w:val="28"/>
        </w:rPr>
        <w:t>(далее – комиссия).</w:t>
      </w:r>
    </w:p>
    <w:p w:rsidR="00767C0F" w:rsidRPr="000B6F2B" w:rsidRDefault="00767C0F" w:rsidP="002D5860">
      <w:pPr>
        <w:pStyle w:val="aa"/>
        <w:ind w:right="12" w:firstLine="709"/>
        <w:jc w:val="both"/>
        <w:rPr>
          <w:rFonts w:ascii="Times New Roman" w:hAnsi="Times New Roman"/>
          <w:sz w:val="28"/>
          <w:szCs w:val="28"/>
        </w:rPr>
      </w:pPr>
      <w:r w:rsidRPr="000B6F2B">
        <w:rPr>
          <w:rFonts w:ascii="Times New Roman" w:hAnsi="Times New Roman"/>
          <w:sz w:val="28"/>
          <w:szCs w:val="28"/>
        </w:rPr>
        <w:t>49. Основными функциями комиссии являются:</w:t>
      </w:r>
    </w:p>
    <w:p w:rsidR="00767C0F" w:rsidRPr="000B6F2B" w:rsidRDefault="00767C0F" w:rsidP="002D5860">
      <w:pPr>
        <w:pStyle w:val="aa"/>
        <w:ind w:right="12" w:firstLine="709"/>
        <w:jc w:val="both"/>
        <w:rPr>
          <w:rFonts w:ascii="Times New Roman" w:hAnsi="Times New Roman"/>
          <w:sz w:val="28"/>
          <w:szCs w:val="28"/>
        </w:rPr>
      </w:pPr>
      <w:r w:rsidRPr="000B6F2B">
        <w:rPr>
          <w:rFonts w:ascii="Times New Roman" w:hAnsi="Times New Roman"/>
          <w:sz w:val="28"/>
          <w:szCs w:val="28"/>
        </w:rPr>
        <w:t>1) оценка инициативных проектов;</w:t>
      </w:r>
    </w:p>
    <w:p w:rsidR="00767C0F" w:rsidRPr="000B6F2B" w:rsidRDefault="00767C0F" w:rsidP="002D5860">
      <w:pPr>
        <w:pStyle w:val="aa"/>
        <w:ind w:right="12" w:firstLine="709"/>
        <w:jc w:val="both"/>
        <w:rPr>
          <w:rFonts w:ascii="Times New Roman" w:hAnsi="Times New Roman"/>
          <w:sz w:val="28"/>
          <w:szCs w:val="28"/>
        </w:rPr>
      </w:pPr>
      <w:r w:rsidRPr="000B6F2B">
        <w:rPr>
          <w:rFonts w:ascii="Times New Roman" w:hAnsi="Times New Roman"/>
          <w:sz w:val="28"/>
          <w:szCs w:val="28"/>
        </w:rPr>
        <w:t>2) определение победителей конкурса.</w:t>
      </w:r>
    </w:p>
    <w:p w:rsidR="00767C0F" w:rsidRPr="000B6F2B" w:rsidRDefault="00767C0F" w:rsidP="002D5860">
      <w:pPr>
        <w:pStyle w:val="aa"/>
        <w:ind w:right="12" w:firstLine="709"/>
        <w:jc w:val="both"/>
        <w:rPr>
          <w:rFonts w:ascii="Times New Roman" w:hAnsi="Times New Roman"/>
          <w:sz w:val="28"/>
          <w:szCs w:val="28"/>
          <w:lang w:eastAsia="ru-RU"/>
        </w:rPr>
      </w:pPr>
      <w:r w:rsidRPr="000B6F2B">
        <w:rPr>
          <w:rFonts w:ascii="Times New Roman" w:hAnsi="Times New Roman"/>
          <w:sz w:val="28"/>
          <w:szCs w:val="28"/>
          <w:lang w:eastAsia="ru-RU"/>
        </w:rPr>
        <w:t xml:space="preserve">50. Администрация в течение 20 рабочих дней со дня окончания срока приема документов, указанных в </w:t>
      </w:r>
      <w:r w:rsidR="004075EA" w:rsidRPr="000B6F2B">
        <w:rPr>
          <w:rFonts w:ascii="Times New Roman" w:hAnsi="Times New Roman"/>
          <w:sz w:val="28"/>
          <w:szCs w:val="28"/>
          <w:lang w:eastAsia="ru-RU"/>
        </w:rPr>
        <w:t xml:space="preserve">пункте 36 </w:t>
      </w:r>
      <w:r w:rsidRPr="000B6F2B">
        <w:rPr>
          <w:rFonts w:ascii="Times New Roman" w:hAnsi="Times New Roman"/>
          <w:sz w:val="28"/>
          <w:szCs w:val="28"/>
          <w:lang w:eastAsia="ru-RU"/>
        </w:rPr>
        <w:t xml:space="preserve">Положения, организует заседание </w:t>
      </w:r>
      <w:r w:rsidRPr="000B6F2B">
        <w:rPr>
          <w:rFonts w:ascii="Times New Roman" w:hAnsi="Times New Roman"/>
          <w:sz w:val="28"/>
          <w:szCs w:val="28"/>
          <w:lang w:eastAsia="ru-RU"/>
        </w:rPr>
        <w:lastRenderedPageBreak/>
        <w:t>комиссии в целях оценки инициативных проектов, в отношении которых принято решение, предусмотренное подпунктом 1 пункта 44 Положения.</w:t>
      </w:r>
    </w:p>
    <w:p w:rsidR="00767C0F" w:rsidRPr="000B6F2B" w:rsidRDefault="00767C0F" w:rsidP="002D5860">
      <w:pPr>
        <w:pStyle w:val="aa"/>
        <w:ind w:right="12" w:firstLine="709"/>
        <w:jc w:val="both"/>
        <w:rPr>
          <w:rFonts w:ascii="Times New Roman" w:hAnsi="Times New Roman"/>
          <w:sz w:val="28"/>
          <w:szCs w:val="28"/>
          <w:lang w:eastAsia="ru-RU"/>
        </w:rPr>
      </w:pPr>
      <w:r w:rsidRPr="000B6F2B">
        <w:rPr>
          <w:rFonts w:ascii="Times New Roman" w:hAnsi="Times New Roman"/>
          <w:sz w:val="28"/>
          <w:szCs w:val="28"/>
          <w:lang w:eastAsia="ru-RU"/>
        </w:rPr>
        <w:t xml:space="preserve">51. </w:t>
      </w:r>
      <w:r w:rsidR="008F3B6A" w:rsidRPr="000B6F2B">
        <w:rPr>
          <w:rFonts w:ascii="Times New Roman" w:hAnsi="Times New Roman"/>
          <w:sz w:val="28"/>
          <w:szCs w:val="28"/>
          <w:lang w:eastAsia="ru-RU"/>
        </w:rPr>
        <w:t xml:space="preserve">Персональный </w:t>
      </w:r>
      <w:r w:rsidRPr="000B6F2B">
        <w:rPr>
          <w:rFonts w:ascii="Times New Roman" w:hAnsi="Times New Roman"/>
          <w:sz w:val="28"/>
          <w:szCs w:val="28"/>
          <w:lang w:eastAsia="ru-RU"/>
        </w:rPr>
        <w:t>состав</w:t>
      </w:r>
      <w:r w:rsidR="008F3B6A" w:rsidRPr="000B6F2B">
        <w:rPr>
          <w:rFonts w:ascii="Times New Roman" w:hAnsi="Times New Roman"/>
          <w:sz w:val="28"/>
          <w:szCs w:val="28"/>
          <w:lang w:eastAsia="ru-RU"/>
        </w:rPr>
        <w:t xml:space="preserve"> комиссии</w:t>
      </w:r>
      <w:r w:rsidRPr="000B6F2B">
        <w:rPr>
          <w:rFonts w:ascii="Times New Roman" w:hAnsi="Times New Roman"/>
          <w:sz w:val="28"/>
          <w:szCs w:val="28"/>
          <w:lang w:eastAsia="ru-RU"/>
        </w:rPr>
        <w:t xml:space="preserve"> утверждается распоряжением Администрации и размещается на официальном сайте Администрации.</w:t>
      </w:r>
    </w:p>
    <w:p w:rsidR="008F3B6A" w:rsidRPr="000B6F2B" w:rsidRDefault="00767C0F" w:rsidP="002D5860">
      <w:pPr>
        <w:autoSpaceDE w:val="0"/>
        <w:autoSpaceDN w:val="0"/>
        <w:adjustRightInd w:val="0"/>
        <w:spacing w:after="0" w:line="240" w:lineRule="auto"/>
        <w:ind w:right="12" w:firstLine="709"/>
        <w:jc w:val="both"/>
        <w:rPr>
          <w:rFonts w:ascii="Times New Roman" w:hAnsi="Times New Roman"/>
          <w:sz w:val="28"/>
          <w:szCs w:val="28"/>
        </w:rPr>
      </w:pPr>
      <w:r w:rsidRPr="000B6F2B">
        <w:rPr>
          <w:rFonts w:ascii="Times New Roman" w:hAnsi="Times New Roman"/>
          <w:sz w:val="28"/>
          <w:szCs w:val="28"/>
          <w:lang w:eastAsia="ru-RU"/>
        </w:rPr>
        <w:t xml:space="preserve">52. </w:t>
      </w:r>
      <w:r w:rsidR="008F3B6A" w:rsidRPr="000B6F2B">
        <w:rPr>
          <w:rFonts w:ascii="Times New Roman" w:hAnsi="Times New Roman"/>
          <w:sz w:val="28"/>
          <w:szCs w:val="28"/>
        </w:rPr>
        <w:t>Комиссия формируется в составе девяти человек, не менее пяти человек из которых включаются в состав комиссии по предложению администрации Губернатора Архангельской области и Правительства Архангельской области. В состав комиссии по согласованию могут быть включены представители исполнительных органов государственной власти Архангельской области, Архангельского областного Собрания депутатов, Общественной палаты Архангельской области, органов местного самоуправления муниципальных образований Архангельской области, общественных организаций, эксперты.</w:t>
      </w:r>
    </w:p>
    <w:p w:rsidR="00F06D13" w:rsidRPr="000B6F2B" w:rsidRDefault="00767C0F" w:rsidP="002D5860">
      <w:pPr>
        <w:pStyle w:val="ConsPlusNormal"/>
        <w:ind w:right="12" w:firstLine="709"/>
        <w:jc w:val="both"/>
        <w:rPr>
          <w:rFonts w:ascii="Times New Roman" w:hAnsi="Times New Roman" w:cs="Times New Roman"/>
          <w:sz w:val="28"/>
          <w:szCs w:val="28"/>
        </w:rPr>
      </w:pPr>
      <w:r w:rsidRPr="000B6F2B">
        <w:rPr>
          <w:rFonts w:ascii="Times New Roman" w:hAnsi="Times New Roman"/>
          <w:sz w:val="28"/>
          <w:szCs w:val="28"/>
        </w:rPr>
        <w:t xml:space="preserve">53. </w:t>
      </w:r>
      <w:r w:rsidR="00F06D13" w:rsidRPr="000B6F2B">
        <w:rPr>
          <w:rFonts w:ascii="Times New Roman" w:hAnsi="Times New Roman" w:cs="Times New Roman"/>
          <w:sz w:val="28"/>
          <w:szCs w:val="28"/>
        </w:rPr>
        <w:t>Состав комиссии формируется таким образом, чтобы была исключена возможность возникновения конфликта интересов, который влияет или может повлиять на принимаемые комиссией решения.</w:t>
      </w:r>
    </w:p>
    <w:p w:rsidR="00F06D13" w:rsidRPr="000B6F2B" w:rsidRDefault="00F06D13" w:rsidP="002D5860">
      <w:pPr>
        <w:pStyle w:val="ConsPlusNormal"/>
        <w:ind w:right="12" w:firstLine="709"/>
        <w:jc w:val="both"/>
        <w:rPr>
          <w:rFonts w:ascii="Times New Roman" w:hAnsi="Times New Roman" w:cs="Times New Roman"/>
          <w:sz w:val="28"/>
          <w:szCs w:val="28"/>
        </w:rPr>
      </w:pPr>
      <w:r w:rsidRPr="000B6F2B">
        <w:rPr>
          <w:rFonts w:ascii="Times New Roman" w:hAnsi="Times New Roman" w:cs="Times New Roman"/>
          <w:sz w:val="28"/>
          <w:szCs w:val="28"/>
        </w:rPr>
        <w:t>Для целей настоящего Положения под конфликтом интересов понимается ситуация, при которой личная заинтересованность (прямая или косвенная) члена комиссии влияет или может повлиять на надлежащее, объективное и беспристрастное осуществление им полномочий члена комиссии.</w:t>
      </w:r>
    </w:p>
    <w:p w:rsidR="00F06D13" w:rsidRPr="000B6F2B" w:rsidRDefault="00F06D13" w:rsidP="002D5860">
      <w:pPr>
        <w:pStyle w:val="ConsPlusNormal"/>
        <w:ind w:right="12" w:firstLine="709"/>
        <w:jc w:val="both"/>
        <w:rPr>
          <w:rFonts w:ascii="Times New Roman" w:hAnsi="Times New Roman" w:cs="Times New Roman"/>
          <w:sz w:val="28"/>
          <w:szCs w:val="28"/>
        </w:rPr>
      </w:pPr>
      <w:proofErr w:type="gramStart"/>
      <w:r w:rsidRPr="000B6F2B">
        <w:rPr>
          <w:rFonts w:ascii="Times New Roman" w:hAnsi="Times New Roman" w:cs="Times New Roman"/>
          <w:sz w:val="28"/>
          <w:szCs w:val="28"/>
        </w:rPr>
        <w:t>Под личной заинтересованностью члена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w:t>
      </w:r>
      <w:proofErr w:type="gramEnd"/>
      <w:r w:rsidRPr="000B6F2B">
        <w:rPr>
          <w:rFonts w:ascii="Times New Roman" w:hAnsi="Times New Roman" w:cs="Times New Roman"/>
          <w:sz w:val="28"/>
          <w:szCs w:val="28"/>
        </w:rPr>
        <w:t xml:space="preserve"> которыми член комиссии и (или) лица, состоящие с ним в близком родстве или свойстве, связаны имущественными, корпоративными или иными близкими отношениями.</w:t>
      </w:r>
    </w:p>
    <w:p w:rsidR="00767C0F" w:rsidRPr="000B6F2B" w:rsidRDefault="00767C0F" w:rsidP="002D5860">
      <w:pPr>
        <w:autoSpaceDE w:val="0"/>
        <w:autoSpaceDN w:val="0"/>
        <w:adjustRightInd w:val="0"/>
        <w:spacing w:after="0" w:line="240" w:lineRule="auto"/>
        <w:ind w:right="12" w:firstLine="709"/>
        <w:jc w:val="both"/>
        <w:rPr>
          <w:rFonts w:ascii="Times New Roman" w:hAnsi="Times New Roman"/>
          <w:sz w:val="28"/>
          <w:szCs w:val="28"/>
          <w:lang w:eastAsia="ru-RU"/>
        </w:rPr>
      </w:pPr>
      <w:r w:rsidRPr="000B6F2B">
        <w:rPr>
          <w:rFonts w:ascii="Times New Roman" w:hAnsi="Times New Roman"/>
          <w:sz w:val="28"/>
          <w:szCs w:val="28"/>
          <w:lang w:eastAsia="ru-RU"/>
        </w:rPr>
        <w:t>54. Инициаторы проекта извещаются Администрацией о дате и времени заседания комиссии любым доступным способом не позднее, чем за три дня до дня проведения заседания.</w:t>
      </w:r>
    </w:p>
    <w:p w:rsidR="00767C0F" w:rsidRPr="000B6F2B" w:rsidRDefault="00767C0F" w:rsidP="002D5860">
      <w:pPr>
        <w:pStyle w:val="aa"/>
        <w:tabs>
          <w:tab w:val="left" w:pos="9072"/>
        </w:tabs>
        <w:ind w:right="12" w:firstLine="709"/>
        <w:jc w:val="both"/>
        <w:rPr>
          <w:rFonts w:ascii="Times New Roman" w:hAnsi="Times New Roman"/>
          <w:sz w:val="28"/>
          <w:szCs w:val="28"/>
          <w:lang w:eastAsia="ru-RU"/>
        </w:rPr>
      </w:pPr>
      <w:r w:rsidRPr="000B6F2B">
        <w:rPr>
          <w:rFonts w:ascii="Times New Roman" w:hAnsi="Times New Roman"/>
          <w:sz w:val="28"/>
          <w:szCs w:val="28"/>
          <w:lang w:eastAsia="ru-RU"/>
        </w:rPr>
        <w:t>55. Комиссия оценивает каждый иниц</w:t>
      </w:r>
      <w:r w:rsidR="00C960B6" w:rsidRPr="000B6F2B">
        <w:rPr>
          <w:rFonts w:ascii="Times New Roman" w:hAnsi="Times New Roman"/>
          <w:sz w:val="28"/>
          <w:szCs w:val="28"/>
          <w:lang w:eastAsia="ru-RU"/>
        </w:rPr>
        <w:t xml:space="preserve">иативный проект отдельно в соответствии </w:t>
      </w:r>
      <w:r w:rsidRPr="000B6F2B">
        <w:rPr>
          <w:rFonts w:ascii="Times New Roman" w:hAnsi="Times New Roman"/>
          <w:sz w:val="28"/>
          <w:szCs w:val="28"/>
          <w:lang w:eastAsia="ru-RU"/>
        </w:rPr>
        <w:t xml:space="preserve">с критериями оценки </w:t>
      </w:r>
      <w:r w:rsidR="00443DA5" w:rsidRPr="000B6F2B">
        <w:rPr>
          <w:rFonts w:ascii="Times New Roman" w:hAnsi="Times New Roman"/>
          <w:sz w:val="28"/>
          <w:szCs w:val="28"/>
          <w:lang w:eastAsia="ru-RU"/>
        </w:rPr>
        <w:t xml:space="preserve">проектов </w:t>
      </w:r>
      <w:proofErr w:type="gramStart"/>
      <w:r w:rsidRPr="000B6F2B">
        <w:rPr>
          <w:rFonts w:ascii="Times New Roman" w:hAnsi="Times New Roman"/>
          <w:sz w:val="28"/>
          <w:szCs w:val="28"/>
          <w:lang w:eastAsia="ru-RU"/>
        </w:rPr>
        <w:t>инициативн</w:t>
      </w:r>
      <w:r w:rsidR="00443DA5" w:rsidRPr="000B6F2B">
        <w:rPr>
          <w:rFonts w:ascii="Times New Roman" w:hAnsi="Times New Roman"/>
          <w:sz w:val="28"/>
          <w:szCs w:val="28"/>
          <w:lang w:eastAsia="ru-RU"/>
        </w:rPr>
        <w:t>ого</w:t>
      </w:r>
      <w:proofErr w:type="gramEnd"/>
      <w:r w:rsidRPr="000B6F2B">
        <w:rPr>
          <w:rFonts w:ascii="Times New Roman" w:hAnsi="Times New Roman"/>
          <w:sz w:val="28"/>
          <w:szCs w:val="28"/>
          <w:lang w:eastAsia="ru-RU"/>
        </w:rPr>
        <w:t xml:space="preserve"> </w:t>
      </w:r>
      <w:r w:rsidR="00443DA5" w:rsidRPr="000B6F2B">
        <w:rPr>
          <w:rFonts w:ascii="Times New Roman" w:hAnsi="Times New Roman"/>
          <w:sz w:val="28"/>
          <w:szCs w:val="28"/>
          <w:lang w:eastAsia="ru-RU"/>
        </w:rPr>
        <w:t>бюджетирования</w:t>
      </w:r>
      <w:r w:rsidRPr="000B6F2B">
        <w:rPr>
          <w:rFonts w:ascii="Times New Roman" w:hAnsi="Times New Roman"/>
          <w:sz w:val="28"/>
          <w:szCs w:val="28"/>
          <w:lang w:eastAsia="ru-RU"/>
        </w:rPr>
        <w:t>, у</w:t>
      </w:r>
      <w:r w:rsidR="00F06D13" w:rsidRPr="000B6F2B">
        <w:rPr>
          <w:rFonts w:ascii="Times New Roman" w:hAnsi="Times New Roman"/>
          <w:sz w:val="28"/>
          <w:szCs w:val="28"/>
          <w:lang w:eastAsia="ru-RU"/>
        </w:rPr>
        <w:t xml:space="preserve">становленными в приложении № 4 </w:t>
      </w:r>
      <w:r w:rsidRPr="000B6F2B">
        <w:rPr>
          <w:rFonts w:ascii="Times New Roman" w:hAnsi="Times New Roman"/>
          <w:sz w:val="28"/>
          <w:szCs w:val="28"/>
          <w:lang w:eastAsia="ru-RU"/>
        </w:rPr>
        <w:t>к Положению.</w:t>
      </w:r>
    </w:p>
    <w:p w:rsidR="00C960B6" w:rsidRPr="000B6F2B" w:rsidRDefault="00C960B6" w:rsidP="002D5860">
      <w:pPr>
        <w:pStyle w:val="ConsPlusNormal"/>
        <w:tabs>
          <w:tab w:val="left" w:pos="9072"/>
        </w:tabs>
        <w:ind w:right="12" w:firstLine="709"/>
        <w:jc w:val="both"/>
        <w:rPr>
          <w:rFonts w:ascii="Times New Roman" w:hAnsi="Times New Roman" w:cs="Times New Roman"/>
          <w:sz w:val="28"/>
          <w:szCs w:val="28"/>
        </w:rPr>
      </w:pPr>
      <w:r w:rsidRPr="000B6F2B">
        <w:rPr>
          <w:rFonts w:ascii="Times New Roman" w:hAnsi="Times New Roman" w:cs="Times New Roman"/>
          <w:sz w:val="28"/>
          <w:szCs w:val="28"/>
        </w:rPr>
        <w:t>Заседание комиссии считается правомочным, если на нем присутствует более половины от установленного числа ее членов.</w:t>
      </w:r>
    </w:p>
    <w:p w:rsidR="00767C0F" w:rsidRPr="000B6F2B" w:rsidRDefault="00767C0F" w:rsidP="002D5860">
      <w:pPr>
        <w:tabs>
          <w:tab w:val="left" w:pos="9072"/>
        </w:tabs>
        <w:autoSpaceDE w:val="0"/>
        <w:autoSpaceDN w:val="0"/>
        <w:adjustRightInd w:val="0"/>
        <w:spacing w:after="0" w:line="240" w:lineRule="auto"/>
        <w:ind w:right="12" w:firstLine="709"/>
        <w:jc w:val="both"/>
        <w:rPr>
          <w:rFonts w:ascii="Times New Roman" w:hAnsi="Times New Roman"/>
          <w:sz w:val="28"/>
          <w:szCs w:val="28"/>
          <w:lang w:eastAsia="ru-RU"/>
        </w:rPr>
      </w:pPr>
      <w:r w:rsidRPr="000B6F2B">
        <w:rPr>
          <w:rFonts w:ascii="Times New Roman" w:hAnsi="Times New Roman"/>
          <w:sz w:val="28"/>
          <w:szCs w:val="28"/>
          <w:lang w:eastAsia="ru-RU"/>
        </w:rPr>
        <w:t>56. Инициативный проект считается прошедшим отбор при условии, если он набрал наибольшее количество баллов. В случае равенства количества баллов прошедшим отбор считается инициативный проект, поданный ранее.</w:t>
      </w:r>
    </w:p>
    <w:p w:rsidR="00C960B6" w:rsidRPr="000B6F2B" w:rsidRDefault="00C960B6" w:rsidP="002D5860">
      <w:pPr>
        <w:pStyle w:val="ConsPlusNormal"/>
        <w:ind w:right="12" w:firstLine="709"/>
        <w:jc w:val="both"/>
        <w:rPr>
          <w:rFonts w:ascii="Times New Roman" w:hAnsi="Times New Roman" w:cs="Times New Roman"/>
          <w:sz w:val="28"/>
          <w:szCs w:val="28"/>
        </w:rPr>
      </w:pPr>
      <w:r w:rsidRPr="000B6F2B">
        <w:rPr>
          <w:rFonts w:ascii="Times New Roman" w:hAnsi="Times New Roman" w:cs="Times New Roman"/>
          <w:sz w:val="28"/>
          <w:szCs w:val="28"/>
        </w:rPr>
        <w:t xml:space="preserve">В случае образования по итогам проведенного отбора нераспределенного остатка средств местного бюджета, предназначенных для </w:t>
      </w:r>
      <w:r w:rsidRPr="000B6F2B">
        <w:rPr>
          <w:rFonts w:ascii="Times New Roman" w:hAnsi="Times New Roman" w:cs="Times New Roman"/>
          <w:sz w:val="28"/>
          <w:szCs w:val="28"/>
        </w:rPr>
        <w:lastRenderedPageBreak/>
        <w:t>реализации данных проектов, по предложению комиссии прошедшими отбор признаются также следующие за победителем отбора инициативные проекты согласно итоговому рейтингу в пределах средств местного бюджета.</w:t>
      </w:r>
    </w:p>
    <w:p w:rsidR="00767C0F" w:rsidRPr="000B6F2B" w:rsidRDefault="00767C0F" w:rsidP="002D5860">
      <w:pPr>
        <w:autoSpaceDE w:val="0"/>
        <w:autoSpaceDN w:val="0"/>
        <w:adjustRightInd w:val="0"/>
        <w:spacing w:after="0" w:line="240" w:lineRule="auto"/>
        <w:ind w:right="12" w:firstLine="709"/>
        <w:jc w:val="both"/>
        <w:rPr>
          <w:rFonts w:ascii="Times New Roman" w:hAnsi="Times New Roman"/>
          <w:b/>
          <w:sz w:val="28"/>
          <w:szCs w:val="28"/>
          <w:lang w:eastAsia="ru-RU"/>
        </w:rPr>
      </w:pPr>
      <w:r w:rsidRPr="000B6F2B">
        <w:rPr>
          <w:rFonts w:ascii="Times New Roman" w:hAnsi="Times New Roman"/>
          <w:sz w:val="28"/>
          <w:szCs w:val="28"/>
          <w:lang w:eastAsia="ru-RU"/>
        </w:rPr>
        <w:t xml:space="preserve">По предложению комиссии прошедшими конкурсный отбор могут быть признаны несколько инициативных проектов, набравших наибольшее количество баллов по сравнению с другими инициативными проектами, в пределах средств местного бюджета, предназначенных для реализации данных проектов. </w:t>
      </w:r>
    </w:p>
    <w:p w:rsidR="00767C0F" w:rsidRPr="000B6F2B" w:rsidRDefault="00767C0F" w:rsidP="002D5860">
      <w:pPr>
        <w:pStyle w:val="aa"/>
        <w:ind w:right="12" w:firstLine="709"/>
        <w:jc w:val="both"/>
        <w:rPr>
          <w:rFonts w:ascii="Times New Roman" w:hAnsi="Times New Roman"/>
          <w:sz w:val="28"/>
          <w:szCs w:val="28"/>
        </w:rPr>
      </w:pPr>
      <w:r w:rsidRPr="000B6F2B">
        <w:rPr>
          <w:rFonts w:ascii="Times New Roman" w:hAnsi="Times New Roman"/>
          <w:sz w:val="28"/>
          <w:szCs w:val="28"/>
        </w:rPr>
        <w:t xml:space="preserve">57. Администрация ведет работу с инициативным проектом, признанным победителем конкурса, </w:t>
      </w:r>
      <w:r w:rsidRPr="000B6F2B">
        <w:rPr>
          <w:rFonts w:ascii="Times New Roman" w:eastAsia="Arial Unicode MS" w:hAnsi="Times New Roman"/>
          <w:sz w:val="28"/>
          <w:szCs w:val="28"/>
        </w:rPr>
        <w:t>в пределах бюджетных ассигнований, предусмотре</w:t>
      </w:r>
      <w:r w:rsidR="00C960B6" w:rsidRPr="000B6F2B">
        <w:rPr>
          <w:rFonts w:ascii="Times New Roman" w:eastAsia="Arial Unicode MS" w:hAnsi="Times New Roman"/>
          <w:sz w:val="28"/>
          <w:szCs w:val="28"/>
        </w:rPr>
        <w:t>нных решением о местном бюджете</w:t>
      </w:r>
      <w:r w:rsidRPr="000B6F2B">
        <w:rPr>
          <w:rFonts w:ascii="Times New Roman" w:eastAsia="Arial Unicode MS" w:hAnsi="Times New Roman"/>
          <w:sz w:val="28"/>
          <w:szCs w:val="28"/>
        </w:rPr>
        <w:t xml:space="preserve"> на соответствующ</w:t>
      </w:r>
      <w:r w:rsidR="00F06D13" w:rsidRPr="000B6F2B">
        <w:rPr>
          <w:rFonts w:ascii="Times New Roman" w:eastAsia="Arial Unicode MS" w:hAnsi="Times New Roman"/>
          <w:sz w:val="28"/>
          <w:szCs w:val="28"/>
        </w:rPr>
        <w:t xml:space="preserve">ие цели и (или) в соответствии </w:t>
      </w:r>
      <w:r w:rsidRPr="000B6F2B">
        <w:rPr>
          <w:rFonts w:ascii="Times New Roman" w:eastAsia="Arial Unicode MS" w:hAnsi="Times New Roman"/>
          <w:sz w:val="28"/>
          <w:szCs w:val="28"/>
        </w:rPr>
        <w:t>с порядком составления и рассмотрения проекта местного бюджета (внесения изменений в решение о местном бюджете).</w:t>
      </w:r>
    </w:p>
    <w:p w:rsidR="00767C0F" w:rsidRPr="000B6F2B" w:rsidRDefault="00767C0F" w:rsidP="002D5860">
      <w:pPr>
        <w:pStyle w:val="aa"/>
        <w:ind w:right="12" w:firstLine="709"/>
        <w:jc w:val="both"/>
        <w:rPr>
          <w:rFonts w:ascii="Times New Roman" w:hAnsi="Times New Roman"/>
          <w:sz w:val="28"/>
          <w:szCs w:val="28"/>
          <w:lang w:eastAsia="ru-RU"/>
        </w:rPr>
      </w:pPr>
      <w:r w:rsidRPr="000B6F2B">
        <w:rPr>
          <w:rFonts w:ascii="Times New Roman" w:hAnsi="Times New Roman"/>
          <w:sz w:val="28"/>
          <w:szCs w:val="28"/>
          <w:lang w:eastAsia="ru-RU"/>
        </w:rPr>
        <w:t>58. Итоги заседания комиссии оформляются протоколом, который подписывают члены комиссии, присутствовавшие на заседании комиссии.</w:t>
      </w:r>
    </w:p>
    <w:p w:rsidR="00767C0F" w:rsidRPr="000B6F2B" w:rsidRDefault="00767C0F" w:rsidP="002D5860">
      <w:pPr>
        <w:pStyle w:val="aa"/>
        <w:ind w:right="12" w:firstLine="709"/>
        <w:jc w:val="both"/>
        <w:rPr>
          <w:rFonts w:ascii="Times New Roman" w:hAnsi="Times New Roman"/>
          <w:sz w:val="28"/>
          <w:szCs w:val="28"/>
          <w:lang w:eastAsia="ru-RU"/>
        </w:rPr>
      </w:pPr>
      <w:r w:rsidRPr="000B6F2B">
        <w:rPr>
          <w:rFonts w:ascii="Times New Roman" w:hAnsi="Times New Roman"/>
          <w:sz w:val="28"/>
          <w:szCs w:val="28"/>
          <w:lang w:eastAsia="ru-RU"/>
        </w:rPr>
        <w:t>59. На основании протокола заседания ко</w:t>
      </w:r>
      <w:r w:rsidR="00C960B6" w:rsidRPr="000B6F2B">
        <w:rPr>
          <w:rFonts w:ascii="Times New Roman" w:hAnsi="Times New Roman"/>
          <w:sz w:val="28"/>
          <w:szCs w:val="28"/>
          <w:lang w:eastAsia="ru-RU"/>
        </w:rPr>
        <w:t xml:space="preserve">миссии Администрация в течение </w:t>
      </w:r>
      <w:r w:rsidRPr="000B6F2B">
        <w:rPr>
          <w:rFonts w:ascii="Times New Roman" w:hAnsi="Times New Roman"/>
          <w:sz w:val="28"/>
          <w:szCs w:val="28"/>
          <w:lang w:eastAsia="ru-RU"/>
        </w:rPr>
        <w:t>10 рабочих дней со дня заседания комиссии принимает решение о победителях отбора.</w:t>
      </w:r>
    </w:p>
    <w:p w:rsidR="00767C0F" w:rsidRPr="000B6F2B" w:rsidRDefault="00767C0F" w:rsidP="002D5860">
      <w:pPr>
        <w:pStyle w:val="aa"/>
        <w:ind w:right="12" w:firstLine="709"/>
        <w:jc w:val="both"/>
        <w:rPr>
          <w:rFonts w:ascii="Times New Roman" w:hAnsi="Times New Roman"/>
          <w:sz w:val="28"/>
          <w:szCs w:val="28"/>
          <w:lang w:eastAsia="ru-RU"/>
        </w:rPr>
      </w:pPr>
      <w:r w:rsidRPr="000B6F2B">
        <w:rPr>
          <w:rFonts w:ascii="Times New Roman" w:hAnsi="Times New Roman"/>
          <w:sz w:val="28"/>
          <w:szCs w:val="28"/>
          <w:lang w:eastAsia="ru-RU"/>
        </w:rPr>
        <w:t>60. Администрация размещает информационное сообщение о результатах проведения отбора инициативных проектов на официальном сайте Администрации.</w:t>
      </w:r>
    </w:p>
    <w:p w:rsidR="00767C0F" w:rsidRPr="000B6F2B" w:rsidRDefault="00767C0F" w:rsidP="002D5860">
      <w:pPr>
        <w:pStyle w:val="aa"/>
        <w:ind w:right="12" w:firstLine="709"/>
        <w:jc w:val="both"/>
        <w:rPr>
          <w:rFonts w:ascii="Times New Roman" w:hAnsi="Times New Roman"/>
          <w:sz w:val="28"/>
          <w:szCs w:val="28"/>
          <w:lang w:eastAsia="ru-RU"/>
        </w:rPr>
      </w:pPr>
    </w:p>
    <w:p w:rsidR="00767C0F" w:rsidRPr="000B6F2B" w:rsidRDefault="00767C0F" w:rsidP="002D5860">
      <w:pPr>
        <w:pStyle w:val="aa"/>
        <w:ind w:right="12"/>
        <w:jc w:val="center"/>
        <w:rPr>
          <w:rFonts w:ascii="Times New Roman" w:hAnsi="Times New Roman"/>
          <w:b/>
          <w:sz w:val="28"/>
          <w:szCs w:val="28"/>
          <w:lang w:eastAsia="ru-RU"/>
        </w:rPr>
      </w:pPr>
      <w:r w:rsidRPr="000B6F2B">
        <w:rPr>
          <w:rFonts w:ascii="Times New Roman" w:hAnsi="Times New Roman"/>
          <w:b/>
          <w:sz w:val="28"/>
          <w:szCs w:val="28"/>
          <w:lang w:val="en-US"/>
        </w:rPr>
        <w:t>VIII</w:t>
      </w:r>
      <w:r w:rsidRPr="000B6F2B">
        <w:rPr>
          <w:rFonts w:ascii="Times New Roman" w:hAnsi="Times New Roman"/>
          <w:b/>
          <w:sz w:val="28"/>
          <w:szCs w:val="28"/>
        </w:rPr>
        <w:t xml:space="preserve">. </w:t>
      </w:r>
      <w:r w:rsidRPr="000B6F2B">
        <w:rPr>
          <w:rFonts w:ascii="Times New Roman" w:hAnsi="Times New Roman"/>
          <w:b/>
          <w:sz w:val="28"/>
          <w:szCs w:val="28"/>
          <w:lang w:eastAsia="ru-RU"/>
        </w:rPr>
        <w:t>Реализация инициативного проекта</w:t>
      </w:r>
    </w:p>
    <w:p w:rsidR="00767C0F" w:rsidRPr="000B6F2B" w:rsidRDefault="00767C0F" w:rsidP="002D5860">
      <w:pPr>
        <w:pStyle w:val="aa"/>
        <w:ind w:right="12"/>
        <w:jc w:val="both"/>
        <w:rPr>
          <w:rFonts w:ascii="Times New Roman" w:hAnsi="Times New Roman"/>
          <w:sz w:val="28"/>
          <w:szCs w:val="28"/>
          <w:lang w:eastAsia="ru-RU"/>
        </w:rPr>
      </w:pPr>
    </w:p>
    <w:p w:rsidR="00767C0F" w:rsidRPr="000B6F2B" w:rsidRDefault="00767C0F" w:rsidP="002D5860">
      <w:pPr>
        <w:pStyle w:val="aa"/>
        <w:ind w:right="12" w:firstLine="709"/>
        <w:jc w:val="both"/>
        <w:rPr>
          <w:rFonts w:ascii="Times New Roman" w:eastAsia="Arial Unicode MS" w:hAnsi="Times New Roman"/>
          <w:sz w:val="28"/>
          <w:szCs w:val="28"/>
        </w:rPr>
      </w:pPr>
      <w:r w:rsidRPr="000B6F2B">
        <w:rPr>
          <w:rFonts w:ascii="Times New Roman" w:eastAsia="Arial Unicode MS" w:hAnsi="Times New Roman"/>
          <w:sz w:val="28"/>
          <w:szCs w:val="28"/>
        </w:rPr>
        <w:t>61. Участниками реализации инициативн</w:t>
      </w:r>
      <w:r w:rsidR="00C019A8" w:rsidRPr="000B6F2B">
        <w:rPr>
          <w:rFonts w:ascii="Times New Roman" w:eastAsia="Arial Unicode MS" w:hAnsi="Times New Roman"/>
          <w:sz w:val="28"/>
          <w:szCs w:val="28"/>
        </w:rPr>
        <w:t>ого</w:t>
      </w:r>
      <w:r w:rsidRPr="000B6F2B">
        <w:rPr>
          <w:rFonts w:ascii="Times New Roman" w:eastAsia="Arial Unicode MS" w:hAnsi="Times New Roman"/>
          <w:sz w:val="28"/>
          <w:szCs w:val="28"/>
        </w:rPr>
        <w:t xml:space="preserve"> проект</w:t>
      </w:r>
      <w:r w:rsidR="00C019A8" w:rsidRPr="000B6F2B">
        <w:rPr>
          <w:rFonts w:ascii="Times New Roman" w:eastAsia="Arial Unicode MS" w:hAnsi="Times New Roman"/>
          <w:sz w:val="28"/>
          <w:szCs w:val="28"/>
        </w:rPr>
        <w:t>а</w:t>
      </w:r>
      <w:r w:rsidRPr="000B6F2B">
        <w:rPr>
          <w:rFonts w:ascii="Times New Roman" w:eastAsia="Arial Unicode MS" w:hAnsi="Times New Roman"/>
          <w:sz w:val="28"/>
          <w:szCs w:val="28"/>
        </w:rPr>
        <w:t xml:space="preserve"> (далее – участники инициативного проекта) являются:</w:t>
      </w:r>
    </w:p>
    <w:p w:rsidR="00767C0F" w:rsidRPr="000B6F2B" w:rsidRDefault="00767C0F" w:rsidP="002D5860">
      <w:pPr>
        <w:pStyle w:val="aa"/>
        <w:ind w:right="12" w:firstLine="709"/>
        <w:rPr>
          <w:rFonts w:ascii="Times New Roman" w:eastAsia="Arial Unicode MS" w:hAnsi="Times New Roman"/>
          <w:sz w:val="28"/>
          <w:szCs w:val="28"/>
        </w:rPr>
      </w:pPr>
      <w:r w:rsidRPr="000B6F2B">
        <w:rPr>
          <w:rFonts w:ascii="Times New Roman" w:eastAsia="Arial Unicode MS" w:hAnsi="Times New Roman"/>
          <w:sz w:val="28"/>
          <w:szCs w:val="28"/>
        </w:rPr>
        <w:t>1) Администрация;</w:t>
      </w:r>
    </w:p>
    <w:p w:rsidR="00767C0F" w:rsidRPr="000B6F2B" w:rsidRDefault="00767C0F" w:rsidP="002D5860">
      <w:pPr>
        <w:pStyle w:val="aa"/>
        <w:ind w:right="12" w:firstLine="709"/>
        <w:rPr>
          <w:rFonts w:ascii="Times New Roman" w:eastAsia="Arial Unicode MS" w:hAnsi="Times New Roman"/>
          <w:sz w:val="28"/>
          <w:szCs w:val="28"/>
        </w:rPr>
      </w:pPr>
      <w:r w:rsidRPr="000B6F2B">
        <w:rPr>
          <w:rFonts w:ascii="Times New Roman" w:eastAsia="Arial Unicode MS" w:hAnsi="Times New Roman"/>
          <w:sz w:val="28"/>
          <w:szCs w:val="28"/>
        </w:rPr>
        <w:t>2) жители Холмогорского муниципального округа;</w:t>
      </w:r>
    </w:p>
    <w:p w:rsidR="00767C0F" w:rsidRPr="000B6F2B" w:rsidRDefault="00767C0F" w:rsidP="002D5860">
      <w:pPr>
        <w:pStyle w:val="aa"/>
        <w:ind w:right="12" w:firstLine="709"/>
        <w:jc w:val="both"/>
        <w:rPr>
          <w:rFonts w:ascii="Times New Roman" w:eastAsia="Arial Unicode MS" w:hAnsi="Times New Roman"/>
          <w:sz w:val="28"/>
          <w:szCs w:val="28"/>
        </w:rPr>
      </w:pPr>
      <w:r w:rsidRPr="000B6F2B">
        <w:rPr>
          <w:rFonts w:ascii="Times New Roman" w:eastAsia="Arial Unicode MS" w:hAnsi="Times New Roman"/>
          <w:sz w:val="28"/>
          <w:szCs w:val="28"/>
        </w:rPr>
        <w:t>3) органы территориального общественного самоуправления, осуществляющие свою деятельность на территории Холмогорского муниципального округа;</w:t>
      </w:r>
    </w:p>
    <w:p w:rsidR="00767C0F" w:rsidRPr="000B6F2B" w:rsidRDefault="00767C0F" w:rsidP="002D5860">
      <w:pPr>
        <w:autoSpaceDE w:val="0"/>
        <w:autoSpaceDN w:val="0"/>
        <w:adjustRightInd w:val="0"/>
        <w:spacing w:after="0" w:line="240" w:lineRule="auto"/>
        <w:ind w:right="12" w:firstLine="709"/>
        <w:jc w:val="both"/>
        <w:rPr>
          <w:rFonts w:ascii="Times New Roman" w:hAnsi="Times New Roman"/>
          <w:sz w:val="28"/>
          <w:szCs w:val="28"/>
        </w:rPr>
      </w:pPr>
      <w:r w:rsidRPr="000B6F2B">
        <w:rPr>
          <w:rFonts w:ascii="Times New Roman" w:eastAsia="Arial Unicode MS" w:hAnsi="Times New Roman"/>
          <w:sz w:val="28"/>
          <w:szCs w:val="28"/>
        </w:rPr>
        <w:t>4)</w:t>
      </w:r>
      <w:r w:rsidRPr="000B6F2B">
        <w:rPr>
          <w:rFonts w:ascii="Times New Roman" w:hAnsi="Times New Roman"/>
          <w:sz w:val="28"/>
          <w:szCs w:val="28"/>
        </w:rPr>
        <w:t xml:space="preserve"> староста сельского населенного пункта;</w:t>
      </w:r>
    </w:p>
    <w:p w:rsidR="00767C0F" w:rsidRPr="000B6F2B" w:rsidRDefault="00767C0F" w:rsidP="002D5860">
      <w:pPr>
        <w:pStyle w:val="aa"/>
        <w:ind w:right="12" w:firstLine="709"/>
        <w:jc w:val="both"/>
        <w:rPr>
          <w:rFonts w:ascii="Times New Roman" w:eastAsia="Arial Unicode MS" w:hAnsi="Times New Roman"/>
          <w:sz w:val="28"/>
          <w:szCs w:val="28"/>
        </w:rPr>
      </w:pPr>
      <w:r w:rsidRPr="000B6F2B">
        <w:rPr>
          <w:rFonts w:ascii="Times New Roman" w:eastAsia="Arial Unicode MS" w:hAnsi="Times New Roman"/>
          <w:sz w:val="28"/>
          <w:szCs w:val="28"/>
        </w:rPr>
        <w:t>5) индивидуальные предприниматели, юридические лица, осуществляющие свою деятельность на территории Холмогорского муниципального округа, физические лица, предоставившие средства, либо обесп</w:t>
      </w:r>
      <w:r w:rsidR="00C019A8" w:rsidRPr="000B6F2B">
        <w:rPr>
          <w:rFonts w:ascii="Times New Roman" w:eastAsia="Arial Unicode MS" w:hAnsi="Times New Roman"/>
          <w:sz w:val="28"/>
          <w:szCs w:val="28"/>
        </w:rPr>
        <w:t>ечившие предоставление сре</w:t>
      </w:r>
      <w:proofErr w:type="gramStart"/>
      <w:r w:rsidR="00C019A8" w:rsidRPr="000B6F2B">
        <w:rPr>
          <w:rFonts w:ascii="Times New Roman" w:eastAsia="Arial Unicode MS" w:hAnsi="Times New Roman"/>
          <w:sz w:val="28"/>
          <w:szCs w:val="28"/>
        </w:rPr>
        <w:t xml:space="preserve">дств </w:t>
      </w:r>
      <w:r w:rsidRPr="000B6F2B">
        <w:rPr>
          <w:rFonts w:ascii="Times New Roman" w:eastAsia="Arial Unicode MS" w:hAnsi="Times New Roman"/>
          <w:sz w:val="28"/>
          <w:szCs w:val="28"/>
        </w:rPr>
        <w:t>дл</w:t>
      </w:r>
      <w:proofErr w:type="gramEnd"/>
      <w:r w:rsidRPr="000B6F2B">
        <w:rPr>
          <w:rFonts w:ascii="Times New Roman" w:eastAsia="Arial Unicode MS" w:hAnsi="Times New Roman"/>
          <w:sz w:val="28"/>
          <w:szCs w:val="28"/>
        </w:rPr>
        <w:t>я реализации инициативного проекта.</w:t>
      </w:r>
    </w:p>
    <w:p w:rsidR="00767C0F" w:rsidRPr="000B6F2B" w:rsidRDefault="00767C0F" w:rsidP="002D5860">
      <w:pPr>
        <w:pStyle w:val="aa"/>
        <w:ind w:right="12" w:firstLine="709"/>
        <w:jc w:val="both"/>
        <w:rPr>
          <w:rFonts w:ascii="Times New Roman" w:eastAsia="Arial Unicode MS" w:hAnsi="Times New Roman"/>
          <w:sz w:val="28"/>
          <w:szCs w:val="28"/>
        </w:rPr>
      </w:pPr>
      <w:r w:rsidRPr="000B6F2B">
        <w:rPr>
          <w:rFonts w:ascii="Times New Roman" w:eastAsia="Arial Unicode MS" w:hAnsi="Times New Roman"/>
          <w:sz w:val="28"/>
          <w:szCs w:val="28"/>
        </w:rPr>
        <w:t>62. Подготовка к реализации поддержанных инициативных проектов включает в себя привлечение необходимых финансовых и организационно-кадровых ресурсов. Подготовка к реализации поддержанных ин</w:t>
      </w:r>
      <w:r w:rsidR="00C019A8" w:rsidRPr="000B6F2B">
        <w:rPr>
          <w:rFonts w:ascii="Times New Roman" w:eastAsia="Arial Unicode MS" w:hAnsi="Times New Roman"/>
          <w:sz w:val="28"/>
          <w:szCs w:val="28"/>
        </w:rPr>
        <w:t xml:space="preserve">ициативных проектов проводится </w:t>
      </w:r>
      <w:r w:rsidRPr="000B6F2B">
        <w:rPr>
          <w:rFonts w:ascii="Times New Roman" w:eastAsia="Arial Unicode MS" w:hAnsi="Times New Roman"/>
          <w:sz w:val="28"/>
          <w:szCs w:val="28"/>
        </w:rPr>
        <w:t>в возможно короткие сроки.</w:t>
      </w:r>
    </w:p>
    <w:p w:rsidR="00767C0F" w:rsidRPr="000B6F2B" w:rsidRDefault="00767C0F" w:rsidP="002D5860">
      <w:pPr>
        <w:pStyle w:val="aa"/>
        <w:ind w:right="12" w:firstLine="709"/>
        <w:jc w:val="both"/>
        <w:rPr>
          <w:rFonts w:ascii="Times New Roman" w:hAnsi="Times New Roman"/>
          <w:sz w:val="28"/>
          <w:szCs w:val="28"/>
        </w:rPr>
      </w:pPr>
      <w:r w:rsidRPr="000B6F2B">
        <w:rPr>
          <w:rFonts w:ascii="Times New Roman" w:eastAsia="Arial Unicode MS" w:hAnsi="Times New Roman"/>
          <w:sz w:val="28"/>
          <w:szCs w:val="28"/>
        </w:rPr>
        <w:t xml:space="preserve">63. На этапе подготовки </w:t>
      </w:r>
      <w:r w:rsidRPr="000B6F2B">
        <w:rPr>
          <w:rFonts w:ascii="Times New Roman" w:hAnsi="Times New Roman"/>
          <w:sz w:val="28"/>
          <w:szCs w:val="28"/>
        </w:rPr>
        <w:t xml:space="preserve">юридические лица, индивидуальные предприниматели, инициативные группы населения, общественные организации, гарантирующие </w:t>
      </w:r>
      <w:proofErr w:type="spellStart"/>
      <w:r w:rsidRPr="000B6F2B">
        <w:rPr>
          <w:rFonts w:ascii="Times New Roman" w:hAnsi="Times New Roman"/>
          <w:sz w:val="28"/>
          <w:szCs w:val="28"/>
        </w:rPr>
        <w:t>софинансирование</w:t>
      </w:r>
      <w:proofErr w:type="spellEnd"/>
      <w:r w:rsidRPr="000B6F2B">
        <w:rPr>
          <w:rFonts w:ascii="Times New Roman" w:hAnsi="Times New Roman"/>
          <w:sz w:val="28"/>
          <w:szCs w:val="28"/>
        </w:rPr>
        <w:t xml:space="preserve"> инициативного проекта в денежной форме, осуществляют перечисление указанных средств на </w:t>
      </w:r>
      <w:r w:rsidRPr="000B6F2B">
        <w:rPr>
          <w:rFonts w:ascii="Times New Roman" w:hAnsi="Times New Roman"/>
          <w:sz w:val="28"/>
          <w:szCs w:val="28"/>
        </w:rPr>
        <w:lastRenderedPageBreak/>
        <w:t>внебюджетны</w:t>
      </w:r>
      <w:r w:rsidR="00C019A8" w:rsidRPr="000B6F2B">
        <w:rPr>
          <w:rFonts w:ascii="Times New Roman" w:hAnsi="Times New Roman"/>
          <w:sz w:val="28"/>
          <w:szCs w:val="28"/>
        </w:rPr>
        <w:t xml:space="preserve">й счет Администрации в течение </w:t>
      </w:r>
      <w:r w:rsidRPr="000B6F2B">
        <w:rPr>
          <w:rFonts w:ascii="Times New Roman" w:hAnsi="Times New Roman"/>
          <w:sz w:val="28"/>
          <w:szCs w:val="28"/>
        </w:rPr>
        <w:t>15 календарных дней с момента уведомления их о поддержке инициативного проекта.</w:t>
      </w:r>
    </w:p>
    <w:p w:rsidR="00767C0F" w:rsidRPr="000B6F2B" w:rsidRDefault="00767C0F" w:rsidP="002D5860">
      <w:pPr>
        <w:pStyle w:val="aa"/>
        <w:ind w:right="12" w:firstLine="709"/>
        <w:jc w:val="both"/>
        <w:rPr>
          <w:rFonts w:ascii="Times New Roman" w:hAnsi="Times New Roman"/>
          <w:sz w:val="28"/>
          <w:szCs w:val="28"/>
        </w:rPr>
      </w:pPr>
      <w:r w:rsidRPr="000B6F2B">
        <w:rPr>
          <w:rFonts w:ascii="Times New Roman" w:hAnsi="Times New Roman"/>
          <w:sz w:val="28"/>
          <w:szCs w:val="28"/>
        </w:rPr>
        <w:t>Если один или несколько уч</w:t>
      </w:r>
      <w:r w:rsidR="00C019A8" w:rsidRPr="000B6F2B">
        <w:rPr>
          <w:rFonts w:ascii="Times New Roman" w:hAnsi="Times New Roman"/>
          <w:sz w:val="28"/>
          <w:szCs w:val="28"/>
        </w:rPr>
        <w:t xml:space="preserve">астников инициативного проекта </w:t>
      </w:r>
      <w:r w:rsidRPr="000B6F2B">
        <w:rPr>
          <w:rFonts w:ascii="Times New Roman" w:hAnsi="Times New Roman"/>
          <w:sz w:val="28"/>
          <w:szCs w:val="28"/>
        </w:rPr>
        <w:t xml:space="preserve">не исполняют свои обязательства по </w:t>
      </w:r>
      <w:proofErr w:type="spellStart"/>
      <w:r w:rsidRPr="000B6F2B">
        <w:rPr>
          <w:rFonts w:ascii="Times New Roman" w:hAnsi="Times New Roman"/>
          <w:sz w:val="28"/>
          <w:szCs w:val="28"/>
        </w:rPr>
        <w:t>софинансированию</w:t>
      </w:r>
      <w:proofErr w:type="spellEnd"/>
      <w:r w:rsidRPr="000B6F2B">
        <w:rPr>
          <w:rFonts w:ascii="Times New Roman" w:hAnsi="Times New Roman"/>
          <w:sz w:val="28"/>
          <w:szCs w:val="28"/>
        </w:rPr>
        <w:t xml:space="preserve"> инициативного проекта, Администрация вправе принять решение об отмене реализации проекта, оформляемое соответствующим распоряжением. Об отмене реализации инициативного проекта информируются все его участники путем направлен</w:t>
      </w:r>
      <w:r w:rsidR="00C019A8" w:rsidRPr="000B6F2B">
        <w:rPr>
          <w:rFonts w:ascii="Times New Roman" w:hAnsi="Times New Roman"/>
          <w:sz w:val="28"/>
          <w:szCs w:val="28"/>
        </w:rPr>
        <w:t xml:space="preserve">ия письменных уведомлений </w:t>
      </w:r>
      <w:r w:rsidRPr="000B6F2B">
        <w:rPr>
          <w:rFonts w:ascii="Times New Roman" w:hAnsi="Times New Roman"/>
          <w:sz w:val="28"/>
          <w:szCs w:val="28"/>
        </w:rPr>
        <w:t>с указанием причин отмены реализации проекта.</w:t>
      </w:r>
    </w:p>
    <w:p w:rsidR="00C019A8" w:rsidRPr="000B6F2B" w:rsidRDefault="00767C0F" w:rsidP="002D5860">
      <w:pPr>
        <w:pStyle w:val="aa"/>
        <w:ind w:right="12" w:firstLine="709"/>
        <w:jc w:val="both"/>
        <w:rPr>
          <w:rFonts w:ascii="Times New Roman" w:hAnsi="Times New Roman"/>
          <w:sz w:val="28"/>
          <w:szCs w:val="28"/>
        </w:rPr>
      </w:pPr>
      <w:r w:rsidRPr="000B6F2B">
        <w:rPr>
          <w:rFonts w:ascii="Times New Roman" w:hAnsi="Times New Roman"/>
          <w:sz w:val="28"/>
          <w:szCs w:val="28"/>
        </w:rPr>
        <w:t xml:space="preserve">Средства, перечисленные для реализации проекта, возвращаются участникам проекта в соответствии с </w:t>
      </w:r>
      <w:r w:rsidR="00C019A8" w:rsidRPr="000B6F2B">
        <w:rPr>
          <w:rFonts w:ascii="PT Astra Serif" w:hAnsi="PT Astra Serif"/>
          <w:sz w:val="28"/>
          <w:szCs w:val="28"/>
        </w:rPr>
        <w:t xml:space="preserve">Порядком расчёта и возврата сумм инициативных платежей, подлежащих возврату лицам </w:t>
      </w:r>
      <w:r w:rsidR="00C019A8" w:rsidRPr="000B6F2B">
        <w:rPr>
          <w:rFonts w:ascii="Times New Roman" w:hAnsi="Times New Roman"/>
          <w:sz w:val="28"/>
          <w:szCs w:val="28"/>
        </w:rPr>
        <w:t>(в том числе организациям)</w:t>
      </w:r>
      <w:r w:rsidR="00C019A8" w:rsidRPr="000B6F2B">
        <w:rPr>
          <w:rFonts w:ascii="PT Astra Serif" w:hAnsi="PT Astra Serif"/>
          <w:sz w:val="28"/>
          <w:szCs w:val="28"/>
        </w:rPr>
        <w:t xml:space="preserve">, осуществившим их перечисление в бюджет </w:t>
      </w:r>
      <w:r w:rsidR="00C019A8" w:rsidRPr="000B6F2B">
        <w:rPr>
          <w:rFonts w:ascii="Times New Roman" w:hAnsi="Times New Roman"/>
          <w:sz w:val="28"/>
          <w:szCs w:val="28"/>
        </w:rPr>
        <w:t>Холмогорского</w:t>
      </w:r>
      <w:r w:rsidR="00C019A8" w:rsidRPr="000B6F2B">
        <w:rPr>
          <w:rFonts w:ascii="Times New Roman" w:hAnsi="Times New Roman"/>
          <w:iCs/>
          <w:sz w:val="28"/>
          <w:szCs w:val="28"/>
        </w:rPr>
        <w:t xml:space="preserve"> муниципального округа Архангельской области </w:t>
      </w:r>
      <w:r w:rsidR="00C019A8" w:rsidRPr="000B6F2B">
        <w:rPr>
          <w:rFonts w:ascii="PT Astra Serif" w:hAnsi="PT Astra Serif"/>
          <w:sz w:val="28"/>
          <w:szCs w:val="28"/>
        </w:rPr>
        <w:t>на реализацию инициативного проекта.</w:t>
      </w:r>
    </w:p>
    <w:p w:rsidR="00767C0F" w:rsidRPr="000B6F2B" w:rsidRDefault="00767C0F" w:rsidP="002D5860">
      <w:pPr>
        <w:pStyle w:val="aa"/>
        <w:ind w:right="12" w:firstLine="709"/>
        <w:jc w:val="both"/>
        <w:rPr>
          <w:rFonts w:ascii="Times New Roman" w:eastAsia="Arial Unicode MS" w:hAnsi="Times New Roman"/>
          <w:sz w:val="28"/>
          <w:szCs w:val="28"/>
        </w:rPr>
      </w:pPr>
      <w:r w:rsidRPr="000B6F2B">
        <w:rPr>
          <w:rFonts w:ascii="Times New Roman" w:eastAsia="Arial Unicode MS" w:hAnsi="Times New Roman"/>
          <w:sz w:val="28"/>
          <w:szCs w:val="28"/>
        </w:rPr>
        <w:t>64. Реализация инициативного проекта начинается после издания соответствующего распоряжения, которым:</w:t>
      </w:r>
    </w:p>
    <w:p w:rsidR="00767C0F" w:rsidRPr="000B6F2B" w:rsidRDefault="00767C0F" w:rsidP="002D5860">
      <w:pPr>
        <w:pStyle w:val="aa"/>
        <w:ind w:right="12" w:firstLine="709"/>
        <w:jc w:val="both"/>
        <w:rPr>
          <w:rFonts w:ascii="Times New Roman" w:eastAsia="Arial Unicode MS" w:hAnsi="Times New Roman"/>
          <w:sz w:val="28"/>
          <w:szCs w:val="28"/>
        </w:rPr>
      </w:pPr>
      <w:r w:rsidRPr="000B6F2B">
        <w:rPr>
          <w:rFonts w:ascii="Times New Roman" w:eastAsia="Arial Unicode MS" w:hAnsi="Times New Roman"/>
          <w:sz w:val="28"/>
          <w:szCs w:val="28"/>
        </w:rPr>
        <w:t xml:space="preserve">назначаются </w:t>
      </w:r>
      <w:proofErr w:type="gramStart"/>
      <w:r w:rsidRPr="000B6F2B">
        <w:rPr>
          <w:rFonts w:ascii="Times New Roman" w:eastAsia="Arial Unicode MS" w:hAnsi="Times New Roman"/>
          <w:sz w:val="28"/>
          <w:szCs w:val="28"/>
        </w:rPr>
        <w:t>ответственные</w:t>
      </w:r>
      <w:proofErr w:type="gramEnd"/>
      <w:r w:rsidRPr="000B6F2B">
        <w:rPr>
          <w:rFonts w:ascii="Times New Roman" w:eastAsia="Arial Unicode MS" w:hAnsi="Times New Roman"/>
          <w:sz w:val="28"/>
          <w:szCs w:val="28"/>
        </w:rPr>
        <w:t xml:space="preserve"> за реализацию проекта;</w:t>
      </w:r>
    </w:p>
    <w:p w:rsidR="00767C0F" w:rsidRPr="000B6F2B" w:rsidRDefault="00767C0F" w:rsidP="002D5860">
      <w:pPr>
        <w:pStyle w:val="aa"/>
        <w:ind w:right="12" w:firstLine="709"/>
        <w:jc w:val="both"/>
        <w:rPr>
          <w:rFonts w:ascii="Times New Roman" w:eastAsia="Arial Unicode MS" w:hAnsi="Times New Roman"/>
          <w:sz w:val="28"/>
          <w:szCs w:val="28"/>
        </w:rPr>
      </w:pPr>
      <w:r w:rsidRPr="000B6F2B">
        <w:rPr>
          <w:rFonts w:ascii="Times New Roman" w:eastAsia="Arial Unicode MS" w:hAnsi="Times New Roman"/>
          <w:sz w:val="28"/>
          <w:szCs w:val="28"/>
        </w:rPr>
        <w:t>устанавливается срок реализации проекта.</w:t>
      </w:r>
    </w:p>
    <w:p w:rsidR="00767C0F" w:rsidRPr="000B6F2B" w:rsidRDefault="00767C0F" w:rsidP="002D5860">
      <w:pPr>
        <w:pStyle w:val="aa"/>
        <w:ind w:right="12" w:firstLine="709"/>
        <w:jc w:val="both"/>
        <w:rPr>
          <w:rFonts w:ascii="Times New Roman" w:hAnsi="Times New Roman"/>
          <w:sz w:val="28"/>
          <w:szCs w:val="28"/>
        </w:rPr>
      </w:pPr>
      <w:r w:rsidRPr="000B6F2B">
        <w:rPr>
          <w:rFonts w:ascii="Times New Roman" w:eastAsia="Arial Unicode MS" w:hAnsi="Times New Roman"/>
          <w:sz w:val="28"/>
          <w:szCs w:val="28"/>
        </w:rPr>
        <w:t>65. В случае</w:t>
      </w:r>
      <w:proofErr w:type="gramStart"/>
      <w:r w:rsidRPr="000B6F2B">
        <w:rPr>
          <w:rFonts w:ascii="Times New Roman" w:eastAsia="Arial Unicode MS" w:hAnsi="Times New Roman"/>
          <w:sz w:val="28"/>
          <w:szCs w:val="28"/>
        </w:rPr>
        <w:t>,</w:t>
      </w:r>
      <w:proofErr w:type="gramEnd"/>
      <w:r w:rsidRPr="000B6F2B">
        <w:rPr>
          <w:rFonts w:ascii="Times New Roman" w:eastAsia="Arial Unicode MS" w:hAnsi="Times New Roman"/>
          <w:sz w:val="28"/>
          <w:szCs w:val="28"/>
        </w:rPr>
        <w:t xml:space="preserve"> если в ходе реализации инициативного проекта выявляются факторы, препятствующие его исполнению (существенное удорожание проекта, ограниченная транспортная доступность, проблемы с выделением требуемых земельных участков, мощностей инженерных сетей и т.п.), Администрация вправе </w:t>
      </w:r>
      <w:r w:rsidRPr="000B6F2B">
        <w:rPr>
          <w:rFonts w:ascii="Times New Roman" w:hAnsi="Times New Roman"/>
          <w:sz w:val="28"/>
          <w:szCs w:val="28"/>
        </w:rPr>
        <w:t>принять решение об отмене реализации проекта, оформляемое соответствующим распоряжением. Об отмене реализации инициативного проекта информируются все его участники путем направления письменных уведомлений с указанием причин отмены реализации проекта.</w:t>
      </w:r>
    </w:p>
    <w:p w:rsidR="00696409" w:rsidRPr="000B6F2B" w:rsidRDefault="00767C0F" w:rsidP="002D5860">
      <w:pPr>
        <w:pStyle w:val="aa"/>
        <w:ind w:right="12" w:firstLine="709"/>
        <w:jc w:val="both"/>
        <w:rPr>
          <w:rFonts w:ascii="Times New Roman" w:hAnsi="Times New Roman"/>
          <w:sz w:val="28"/>
          <w:szCs w:val="28"/>
        </w:rPr>
      </w:pPr>
      <w:r w:rsidRPr="000B6F2B">
        <w:rPr>
          <w:rFonts w:ascii="Times New Roman" w:hAnsi="Times New Roman"/>
          <w:sz w:val="28"/>
          <w:szCs w:val="28"/>
        </w:rPr>
        <w:t xml:space="preserve">Средства, перечисленные для реализации проекта, возвращаются участникам проекта в соответствии с </w:t>
      </w:r>
      <w:r w:rsidR="00696409" w:rsidRPr="000B6F2B">
        <w:rPr>
          <w:rFonts w:ascii="PT Astra Serif" w:hAnsi="PT Astra Serif"/>
          <w:sz w:val="28"/>
          <w:szCs w:val="28"/>
        </w:rPr>
        <w:t xml:space="preserve">Порядком расчёта и возврата сумм инициативных платежей, подлежащих возврату лицам </w:t>
      </w:r>
      <w:r w:rsidR="00696409" w:rsidRPr="000B6F2B">
        <w:rPr>
          <w:rFonts w:ascii="Times New Roman" w:hAnsi="Times New Roman"/>
          <w:sz w:val="28"/>
          <w:szCs w:val="28"/>
        </w:rPr>
        <w:t>(в том числе организациям)</w:t>
      </w:r>
      <w:r w:rsidR="00696409" w:rsidRPr="000B6F2B">
        <w:rPr>
          <w:rFonts w:ascii="PT Astra Serif" w:hAnsi="PT Astra Serif"/>
          <w:sz w:val="28"/>
          <w:szCs w:val="28"/>
        </w:rPr>
        <w:t xml:space="preserve">, осуществившим их перечисление в бюджет </w:t>
      </w:r>
      <w:r w:rsidR="00696409" w:rsidRPr="000B6F2B">
        <w:rPr>
          <w:rFonts w:ascii="Times New Roman" w:hAnsi="Times New Roman"/>
          <w:sz w:val="28"/>
          <w:szCs w:val="28"/>
        </w:rPr>
        <w:t>Холмогорского</w:t>
      </w:r>
      <w:r w:rsidR="00696409" w:rsidRPr="000B6F2B">
        <w:rPr>
          <w:rFonts w:ascii="Times New Roman" w:hAnsi="Times New Roman"/>
          <w:iCs/>
          <w:sz w:val="28"/>
          <w:szCs w:val="28"/>
        </w:rPr>
        <w:t xml:space="preserve"> муниципального округа Архангельской области </w:t>
      </w:r>
      <w:r w:rsidR="00696409" w:rsidRPr="000B6F2B">
        <w:rPr>
          <w:rFonts w:ascii="PT Astra Serif" w:hAnsi="PT Astra Serif"/>
          <w:sz w:val="28"/>
          <w:szCs w:val="28"/>
        </w:rPr>
        <w:t>на реализацию инициативного проекта.</w:t>
      </w:r>
    </w:p>
    <w:p w:rsidR="00767C0F" w:rsidRPr="000B6F2B" w:rsidRDefault="00767C0F" w:rsidP="002D5860">
      <w:pPr>
        <w:pStyle w:val="aa"/>
        <w:ind w:right="12" w:firstLine="709"/>
        <w:jc w:val="both"/>
        <w:rPr>
          <w:rFonts w:ascii="Times New Roman" w:hAnsi="Times New Roman"/>
          <w:sz w:val="28"/>
          <w:szCs w:val="28"/>
          <w:lang w:eastAsia="ru-RU"/>
        </w:rPr>
      </w:pPr>
    </w:p>
    <w:p w:rsidR="00767C0F" w:rsidRPr="000B6F2B" w:rsidRDefault="00767C0F" w:rsidP="002D5860">
      <w:pPr>
        <w:pStyle w:val="aa"/>
        <w:ind w:right="12"/>
        <w:jc w:val="center"/>
        <w:rPr>
          <w:rFonts w:ascii="Times New Roman" w:hAnsi="Times New Roman"/>
          <w:b/>
          <w:sz w:val="28"/>
          <w:szCs w:val="28"/>
          <w:lang w:eastAsia="ru-RU"/>
        </w:rPr>
      </w:pPr>
      <w:r w:rsidRPr="000B6F2B">
        <w:rPr>
          <w:rFonts w:ascii="Times New Roman" w:hAnsi="Times New Roman"/>
          <w:b/>
          <w:sz w:val="28"/>
          <w:szCs w:val="28"/>
          <w:lang w:val="en-US"/>
        </w:rPr>
        <w:t>IX</w:t>
      </w:r>
      <w:r w:rsidRPr="000B6F2B">
        <w:rPr>
          <w:rFonts w:ascii="Times New Roman" w:hAnsi="Times New Roman"/>
          <w:b/>
          <w:sz w:val="28"/>
          <w:szCs w:val="28"/>
        </w:rPr>
        <w:t>. К</w:t>
      </w:r>
      <w:r w:rsidRPr="000B6F2B">
        <w:rPr>
          <w:rFonts w:ascii="Times New Roman" w:hAnsi="Times New Roman"/>
          <w:b/>
          <w:sz w:val="28"/>
          <w:szCs w:val="28"/>
          <w:lang w:eastAsia="ru-RU"/>
        </w:rPr>
        <w:t>онтроль за реализацией</w:t>
      </w:r>
      <w:r w:rsidRPr="000B6F2B">
        <w:rPr>
          <w:rFonts w:ascii="Times New Roman" w:hAnsi="Times New Roman"/>
          <w:b/>
          <w:sz w:val="28"/>
          <w:szCs w:val="28"/>
          <w:lang w:eastAsia="ru-RU"/>
        </w:rPr>
        <w:br/>
        <w:t>инициативного проекта</w:t>
      </w:r>
    </w:p>
    <w:p w:rsidR="00767C0F" w:rsidRPr="000B6F2B" w:rsidRDefault="00767C0F" w:rsidP="002D5860">
      <w:pPr>
        <w:pStyle w:val="aa"/>
        <w:ind w:right="12"/>
        <w:rPr>
          <w:rFonts w:ascii="Times New Roman" w:hAnsi="Times New Roman"/>
          <w:sz w:val="28"/>
          <w:szCs w:val="28"/>
          <w:lang w:eastAsia="ru-RU"/>
        </w:rPr>
      </w:pPr>
    </w:p>
    <w:p w:rsidR="00767C0F" w:rsidRPr="000B6F2B" w:rsidRDefault="00767C0F" w:rsidP="002D5860">
      <w:pPr>
        <w:pStyle w:val="aa"/>
        <w:ind w:right="12" w:firstLine="709"/>
        <w:jc w:val="both"/>
        <w:rPr>
          <w:rFonts w:ascii="Times New Roman" w:eastAsia="Arial Unicode MS" w:hAnsi="Times New Roman"/>
          <w:sz w:val="28"/>
          <w:szCs w:val="28"/>
        </w:rPr>
      </w:pPr>
      <w:r w:rsidRPr="000B6F2B">
        <w:rPr>
          <w:rFonts w:ascii="Times New Roman" w:eastAsia="Arial Unicode MS" w:hAnsi="Times New Roman"/>
          <w:sz w:val="28"/>
          <w:szCs w:val="28"/>
        </w:rPr>
        <w:t>66. Информация о ходе реализации инициативног</w:t>
      </w:r>
      <w:r w:rsidR="0076426F" w:rsidRPr="000B6F2B">
        <w:rPr>
          <w:rFonts w:ascii="Times New Roman" w:eastAsia="Arial Unicode MS" w:hAnsi="Times New Roman"/>
          <w:sz w:val="28"/>
          <w:szCs w:val="28"/>
        </w:rPr>
        <w:t xml:space="preserve">о проекта, в том числе </w:t>
      </w:r>
      <w:r w:rsidRPr="000B6F2B">
        <w:rPr>
          <w:rFonts w:ascii="Times New Roman" w:eastAsia="Arial Unicode MS" w:hAnsi="Times New Roman"/>
          <w:sz w:val="28"/>
          <w:szCs w:val="28"/>
        </w:rPr>
        <w:t>об использовании денежных средств, об имущественном и (или) трудовом участии заинтересованных в его реализации лиц, подлежит опубликованию (обнародованию)</w:t>
      </w:r>
      <w:r w:rsidR="0076426F" w:rsidRPr="000B6F2B">
        <w:rPr>
          <w:rFonts w:ascii="Times New Roman" w:eastAsia="Arial Unicode MS" w:hAnsi="Times New Roman"/>
          <w:sz w:val="28"/>
          <w:szCs w:val="28"/>
        </w:rPr>
        <w:t xml:space="preserve"> и размещению</w:t>
      </w:r>
      <w:r w:rsidRPr="000B6F2B">
        <w:rPr>
          <w:rFonts w:ascii="Times New Roman" w:eastAsia="Arial Unicode MS" w:hAnsi="Times New Roman"/>
          <w:sz w:val="28"/>
          <w:szCs w:val="28"/>
        </w:rPr>
        <w:t xml:space="preserve"> на официальном сайте Администрации.</w:t>
      </w:r>
    </w:p>
    <w:p w:rsidR="00767C0F" w:rsidRPr="000B6F2B" w:rsidRDefault="00767C0F" w:rsidP="002D5860">
      <w:pPr>
        <w:pStyle w:val="aa"/>
        <w:ind w:right="12" w:firstLine="709"/>
        <w:jc w:val="both"/>
        <w:rPr>
          <w:rFonts w:ascii="Times New Roman" w:eastAsia="Arial Unicode MS" w:hAnsi="Times New Roman"/>
          <w:sz w:val="28"/>
          <w:szCs w:val="28"/>
        </w:rPr>
      </w:pPr>
      <w:r w:rsidRPr="000B6F2B">
        <w:rPr>
          <w:rFonts w:ascii="Times New Roman" w:eastAsia="Arial Unicode MS" w:hAnsi="Times New Roman"/>
          <w:sz w:val="28"/>
          <w:szCs w:val="28"/>
        </w:rPr>
        <w:t xml:space="preserve">67. Отчет Администрации об итогах реализации инициативного проекта согласно приложению № 5 к настоящему Положению подлежит </w:t>
      </w:r>
      <w:r w:rsidRPr="000B6F2B">
        <w:rPr>
          <w:rFonts w:ascii="Times New Roman" w:eastAsia="Arial Unicode MS" w:hAnsi="Times New Roman"/>
          <w:sz w:val="28"/>
          <w:szCs w:val="28"/>
        </w:rPr>
        <w:lastRenderedPageBreak/>
        <w:t>опубликованию и размещению на официальном сайте в течение 30 календарных дней со дня завершения реализации инициативного проекта.</w:t>
      </w:r>
    </w:p>
    <w:p w:rsidR="009334C9" w:rsidRPr="000B6F2B" w:rsidRDefault="00767C0F" w:rsidP="002D5860">
      <w:pPr>
        <w:pStyle w:val="aa"/>
        <w:ind w:right="12" w:firstLine="709"/>
        <w:jc w:val="both"/>
        <w:rPr>
          <w:rFonts w:ascii="Times New Roman" w:eastAsia="Arial Unicode MS" w:hAnsi="Times New Roman"/>
          <w:sz w:val="28"/>
          <w:szCs w:val="28"/>
        </w:rPr>
      </w:pPr>
      <w:r w:rsidRPr="000B6F2B">
        <w:rPr>
          <w:rFonts w:ascii="Times New Roman" w:eastAsia="Arial Unicode MS" w:hAnsi="Times New Roman"/>
          <w:sz w:val="28"/>
          <w:szCs w:val="28"/>
        </w:rPr>
        <w:t xml:space="preserve">68. Инициаторы проекта, другие граждане, проживающие на территории Холмогорского муниципального округа, а также иные лица, определяемые законодательством Российской Федерации, вправе осуществлять общественный </w:t>
      </w:r>
      <w:proofErr w:type="gramStart"/>
      <w:r w:rsidRPr="000B6F2B">
        <w:rPr>
          <w:rFonts w:ascii="Times New Roman" w:eastAsia="Arial Unicode MS" w:hAnsi="Times New Roman"/>
          <w:sz w:val="28"/>
          <w:szCs w:val="28"/>
        </w:rPr>
        <w:t>контроль за</w:t>
      </w:r>
      <w:proofErr w:type="gramEnd"/>
      <w:r w:rsidRPr="000B6F2B">
        <w:rPr>
          <w:rFonts w:ascii="Times New Roman" w:eastAsia="Arial Unicode MS" w:hAnsi="Times New Roman"/>
          <w:sz w:val="28"/>
          <w:szCs w:val="28"/>
        </w:rPr>
        <w:t xml:space="preserve"> реализацией инициативного проекта в формах, не противоречащих законодательству Российской Федерации.</w:t>
      </w:r>
    </w:p>
    <w:p w:rsidR="009334C9" w:rsidRPr="000B6F2B" w:rsidRDefault="009334C9" w:rsidP="00767C0F">
      <w:pPr>
        <w:pStyle w:val="aa"/>
        <w:ind w:right="580" w:firstLine="709"/>
        <w:jc w:val="both"/>
        <w:rPr>
          <w:rFonts w:ascii="Times New Roman" w:eastAsia="Arial Unicode MS" w:hAnsi="Times New Roman"/>
          <w:sz w:val="28"/>
          <w:szCs w:val="28"/>
        </w:rPr>
      </w:pPr>
    </w:p>
    <w:p w:rsidR="009334C9" w:rsidRPr="000B6F2B" w:rsidRDefault="009334C9" w:rsidP="00767C0F">
      <w:pPr>
        <w:pStyle w:val="aa"/>
        <w:ind w:right="580" w:firstLine="709"/>
        <w:jc w:val="both"/>
        <w:rPr>
          <w:rFonts w:ascii="Times New Roman" w:eastAsia="Arial Unicode MS" w:hAnsi="Times New Roman"/>
          <w:sz w:val="28"/>
          <w:szCs w:val="28"/>
        </w:rPr>
      </w:pPr>
    </w:p>
    <w:p w:rsidR="00767C0F" w:rsidRPr="000B6F2B" w:rsidRDefault="009334C9" w:rsidP="009334C9">
      <w:pPr>
        <w:pStyle w:val="aa"/>
        <w:ind w:right="580"/>
        <w:jc w:val="center"/>
        <w:rPr>
          <w:rFonts w:ascii="Times New Roman" w:eastAsia="Arial Unicode MS" w:hAnsi="Times New Roman"/>
          <w:sz w:val="28"/>
          <w:szCs w:val="28"/>
        </w:rPr>
      </w:pPr>
      <w:r w:rsidRPr="000B6F2B">
        <w:rPr>
          <w:rFonts w:ascii="Times New Roman" w:eastAsia="Arial Unicode MS" w:hAnsi="Times New Roman"/>
          <w:sz w:val="28"/>
          <w:szCs w:val="28"/>
        </w:rPr>
        <w:t>_________________</w:t>
      </w:r>
      <w:r w:rsidR="00767C0F" w:rsidRPr="000B6F2B">
        <w:rPr>
          <w:rFonts w:ascii="Times New Roman" w:eastAsia="Arial Unicode MS" w:hAnsi="Times New Roman"/>
          <w:sz w:val="28"/>
          <w:szCs w:val="28"/>
        </w:rPr>
        <w:br w:type="page"/>
      </w:r>
    </w:p>
    <w:p w:rsidR="00767C0F" w:rsidRPr="000B6F2B" w:rsidRDefault="009334C9" w:rsidP="00412871">
      <w:pPr>
        <w:shd w:val="clear" w:color="auto" w:fill="FFFFFF"/>
        <w:spacing w:after="0" w:line="240" w:lineRule="auto"/>
        <w:ind w:left="4395" w:right="-2"/>
        <w:jc w:val="center"/>
        <w:textAlignment w:val="baseline"/>
        <w:outlineLvl w:val="2"/>
        <w:rPr>
          <w:rFonts w:ascii="Times New Roman" w:hAnsi="Times New Roman"/>
          <w:bCs/>
          <w:spacing w:val="1"/>
          <w:kern w:val="36"/>
          <w:sz w:val="28"/>
          <w:szCs w:val="28"/>
          <w:lang w:eastAsia="ru-RU"/>
        </w:rPr>
      </w:pPr>
      <w:bookmarkStart w:id="4" w:name="_Hlk70430875"/>
      <w:r w:rsidRPr="000B6F2B">
        <w:rPr>
          <w:rFonts w:ascii="Times New Roman" w:hAnsi="Times New Roman"/>
          <w:bCs/>
          <w:spacing w:val="1"/>
          <w:kern w:val="36"/>
          <w:sz w:val="28"/>
          <w:szCs w:val="28"/>
          <w:lang w:eastAsia="ru-RU"/>
        </w:rPr>
        <w:lastRenderedPageBreak/>
        <w:t>ПРИЛОЖЕНИЕ</w:t>
      </w:r>
      <w:r w:rsidR="00767C0F" w:rsidRPr="000B6F2B">
        <w:rPr>
          <w:rFonts w:ascii="Times New Roman" w:hAnsi="Times New Roman"/>
          <w:bCs/>
          <w:spacing w:val="1"/>
          <w:kern w:val="36"/>
          <w:sz w:val="28"/>
          <w:szCs w:val="28"/>
          <w:lang w:eastAsia="ru-RU"/>
        </w:rPr>
        <w:t xml:space="preserve"> № 1</w:t>
      </w:r>
    </w:p>
    <w:p w:rsidR="00767C0F" w:rsidRPr="000B6F2B" w:rsidRDefault="00767C0F" w:rsidP="00412871">
      <w:pPr>
        <w:spacing w:after="0" w:line="240" w:lineRule="auto"/>
        <w:ind w:left="4395" w:right="-2"/>
        <w:jc w:val="center"/>
        <w:rPr>
          <w:rFonts w:ascii="Times New Roman" w:hAnsi="Times New Roman"/>
          <w:sz w:val="28"/>
          <w:szCs w:val="28"/>
          <w:lang w:eastAsia="ru-RU"/>
        </w:rPr>
      </w:pPr>
      <w:r w:rsidRPr="000B6F2B">
        <w:rPr>
          <w:rStyle w:val="afc"/>
          <w:rFonts w:ascii="Times New Roman" w:hAnsi="Times New Roman"/>
          <w:b w:val="0"/>
          <w:sz w:val="28"/>
          <w:szCs w:val="28"/>
        </w:rPr>
        <w:t>к</w:t>
      </w:r>
      <w:r w:rsidRPr="000B6F2B">
        <w:rPr>
          <w:rStyle w:val="afc"/>
          <w:rFonts w:ascii="Times New Roman" w:hAnsi="Times New Roman"/>
          <w:sz w:val="28"/>
          <w:szCs w:val="28"/>
        </w:rPr>
        <w:t xml:space="preserve"> </w:t>
      </w:r>
      <w:bookmarkEnd w:id="4"/>
      <w:r w:rsidR="009334C9" w:rsidRPr="000B6F2B">
        <w:rPr>
          <w:rStyle w:val="afc"/>
          <w:rFonts w:ascii="Times New Roman" w:hAnsi="Times New Roman"/>
          <w:sz w:val="28"/>
          <w:szCs w:val="28"/>
        </w:rPr>
        <w:t xml:space="preserve"> </w:t>
      </w:r>
      <w:r w:rsidR="009334C9" w:rsidRPr="000B6F2B">
        <w:rPr>
          <w:rFonts w:ascii="Times New Roman" w:hAnsi="Times New Roman"/>
          <w:sz w:val="28"/>
          <w:szCs w:val="28"/>
        </w:rPr>
        <w:t>Положению о порядке выдвижения, внесения, обсуждения, рассмотрения инициативных проектов, а также проведения их конкурсного отбора на территории Холмогорского муниципального округа Архангельской области</w:t>
      </w:r>
    </w:p>
    <w:p w:rsidR="009334C9" w:rsidRPr="000B6F2B" w:rsidRDefault="009334C9" w:rsidP="00412871">
      <w:pPr>
        <w:autoSpaceDE w:val="0"/>
        <w:autoSpaceDN w:val="0"/>
        <w:adjustRightInd w:val="0"/>
        <w:spacing w:after="0" w:line="240" w:lineRule="auto"/>
        <w:ind w:right="-2"/>
        <w:jc w:val="center"/>
        <w:rPr>
          <w:rFonts w:asciiTheme="minorHAnsi" w:hAnsiTheme="minorHAnsi"/>
          <w:b/>
          <w:spacing w:val="60"/>
          <w:sz w:val="26"/>
          <w:szCs w:val="26"/>
        </w:rPr>
      </w:pPr>
    </w:p>
    <w:p w:rsidR="00412871" w:rsidRPr="000B6F2B" w:rsidRDefault="00412871" w:rsidP="00412871">
      <w:pPr>
        <w:autoSpaceDE w:val="0"/>
        <w:autoSpaceDN w:val="0"/>
        <w:adjustRightInd w:val="0"/>
        <w:spacing w:after="0" w:line="240" w:lineRule="auto"/>
        <w:ind w:right="-2"/>
        <w:jc w:val="right"/>
        <w:rPr>
          <w:rFonts w:ascii="Times New Roman" w:hAnsi="Times New Roman"/>
          <w:b/>
          <w:sz w:val="28"/>
          <w:szCs w:val="28"/>
        </w:rPr>
      </w:pPr>
    </w:p>
    <w:p w:rsidR="00767C0F" w:rsidRPr="000B6F2B" w:rsidRDefault="00412871" w:rsidP="00412871">
      <w:pPr>
        <w:autoSpaceDE w:val="0"/>
        <w:autoSpaceDN w:val="0"/>
        <w:adjustRightInd w:val="0"/>
        <w:spacing w:after="0" w:line="240" w:lineRule="auto"/>
        <w:ind w:right="-2"/>
        <w:jc w:val="right"/>
        <w:rPr>
          <w:rFonts w:ascii="Times New Roman" w:hAnsi="Times New Roman"/>
          <w:b/>
          <w:sz w:val="28"/>
          <w:szCs w:val="28"/>
        </w:rPr>
      </w:pPr>
      <w:r w:rsidRPr="000B6F2B">
        <w:rPr>
          <w:rFonts w:ascii="Times New Roman" w:hAnsi="Times New Roman"/>
          <w:b/>
          <w:sz w:val="28"/>
          <w:szCs w:val="28"/>
        </w:rPr>
        <w:t>ФОРМА</w:t>
      </w:r>
    </w:p>
    <w:p w:rsidR="00412871" w:rsidRPr="000B6F2B" w:rsidRDefault="00412871" w:rsidP="00412871">
      <w:pPr>
        <w:autoSpaceDE w:val="0"/>
        <w:autoSpaceDN w:val="0"/>
        <w:adjustRightInd w:val="0"/>
        <w:spacing w:after="0" w:line="240" w:lineRule="auto"/>
        <w:ind w:right="-2"/>
        <w:jc w:val="center"/>
        <w:rPr>
          <w:rFonts w:ascii="Times New Roman" w:hAnsi="Times New Roman"/>
          <w:b/>
          <w:sz w:val="28"/>
          <w:szCs w:val="28"/>
        </w:rPr>
      </w:pPr>
    </w:p>
    <w:p w:rsidR="00412871" w:rsidRPr="000B6F2B" w:rsidRDefault="00412871" w:rsidP="00412871">
      <w:pPr>
        <w:autoSpaceDE w:val="0"/>
        <w:autoSpaceDN w:val="0"/>
        <w:adjustRightInd w:val="0"/>
        <w:spacing w:after="0" w:line="240" w:lineRule="auto"/>
        <w:ind w:right="-2"/>
        <w:jc w:val="center"/>
        <w:rPr>
          <w:rFonts w:ascii="Times New Roman" w:hAnsi="Times New Roman"/>
          <w:b/>
          <w:sz w:val="28"/>
          <w:szCs w:val="28"/>
        </w:rPr>
      </w:pPr>
      <w:r w:rsidRPr="000B6F2B">
        <w:rPr>
          <w:rFonts w:ascii="Times New Roman" w:hAnsi="Times New Roman"/>
          <w:b/>
          <w:sz w:val="28"/>
          <w:szCs w:val="28"/>
        </w:rPr>
        <w:t>ЗАЯВЛЕНИЕ</w:t>
      </w:r>
    </w:p>
    <w:p w:rsidR="00767C0F" w:rsidRPr="000B6F2B" w:rsidRDefault="00767C0F" w:rsidP="00412871">
      <w:pPr>
        <w:autoSpaceDE w:val="0"/>
        <w:autoSpaceDN w:val="0"/>
        <w:adjustRightInd w:val="0"/>
        <w:spacing w:after="0" w:line="240" w:lineRule="auto"/>
        <w:ind w:right="-2" w:firstLine="709"/>
        <w:jc w:val="both"/>
        <w:rPr>
          <w:rFonts w:ascii="Times New Roman" w:hAnsi="Times New Roman"/>
          <w:sz w:val="28"/>
          <w:szCs w:val="28"/>
        </w:rPr>
      </w:pPr>
      <w:r w:rsidRPr="000B6F2B">
        <w:rPr>
          <w:rFonts w:ascii="Times New Roman" w:hAnsi="Times New Roman"/>
          <w:sz w:val="28"/>
          <w:szCs w:val="28"/>
        </w:rPr>
        <w:t>Инициативный проект, выдвигаемый для получения финансовой поддержки за счет областного бюджета (далее – инициативный проект) ________________________________________________________________________</w:t>
      </w:r>
      <w:r w:rsidRPr="000B6F2B">
        <w:rPr>
          <w:rFonts w:ascii="Times New Roman" w:hAnsi="Times New Roman"/>
          <w:sz w:val="26"/>
          <w:szCs w:val="26"/>
        </w:rPr>
        <w:t>____________________________________________________</w:t>
      </w:r>
      <w:r w:rsidR="00412871" w:rsidRPr="000B6F2B">
        <w:rPr>
          <w:rFonts w:ascii="Times New Roman" w:hAnsi="Times New Roman"/>
          <w:sz w:val="26"/>
          <w:szCs w:val="26"/>
        </w:rPr>
        <w:t>___</w:t>
      </w:r>
      <w:r w:rsidRPr="000B6F2B">
        <w:rPr>
          <w:rFonts w:ascii="Times New Roman" w:hAnsi="Times New Roman"/>
          <w:sz w:val="26"/>
          <w:szCs w:val="26"/>
        </w:rPr>
        <w:t xml:space="preserve">_____, </w:t>
      </w:r>
      <w:r w:rsidRPr="000B6F2B">
        <w:rPr>
          <w:rFonts w:ascii="Times New Roman" w:hAnsi="Times New Roman"/>
          <w:sz w:val="28"/>
          <w:szCs w:val="28"/>
        </w:rPr>
        <w:t>предполагаемый к реализации на территории Холмогорского муниципального округа</w:t>
      </w:r>
    </w:p>
    <w:p w:rsidR="00767C0F" w:rsidRPr="000B6F2B" w:rsidRDefault="00767C0F" w:rsidP="00412871">
      <w:pPr>
        <w:widowControl w:val="0"/>
        <w:autoSpaceDE w:val="0"/>
        <w:autoSpaceDN w:val="0"/>
        <w:spacing w:after="0" w:line="240" w:lineRule="auto"/>
        <w:ind w:right="-2"/>
        <w:jc w:val="both"/>
        <w:rPr>
          <w:rFonts w:ascii="Courier New" w:hAnsi="Courier New" w:cs="Courier New"/>
          <w:sz w:val="26"/>
          <w:szCs w:val="26"/>
        </w:rPr>
      </w:pPr>
    </w:p>
    <w:p w:rsidR="00767C0F" w:rsidRPr="000B6F2B" w:rsidRDefault="00767C0F" w:rsidP="00412871">
      <w:pPr>
        <w:widowControl w:val="0"/>
        <w:autoSpaceDE w:val="0"/>
        <w:autoSpaceDN w:val="0"/>
        <w:spacing w:after="0" w:line="240" w:lineRule="auto"/>
        <w:ind w:right="-2"/>
        <w:jc w:val="both"/>
        <w:rPr>
          <w:rFonts w:ascii="Times New Roman" w:hAnsi="Times New Roman"/>
          <w:sz w:val="28"/>
          <w:szCs w:val="28"/>
        </w:rPr>
      </w:pPr>
      <w:r w:rsidRPr="000B6F2B">
        <w:rPr>
          <w:rFonts w:ascii="Times New Roman" w:hAnsi="Times New Roman"/>
          <w:sz w:val="28"/>
          <w:szCs w:val="28"/>
        </w:rPr>
        <w:t>1. Наименование инициативного проекта:</w:t>
      </w:r>
    </w:p>
    <w:p w:rsidR="00767C0F" w:rsidRPr="000B6F2B" w:rsidRDefault="00767C0F" w:rsidP="00412871">
      <w:pPr>
        <w:widowControl w:val="0"/>
        <w:autoSpaceDE w:val="0"/>
        <w:autoSpaceDN w:val="0"/>
        <w:spacing w:after="0" w:line="240" w:lineRule="auto"/>
        <w:ind w:right="-2"/>
        <w:rPr>
          <w:rFonts w:ascii="Courier New" w:hAnsi="Courier New" w:cs="Courier New"/>
          <w:sz w:val="26"/>
          <w:szCs w:val="26"/>
        </w:rPr>
      </w:pPr>
      <w:r w:rsidRPr="000B6F2B">
        <w:rPr>
          <w:rFonts w:ascii="Courier New" w:hAnsi="Courier New" w:cs="Courier New"/>
          <w:sz w:val="26"/>
          <w:szCs w:val="26"/>
        </w:rPr>
        <w:t>____________________________________________________________</w:t>
      </w:r>
    </w:p>
    <w:p w:rsidR="00767C0F" w:rsidRPr="000B6F2B" w:rsidRDefault="00767C0F" w:rsidP="00412871">
      <w:pPr>
        <w:widowControl w:val="0"/>
        <w:autoSpaceDE w:val="0"/>
        <w:autoSpaceDN w:val="0"/>
        <w:spacing w:after="0" w:line="240" w:lineRule="auto"/>
        <w:ind w:right="-2"/>
        <w:rPr>
          <w:rFonts w:ascii="Courier New" w:hAnsi="Courier New" w:cs="Courier New"/>
          <w:sz w:val="26"/>
          <w:szCs w:val="26"/>
        </w:rPr>
      </w:pPr>
      <w:r w:rsidRPr="000B6F2B">
        <w:rPr>
          <w:rFonts w:ascii="Courier New" w:hAnsi="Courier New" w:cs="Courier New"/>
          <w:sz w:val="26"/>
          <w:szCs w:val="26"/>
        </w:rPr>
        <w:t>____________________________________________________________</w:t>
      </w:r>
    </w:p>
    <w:p w:rsidR="00767C0F" w:rsidRPr="000B6F2B" w:rsidRDefault="00767C0F" w:rsidP="00412871">
      <w:pPr>
        <w:widowControl w:val="0"/>
        <w:autoSpaceDE w:val="0"/>
        <w:autoSpaceDN w:val="0"/>
        <w:spacing w:after="0" w:line="240" w:lineRule="auto"/>
        <w:ind w:right="-2"/>
        <w:rPr>
          <w:rFonts w:ascii="Courier New" w:hAnsi="Courier New" w:cs="Courier New"/>
          <w:sz w:val="26"/>
          <w:szCs w:val="26"/>
        </w:rPr>
      </w:pPr>
      <w:r w:rsidRPr="000B6F2B">
        <w:rPr>
          <w:rFonts w:ascii="Courier New" w:hAnsi="Courier New" w:cs="Courier New"/>
          <w:sz w:val="26"/>
          <w:szCs w:val="26"/>
        </w:rPr>
        <w:t>____________________________________________________________</w:t>
      </w:r>
    </w:p>
    <w:p w:rsidR="00767C0F" w:rsidRPr="000B6F2B" w:rsidRDefault="00767C0F" w:rsidP="00412871">
      <w:pPr>
        <w:widowControl w:val="0"/>
        <w:autoSpaceDE w:val="0"/>
        <w:autoSpaceDN w:val="0"/>
        <w:spacing w:after="0" w:line="240" w:lineRule="auto"/>
        <w:ind w:right="-2"/>
        <w:rPr>
          <w:rFonts w:ascii="Courier New" w:hAnsi="Courier New" w:cs="Courier New"/>
          <w:sz w:val="26"/>
          <w:szCs w:val="26"/>
        </w:rPr>
      </w:pPr>
      <w:r w:rsidRPr="000B6F2B">
        <w:rPr>
          <w:rFonts w:ascii="Courier New" w:hAnsi="Courier New" w:cs="Courier New"/>
          <w:sz w:val="26"/>
          <w:szCs w:val="26"/>
        </w:rPr>
        <w:t>____________________________________________________________</w:t>
      </w:r>
    </w:p>
    <w:p w:rsidR="00767C0F" w:rsidRPr="000B6F2B" w:rsidRDefault="00767C0F" w:rsidP="00412871">
      <w:pPr>
        <w:widowControl w:val="0"/>
        <w:autoSpaceDE w:val="0"/>
        <w:autoSpaceDN w:val="0"/>
        <w:spacing w:after="0" w:line="240" w:lineRule="auto"/>
        <w:ind w:right="-2"/>
        <w:jc w:val="both"/>
        <w:rPr>
          <w:rFonts w:ascii="Times New Roman" w:hAnsi="Times New Roman"/>
          <w:sz w:val="28"/>
          <w:szCs w:val="28"/>
        </w:rPr>
      </w:pPr>
      <w:r w:rsidRPr="000B6F2B">
        <w:rPr>
          <w:rFonts w:ascii="Times New Roman" w:hAnsi="Times New Roman"/>
          <w:sz w:val="28"/>
          <w:szCs w:val="28"/>
        </w:rPr>
        <w:t>2. Место реализации инициативного проекта:</w:t>
      </w:r>
    </w:p>
    <w:p w:rsidR="00767C0F" w:rsidRPr="000B6F2B" w:rsidRDefault="00767C0F" w:rsidP="00412871">
      <w:pPr>
        <w:widowControl w:val="0"/>
        <w:autoSpaceDE w:val="0"/>
        <w:autoSpaceDN w:val="0"/>
        <w:spacing w:after="0" w:line="240" w:lineRule="auto"/>
        <w:ind w:right="-2"/>
        <w:rPr>
          <w:rFonts w:ascii="Courier New" w:hAnsi="Courier New" w:cs="Courier New"/>
          <w:sz w:val="26"/>
          <w:szCs w:val="26"/>
        </w:rPr>
      </w:pPr>
      <w:r w:rsidRPr="000B6F2B">
        <w:rPr>
          <w:rFonts w:ascii="Courier New" w:hAnsi="Courier New" w:cs="Courier New"/>
          <w:sz w:val="26"/>
          <w:szCs w:val="26"/>
        </w:rPr>
        <w:t>____________________________________________________________</w:t>
      </w:r>
    </w:p>
    <w:p w:rsidR="00767C0F" w:rsidRPr="000B6F2B" w:rsidRDefault="00767C0F" w:rsidP="00412871">
      <w:pPr>
        <w:widowControl w:val="0"/>
        <w:autoSpaceDE w:val="0"/>
        <w:autoSpaceDN w:val="0"/>
        <w:spacing w:after="0" w:line="240" w:lineRule="auto"/>
        <w:ind w:right="-2"/>
        <w:rPr>
          <w:rFonts w:ascii="Courier New" w:hAnsi="Courier New" w:cs="Courier New"/>
          <w:sz w:val="26"/>
          <w:szCs w:val="26"/>
        </w:rPr>
      </w:pPr>
      <w:r w:rsidRPr="000B6F2B">
        <w:rPr>
          <w:rFonts w:ascii="Courier New" w:hAnsi="Courier New" w:cs="Courier New"/>
          <w:sz w:val="26"/>
          <w:szCs w:val="26"/>
        </w:rPr>
        <w:t>____________________________________________________________</w:t>
      </w:r>
    </w:p>
    <w:p w:rsidR="00767C0F" w:rsidRPr="000B6F2B" w:rsidRDefault="00767C0F" w:rsidP="00412871">
      <w:pPr>
        <w:widowControl w:val="0"/>
        <w:autoSpaceDE w:val="0"/>
        <w:autoSpaceDN w:val="0"/>
        <w:spacing w:after="0" w:line="240" w:lineRule="auto"/>
        <w:ind w:right="-2"/>
        <w:jc w:val="both"/>
        <w:rPr>
          <w:rFonts w:ascii="Times New Roman" w:hAnsi="Times New Roman"/>
          <w:sz w:val="28"/>
          <w:szCs w:val="28"/>
        </w:rPr>
      </w:pPr>
      <w:r w:rsidRPr="000B6F2B">
        <w:rPr>
          <w:rFonts w:ascii="Times New Roman" w:hAnsi="Times New Roman"/>
          <w:sz w:val="28"/>
          <w:szCs w:val="28"/>
        </w:rPr>
        <w:t>3. Объект общественной инфраструктуры, на развитие (создание) которого</w:t>
      </w:r>
    </w:p>
    <w:p w:rsidR="00767C0F" w:rsidRPr="000B6F2B" w:rsidRDefault="00767C0F" w:rsidP="00412871">
      <w:pPr>
        <w:widowControl w:val="0"/>
        <w:autoSpaceDE w:val="0"/>
        <w:autoSpaceDN w:val="0"/>
        <w:spacing w:after="0" w:line="240" w:lineRule="auto"/>
        <w:ind w:right="-2"/>
        <w:jc w:val="both"/>
        <w:rPr>
          <w:rFonts w:ascii="Times New Roman" w:hAnsi="Times New Roman"/>
          <w:sz w:val="28"/>
          <w:szCs w:val="28"/>
        </w:rPr>
      </w:pPr>
      <w:r w:rsidRPr="000B6F2B">
        <w:rPr>
          <w:rFonts w:ascii="Times New Roman" w:hAnsi="Times New Roman"/>
          <w:sz w:val="28"/>
          <w:szCs w:val="28"/>
        </w:rPr>
        <w:t>направлен инициативный проект:</w:t>
      </w:r>
    </w:p>
    <w:p w:rsidR="00767C0F" w:rsidRPr="000B6F2B" w:rsidRDefault="00767C0F" w:rsidP="00412871">
      <w:pPr>
        <w:widowControl w:val="0"/>
        <w:autoSpaceDE w:val="0"/>
        <w:autoSpaceDN w:val="0"/>
        <w:spacing w:after="0" w:line="240" w:lineRule="auto"/>
        <w:ind w:right="-2"/>
        <w:jc w:val="both"/>
        <w:rPr>
          <w:rFonts w:ascii="Times New Roman" w:hAnsi="Times New Roman"/>
          <w:sz w:val="28"/>
          <w:szCs w:val="28"/>
        </w:rPr>
      </w:pPr>
      <w:r w:rsidRPr="000B6F2B">
        <w:rPr>
          <w:rFonts w:ascii="Times New Roman" w:hAnsi="Times New Roman"/>
          <w:sz w:val="28"/>
          <w:szCs w:val="28"/>
        </w:rPr>
        <w:t>3.1. Тип объекта:</w:t>
      </w:r>
    </w:p>
    <w:p w:rsidR="00767C0F" w:rsidRPr="000B6F2B" w:rsidRDefault="00767C0F" w:rsidP="00412871">
      <w:pPr>
        <w:widowControl w:val="0"/>
        <w:autoSpaceDE w:val="0"/>
        <w:autoSpaceDN w:val="0"/>
        <w:spacing w:after="0" w:line="240" w:lineRule="auto"/>
        <w:ind w:right="-2"/>
        <w:rPr>
          <w:rFonts w:ascii="Courier New" w:hAnsi="Courier New" w:cs="Courier New"/>
          <w:sz w:val="26"/>
          <w:szCs w:val="26"/>
        </w:rPr>
      </w:pPr>
      <w:r w:rsidRPr="000B6F2B">
        <w:rPr>
          <w:rFonts w:ascii="Courier New" w:hAnsi="Courier New" w:cs="Courier New"/>
          <w:sz w:val="26"/>
          <w:szCs w:val="26"/>
        </w:rPr>
        <w:t>____________________________________________________________</w:t>
      </w:r>
    </w:p>
    <w:p w:rsidR="00767C0F" w:rsidRPr="000B6F2B" w:rsidRDefault="00767C0F" w:rsidP="00412871">
      <w:pPr>
        <w:widowControl w:val="0"/>
        <w:autoSpaceDE w:val="0"/>
        <w:autoSpaceDN w:val="0"/>
        <w:spacing w:after="0" w:line="240" w:lineRule="auto"/>
        <w:ind w:right="-2"/>
        <w:rPr>
          <w:rFonts w:ascii="Courier New" w:hAnsi="Courier New" w:cs="Courier New"/>
          <w:sz w:val="26"/>
          <w:szCs w:val="26"/>
        </w:rPr>
      </w:pPr>
      <w:r w:rsidRPr="000B6F2B">
        <w:rPr>
          <w:rFonts w:ascii="Courier New" w:hAnsi="Courier New" w:cs="Courier New"/>
          <w:sz w:val="26"/>
          <w:szCs w:val="26"/>
        </w:rPr>
        <w:t>____________________________________________________________</w:t>
      </w:r>
    </w:p>
    <w:p w:rsidR="00767C0F" w:rsidRPr="000B6F2B" w:rsidRDefault="00767C0F" w:rsidP="00412871">
      <w:pPr>
        <w:widowControl w:val="0"/>
        <w:autoSpaceDE w:val="0"/>
        <w:autoSpaceDN w:val="0"/>
        <w:spacing w:after="0" w:line="240" w:lineRule="auto"/>
        <w:ind w:right="-2"/>
        <w:rPr>
          <w:rFonts w:ascii="Courier New" w:hAnsi="Courier New" w:cs="Courier New"/>
          <w:sz w:val="26"/>
          <w:szCs w:val="26"/>
        </w:rPr>
      </w:pPr>
      <w:r w:rsidRPr="000B6F2B">
        <w:rPr>
          <w:rFonts w:ascii="Courier New" w:hAnsi="Courier New" w:cs="Courier New"/>
          <w:sz w:val="26"/>
          <w:szCs w:val="26"/>
        </w:rPr>
        <w:t>____________________________________________________________</w:t>
      </w:r>
    </w:p>
    <w:p w:rsidR="00767C0F" w:rsidRPr="000B6F2B" w:rsidRDefault="00767C0F" w:rsidP="00412871">
      <w:pPr>
        <w:widowControl w:val="0"/>
        <w:autoSpaceDE w:val="0"/>
        <w:autoSpaceDN w:val="0"/>
        <w:spacing w:after="0" w:line="240" w:lineRule="auto"/>
        <w:ind w:right="-2"/>
        <w:jc w:val="center"/>
        <w:rPr>
          <w:rFonts w:ascii="Times New Roman" w:hAnsi="Times New Roman"/>
          <w:sz w:val="24"/>
          <w:szCs w:val="24"/>
          <w:vertAlign w:val="superscript"/>
        </w:rPr>
      </w:pPr>
      <w:proofErr w:type="gramStart"/>
      <w:r w:rsidRPr="000B6F2B">
        <w:rPr>
          <w:rFonts w:ascii="Times New Roman" w:hAnsi="Times New Roman"/>
          <w:sz w:val="24"/>
          <w:szCs w:val="24"/>
          <w:vertAlign w:val="superscript"/>
        </w:rPr>
        <w:t>(описываются типы объектов, на которые направлен инициативный проект (например, объект благоустройства; место массового отдыха населения, иной объект)</w:t>
      </w:r>
      <w:proofErr w:type="gramEnd"/>
    </w:p>
    <w:p w:rsidR="00767C0F" w:rsidRPr="000B6F2B" w:rsidRDefault="00767C0F" w:rsidP="00412871">
      <w:pPr>
        <w:widowControl w:val="0"/>
        <w:autoSpaceDE w:val="0"/>
        <w:autoSpaceDN w:val="0"/>
        <w:spacing w:after="0" w:line="240" w:lineRule="auto"/>
        <w:ind w:right="-2"/>
        <w:jc w:val="center"/>
        <w:rPr>
          <w:rFonts w:ascii="Times New Roman" w:hAnsi="Times New Roman"/>
          <w:sz w:val="26"/>
          <w:szCs w:val="26"/>
        </w:rPr>
      </w:pPr>
    </w:p>
    <w:p w:rsidR="00767C0F" w:rsidRPr="000B6F2B" w:rsidRDefault="00767C0F" w:rsidP="00412871">
      <w:pPr>
        <w:widowControl w:val="0"/>
        <w:autoSpaceDE w:val="0"/>
        <w:autoSpaceDN w:val="0"/>
        <w:spacing w:after="0" w:line="240" w:lineRule="auto"/>
        <w:ind w:right="-2"/>
        <w:jc w:val="both"/>
        <w:rPr>
          <w:rFonts w:ascii="Times New Roman" w:hAnsi="Times New Roman"/>
          <w:sz w:val="28"/>
          <w:szCs w:val="28"/>
        </w:rPr>
      </w:pPr>
      <w:r w:rsidRPr="000B6F2B">
        <w:rPr>
          <w:rFonts w:ascii="Times New Roman" w:hAnsi="Times New Roman"/>
          <w:sz w:val="28"/>
          <w:szCs w:val="28"/>
        </w:rPr>
        <w:t>3.2. Адрес объекта (при наличии):</w:t>
      </w:r>
    </w:p>
    <w:p w:rsidR="00767C0F" w:rsidRPr="000B6F2B" w:rsidRDefault="00767C0F" w:rsidP="00412871">
      <w:pPr>
        <w:widowControl w:val="0"/>
        <w:autoSpaceDE w:val="0"/>
        <w:autoSpaceDN w:val="0"/>
        <w:spacing w:after="0" w:line="240" w:lineRule="auto"/>
        <w:ind w:right="-2"/>
        <w:rPr>
          <w:rFonts w:ascii="Times New Roman" w:hAnsi="Times New Roman"/>
          <w:sz w:val="28"/>
          <w:szCs w:val="28"/>
        </w:rPr>
      </w:pPr>
      <w:r w:rsidRPr="000B6F2B">
        <w:rPr>
          <w:rFonts w:ascii="Times New Roman" w:hAnsi="Times New Roman"/>
          <w:sz w:val="26"/>
          <w:szCs w:val="26"/>
        </w:rPr>
        <w:t>________________________________________________________________________________________________________________________________________________</w:t>
      </w:r>
      <w:r w:rsidRPr="000B6F2B">
        <w:rPr>
          <w:rFonts w:ascii="Times New Roman" w:hAnsi="Times New Roman"/>
          <w:sz w:val="28"/>
          <w:szCs w:val="28"/>
        </w:rPr>
        <w:t>4. Информация о вопросе местного значения, в рамках которого реализуется инициативный проект:</w:t>
      </w:r>
    </w:p>
    <w:p w:rsidR="00767C0F" w:rsidRPr="000B6F2B" w:rsidRDefault="00767C0F" w:rsidP="00412871">
      <w:pPr>
        <w:widowControl w:val="0"/>
        <w:autoSpaceDE w:val="0"/>
        <w:autoSpaceDN w:val="0"/>
        <w:spacing w:after="0" w:line="240" w:lineRule="auto"/>
        <w:ind w:right="-2"/>
        <w:jc w:val="both"/>
        <w:rPr>
          <w:rFonts w:ascii="Courier New" w:hAnsi="Courier New" w:cs="Courier New"/>
          <w:sz w:val="26"/>
          <w:szCs w:val="26"/>
        </w:rPr>
      </w:pPr>
      <w:r w:rsidRPr="000B6F2B">
        <w:rPr>
          <w:rFonts w:ascii="Courier New" w:hAnsi="Courier New" w:cs="Courier New"/>
          <w:sz w:val="26"/>
          <w:szCs w:val="26"/>
        </w:rPr>
        <w:t>____________________________________________________________</w:t>
      </w:r>
    </w:p>
    <w:p w:rsidR="00767C0F" w:rsidRPr="000B6F2B" w:rsidRDefault="00767C0F" w:rsidP="00412871">
      <w:pPr>
        <w:widowControl w:val="0"/>
        <w:autoSpaceDE w:val="0"/>
        <w:autoSpaceDN w:val="0"/>
        <w:spacing w:after="0" w:line="240" w:lineRule="auto"/>
        <w:ind w:right="-2"/>
        <w:rPr>
          <w:rFonts w:ascii="Courier New" w:hAnsi="Courier New" w:cs="Courier New"/>
          <w:sz w:val="26"/>
          <w:szCs w:val="26"/>
        </w:rPr>
      </w:pPr>
      <w:r w:rsidRPr="000B6F2B">
        <w:rPr>
          <w:rFonts w:ascii="Courier New" w:hAnsi="Courier New" w:cs="Courier New"/>
          <w:sz w:val="26"/>
          <w:szCs w:val="26"/>
        </w:rPr>
        <w:t>____________________________________________________________</w:t>
      </w:r>
    </w:p>
    <w:p w:rsidR="00767C0F" w:rsidRPr="000B6F2B" w:rsidRDefault="00767C0F" w:rsidP="00412871">
      <w:pPr>
        <w:widowControl w:val="0"/>
        <w:autoSpaceDE w:val="0"/>
        <w:autoSpaceDN w:val="0"/>
        <w:spacing w:after="0" w:line="240" w:lineRule="auto"/>
        <w:ind w:right="-2"/>
        <w:rPr>
          <w:rFonts w:ascii="Courier New" w:hAnsi="Courier New" w:cs="Courier New"/>
          <w:sz w:val="26"/>
          <w:szCs w:val="26"/>
        </w:rPr>
      </w:pPr>
      <w:r w:rsidRPr="000B6F2B">
        <w:rPr>
          <w:rFonts w:ascii="Courier New" w:hAnsi="Courier New" w:cs="Courier New"/>
          <w:sz w:val="26"/>
          <w:szCs w:val="26"/>
        </w:rPr>
        <w:t>____________________________________________________________</w:t>
      </w:r>
    </w:p>
    <w:p w:rsidR="00767C0F" w:rsidRPr="000B6F2B" w:rsidRDefault="00767C0F" w:rsidP="00192389">
      <w:pPr>
        <w:widowControl w:val="0"/>
        <w:autoSpaceDE w:val="0"/>
        <w:autoSpaceDN w:val="0"/>
        <w:spacing w:after="0" w:line="240" w:lineRule="auto"/>
        <w:ind w:right="-2"/>
        <w:jc w:val="center"/>
        <w:rPr>
          <w:rFonts w:ascii="Times New Roman" w:hAnsi="Times New Roman"/>
          <w:sz w:val="24"/>
          <w:szCs w:val="24"/>
          <w:vertAlign w:val="superscript"/>
        </w:rPr>
      </w:pPr>
      <w:proofErr w:type="gramStart"/>
      <w:r w:rsidRPr="000B6F2B">
        <w:rPr>
          <w:rFonts w:ascii="Times New Roman" w:hAnsi="Times New Roman"/>
          <w:sz w:val="24"/>
          <w:szCs w:val="24"/>
          <w:vertAlign w:val="superscript"/>
        </w:rPr>
        <w:t xml:space="preserve">(ссылки на законодательство Российской Федерации, законодательства Архангельской области, </w:t>
      </w:r>
      <w:proofErr w:type="gramEnd"/>
    </w:p>
    <w:p w:rsidR="00767C0F" w:rsidRPr="000B6F2B" w:rsidRDefault="00767C0F" w:rsidP="00192389">
      <w:pPr>
        <w:widowControl w:val="0"/>
        <w:autoSpaceDE w:val="0"/>
        <w:autoSpaceDN w:val="0"/>
        <w:spacing w:after="0" w:line="240" w:lineRule="auto"/>
        <w:ind w:right="-2"/>
        <w:jc w:val="center"/>
        <w:rPr>
          <w:rFonts w:ascii="Times New Roman" w:hAnsi="Times New Roman"/>
          <w:sz w:val="24"/>
          <w:szCs w:val="24"/>
          <w:vertAlign w:val="superscript"/>
        </w:rPr>
      </w:pPr>
      <w:r w:rsidRPr="000B6F2B">
        <w:rPr>
          <w:rFonts w:ascii="Times New Roman" w:hAnsi="Times New Roman"/>
          <w:sz w:val="24"/>
          <w:szCs w:val="24"/>
          <w:vertAlign w:val="superscript"/>
        </w:rPr>
        <w:t xml:space="preserve">соглашение о передаче осуществления части полномочий по решению вопросов местного значения) </w:t>
      </w:r>
    </w:p>
    <w:p w:rsidR="00767C0F" w:rsidRPr="000B6F2B" w:rsidRDefault="00767C0F" w:rsidP="00412871">
      <w:pPr>
        <w:widowControl w:val="0"/>
        <w:autoSpaceDE w:val="0"/>
        <w:autoSpaceDN w:val="0"/>
        <w:spacing w:after="0" w:line="240" w:lineRule="auto"/>
        <w:ind w:right="-2"/>
        <w:jc w:val="both"/>
        <w:rPr>
          <w:rFonts w:ascii="Courier New" w:hAnsi="Courier New" w:cs="Courier New"/>
          <w:sz w:val="26"/>
          <w:szCs w:val="26"/>
        </w:rPr>
      </w:pPr>
    </w:p>
    <w:p w:rsidR="00767C0F" w:rsidRPr="000B6F2B" w:rsidRDefault="00767C0F" w:rsidP="00412871">
      <w:pPr>
        <w:widowControl w:val="0"/>
        <w:autoSpaceDE w:val="0"/>
        <w:autoSpaceDN w:val="0"/>
        <w:spacing w:after="0" w:line="240" w:lineRule="auto"/>
        <w:ind w:right="-2"/>
        <w:jc w:val="both"/>
        <w:rPr>
          <w:rFonts w:ascii="Times New Roman" w:hAnsi="Times New Roman"/>
          <w:sz w:val="28"/>
          <w:szCs w:val="28"/>
        </w:rPr>
      </w:pPr>
      <w:r w:rsidRPr="000B6F2B">
        <w:rPr>
          <w:rFonts w:ascii="Times New Roman" w:hAnsi="Times New Roman"/>
          <w:sz w:val="28"/>
          <w:szCs w:val="28"/>
        </w:rPr>
        <w:t>5. Описание инициативного проекта:</w:t>
      </w:r>
    </w:p>
    <w:p w:rsidR="00767C0F" w:rsidRPr="000B6F2B" w:rsidRDefault="00767C0F" w:rsidP="00412871">
      <w:pPr>
        <w:widowControl w:val="0"/>
        <w:autoSpaceDE w:val="0"/>
        <w:autoSpaceDN w:val="0"/>
        <w:spacing w:after="0" w:line="240" w:lineRule="auto"/>
        <w:ind w:right="-2"/>
        <w:jc w:val="both"/>
        <w:rPr>
          <w:rFonts w:ascii="Times New Roman" w:hAnsi="Times New Roman"/>
          <w:sz w:val="28"/>
          <w:szCs w:val="28"/>
        </w:rPr>
      </w:pPr>
      <w:r w:rsidRPr="000B6F2B">
        <w:rPr>
          <w:rFonts w:ascii="Times New Roman" w:hAnsi="Times New Roman"/>
          <w:sz w:val="28"/>
          <w:szCs w:val="28"/>
        </w:rPr>
        <w:t>5.1. Описание проблемы, на решение которой направлен инициативный проект:</w:t>
      </w:r>
    </w:p>
    <w:p w:rsidR="00767C0F" w:rsidRPr="000B6F2B" w:rsidRDefault="00767C0F" w:rsidP="00412871">
      <w:pPr>
        <w:widowControl w:val="0"/>
        <w:autoSpaceDE w:val="0"/>
        <w:autoSpaceDN w:val="0"/>
        <w:spacing w:after="0" w:line="240" w:lineRule="auto"/>
        <w:ind w:right="-2"/>
        <w:rPr>
          <w:rFonts w:ascii="Courier New" w:hAnsi="Courier New" w:cs="Courier New"/>
          <w:sz w:val="26"/>
          <w:szCs w:val="26"/>
        </w:rPr>
      </w:pPr>
      <w:r w:rsidRPr="000B6F2B">
        <w:rPr>
          <w:rFonts w:ascii="Courier New" w:hAnsi="Courier New" w:cs="Courier New"/>
          <w:sz w:val="26"/>
          <w:szCs w:val="26"/>
        </w:rPr>
        <w:t>____________________________________________________________</w:t>
      </w:r>
    </w:p>
    <w:p w:rsidR="00767C0F" w:rsidRPr="000B6F2B" w:rsidRDefault="00767C0F" w:rsidP="00412871">
      <w:pPr>
        <w:widowControl w:val="0"/>
        <w:autoSpaceDE w:val="0"/>
        <w:autoSpaceDN w:val="0"/>
        <w:spacing w:after="0" w:line="240" w:lineRule="auto"/>
        <w:ind w:right="-2"/>
        <w:rPr>
          <w:rFonts w:ascii="Courier New" w:hAnsi="Courier New" w:cs="Courier New"/>
          <w:sz w:val="26"/>
          <w:szCs w:val="26"/>
        </w:rPr>
      </w:pPr>
      <w:r w:rsidRPr="000B6F2B">
        <w:rPr>
          <w:rFonts w:ascii="Courier New" w:hAnsi="Courier New" w:cs="Courier New"/>
          <w:sz w:val="26"/>
          <w:szCs w:val="26"/>
        </w:rPr>
        <w:t>____________________________________________________________</w:t>
      </w:r>
    </w:p>
    <w:p w:rsidR="00767C0F" w:rsidRPr="000B6F2B" w:rsidRDefault="00767C0F" w:rsidP="00412871">
      <w:pPr>
        <w:widowControl w:val="0"/>
        <w:autoSpaceDE w:val="0"/>
        <w:autoSpaceDN w:val="0"/>
        <w:spacing w:after="0" w:line="240" w:lineRule="auto"/>
        <w:ind w:right="-2"/>
        <w:rPr>
          <w:rFonts w:ascii="Courier New" w:hAnsi="Courier New" w:cs="Courier New"/>
          <w:sz w:val="26"/>
          <w:szCs w:val="26"/>
        </w:rPr>
      </w:pPr>
      <w:r w:rsidRPr="000B6F2B">
        <w:rPr>
          <w:rFonts w:ascii="Courier New" w:hAnsi="Courier New" w:cs="Courier New"/>
          <w:sz w:val="26"/>
          <w:szCs w:val="26"/>
        </w:rPr>
        <w:t>____________________________________________________________</w:t>
      </w:r>
    </w:p>
    <w:p w:rsidR="00767C0F" w:rsidRPr="000B6F2B" w:rsidRDefault="00767C0F" w:rsidP="00412871">
      <w:pPr>
        <w:widowControl w:val="0"/>
        <w:autoSpaceDE w:val="0"/>
        <w:autoSpaceDN w:val="0"/>
        <w:spacing w:after="0" w:line="240" w:lineRule="auto"/>
        <w:ind w:right="-2"/>
        <w:rPr>
          <w:rFonts w:ascii="Courier New" w:hAnsi="Courier New" w:cs="Courier New"/>
          <w:sz w:val="26"/>
          <w:szCs w:val="26"/>
        </w:rPr>
      </w:pPr>
      <w:r w:rsidRPr="000B6F2B">
        <w:rPr>
          <w:rFonts w:ascii="Courier New" w:hAnsi="Courier New" w:cs="Courier New"/>
          <w:sz w:val="26"/>
          <w:szCs w:val="26"/>
        </w:rPr>
        <w:t>____________________________________________________________</w:t>
      </w:r>
    </w:p>
    <w:p w:rsidR="00767C0F" w:rsidRPr="000B6F2B" w:rsidRDefault="00767C0F" w:rsidP="00412871">
      <w:pPr>
        <w:widowControl w:val="0"/>
        <w:autoSpaceDE w:val="0"/>
        <w:autoSpaceDN w:val="0"/>
        <w:spacing w:after="0" w:line="240" w:lineRule="auto"/>
        <w:ind w:right="-2"/>
        <w:jc w:val="center"/>
        <w:rPr>
          <w:rFonts w:ascii="Times New Roman" w:hAnsi="Times New Roman"/>
          <w:sz w:val="24"/>
          <w:szCs w:val="24"/>
          <w:vertAlign w:val="superscript"/>
        </w:rPr>
      </w:pPr>
      <w:r w:rsidRPr="000B6F2B">
        <w:rPr>
          <w:rFonts w:ascii="Times New Roman" w:hAnsi="Times New Roman"/>
          <w:sz w:val="24"/>
          <w:szCs w:val="24"/>
          <w:vertAlign w:val="superscript"/>
        </w:rPr>
        <w:t xml:space="preserve"> </w:t>
      </w:r>
      <w:proofErr w:type="gramStart"/>
      <w:r w:rsidRPr="000B6F2B">
        <w:rPr>
          <w:rFonts w:ascii="Times New Roman" w:hAnsi="Times New Roman"/>
          <w:sz w:val="24"/>
          <w:szCs w:val="24"/>
          <w:vertAlign w:val="superscript"/>
        </w:rPr>
        <w:t xml:space="preserve">(суть проблемы, ее негативные социально-экономические последствия, </w:t>
      </w:r>
      <w:proofErr w:type="gramEnd"/>
    </w:p>
    <w:p w:rsidR="00767C0F" w:rsidRPr="000B6F2B" w:rsidRDefault="00767C0F" w:rsidP="00412871">
      <w:pPr>
        <w:widowControl w:val="0"/>
        <w:autoSpaceDE w:val="0"/>
        <w:autoSpaceDN w:val="0"/>
        <w:spacing w:after="0" w:line="240" w:lineRule="auto"/>
        <w:ind w:right="-2"/>
        <w:jc w:val="center"/>
        <w:rPr>
          <w:rFonts w:ascii="Times New Roman" w:hAnsi="Times New Roman"/>
          <w:sz w:val="24"/>
          <w:szCs w:val="24"/>
          <w:vertAlign w:val="superscript"/>
        </w:rPr>
      </w:pPr>
      <w:r w:rsidRPr="000B6F2B">
        <w:rPr>
          <w:rFonts w:ascii="Times New Roman" w:hAnsi="Times New Roman"/>
          <w:sz w:val="24"/>
          <w:szCs w:val="24"/>
          <w:vertAlign w:val="superscript"/>
        </w:rPr>
        <w:t>степень неотложности решения и так далее)</w:t>
      </w:r>
    </w:p>
    <w:p w:rsidR="00767C0F" w:rsidRPr="000B6F2B" w:rsidRDefault="00767C0F" w:rsidP="00412871">
      <w:pPr>
        <w:widowControl w:val="0"/>
        <w:autoSpaceDE w:val="0"/>
        <w:autoSpaceDN w:val="0"/>
        <w:spacing w:after="0" w:line="240" w:lineRule="auto"/>
        <w:ind w:right="-2"/>
        <w:jc w:val="both"/>
        <w:rPr>
          <w:rFonts w:ascii="Courier New" w:hAnsi="Courier New" w:cs="Courier New"/>
          <w:sz w:val="26"/>
          <w:szCs w:val="26"/>
        </w:rPr>
      </w:pPr>
    </w:p>
    <w:p w:rsidR="00767C0F" w:rsidRPr="000B6F2B" w:rsidRDefault="00767C0F" w:rsidP="00412871">
      <w:pPr>
        <w:widowControl w:val="0"/>
        <w:autoSpaceDE w:val="0"/>
        <w:autoSpaceDN w:val="0"/>
        <w:spacing w:after="0" w:line="240" w:lineRule="auto"/>
        <w:ind w:right="-2"/>
        <w:jc w:val="both"/>
        <w:rPr>
          <w:rFonts w:ascii="Times New Roman" w:hAnsi="Times New Roman"/>
          <w:sz w:val="28"/>
          <w:szCs w:val="28"/>
        </w:rPr>
      </w:pPr>
      <w:r w:rsidRPr="000B6F2B">
        <w:rPr>
          <w:rFonts w:ascii="Times New Roman" w:hAnsi="Times New Roman"/>
          <w:sz w:val="28"/>
          <w:szCs w:val="28"/>
        </w:rPr>
        <w:t>5.2. Обоснование предложений по разрешению указанной проблемы:</w:t>
      </w:r>
    </w:p>
    <w:p w:rsidR="00767C0F" w:rsidRPr="000B6F2B" w:rsidRDefault="00767C0F" w:rsidP="00412871">
      <w:pPr>
        <w:widowControl w:val="0"/>
        <w:autoSpaceDE w:val="0"/>
        <w:autoSpaceDN w:val="0"/>
        <w:spacing w:after="0" w:line="240" w:lineRule="auto"/>
        <w:ind w:right="-2"/>
        <w:jc w:val="both"/>
        <w:rPr>
          <w:rFonts w:ascii="Courier New" w:hAnsi="Courier New" w:cs="Courier New"/>
          <w:sz w:val="26"/>
          <w:szCs w:val="26"/>
        </w:rPr>
      </w:pPr>
      <w:r w:rsidRPr="000B6F2B">
        <w:rPr>
          <w:rFonts w:ascii="Courier New" w:hAnsi="Courier New" w:cs="Courier New"/>
          <w:sz w:val="26"/>
          <w:szCs w:val="26"/>
        </w:rPr>
        <w:t>____________________________________________________________</w:t>
      </w:r>
    </w:p>
    <w:p w:rsidR="00767C0F" w:rsidRPr="000B6F2B" w:rsidRDefault="00767C0F" w:rsidP="00412871">
      <w:pPr>
        <w:widowControl w:val="0"/>
        <w:autoSpaceDE w:val="0"/>
        <w:autoSpaceDN w:val="0"/>
        <w:spacing w:after="0" w:line="240" w:lineRule="auto"/>
        <w:ind w:right="-2"/>
        <w:rPr>
          <w:rFonts w:ascii="Courier New" w:hAnsi="Courier New" w:cs="Courier New"/>
          <w:sz w:val="26"/>
          <w:szCs w:val="26"/>
        </w:rPr>
      </w:pPr>
      <w:r w:rsidRPr="000B6F2B">
        <w:rPr>
          <w:rFonts w:ascii="Courier New" w:hAnsi="Courier New" w:cs="Courier New"/>
          <w:sz w:val="26"/>
          <w:szCs w:val="26"/>
        </w:rPr>
        <w:t>____________________________________________________________</w:t>
      </w:r>
    </w:p>
    <w:p w:rsidR="00767C0F" w:rsidRPr="000B6F2B" w:rsidRDefault="00767C0F" w:rsidP="00412871">
      <w:pPr>
        <w:widowControl w:val="0"/>
        <w:autoSpaceDE w:val="0"/>
        <w:autoSpaceDN w:val="0"/>
        <w:spacing w:after="0" w:line="240" w:lineRule="auto"/>
        <w:ind w:right="-2"/>
        <w:jc w:val="both"/>
        <w:rPr>
          <w:rFonts w:ascii="Times New Roman" w:hAnsi="Times New Roman"/>
          <w:sz w:val="28"/>
          <w:szCs w:val="28"/>
        </w:rPr>
      </w:pPr>
      <w:r w:rsidRPr="000B6F2B">
        <w:rPr>
          <w:rFonts w:ascii="Times New Roman" w:hAnsi="Times New Roman"/>
          <w:sz w:val="28"/>
          <w:szCs w:val="28"/>
        </w:rPr>
        <w:t>5.3. Ожидаемые результаты:</w:t>
      </w:r>
    </w:p>
    <w:p w:rsidR="00767C0F" w:rsidRPr="000B6F2B" w:rsidRDefault="00767C0F" w:rsidP="00412871">
      <w:pPr>
        <w:widowControl w:val="0"/>
        <w:autoSpaceDE w:val="0"/>
        <w:autoSpaceDN w:val="0"/>
        <w:spacing w:after="0" w:line="240" w:lineRule="auto"/>
        <w:ind w:right="-2"/>
        <w:rPr>
          <w:rFonts w:ascii="Courier New" w:hAnsi="Courier New" w:cs="Courier New"/>
          <w:sz w:val="26"/>
          <w:szCs w:val="26"/>
        </w:rPr>
      </w:pPr>
      <w:r w:rsidRPr="000B6F2B">
        <w:rPr>
          <w:rFonts w:ascii="Courier New" w:hAnsi="Courier New" w:cs="Courier New"/>
          <w:sz w:val="26"/>
          <w:szCs w:val="26"/>
        </w:rPr>
        <w:t>____________________________________________________________</w:t>
      </w:r>
    </w:p>
    <w:p w:rsidR="00767C0F" w:rsidRPr="000B6F2B" w:rsidRDefault="00767C0F" w:rsidP="00412871">
      <w:pPr>
        <w:widowControl w:val="0"/>
        <w:autoSpaceDE w:val="0"/>
        <w:autoSpaceDN w:val="0"/>
        <w:spacing w:after="0" w:line="240" w:lineRule="auto"/>
        <w:ind w:right="-2"/>
        <w:rPr>
          <w:rFonts w:ascii="Courier New" w:hAnsi="Courier New" w:cs="Courier New"/>
          <w:sz w:val="26"/>
          <w:szCs w:val="26"/>
        </w:rPr>
      </w:pPr>
      <w:r w:rsidRPr="000B6F2B">
        <w:rPr>
          <w:rFonts w:ascii="Courier New" w:hAnsi="Courier New" w:cs="Courier New"/>
          <w:sz w:val="26"/>
          <w:szCs w:val="26"/>
        </w:rPr>
        <w:t>____________________________________________________________</w:t>
      </w:r>
    </w:p>
    <w:p w:rsidR="00767C0F" w:rsidRPr="000B6F2B" w:rsidRDefault="00767C0F" w:rsidP="00192389">
      <w:pPr>
        <w:widowControl w:val="0"/>
        <w:autoSpaceDE w:val="0"/>
        <w:autoSpaceDN w:val="0"/>
        <w:spacing w:after="0" w:line="240" w:lineRule="auto"/>
        <w:ind w:right="-2"/>
        <w:jc w:val="center"/>
        <w:rPr>
          <w:rFonts w:ascii="Times New Roman" w:hAnsi="Times New Roman"/>
          <w:sz w:val="24"/>
          <w:szCs w:val="24"/>
          <w:vertAlign w:val="superscript"/>
        </w:rPr>
      </w:pPr>
      <w:r w:rsidRPr="000B6F2B">
        <w:rPr>
          <w:rFonts w:ascii="Courier New" w:hAnsi="Courier New" w:cs="Courier New"/>
          <w:sz w:val="26"/>
          <w:szCs w:val="26"/>
        </w:rPr>
        <w:t>____________________________________________________________</w:t>
      </w:r>
      <w:r w:rsidR="00192389" w:rsidRPr="000B6F2B">
        <w:rPr>
          <w:rFonts w:ascii="Times New Roman" w:hAnsi="Times New Roman"/>
          <w:sz w:val="26"/>
          <w:szCs w:val="26"/>
          <w:vertAlign w:val="superscript"/>
        </w:rPr>
        <w:t xml:space="preserve"> </w:t>
      </w:r>
      <w:r w:rsidRPr="000B6F2B">
        <w:rPr>
          <w:rFonts w:ascii="Times New Roman" w:hAnsi="Times New Roman"/>
          <w:sz w:val="24"/>
          <w:szCs w:val="24"/>
          <w:vertAlign w:val="superscript"/>
        </w:rPr>
        <w:t>(указываются ожидаемый срок эксплуатации («жизни») результатов инициативного проекта, социальный или экономический эффект для муниципального образования)</w:t>
      </w:r>
    </w:p>
    <w:p w:rsidR="00767C0F" w:rsidRPr="000B6F2B" w:rsidRDefault="00767C0F" w:rsidP="00412871">
      <w:pPr>
        <w:widowControl w:val="0"/>
        <w:autoSpaceDE w:val="0"/>
        <w:autoSpaceDN w:val="0"/>
        <w:spacing w:after="0" w:line="240" w:lineRule="auto"/>
        <w:ind w:right="-2"/>
        <w:jc w:val="both"/>
        <w:rPr>
          <w:rFonts w:ascii="Times New Roman" w:hAnsi="Times New Roman"/>
          <w:sz w:val="26"/>
          <w:szCs w:val="26"/>
        </w:rPr>
      </w:pPr>
    </w:p>
    <w:p w:rsidR="00767C0F" w:rsidRPr="000B6F2B" w:rsidRDefault="00767C0F" w:rsidP="00412871">
      <w:pPr>
        <w:widowControl w:val="0"/>
        <w:autoSpaceDE w:val="0"/>
        <w:autoSpaceDN w:val="0"/>
        <w:spacing w:after="0" w:line="240" w:lineRule="auto"/>
        <w:ind w:right="-2"/>
        <w:jc w:val="both"/>
        <w:rPr>
          <w:rFonts w:ascii="Times New Roman" w:hAnsi="Times New Roman"/>
          <w:sz w:val="28"/>
          <w:szCs w:val="28"/>
        </w:rPr>
      </w:pPr>
      <w:r w:rsidRPr="000B6F2B">
        <w:rPr>
          <w:rFonts w:ascii="Times New Roman" w:hAnsi="Times New Roman"/>
          <w:sz w:val="28"/>
          <w:szCs w:val="28"/>
        </w:rPr>
        <w:t>5.4. Предварительный расчет необходимых расходов на реализацию инициативного проекта:</w:t>
      </w:r>
    </w:p>
    <w:p w:rsidR="00767C0F" w:rsidRPr="000B6F2B" w:rsidRDefault="00767C0F" w:rsidP="00412871">
      <w:pPr>
        <w:widowControl w:val="0"/>
        <w:autoSpaceDE w:val="0"/>
        <w:autoSpaceDN w:val="0"/>
        <w:spacing w:after="0" w:line="240" w:lineRule="auto"/>
        <w:ind w:right="-2"/>
        <w:rPr>
          <w:rFonts w:ascii="Courier New" w:hAnsi="Courier New" w:cs="Courier New"/>
          <w:sz w:val="26"/>
          <w:szCs w:val="26"/>
        </w:rPr>
      </w:pPr>
      <w:r w:rsidRPr="000B6F2B">
        <w:rPr>
          <w:rFonts w:ascii="Courier New" w:hAnsi="Courier New" w:cs="Courier New"/>
          <w:sz w:val="26"/>
          <w:szCs w:val="26"/>
        </w:rPr>
        <w:t>____________________________________________________________</w:t>
      </w:r>
    </w:p>
    <w:p w:rsidR="00767C0F" w:rsidRPr="000B6F2B" w:rsidRDefault="00767C0F" w:rsidP="00192389">
      <w:pPr>
        <w:widowControl w:val="0"/>
        <w:autoSpaceDE w:val="0"/>
        <w:autoSpaceDN w:val="0"/>
        <w:spacing w:after="0" w:line="240" w:lineRule="auto"/>
        <w:ind w:right="-2"/>
        <w:jc w:val="center"/>
        <w:rPr>
          <w:rFonts w:ascii="Times New Roman" w:hAnsi="Times New Roman"/>
          <w:sz w:val="24"/>
          <w:szCs w:val="24"/>
          <w:vertAlign w:val="superscript"/>
        </w:rPr>
      </w:pPr>
      <w:proofErr w:type="gramStart"/>
      <w:r w:rsidRPr="000B6F2B">
        <w:rPr>
          <w:rFonts w:ascii="Courier New" w:hAnsi="Courier New" w:cs="Courier New"/>
          <w:sz w:val="26"/>
          <w:szCs w:val="26"/>
        </w:rPr>
        <w:t>____________________________________________________________</w:t>
      </w:r>
      <w:r w:rsidRPr="000B6F2B">
        <w:rPr>
          <w:sz w:val="26"/>
          <w:szCs w:val="26"/>
          <w:vertAlign w:val="superscript"/>
        </w:rPr>
        <w:t xml:space="preserve"> </w:t>
      </w:r>
      <w:r w:rsidRPr="000B6F2B">
        <w:rPr>
          <w:rFonts w:ascii="Times New Roman" w:hAnsi="Times New Roman"/>
          <w:sz w:val="24"/>
          <w:szCs w:val="24"/>
          <w:vertAlign w:val="superscript"/>
        </w:rPr>
        <w:t xml:space="preserve">(указываются локальные сметы (сводный сметный расчет) на работы (услуги) </w:t>
      </w:r>
      <w:r w:rsidRPr="000B6F2B">
        <w:rPr>
          <w:rFonts w:ascii="Times New Roman" w:hAnsi="Times New Roman"/>
          <w:sz w:val="24"/>
          <w:szCs w:val="24"/>
          <w:vertAlign w:val="superscript"/>
        </w:rPr>
        <w:br/>
        <w:t xml:space="preserve">в рамках инициативного проекта, проектная документация на работы (услуги) </w:t>
      </w:r>
      <w:r w:rsidRPr="000B6F2B">
        <w:rPr>
          <w:rFonts w:ascii="Times New Roman" w:hAnsi="Times New Roman"/>
          <w:sz w:val="24"/>
          <w:szCs w:val="24"/>
          <w:vertAlign w:val="superscript"/>
        </w:rPr>
        <w:br/>
        <w:t>в рамках проекта, прайс-листы и другая информация, подтверждающая стоимость материалов, оборудования, являющегося неотъемлемой частью выполняемого инициативного проекта, работ (услуг)</w:t>
      </w:r>
      <w:proofErr w:type="gramEnd"/>
    </w:p>
    <w:p w:rsidR="00767C0F" w:rsidRPr="000B6F2B" w:rsidRDefault="00767C0F" w:rsidP="00412871">
      <w:pPr>
        <w:widowControl w:val="0"/>
        <w:autoSpaceDE w:val="0"/>
        <w:autoSpaceDN w:val="0"/>
        <w:spacing w:after="0" w:line="240" w:lineRule="auto"/>
        <w:ind w:right="-2"/>
        <w:jc w:val="both"/>
        <w:rPr>
          <w:rFonts w:ascii="Times New Roman" w:hAnsi="Times New Roman"/>
          <w:sz w:val="26"/>
          <w:szCs w:val="26"/>
        </w:rPr>
      </w:pPr>
    </w:p>
    <w:p w:rsidR="00767C0F" w:rsidRPr="000B6F2B" w:rsidRDefault="00767C0F" w:rsidP="00412871">
      <w:pPr>
        <w:widowControl w:val="0"/>
        <w:autoSpaceDE w:val="0"/>
        <w:autoSpaceDN w:val="0"/>
        <w:spacing w:after="0" w:line="240" w:lineRule="auto"/>
        <w:ind w:right="-2"/>
        <w:jc w:val="both"/>
        <w:rPr>
          <w:rFonts w:ascii="Times New Roman" w:hAnsi="Times New Roman"/>
          <w:sz w:val="28"/>
          <w:szCs w:val="28"/>
        </w:rPr>
      </w:pPr>
      <w:r w:rsidRPr="000B6F2B">
        <w:rPr>
          <w:rFonts w:ascii="Times New Roman" w:hAnsi="Times New Roman"/>
          <w:sz w:val="28"/>
          <w:szCs w:val="28"/>
        </w:rPr>
        <w:t>6. Информация для оценки заявки на участие в конкурсном отборе:</w:t>
      </w:r>
    </w:p>
    <w:p w:rsidR="00767C0F" w:rsidRPr="000B6F2B" w:rsidRDefault="00767C0F" w:rsidP="00412871">
      <w:pPr>
        <w:widowControl w:val="0"/>
        <w:autoSpaceDE w:val="0"/>
        <w:autoSpaceDN w:val="0"/>
        <w:spacing w:after="0" w:line="240" w:lineRule="auto"/>
        <w:ind w:right="-2"/>
        <w:jc w:val="both"/>
        <w:rPr>
          <w:rFonts w:ascii="Times New Roman" w:hAnsi="Times New Roman"/>
          <w:sz w:val="28"/>
          <w:szCs w:val="28"/>
        </w:rPr>
      </w:pPr>
    </w:p>
    <w:p w:rsidR="00767C0F" w:rsidRPr="000B6F2B" w:rsidRDefault="00767C0F" w:rsidP="00412871">
      <w:pPr>
        <w:widowControl w:val="0"/>
        <w:autoSpaceDE w:val="0"/>
        <w:autoSpaceDN w:val="0"/>
        <w:spacing w:after="0" w:line="240" w:lineRule="auto"/>
        <w:ind w:right="-2"/>
        <w:jc w:val="both"/>
        <w:rPr>
          <w:rFonts w:ascii="Times New Roman" w:hAnsi="Times New Roman"/>
          <w:sz w:val="28"/>
          <w:szCs w:val="28"/>
        </w:rPr>
      </w:pPr>
      <w:r w:rsidRPr="000B6F2B">
        <w:rPr>
          <w:rFonts w:ascii="Times New Roman" w:hAnsi="Times New Roman"/>
          <w:sz w:val="28"/>
          <w:szCs w:val="28"/>
        </w:rPr>
        <w:t>6.1. Количество граждан, принявших участие в выдвижении инициативного проекта:</w:t>
      </w:r>
    </w:p>
    <w:p w:rsidR="00767C0F" w:rsidRPr="000B6F2B" w:rsidRDefault="00767C0F" w:rsidP="00412871">
      <w:pPr>
        <w:widowControl w:val="0"/>
        <w:autoSpaceDE w:val="0"/>
        <w:autoSpaceDN w:val="0"/>
        <w:spacing w:after="0" w:line="240" w:lineRule="auto"/>
        <w:ind w:right="-2"/>
        <w:jc w:val="both"/>
        <w:rPr>
          <w:rFonts w:ascii="Courier New" w:hAnsi="Courier New" w:cs="Courier New"/>
          <w:sz w:val="26"/>
          <w:szCs w:val="26"/>
        </w:rPr>
      </w:pPr>
      <w:r w:rsidRPr="000B6F2B">
        <w:rPr>
          <w:rFonts w:ascii="Courier New" w:hAnsi="Courier New" w:cs="Courier New"/>
          <w:sz w:val="26"/>
          <w:szCs w:val="26"/>
        </w:rPr>
        <w:t>____________________________________________________________</w:t>
      </w:r>
    </w:p>
    <w:p w:rsidR="00767C0F" w:rsidRPr="000B6F2B" w:rsidRDefault="00767C0F" w:rsidP="00412871">
      <w:pPr>
        <w:widowControl w:val="0"/>
        <w:autoSpaceDE w:val="0"/>
        <w:autoSpaceDN w:val="0"/>
        <w:spacing w:after="0" w:line="240" w:lineRule="auto"/>
        <w:ind w:right="-2"/>
        <w:jc w:val="both"/>
        <w:rPr>
          <w:rFonts w:ascii="Times New Roman" w:hAnsi="Times New Roman"/>
          <w:sz w:val="26"/>
          <w:szCs w:val="26"/>
        </w:rPr>
      </w:pPr>
      <w:r w:rsidRPr="000B6F2B">
        <w:rPr>
          <w:rFonts w:ascii="Courier New" w:hAnsi="Courier New" w:cs="Courier New"/>
          <w:sz w:val="26"/>
          <w:szCs w:val="26"/>
        </w:rPr>
        <w:t>____________________________________________________________</w:t>
      </w:r>
    </w:p>
    <w:p w:rsidR="00767C0F" w:rsidRPr="000B6F2B" w:rsidRDefault="00767C0F" w:rsidP="00412871">
      <w:pPr>
        <w:widowControl w:val="0"/>
        <w:autoSpaceDE w:val="0"/>
        <w:autoSpaceDN w:val="0"/>
        <w:spacing w:after="0" w:line="240" w:lineRule="auto"/>
        <w:ind w:right="-2"/>
        <w:jc w:val="both"/>
        <w:rPr>
          <w:rFonts w:ascii="Times New Roman" w:hAnsi="Times New Roman"/>
          <w:sz w:val="28"/>
          <w:szCs w:val="28"/>
        </w:rPr>
      </w:pPr>
      <w:r w:rsidRPr="000B6F2B">
        <w:rPr>
          <w:rFonts w:ascii="Times New Roman" w:hAnsi="Times New Roman"/>
          <w:sz w:val="28"/>
          <w:szCs w:val="28"/>
        </w:rPr>
        <w:t xml:space="preserve">6.2. Количество </w:t>
      </w:r>
      <w:proofErr w:type="spellStart"/>
      <w:r w:rsidRPr="000B6F2B">
        <w:rPr>
          <w:rFonts w:ascii="Times New Roman" w:hAnsi="Times New Roman"/>
          <w:sz w:val="28"/>
          <w:szCs w:val="28"/>
        </w:rPr>
        <w:t>благополучателей</w:t>
      </w:r>
      <w:proofErr w:type="spellEnd"/>
      <w:r w:rsidRPr="000B6F2B">
        <w:rPr>
          <w:rFonts w:ascii="Times New Roman" w:hAnsi="Times New Roman"/>
          <w:sz w:val="28"/>
          <w:szCs w:val="28"/>
        </w:rPr>
        <w:t>, которые будут пользоваться результатами реализованного проекта регулярно (не реже одного раза в месяц):</w:t>
      </w:r>
    </w:p>
    <w:p w:rsidR="00767C0F" w:rsidRPr="000B6F2B" w:rsidRDefault="00767C0F" w:rsidP="00412871">
      <w:pPr>
        <w:widowControl w:val="0"/>
        <w:autoSpaceDE w:val="0"/>
        <w:autoSpaceDN w:val="0"/>
        <w:spacing w:after="0" w:line="240" w:lineRule="auto"/>
        <w:ind w:right="-2"/>
        <w:jc w:val="both"/>
        <w:rPr>
          <w:rFonts w:ascii="Courier New" w:hAnsi="Courier New" w:cs="Courier New"/>
          <w:sz w:val="26"/>
          <w:szCs w:val="26"/>
        </w:rPr>
      </w:pPr>
    </w:p>
    <w:tbl>
      <w:tblPr>
        <w:tblW w:w="47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932"/>
        <w:gridCol w:w="6480"/>
        <w:gridCol w:w="1546"/>
      </w:tblGrid>
      <w:tr w:rsidR="00767C0F" w:rsidRPr="000B6F2B" w:rsidTr="00F019A0">
        <w:tc>
          <w:tcPr>
            <w:tcW w:w="520" w:type="pct"/>
          </w:tcPr>
          <w:p w:rsidR="00767C0F" w:rsidRPr="000B6F2B" w:rsidRDefault="00767C0F" w:rsidP="00412871">
            <w:pPr>
              <w:autoSpaceDE w:val="0"/>
              <w:autoSpaceDN w:val="0"/>
              <w:adjustRightInd w:val="0"/>
              <w:spacing w:after="0" w:line="240" w:lineRule="auto"/>
              <w:ind w:right="-2"/>
              <w:jc w:val="center"/>
              <w:rPr>
                <w:rFonts w:ascii="Times New Roman" w:hAnsi="Times New Roman"/>
              </w:rPr>
            </w:pPr>
            <w:r w:rsidRPr="000B6F2B">
              <w:rPr>
                <w:rFonts w:ascii="Times New Roman" w:hAnsi="Times New Roman"/>
              </w:rPr>
              <w:t>№</w:t>
            </w:r>
          </w:p>
          <w:p w:rsidR="00767C0F" w:rsidRPr="000B6F2B" w:rsidRDefault="00767C0F" w:rsidP="00412871">
            <w:pPr>
              <w:autoSpaceDE w:val="0"/>
              <w:autoSpaceDN w:val="0"/>
              <w:adjustRightInd w:val="0"/>
              <w:spacing w:after="0" w:line="240" w:lineRule="auto"/>
              <w:ind w:right="-2"/>
              <w:jc w:val="center"/>
              <w:rPr>
                <w:rFonts w:ascii="Times New Roman" w:hAnsi="Times New Roman"/>
              </w:rPr>
            </w:pPr>
            <w:proofErr w:type="gramStart"/>
            <w:r w:rsidRPr="000B6F2B">
              <w:rPr>
                <w:rFonts w:ascii="Times New Roman" w:hAnsi="Times New Roman"/>
              </w:rPr>
              <w:t>п</w:t>
            </w:r>
            <w:proofErr w:type="gramEnd"/>
            <w:r w:rsidRPr="000B6F2B">
              <w:rPr>
                <w:rFonts w:ascii="Times New Roman" w:hAnsi="Times New Roman"/>
              </w:rPr>
              <w:t>/п</w:t>
            </w:r>
          </w:p>
        </w:tc>
        <w:tc>
          <w:tcPr>
            <w:tcW w:w="3617" w:type="pct"/>
          </w:tcPr>
          <w:p w:rsidR="00767C0F" w:rsidRPr="000B6F2B" w:rsidRDefault="00767C0F" w:rsidP="00412871">
            <w:pPr>
              <w:autoSpaceDE w:val="0"/>
              <w:autoSpaceDN w:val="0"/>
              <w:adjustRightInd w:val="0"/>
              <w:spacing w:after="0" w:line="240" w:lineRule="auto"/>
              <w:ind w:right="-2"/>
              <w:jc w:val="center"/>
              <w:rPr>
                <w:rFonts w:ascii="Times New Roman" w:hAnsi="Times New Roman"/>
              </w:rPr>
            </w:pPr>
            <w:r w:rsidRPr="000B6F2B">
              <w:rPr>
                <w:rFonts w:ascii="Times New Roman" w:hAnsi="Times New Roman"/>
              </w:rPr>
              <w:t>Наименование группы населения</w:t>
            </w:r>
          </w:p>
        </w:tc>
        <w:tc>
          <w:tcPr>
            <w:tcW w:w="863" w:type="pct"/>
          </w:tcPr>
          <w:p w:rsidR="00767C0F" w:rsidRPr="000B6F2B" w:rsidRDefault="00767C0F" w:rsidP="00412871">
            <w:pPr>
              <w:autoSpaceDE w:val="0"/>
              <w:autoSpaceDN w:val="0"/>
              <w:adjustRightInd w:val="0"/>
              <w:spacing w:after="0" w:line="240" w:lineRule="auto"/>
              <w:ind w:right="-2"/>
              <w:jc w:val="center"/>
              <w:rPr>
                <w:rFonts w:ascii="Times New Roman" w:hAnsi="Times New Roman"/>
              </w:rPr>
            </w:pPr>
            <w:r w:rsidRPr="000B6F2B">
              <w:rPr>
                <w:rFonts w:ascii="Times New Roman" w:hAnsi="Times New Roman"/>
              </w:rPr>
              <w:t>Количество (человек)</w:t>
            </w:r>
          </w:p>
        </w:tc>
      </w:tr>
      <w:tr w:rsidR="00767C0F" w:rsidRPr="000B6F2B" w:rsidTr="00F019A0">
        <w:tc>
          <w:tcPr>
            <w:tcW w:w="520" w:type="pct"/>
          </w:tcPr>
          <w:p w:rsidR="00767C0F" w:rsidRPr="000B6F2B" w:rsidRDefault="00767C0F" w:rsidP="00412871">
            <w:pPr>
              <w:autoSpaceDE w:val="0"/>
              <w:autoSpaceDN w:val="0"/>
              <w:adjustRightInd w:val="0"/>
              <w:spacing w:after="0" w:line="240" w:lineRule="auto"/>
              <w:ind w:right="-2"/>
              <w:jc w:val="center"/>
              <w:rPr>
                <w:rFonts w:ascii="Times New Roman" w:hAnsi="Times New Roman"/>
              </w:rPr>
            </w:pPr>
            <w:r w:rsidRPr="000B6F2B">
              <w:rPr>
                <w:rFonts w:ascii="Times New Roman" w:hAnsi="Times New Roman"/>
              </w:rPr>
              <w:t>1</w:t>
            </w:r>
          </w:p>
        </w:tc>
        <w:tc>
          <w:tcPr>
            <w:tcW w:w="3617" w:type="pct"/>
          </w:tcPr>
          <w:p w:rsidR="00767C0F" w:rsidRPr="000B6F2B" w:rsidRDefault="00767C0F" w:rsidP="00412871">
            <w:pPr>
              <w:autoSpaceDE w:val="0"/>
              <w:autoSpaceDN w:val="0"/>
              <w:adjustRightInd w:val="0"/>
              <w:spacing w:after="0" w:line="240" w:lineRule="auto"/>
              <w:ind w:right="-2"/>
              <w:jc w:val="center"/>
              <w:rPr>
                <w:rFonts w:ascii="Times New Roman" w:hAnsi="Times New Roman"/>
              </w:rPr>
            </w:pPr>
            <w:r w:rsidRPr="000B6F2B">
              <w:rPr>
                <w:rFonts w:ascii="Times New Roman" w:hAnsi="Times New Roman"/>
              </w:rPr>
              <w:t>2</w:t>
            </w:r>
          </w:p>
        </w:tc>
        <w:tc>
          <w:tcPr>
            <w:tcW w:w="863" w:type="pct"/>
          </w:tcPr>
          <w:p w:rsidR="00767C0F" w:rsidRPr="000B6F2B" w:rsidRDefault="00767C0F" w:rsidP="00412871">
            <w:pPr>
              <w:autoSpaceDE w:val="0"/>
              <w:autoSpaceDN w:val="0"/>
              <w:adjustRightInd w:val="0"/>
              <w:spacing w:after="0" w:line="240" w:lineRule="auto"/>
              <w:ind w:right="-2"/>
              <w:jc w:val="center"/>
              <w:rPr>
                <w:rFonts w:ascii="Times New Roman" w:hAnsi="Times New Roman"/>
              </w:rPr>
            </w:pPr>
            <w:r w:rsidRPr="000B6F2B">
              <w:rPr>
                <w:rFonts w:ascii="Times New Roman" w:hAnsi="Times New Roman"/>
              </w:rPr>
              <w:t>3</w:t>
            </w:r>
          </w:p>
        </w:tc>
      </w:tr>
      <w:tr w:rsidR="00767C0F" w:rsidRPr="000B6F2B" w:rsidTr="00F019A0">
        <w:tc>
          <w:tcPr>
            <w:tcW w:w="520" w:type="pct"/>
          </w:tcPr>
          <w:p w:rsidR="00767C0F" w:rsidRPr="000B6F2B" w:rsidRDefault="00767C0F" w:rsidP="00412871">
            <w:pPr>
              <w:autoSpaceDE w:val="0"/>
              <w:autoSpaceDN w:val="0"/>
              <w:adjustRightInd w:val="0"/>
              <w:spacing w:after="0" w:line="240" w:lineRule="auto"/>
              <w:ind w:right="-2"/>
              <w:jc w:val="center"/>
              <w:rPr>
                <w:rFonts w:ascii="Times New Roman" w:hAnsi="Times New Roman"/>
              </w:rPr>
            </w:pPr>
            <w:r w:rsidRPr="000B6F2B">
              <w:rPr>
                <w:rFonts w:ascii="Times New Roman" w:hAnsi="Times New Roman"/>
              </w:rPr>
              <w:t>1.</w:t>
            </w:r>
          </w:p>
        </w:tc>
        <w:tc>
          <w:tcPr>
            <w:tcW w:w="3617" w:type="pct"/>
          </w:tcPr>
          <w:p w:rsidR="00767C0F" w:rsidRPr="000B6F2B" w:rsidRDefault="00767C0F" w:rsidP="00412871">
            <w:pPr>
              <w:autoSpaceDE w:val="0"/>
              <w:autoSpaceDN w:val="0"/>
              <w:adjustRightInd w:val="0"/>
              <w:spacing w:after="0" w:line="240" w:lineRule="auto"/>
              <w:ind w:right="-2"/>
              <w:rPr>
                <w:rFonts w:ascii="Times New Roman" w:hAnsi="Times New Roman"/>
              </w:rPr>
            </w:pPr>
          </w:p>
        </w:tc>
        <w:tc>
          <w:tcPr>
            <w:tcW w:w="863" w:type="pct"/>
          </w:tcPr>
          <w:p w:rsidR="00767C0F" w:rsidRPr="000B6F2B" w:rsidRDefault="00767C0F" w:rsidP="00412871">
            <w:pPr>
              <w:autoSpaceDE w:val="0"/>
              <w:autoSpaceDN w:val="0"/>
              <w:adjustRightInd w:val="0"/>
              <w:spacing w:after="0" w:line="240" w:lineRule="auto"/>
              <w:ind w:right="-2"/>
              <w:rPr>
                <w:rFonts w:ascii="Times New Roman" w:hAnsi="Times New Roman"/>
              </w:rPr>
            </w:pPr>
          </w:p>
        </w:tc>
      </w:tr>
      <w:tr w:rsidR="00767C0F" w:rsidRPr="000B6F2B" w:rsidTr="00F019A0">
        <w:trPr>
          <w:trHeight w:val="44"/>
        </w:trPr>
        <w:tc>
          <w:tcPr>
            <w:tcW w:w="520" w:type="pct"/>
          </w:tcPr>
          <w:p w:rsidR="00767C0F" w:rsidRPr="000B6F2B" w:rsidRDefault="00767C0F" w:rsidP="00412871">
            <w:pPr>
              <w:autoSpaceDE w:val="0"/>
              <w:autoSpaceDN w:val="0"/>
              <w:adjustRightInd w:val="0"/>
              <w:spacing w:after="0" w:line="240" w:lineRule="auto"/>
              <w:ind w:right="-2"/>
              <w:jc w:val="center"/>
              <w:rPr>
                <w:rFonts w:ascii="Times New Roman" w:hAnsi="Times New Roman"/>
              </w:rPr>
            </w:pPr>
            <w:r w:rsidRPr="000B6F2B">
              <w:rPr>
                <w:rFonts w:ascii="Times New Roman" w:hAnsi="Times New Roman"/>
              </w:rPr>
              <w:t>2.</w:t>
            </w:r>
          </w:p>
        </w:tc>
        <w:tc>
          <w:tcPr>
            <w:tcW w:w="3617" w:type="pct"/>
          </w:tcPr>
          <w:p w:rsidR="00767C0F" w:rsidRPr="000B6F2B" w:rsidRDefault="00767C0F" w:rsidP="00412871">
            <w:pPr>
              <w:autoSpaceDE w:val="0"/>
              <w:autoSpaceDN w:val="0"/>
              <w:adjustRightInd w:val="0"/>
              <w:spacing w:after="0" w:line="240" w:lineRule="auto"/>
              <w:ind w:right="-2"/>
              <w:rPr>
                <w:rFonts w:ascii="Times New Roman" w:hAnsi="Times New Roman"/>
              </w:rPr>
            </w:pPr>
          </w:p>
        </w:tc>
        <w:tc>
          <w:tcPr>
            <w:tcW w:w="863" w:type="pct"/>
          </w:tcPr>
          <w:p w:rsidR="00767C0F" w:rsidRPr="000B6F2B" w:rsidRDefault="00767C0F" w:rsidP="00412871">
            <w:pPr>
              <w:autoSpaceDE w:val="0"/>
              <w:autoSpaceDN w:val="0"/>
              <w:adjustRightInd w:val="0"/>
              <w:spacing w:after="0" w:line="240" w:lineRule="auto"/>
              <w:ind w:right="-2"/>
              <w:rPr>
                <w:rFonts w:ascii="Times New Roman" w:hAnsi="Times New Roman"/>
              </w:rPr>
            </w:pPr>
          </w:p>
        </w:tc>
      </w:tr>
      <w:tr w:rsidR="00767C0F" w:rsidRPr="000B6F2B" w:rsidTr="00F019A0">
        <w:tc>
          <w:tcPr>
            <w:tcW w:w="520" w:type="pct"/>
          </w:tcPr>
          <w:p w:rsidR="00767C0F" w:rsidRPr="000B6F2B" w:rsidRDefault="00767C0F" w:rsidP="00412871">
            <w:pPr>
              <w:autoSpaceDE w:val="0"/>
              <w:autoSpaceDN w:val="0"/>
              <w:adjustRightInd w:val="0"/>
              <w:spacing w:after="0" w:line="240" w:lineRule="auto"/>
              <w:ind w:right="-2"/>
              <w:rPr>
                <w:rFonts w:ascii="Times New Roman" w:hAnsi="Times New Roman"/>
              </w:rPr>
            </w:pPr>
          </w:p>
        </w:tc>
        <w:tc>
          <w:tcPr>
            <w:tcW w:w="3617" w:type="pct"/>
          </w:tcPr>
          <w:p w:rsidR="00767C0F" w:rsidRPr="000B6F2B" w:rsidRDefault="00767C0F" w:rsidP="00412871">
            <w:pPr>
              <w:autoSpaceDE w:val="0"/>
              <w:autoSpaceDN w:val="0"/>
              <w:adjustRightInd w:val="0"/>
              <w:spacing w:after="0" w:line="240" w:lineRule="auto"/>
              <w:ind w:right="-2"/>
              <w:rPr>
                <w:rFonts w:ascii="Times New Roman" w:hAnsi="Times New Roman"/>
              </w:rPr>
            </w:pPr>
            <w:r w:rsidRPr="000B6F2B">
              <w:rPr>
                <w:rFonts w:ascii="Times New Roman" w:hAnsi="Times New Roman"/>
              </w:rPr>
              <w:t>Всего</w:t>
            </w:r>
          </w:p>
        </w:tc>
        <w:tc>
          <w:tcPr>
            <w:tcW w:w="863" w:type="pct"/>
          </w:tcPr>
          <w:p w:rsidR="00767C0F" w:rsidRPr="000B6F2B" w:rsidRDefault="00767C0F" w:rsidP="00412871">
            <w:pPr>
              <w:autoSpaceDE w:val="0"/>
              <w:autoSpaceDN w:val="0"/>
              <w:adjustRightInd w:val="0"/>
              <w:spacing w:after="0" w:line="240" w:lineRule="auto"/>
              <w:ind w:right="-2"/>
              <w:rPr>
                <w:rFonts w:ascii="Times New Roman" w:hAnsi="Times New Roman"/>
              </w:rPr>
            </w:pPr>
          </w:p>
        </w:tc>
      </w:tr>
    </w:tbl>
    <w:p w:rsidR="00767C0F" w:rsidRPr="000B6F2B" w:rsidRDefault="00767C0F" w:rsidP="00412871">
      <w:pPr>
        <w:autoSpaceDE w:val="0"/>
        <w:autoSpaceDN w:val="0"/>
        <w:adjustRightInd w:val="0"/>
        <w:spacing w:after="0" w:line="240" w:lineRule="auto"/>
        <w:ind w:right="-2"/>
        <w:jc w:val="both"/>
        <w:rPr>
          <w:rFonts w:ascii="Times New Roman" w:hAnsi="Times New Roman"/>
          <w:sz w:val="26"/>
          <w:szCs w:val="26"/>
        </w:rPr>
      </w:pPr>
    </w:p>
    <w:p w:rsidR="00192389" w:rsidRPr="000B6F2B" w:rsidRDefault="00192389" w:rsidP="00412871">
      <w:pPr>
        <w:widowControl w:val="0"/>
        <w:autoSpaceDE w:val="0"/>
        <w:autoSpaceDN w:val="0"/>
        <w:spacing w:after="0" w:line="240" w:lineRule="auto"/>
        <w:ind w:right="-2"/>
        <w:jc w:val="both"/>
        <w:rPr>
          <w:rFonts w:ascii="Times New Roman" w:hAnsi="Times New Roman"/>
          <w:sz w:val="28"/>
          <w:szCs w:val="28"/>
        </w:rPr>
      </w:pPr>
    </w:p>
    <w:p w:rsidR="00192389" w:rsidRPr="000B6F2B" w:rsidRDefault="00192389" w:rsidP="00412871">
      <w:pPr>
        <w:widowControl w:val="0"/>
        <w:autoSpaceDE w:val="0"/>
        <w:autoSpaceDN w:val="0"/>
        <w:spacing w:after="0" w:line="240" w:lineRule="auto"/>
        <w:ind w:right="-2"/>
        <w:jc w:val="both"/>
        <w:rPr>
          <w:rFonts w:ascii="Times New Roman" w:hAnsi="Times New Roman"/>
          <w:sz w:val="28"/>
          <w:szCs w:val="28"/>
        </w:rPr>
      </w:pPr>
    </w:p>
    <w:p w:rsidR="00192389" w:rsidRPr="000B6F2B" w:rsidRDefault="00192389" w:rsidP="00412871">
      <w:pPr>
        <w:widowControl w:val="0"/>
        <w:autoSpaceDE w:val="0"/>
        <w:autoSpaceDN w:val="0"/>
        <w:spacing w:after="0" w:line="240" w:lineRule="auto"/>
        <w:ind w:right="-2"/>
        <w:jc w:val="both"/>
        <w:rPr>
          <w:rFonts w:ascii="Times New Roman" w:hAnsi="Times New Roman"/>
          <w:sz w:val="28"/>
          <w:szCs w:val="28"/>
        </w:rPr>
      </w:pPr>
    </w:p>
    <w:p w:rsidR="00767C0F" w:rsidRPr="000B6F2B" w:rsidRDefault="00767C0F" w:rsidP="00412871">
      <w:pPr>
        <w:widowControl w:val="0"/>
        <w:autoSpaceDE w:val="0"/>
        <w:autoSpaceDN w:val="0"/>
        <w:spacing w:after="0" w:line="240" w:lineRule="auto"/>
        <w:ind w:right="-2"/>
        <w:jc w:val="both"/>
        <w:rPr>
          <w:rFonts w:ascii="Times New Roman" w:hAnsi="Times New Roman"/>
          <w:sz w:val="28"/>
          <w:szCs w:val="28"/>
        </w:rPr>
      </w:pPr>
      <w:r w:rsidRPr="000B6F2B">
        <w:rPr>
          <w:rFonts w:ascii="Times New Roman" w:hAnsi="Times New Roman"/>
          <w:sz w:val="28"/>
          <w:szCs w:val="28"/>
        </w:rPr>
        <w:lastRenderedPageBreak/>
        <w:t>7. Планируемые источники финансирования проекта:</w:t>
      </w:r>
    </w:p>
    <w:p w:rsidR="00767C0F" w:rsidRPr="000B6F2B" w:rsidRDefault="00767C0F" w:rsidP="00412871">
      <w:pPr>
        <w:autoSpaceDE w:val="0"/>
        <w:autoSpaceDN w:val="0"/>
        <w:adjustRightInd w:val="0"/>
        <w:spacing w:after="0" w:line="240" w:lineRule="auto"/>
        <w:ind w:right="-2"/>
        <w:jc w:val="both"/>
        <w:rPr>
          <w:rFonts w:ascii="Arial" w:hAnsi="Arial" w:cs="Arial"/>
          <w:sz w:val="26"/>
          <w:szCs w:val="26"/>
        </w:rPr>
      </w:pPr>
    </w:p>
    <w:tbl>
      <w:tblPr>
        <w:tblW w:w="47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932"/>
        <w:gridCol w:w="5025"/>
        <w:gridCol w:w="1587"/>
        <w:gridCol w:w="1414"/>
      </w:tblGrid>
      <w:tr w:rsidR="00767C0F" w:rsidRPr="000B6F2B" w:rsidTr="00F019A0">
        <w:tc>
          <w:tcPr>
            <w:tcW w:w="520" w:type="pct"/>
          </w:tcPr>
          <w:p w:rsidR="00767C0F" w:rsidRPr="000B6F2B" w:rsidRDefault="00767C0F" w:rsidP="00412871">
            <w:pPr>
              <w:autoSpaceDE w:val="0"/>
              <w:autoSpaceDN w:val="0"/>
              <w:adjustRightInd w:val="0"/>
              <w:spacing w:after="0" w:line="240" w:lineRule="auto"/>
              <w:ind w:right="-2"/>
              <w:jc w:val="center"/>
              <w:rPr>
                <w:rFonts w:ascii="Times New Roman" w:hAnsi="Times New Roman"/>
              </w:rPr>
            </w:pPr>
            <w:r w:rsidRPr="000B6F2B">
              <w:rPr>
                <w:rFonts w:ascii="Times New Roman" w:hAnsi="Times New Roman"/>
              </w:rPr>
              <w:t>№</w:t>
            </w:r>
          </w:p>
          <w:p w:rsidR="00767C0F" w:rsidRPr="000B6F2B" w:rsidRDefault="00767C0F" w:rsidP="00412871">
            <w:pPr>
              <w:autoSpaceDE w:val="0"/>
              <w:autoSpaceDN w:val="0"/>
              <w:adjustRightInd w:val="0"/>
              <w:spacing w:after="0" w:line="240" w:lineRule="auto"/>
              <w:ind w:right="-2"/>
              <w:jc w:val="center"/>
              <w:rPr>
                <w:rFonts w:ascii="Times New Roman" w:hAnsi="Times New Roman"/>
              </w:rPr>
            </w:pPr>
            <w:proofErr w:type="gramStart"/>
            <w:r w:rsidRPr="000B6F2B">
              <w:rPr>
                <w:rFonts w:ascii="Times New Roman" w:hAnsi="Times New Roman"/>
              </w:rPr>
              <w:t>п</w:t>
            </w:r>
            <w:proofErr w:type="gramEnd"/>
            <w:r w:rsidRPr="000B6F2B">
              <w:rPr>
                <w:rFonts w:ascii="Times New Roman" w:hAnsi="Times New Roman"/>
              </w:rPr>
              <w:t>/п</w:t>
            </w:r>
          </w:p>
        </w:tc>
        <w:tc>
          <w:tcPr>
            <w:tcW w:w="2805" w:type="pct"/>
          </w:tcPr>
          <w:p w:rsidR="00767C0F" w:rsidRPr="000B6F2B" w:rsidRDefault="00767C0F" w:rsidP="00412871">
            <w:pPr>
              <w:autoSpaceDE w:val="0"/>
              <w:autoSpaceDN w:val="0"/>
              <w:adjustRightInd w:val="0"/>
              <w:spacing w:after="0" w:line="240" w:lineRule="auto"/>
              <w:ind w:right="-2"/>
              <w:jc w:val="center"/>
              <w:rPr>
                <w:rFonts w:ascii="Times New Roman" w:hAnsi="Times New Roman"/>
              </w:rPr>
            </w:pPr>
            <w:r w:rsidRPr="000B6F2B">
              <w:rPr>
                <w:rFonts w:ascii="Times New Roman" w:hAnsi="Times New Roman"/>
              </w:rPr>
              <w:t xml:space="preserve">Вид источника </w:t>
            </w:r>
          </w:p>
        </w:tc>
        <w:tc>
          <w:tcPr>
            <w:tcW w:w="886" w:type="pct"/>
          </w:tcPr>
          <w:p w:rsidR="00767C0F" w:rsidRPr="000B6F2B" w:rsidRDefault="00767C0F" w:rsidP="00412871">
            <w:pPr>
              <w:autoSpaceDE w:val="0"/>
              <w:autoSpaceDN w:val="0"/>
              <w:adjustRightInd w:val="0"/>
              <w:spacing w:after="0" w:line="240" w:lineRule="auto"/>
              <w:ind w:right="-2"/>
              <w:jc w:val="center"/>
              <w:rPr>
                <w:rFonts w:ascii="Times New Roman" w:hAnsi="Times New Roman"/>
              </w:rPr>
            </w:pPr>
            <w:r w:rsidRPr="000B6F2B">
              <w:rPr>
                <w:rFonts w:ascii="Times New Roman" w:hAnsi="Times New Roman"/>
              </w:rPr>
              <w:t>Сумма</w:t>
            </w:r>
          </w:p>
          <w:p w:rsidR="00767C0F" w:rsidRPr="000B6F2B" w:rsidRDefault="00767C0F" w:rsidP="00412871">
            <w:pPr>
              <w:autoSpaceDE w:val="0"/>
              <w:autoSpaceDN w:val="0"/>
              <w:adjustRightInd w:val="0"/>
              <w:spacing w:after="0" w:line="240" w:lineRule="auto"/>
              <w:ind w:right="-2"/>
              <w:jc w:val="center"/>
              <w:rPr>
                <w:rFonts w:ascii="Times New Roman" w:hAnsi="Times New Roman"/>
              </w:rPr>
            </w:pPr>
            <w:r w:rsidRPr="000B6F2B">
              <w:rPr>
                <w:rFonts w:ascii="Times New Roman" w:hAnsi="Times New Roman"/>
              </w:rPr>
              <w:t>(тыс. рублей)</w:t>
            </w:r>
          </w:p>
        </w:tc>
        <w:tc>
          <w:tcPr>
            <w:tcW w:w="789" w:type="pct"/>
          </w:tcPr>
          <w:p w:rsidR="00767C0F" w:rsidRPr="000B6F2B" w:rsidRDefault="00767C0F" w:rsidP="00412871">
            <w:pPr>
              <w:autoSpaceDE w:val="0"/>
              <w:autoSpaceDN w:val="0"/>
              <w:adjustRightInd w:val="0"/>
              <w:spacing w:after="0" w:line="240" w:lineRule="auto"/>
              <w:ind w:right="-2"/>
              <w:jc w:val="center"/>
              <w:rPr>
                <w:rFonts w:ascii="Times New Roman" w:hAnsi="Times New Roman"/>
              </w:rPr>
            </w:pPr>
            <w:r w:rsidRPr="000B6F2B">
              <w:rPr>
                <w:rFonts w:ascii="Times New Roman" w:hAnsi="Times New Roman"/>
              </w:rPr>
              <w:t>Доля в общей сумме проекта (процентов)</w:t>
            </w:r>
          </w:p>
        </w:tc>
      </w:tr>
      <w:tr w:rsidR="00767C0F" w:rsidRPr="000B6F2B" w:rsidTr="00F019A0">
        <w:tc>
          <w:tcPr>
            <w:tcW w:w="520" w:type="pct"/>
          </w:tcPr>
          <w:p w:rsidR="00767C0F" w:rsidRPr="000B6F2B" w:rsidRDefault="00767C0F" w:rsidP="00412871">
            <w:pPr>
              <w:autoSpaceDE w:val="0"/>
              <w:autoSpaceDN w:val="0"/>
              <w:adjustRightInd w:val="0"/>
              <w:spacing w:after="0" w:line="240" w:lineRule="auto"/>
              <w:ind w:right="-2"/>
              <w:jc w:val="center"/>
              <w:rPr>
                <w:rFonts w:ascii="Times New Roman" w:hAnsi="Times New Roman"/>
              </w:rPr>
            </w:pPr>
            <w:r w:rsidRPr="000B6F2B">
              <w:rPr>
                <w:rFonts w:ascii="Times New Roman" w:hAnsi="Times New Roman"/>
              </w:rPr>
              <w:t>1</w:t>
            </w:r>
          </w:p>
        </w:tc>
        <w:tc>
          <w:tcPr>
            <w:tcW w:w="2805" w:type="pct"/>
          </w:tcPr>
          <w:p w:rsidR="00767C0F" w:rsidRPr="000B6F2B" w:rsidRDefault="00767C0F" w:rsidP="00412871">
            <w:pPr>
              <w:autoSpaceDE w:val="0"/>
              <w:autoSpaceDN w:val="0"/>
              <w:adjustRightInd w:val="0"/>
              <w:spacing w:after="0" w:line="240" w:lineRule="auto"/>
              <w:ind w:right="-2"/>
              <w:jc w:val="center"/>
              <w:rPr>
                <w:rFonts w:ascii="Times New Roman" w:hAnsi="Times New Roman"/>
              </w:rPr>
            </w:pPr>
            <w:r w:rsidRPr="000B6F2B">
              <w:rPr>
                <w:rFonts w:ascii="Times New Roman" w:hAnsi="Times New Roman"/>
              </w:rPr>
              <w:t>2</w:t>
            </w:r>
          </w:p>
        </w:tc>
        <w:tc>
          <w:tcPr>
            <w:tcW w:w="886" w:type="pct"/>
          </w:tcPr>
          <w:p w:rsidR="00767C0F" w:rsidRPr="000B6F2B" w:rsidRDefault="00767C0F" w:rsidP="00412871">
            <w:pPr>
              <w:autoSpaceDE w:val="0"/>
              <w:autoSpaceDN w:val="0"/>
              <w:adjustRightInd w:val="0"/>
              <w:spacing w:after="0" w:line="240" w:lineRule="auto"/>
              <w:ind w:right="-2"/>
              <w:jc w:val="center"/>
              <w:rPr>
                <w:rFonts w:ascii="Times New Roman" w:hAnsi="Times New Roman"/>
              </w:rPr>
            </w:pPr>
            <w:r w:rsidRPr="000B6F2B">
              <w:rPr>
                <w:rFonts w:ascii="Times New Roman" w:hAnsi="Times New Roman"/>
              </w:rPr>
              <w:t>3</w:t>
            </w:r>
          </w:p>
        </w:tc>
        <w:tc>
          <w:tcPr>
            <w:tcW w:w="789" w:type="pct"/>
          </w:tcPr>
          <w:p w:rsidR="00767C0F" w:rsidRPr="000B6F2B" w:rsidRDefault="00767C0F" w:rsidP="00412871">
            <w:pPr>
              <w:autoSpaceDE w:val="0"/>
              <w:autoSpaceDN w:val="0"/>
              <w:adjustRightInd w:val="0"/>
              <w:spacing w:after="0" w:line="240" w:lineRule="auto"/>
              <w:ind w:right="-2"/>
              <w:jc w:val="center"/>
              <w:rPr>
                <w:rFonts w:ascii="Times New Roman" w:hAnsi="Times New Roman"/>
              </w:rPr>
            </w:pPr>
            <w:r w:rsidRPr="000B6F2B">
              <w:rPr>
                <w:rFonts w:ascii="Times New Roman" w:hAnsi="Times New Roman"/>
              </w:rPr>
              <w:t>4</w:t>
            </w:r>
          </w:p>
        </w:tc>
      </w:tr>
      <w:tr w:rsidR="00767C0F" w:rsidRPr="000B6F2B" w:rsidTr="00F019A0">
        <w:tc>
          <w:tcPr>
            <w:tcW w:w="520" w:type="pct"/>
            <w:shd w:val="clear" w:color="auto" w:fill="auto"/>
          </w:tcPr>
          <w:p w:rsidR="00767C0F" w:rsidRPr="000B6F2B" w:rsidRDefault="00767C0F" w:rsidP="00412871">
            <w:pPr>
              <w:autoSpaceDE w:val="0"/>
              <w:autoSpaceDN w:val="0"/>
              <w:adjustRightInd w:val="0"/>
              <w:spacing w:after="0" w:line="240" w:lineRule="auto"/>
              <w:ind w:right="-2"/>
              <w:jc w:val="center"/>
              <w:rPr>
                <w:rFonts w:ascii="Times New Roman" w:hAnsi="Times New Roman"/>
              </w:rPr>
            </w:pPr>
            <w:r w:rsidRPr="000B6F2B">
              <w:rPr>
                <w:rFonts w:ascii="Times New Roman" w:hAnsi="Times New Roman"/>
              </w:rPr>
              <w:t>1.</w:t>
            </w:r>
          </w:p>
        </w:tc>
        <w:tc>
          <w:tcPr>
            <w:tcW w:w="2805" w:type="pct"/>
            <w:shd w:val="clear" w:color="auto" w:fill="auto"/>
          </w:tcPr>
          <w:p w:rsidR="00767C0F" w:rsidRPr="000B6F2B" w:rsidRDefault="00767C0F" w:rsidP="00412871">
            <w:pPr>
              <w:autoSpaceDE w:val="0"/>
              <w:autoSpaceDN w:val="0"/>
              <w:adjustRightInd w:val="0"/>
              <w:spacing w:after="0" w:line="240" w:lineRule="auto"/>
              <w:ind w:right="-2"/>
              <w:rPr>
                <w:rFonts w:ascii="Times New Roman" w:hAnsi="Times New Roman"/>
              </w:rPr>
            </w:pPr>
            <w:r w:rsidRPr="000B6F2B">
              <w:rPr>
                <w:rFonts w:ascii="Times New Roman" w:hAnsi="Times New Roman"/>
              </w:rPr>
              <w:t>Средства местного бюджета</w:t>
            </w:r>
          </w:p>
        </w:tc>
        <w:tc>
          <w:tcPr>
            <w:tcW w:w="886" w:type="pct"/>
            <w:shd w:val="clear" w:color="auto" w:fill="auto"/>
          </w:tcPr>
          <w:p w:rsidR="00767C0F" w:rsidRPr="000B6F2B" w:rsidRDefault="00767C0F" w:rsidP="00412871">
            <w:pPr>
              <w:autoSpaceDE w:val="0"/>
              <w:autoSpaceDN w:val="0"/>
              <w:adjustRightInd w:val="0"/>
              <w:spacing w:after="0" w:line="240" w:lineRule="auto"/>
              <w:ind w:right="-2"/>
              <w:rPr>
                <w:rFonts w:ascii="Times New Roman" w:hAnsi="Times New Roman"/>
              </w:rPr>
            </w:pPr>
          </w:p>
        </w:tc>
        <w:tc>
          <w:tcPr>
            <w:tcW w:w="789" w:type="pct"/>
            <w:shd w:val="clear" w:color="auto" w:fill="auto"/>
          </w:tcPr>
          <w:p w:rsidR="00767C0F" w:rsidRPr="000B6F2B" w:rsidRDefault="00767C0F" w:rsidP="00412871">
            <w:pPr>
              <w:autoSpaceDE w:val="0"/>
              <w:autoSpaceDN w:val="0"/>
              <w:adjustRightInd w:val="0"/>
              <w:spacing w:after="0" w:line="240" w:lineRule="auto"/>
              <w:ind w:right="-2"/>
              <w:rPr>
                <w:rFonts w:ascii="Times New Roman" w:hAnsi="Times New Roman"/>
              </w:rPr>
            </w:pPr>
          </w:p>
        </w:tc>
      </w:tr>
      <w:tr w:rsidR="00767C0F" w:rsidRPr="000B6F2B" w:rsidTr="00F019A0">
        <w:tc>
          <w:tcPr>
            <w:tcW w:w="520" w:type="pct"/>
            <w:shd w:val="clear" w:color="auto" w:fill="auto"/>
          </w:tcPr>
          <w:p w:rsidR="00767C0F" w:rsidRPr="000B6F2B" w:rsidRDefault="00767C0F" w:rsidP="00412871">
            <w:pPr>
              <w:autoSpaceDE w:val="0"/>
              <w:autoSpaceDN w:val="0"/>
              <w:adjustRightInd w:val="0"/>
              <w:spacing w:after="0" w:line="240" w:lineRule="auto"/>
              <w:ind w:right="-2"/>
              <w:jc w:val="center"/>
              <w:rPr>
                <w:rFonts w:ascii="Times New Roman" w:hAnsi="Times New Roman"/>
              </w:rPr>
            </w:pPr>
            <w:r w:rsidRPr="000B6F2B">
              <w:rPr>
                <w:rFonts w:ascii="Times New Roman" w:hAnsi="Times New Roman"/>
              </w:rPr>
              <w:t>2.</w:t>
            </w:r>
          </w:p>
        </w:tc>
        <w:tc>
          <w:tcPr>
            <w:tcW w:w="2805" w:type="pct"/>
            <w:shd w:val="clear" w:color="auto" w:fill="auto"/>
          </w:tcPr>
          <w:p w:rsidR="00767C0F" w:rsidRPr="000B6F2B" w:rsidRDefault="00767C0F" w:rsidP="00412871">
            <w:pPr>
              <w:autoSpaceDE w:val="0"/>
              <w:autoSpaceDN w:val="0"/>
              <w:adjustRightInd w:val="0"/>
              <w:spacing w:after="0" w:line="240" w:lineRule="auto"/>
              <w:ind w:right="-2"/>
              <w:rPr>
                <w:rFonts w:ascii="Times New Roman" w:hAnsi="Times New Roman"/>
              </w:rPr>
            </w:pPr>
            <w:r w:rsidRPr="000B6F2B">
              <w:rPr>
                <w:rFonts w:ascii="Times New Roman" w:hAnsi="Times New Roman"/>
              </w:rPr>
              <w:t xml:space="preserve">Средства физических лиц, поступившие </w:t>
            </w:r>
          </w:p>
          <w:p w:rsidR="00767C0F" w:rsidRPr="000B6F2B" w:rsidRDefault="00767C0F" w:rsidP="00412871">
            <w:pPr>
              <w:autoSpaceDE w:val="0"/>
              <w:autoSpaceDN w:val="0"/>
              <w:adjustRightInd w:val="0"/>
              <w:spacing w:after="0" w:line="240" w:lineRule="auto"/>
              <w:ind w:right="-2"/>
              <w:rPr>
                <w:rFonts w:ascii="Times New Roman" w:hAnsi="Times New Roman"/>
              </w:rPr>
            </w:pPr>
            <w:r w:rsidRPr="000B6F2B">
              <w:rPr>
                <w:rFonts w:ascii="Times New Roman" w:hAnsi="Times New Roman"/>
              </w:rPr>
              <w:t>в местный бюджет</w:t>
            </w:r>
          </w:p>
        </w:tc>
        <w:tc>
          <w:tcPr>
            <w:tcW w:w="886" w:type="pct"/>
            <w:shd w:val="clear" w:color="auto" w:fill="auto"/>
          </w:tcPr>
          <w:p w:rsidR="00767C0F" w:rsidRPr="000B6F2B" w:rsidRDefault="00767C0F" w:rsidP="00412871">
            <w:pPr>
              <w:autoSpaceDE w:val="0"/>
              <w:autoSpaceDN w:val="0"/>
              <w:adjustRightInd w:val="0"/>
              <w:spacing w:after="0" w:line="240" w:lineRule="auto"/>
              <w:ind w:right="-2"/>
              <w:rPr>
                <w:rFonts w:ascii="Times New Roman" w:hAnsi="Times New Roman"/>
              </w:rPr>
            </w:pPr>
          </w:p>
        </w:tc>
        <w:tc>
          <w:tcPr>
            <w:tcW w:w="789" w:type="pct"/>
            <w:shd w:val="clear" w:color="auto" w:fill="auto"/>
          </w:tcPr>
          <w:p w:rsidR="00767C0F" w:rsidRPr="000B6F2B" w:rsidRDefault="00767C0F" w:rsidP="00412871">
            <w:pPr>
              <w:autoSpaceDE w:val="0"/>
              <w:autoSpaceDN w:val="0"/>
              <w:adjustRightInd w:val="0"/>
              <w:spacing w:after="0" w:line="240" w:lineRule="auto"/>
              <w:ind w:right="-2"/>
              <w:rPr>
                <w:rFonts w:ascii="Times New Roman" w:hAnsi="Times New Roman"/>
              </w:rPr>
            </w:pPr>
          </w:p>
        </w:tc>
      </w:tr>
      <w:tr w:rsidR="00767C0F" w:rsidRPr="000B6F2B" w:rsidTr="00F019A0">
        <w:tc>
          <w:tcPr>
            <w:tcW w:w="520" w:type="pct"/>
            <w:shd w:val="clear" w:color="auto" w:fill="auto"/>
          </w:tcPr>
          <w:p w:rsidR="00767C0F" w:rsidRPr="000B6F2B" w:rsidRDefault="00767C0F" w:rsidP="00412871">
            <w:pPr>
              <w:autoSpaceDE w:val="0"/>
              <w:autoSpaceDN w:val="0"/>
              <w:adjustRightInd w:val="0"/>
              <w:spacing w:after="0" w:line="240" w:lineRule="auto"/>
              <w:ind w:right="-2"/>
              <w:jc w:val="center"/>
              <w:rPr>
                <w:rFonts w:ascii="Times New Roman" w:hAnsi="Times New Roman"/>
              </w:rPr>
            </w:pPr>
            <w:bookmarkStart w:id="5" w:name="P398"/>
            <w:bookmarkEnd w:id="5"/>
            <w:r w:rsidRPr="000B6F2B">
              <w:rPr>
                <w:rFonts w:ascii="Times New Roman" w:hAnsi="Times New Roman"/>
              </w:rPr>
              <w:t>3.</w:t>
            </w:r>
          </w:p>
        </w:tc>
        <w:tc>
          <w:tcPr>
            <w:tcW w:w="2805" w:type="pct"/>
            <w:shd w:val="clear" w:color="auto" w:fill="auto"/>
          </w:tcPr>
          <w:p w:rsidR="00767C0F" w:rsidRPr="000B6F2B" w:rsidRDefault="00767C0F" w:rsidP="00412871">
            <w:pPr>
              <w:autoSpaceDE w:val="0"/>
              <w:autoSpaceDN w:val="0"/>
              <w:adjustRightInd w:val="0"/>
              <w:spacing w:after="0" w:line="240" w:lineRule="auto"/>
              <w:ind w:right="-2"/>
              <w:rPr>
                <w:rFonts w:ascii="Times New Roman" w:hAnsi="Times New Roman"/>
              </w:rPr>
            </w:pPr>
            <w:r w:rsidRPr="000B6F2B">
              <w:rPr>
                <w:rFonts w:ascii="Times New Roman" w:hAnsi="Times New Roman"/>
              </w:rPr>
              <w:t>Средства юридических лиц и индивидуальных предпринимателей, поступившие в местный бюджет</w:t>
            </w:r>
          </w:p>
        </w:tc>
        <w:tc>
          <w:tcPr>
            <w:tcW w:w="886" w:type="pct"/>
            <w:shd w:val="clear" w:color="auto" w:fill="auto"/>
          </w:tcPr>
          <w:p w:rsidR="00767C0F" w:rsidRPr="000B6F2B" w:rsidRDefault="00767C0F" w:rsidP="00412871">
            <w:pPr>
              <w:autoSpaceDE w:val="0"/>
              <w:autoSpaceDN w:val="0"/>
              <w:adjustRightInd w:val="0"/>
              <w:spacing w:after="0" w:line="240" w:lineRule="auto"/>
              <w:ind w:right="-2"/>
              <w:rPr>
                <w:rFonts w:ascii="Times New Roman" w:hAnsi="Times New Roman"/>
              </w:rPr>
            </w:pPr>
          </w:p>
        </w:tc>
        <w:tc>
          <w:tcPr>
            <w:tcW w:w="789" w:type="pct"/>
            <w:shd w:val="clear" w:color="auto" w:fill="auto"/>
          </w:tcPr>
          <w:p w:rsidR="00767C0F" w:rsidRPr="000B6F2B" w:rsidRDefault="00767C0F" w:rsidP="00412871">
            <w:pPr>
              <w:autoSpaceDE w:val="0"/>
              <w:autoSpaceDN w:val="0"/>
              <w:adjustRightInd w:val="0"/>
              <w:spacing w:after="0" w:line="240" w:lineRule="auto"/>
              <w:ind w:right="-2"/>
              <w:rPr>
                <w:rFonts w:ascii="Times New Roman" w:hAnsi="Times New Roman"/>
              </w:rPr>
            </w:pPr>
          </w:p>
        </w:tc>
      </w:tr>
      <w:tr w:rsidR="00767C0F" w:rsidRPr="000B6F2B" w:rsidTr="00F019A0">
        <w:tc>
          <w:tcPr>
            <w:tcW w:w="3324" w:type="pct"/>
            <w:gridSpan w:val="2"/>
          </w:tcPr>
          <w:p w:rsidR="00767C0F" w:rsidRPr="000B6F2B" w:rsidRDefault="00767C0F" w:rsidP="00412871">
            <w:pPr>
              <w:autoSpaceDE w:val="0"/>
              <w:autoSpaceDN w:val="0"/>
              <w:adjustRightInd w:val="0"/>
              <w:spacing w:after="0" w:line="240" w:lineRule="auto"/>
              <w:ind w:right="-2"/>
              <w:rPr>
                <w:rFonts w:ascii="Times New Roman" w:hAnsi="Times New Roman"/>
              </w:rPr>
            </w:pPr>
            <w:r w:rsidRPr="000B6F2B">
              <w:rPr>
                <w:rFonts w:ascii="Times New Roman" w:hAnsi="Times New Roman"/>
              </w:rPr>
              <w:t>Всего</w:t>
            </w:r>
          </w:p>
        </w:tc>
        <w:tc>
          <w:tcPr>
            <w:tcW w:w="886" w:type="pct"/>
          </w:tcPr>
          <w:p w:rsidR="00767C0F" w:rsidRPr="000B6F2B" w:rsidRDefault="00767C0F" w:rsidP="00412871">
            <w:pPr>
              <w:autoSpaceDE w:val="0"/>
              <w:autoSpaceDN w:val="0"/>
              <w:adjustRightInd w:val="0"/>
              <w:spacing w:after="0" w:line="240" w:lineRule="auto"/>
              <w:ind w:right="-2"/>
              <w:rPr>
                <w:rFonts w:ascii="Times New Roman" w:hAnsi="Times New Roman"/>
              </w:rPr>
            </w:pPr>
          </w:p>
        </w:tc>
        <w:tc>
          <w:tcPr>
            <w:tcW w:w="789" w:type="pct"/>
          </w:tcPr>
          <w:p w:rsidR="00767C0F" w:rsidRPr="000B6F2B" w:rsidRDefault="00767C0F" w:rsidP="00412871">
            <w:pPr>
              <w:autoSpaceDE w:val="0"/>
              <w:autoSpaceDN w:val="0"/>
              <w:adjustRightInd w:val="0"/>
              <w:spacing w:after="0" w:line="240" w:lineRule="auto"/>
              <w:ind w:right="-2"/>
              <w:rPr>
                <w:rFonts w:ascii="Times New Roman" w:hAnsi="Times New Roman"/>
              </w:rPr>
            </w:pPr>
          </w:p>
        </w:tc>
      </w:tr>
    </w:tbl>
    <w:p w:rsidR="00767C0F" w:rsidRPr="000B6F2B" w:rsidRDefault="00767C0F" w:rsidP="00412871">
      <w:pPr>
        <w:autoSpaceDE w:val="0"/>
        <w:autoSpaceDN w:val="0"/>
        <w:adjustRightInd w:val="0"/>
        <w:spacing w:after="0" w:line="240" w:lineRule="auto"/>
        <w:ind w:right="-2"/>
        <w:jc w:val="both"/>
        <w:rPr>
          <w:rFonts w:ascii="Arial" w:hAnsi="Arial" w:cs="Arial"/>
          <w:sz w:val="26"/>
          <w:szCs w:val="26"/>
        </w:rPr>
      </w:pPr>
    </w:p>
    <w:p w:rsidR="00767C0F" w:rsidRPr="000B6F2B" w:rsidRDefault="00767C0F" w:rsidP="00412871">
      <w:pPr>
        <w:widowControl w:val="0"/>
        <w:autoSpaceDE w:val="0"/>
        <w:autoSpaceDN w:val="0"/>
        <w:spacing w:after="0" w:line="240" w:lineRule="auto"/>
        <w:ind w:right="-2"/>
        <w:jc w:val="both"/>
        <w:rPr>
          <w:rFonts w:ascii="Times New Roman" w:hAnsi="Times New Roman"/>
          <w:sz w:val="28"/>
          <w:szCs w:val="28"/>
        </w:rPr>
      </w:pPr>
      <w:r w:rsidRPr="000B6F2B">
        <w:rPr>
          <w:rFonts w:ascii="Times New Roman" w:hAnsi="Times New Roman"/>
          <w:sz w:val="28"/>
          <w:szCs w:val="28"/>
        </w:rPr>
        <w:t xml:space="preserve">7.1. Вклад юридических лиц, индивидуальных предпринимателей (при наличии): </w:t>
      </w:r>
    </w:p>
    <w:p w:rsidR="00767C0F" w:rsidRPr="000B6F2B" w:rsidRDefault="00767C0F" w:rsidP="00412871">
      <w:pPr>
        <w:autoSpaceDE w:val="0"/>
        <w:autoSpaceDN w:val="0"/>
        <w:adjustRightInd w:val="0"/>
        <w:spacing w:after="0" w:line="240" w:lineRule="auto"/>
        <w:ind w:right="-2"/>
        <w:jc w:val="both"/>
        <w:rPr>
          <w:rFonts w:ascii="Times New Roman" w:hAnsi="Times New Roman"/>
          <w:sz w:val="26"/>
          <w:szCs w:val="26"/>
        </w:rPr>
      </w:pPr>
    </w:p>
    <w:tbl>
      <w:tblPr>
        <w:tblW w:w="47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931"/>
        <w:gridCol w:w="6561"/>
        <w:gridCol w:w="1466"/>
      </w:tblGrid>
      <w:tr w:rsidR="00767C0F" w:rsidRPr="000B6F2B" w:rsidTr="00F019A0">
        <w:tc>
          <w:tcPr>
            <w:tcW w:w="520" w:type="pct"/>
          </w:tcPr>
          <w:p w:rsidR="00767C0F" w:rsidRPr="000B6F2B" w:rsidRDefault="00767C0F" w:rsidP="00412871">
            <w:pPr>
              <w:autoSpaceDE w:val="0"/>
              <w:autoSpaceDN w:val="0"/>
              <w:adjustRightInd w:val="0"/>
              <w:spacing w:after="0" w:line="240" w:lineRule="auto"/>
              <w:ind w:right="-2"/>
              <w:jc w:val="center"/>
              <w:rPr>
                <w:rFonts w:ascii="Times New Roman" w:hAnsi="Times New Roman"/>
              </w:rPr>
            </w:pPr>
            <w:r w:rsidRPr="000B6F2B">
              <w:rPr>
                <w:rFonts w:ascii="Times New Roman" w:hAnsi="Times New Roman"/>
              </w:rPr>
              <w:t>№</w:t>
            </w:r>
          </w:p>
          <w:p w:rsidR="00767C0F" w:rsidRPr="000B6F2B" w:rsidRDefault="00767C0F" w:rsidP="00412871">
            <w:pPr>
              <w:autoSpaceDE w:val="0"/>
              <w:autoSpaceDN w:val="0"/>
              <w:adjustRightInd w:val="0"/>
              <w:spacing w:after="0" w:line="240" w:lineRule="auto"/>
              <w:ind w:right="-2"/>
              <w:jc w:val="center"/>
              <w:rPr>
                <w:rFonts w:ascii="Times New Roman" w:hAnsi="Times New Roman"/>
              </w:rPr>
            </w:pPr>
            <w:proofErr w:type="gramStart"/>
            <w:r w:rsidRPr="000B6F2B">
              <w:rPr>
                <w:rFonts w:ascii="Times New Roman" w:hAnsi="Times New Roman"/>
              </w:rPr>
              <w:t>п</w:t>
            </w:r>
            <w:proofErr w:type="gramEnd"/>
            <w:r w:rsidRPr="000B6F2B">
              <w:rPr>
                <w:rFonts w:ascii="Times New Roman" w:hAnsi="Times New Roman"/>
              </w:rPr>
              <w:t>/п</w:t>
            </w:r>
          </w:p>
        </w:tc>
        <w:tc>
          <w:tcPr>
            <w:tcW w:w="3662" w:type="pct"/>
          </w:tcPr>
          <w:p w:rsidR="00767C0F" w:rsidRPr="000B6F2B" w:rsidRDefault="00767C0F" w:rsidP="00412871">
            <w:pPr>
              <w:autoSpaceDE w:val="0"/>
              <w:autoSpaceDN w:val="0"/>
              <w:adjustRightInd w:val="0"/>
              <w:spacing w:after="0" w:line="240" w:lineRule="auto"/>
              <w:ind w:right="-2"/>
              <w:jc w:val="center"/>
              <w:rPr>
                <w:rFonts w:ascii="Times New Roman" w:hAnsi="Times New Roman"/>
              </w:rPr>
            </w:pPr>
            <w:r w:rsidRPr="000B6F2B">
              <w:rPr>
                <w:rFonts w:ascii="Times New Roman" w:hAnsi="Times New Roman"/>
              </w:rPr>
              <w:t xml:space="preserve">Наименование юридического лица, фамилия, имя, отчество </w:t>
            </w:r>
          </w:p>
          <w:p w:rsidR="00767C0F" w:rsidRPr="000B6F2B" w:rsidRDefault="00767C0F" w:rsidP="00412871">
            <w:pPr>
              <w:autoSpaceDE w:val="0"/>
              <w:autoSpaceDN w:val="0"/>
              <w:adjustRightInd w:val="0"/>
              <w:spacing w:after="0" w:line="240" w:lineRule="auto"/>
              <w:ind w:right="-2"/>
              <w:jc w:val="center"/>
              <w:rPr>
                <w:rFonts w:ascii="Times New Roman" w:hAnsi="Times New Roman"/>
              </w:rPr>
            </w:pPr>
            <w:r w:rsidRPr="000B6F2B">
              <w:rPr>
                <w:rFonts w:ascii="Times New Roman" w:hAnsi="Times New Roman"/>
              </w:rPr>
              <w:t>(при наличии) индивидуального предпринимателя</w:t>
            </w:r>
          </w:p>
        </w:tc>
        <w:tc>
          <w:tcPr>
            <w:tcW w:w="818" w:type="pct"/>
          </w:tcPr>
          <w:p w:rsidR="00767C0F" w:rsidRPr="000B6F2B" w:rsidRDefault="00767C0F" w:rsidP="00412871">
            <w:pPr>
              <w:autoSpaceDE w:val="0"/>
              <w:autoSpaceDN w:val="0"/>
              <w:adjustRightInd w:val="0"/>
              <w:spacing w:after="0" w:line="240" w:lineRule="auto"/>
              <w:ind w:right="-2"/>
              <w:jc w:val="center"/>
              <w:rPr>
                <w:rFonts w:ascii="Times New Roman" w:hAnsi="Times New Roman"/>
              </w:rPr>
            </w:pPr>
            <w:r w:rsidRPr="000B6F2B">
              <w:rPr>
                <w:rFonts w:ascii="Times New Roman" w:hAnsi="Times New Roman"/>
              </w:rPr>
              <w:t xml:space="preserve">Сумма </w:t>
            </w:r>
          </w:p>
          <w:p w:rsidR="00767C0F" w:rsidRPr="000B6F2B" w:rsidRDefault="00767C0F" w:rsidP="00412871">
            <w:pPr>
              <w:autoSpaceDE w:val="0"/>
              <w:autoSpaceDN w:val="0"/>
              <w:adjustRightInd w:val="0"/>
              <w:spacing w:after="0" w:line="240" w:lineRule="auto"/>
              <w:ind w:right="-2"/>
              <w:jc w:val="center"/>
              <w:rPr>
                <w:rFonts w:ascii="Times New Roman" w:hAnsi="Times New Roman"/>
              </w:rPr>
            </w:pPr>
            <w:r w:rsidRPr="000B6F2B">
              <w:rPr>
                <w:rFonts w:ascii="Times New Roman" w:hAnsi="Times New Roman"/>
              </w:rPr>
              <w:t>(тыс. рублей)</w:t>
            </w:r>
          </w:p>
        </w:tc>
      </w:tr>
      <w:tr w:rsidR="00767C0F" w:rsidRPr="000B6F2B" w:rsidTr="00F019A0">
        <w:tc>
          <w:tcPr>
            <w:tcW w:w="520" w:type="pct"/>
          </w:tcPr>
          <w:p w:rsidR="00767C0F" w:rsidRPr="000B6F2B" w:rsidRDefault="00767C0F" w:rsidP="00412871">
            <w:pPr>
              <w:autoSpaceDE w:val="0"/>
              <w:autoSpaceDN w:val="0"/>
              <w:adjustRightInd w:val="0"/>
              <w:spacing w:after="0" w:line="240" w:lineRule="auto"/>
              <w:ind w:right="-2"/>
              <w:jc w:val="center"/>
              <w:rPr>
                <w:rFonts w:ascii="Times New Roman" w:hAnsi="Times New Roman"/>
              </w:rPr>
            </w:pPr>
            <w:r w:rsidRPr="000B6F2B">
              <w:rPr>
                <w:rFonts w:ascii="Times New Roman" w:hAnsi="Times New Roman"/>
              </w:rPr>
              <w:t>1</w:t>
            </w:r>
          </w:p>
        </w:tc>
        <w:tc>
          <w:tcPr>
            <w:tcW w:w="3662" w:type="pct"/>
          </w:tcPr>
          <w:p w:rsidR="00767C0F" w:rsidRPr="000B6F2B" w:rsidRDefault="00767C0F" w:rsidP="00412871">
            <w:pPr>
              <w:autoSpaceDE w:val="0"/>
              <w:autoSpaceDN w:val="0"/>
              <w:adjustRightInd w:val="0"/>
              <w:spacing w:after="0" w:line="240" w:lineRule="auto"/>
              <w:ind w:right="-2"/>
              <w:jc w:val="center"/>
              <w:rPr>
                <w:rFonts w:ascii="Times New Roman" w:hAnsi="Times New Roman"/>
              </w:rPr>
            </w:pPr>
            <w:r w:rsidRPr="000B6F2B">
              <w:rPr>
                <w:rFonts w:ascii="Times New Roman" w:hAnsi="Times New Roman"/>
              </w:rPr>
              <w:t>2</w:t>
            </w:r>
          </w:p>
        </w:tc>
        <w:tc>
          <w:tcPr>
            <w:tcW w:w="818" w:type="pct"/>
          </w:tcPr>
          <w:p w:rsidR="00767C0F" w:rsidRPr="000B6F2B" w:rsidRDefault="00767C0F" w:rsidP="00412871">
            <w:pPr>
              <w:autoSpaceDE w:val="0"/>
              <w:autoSpaceDN w:val="0"/>
              <w:adjustRightInd w:val="0"/>
              <w:spacing w:after="0" w:line="240" w:lineRule="auto"/>
              <w:ind w:right="-2"/>
              <w:jc w:val="center"/>
              <w:rPr>
                <w:rFonts w:ascii="Times New Roman" w:hAnsi="Times New Roman"/>
              </w:rPr>
            </w:pPr>
            <w:r w:rsidRPr="000B6F2B">
              <w:rPr>
                <w:rFonts w:ascii="Times New Roman" w:hAnsi="Times New Roman"/>
              </w:rPr>
              <w:t>3</w:t>
            </w:r>
          </w:p>
        </w:tc>
      </w:tr>
      <w:tr w:rsidR="00767C0F" w:rsidRPr="000B6F2B" w:rsidTr="00F019A0">
        <w:tc>
          <w:tcPr>
            <w:tcW w:w="520" w:type="pct"/>
          </w:tcPr>
          <w:p w:rsidR="00767C0F" w:rsidRPr="000B6F2B" w:rsidRDefault="00767C0F" w:rsidP="00412871">
            <w:pPr>
              <w:autoSpaceDE w:val="0"/>
              <w:autoSpaceDN w:val="0"/>
              <w:adjustRightInd w:val="0"/>
              <w:spacing w:after="0" w:line="240" w:lineRule="auto"/>
              <w:ind w:right="-2"/>
              <w:jc w:val="center"/>
              <w:rPr>
                <w:rFonts w:ascii="Times New Roman" w:hAnsi="Times New Roman"/>
              </w:rPr>
            </w:pPr>
            <w:r w:rsidRPr="000B6F2B">
              <w:rPr>
                <w:rFonts w:ascii="Times New Roman" w:hAnsi="Times New Roman"/>
              </w:rPr>
              <w:t>1.</w:t>
            </w:r>
          </w:p>
        </w:tc>
        <w:tc>
          <w:tcPr>
            <w:tcW w:w="3662" w:type="pct"/>
          </w:tcPr>
          <w:p w:rsidR="00767C0F" w:rsidRPr="000B6F2B" w:rsidRDefault="00767C0F" w:rsidP="00412871">
            <w:pPr>
              <w:autoSpaceDE w:val="0"/>
              <w:autoSpaceDN w:val="0"/>
              <w:adjustRightInd w:val="0"/>
              <w:spacing w:after="0" w:line="240" w:lineRule="auto"/>
              <w:ind w:right="-2"/>
              <w:rPr>
                <w:rFonts w:ascii="Times New Roman" w:hAnsi="Times New Roman"/>
              </w:rPr>
            </w:pPr>
          </w:p>
        </w:tc>
        <w:tc>
          <w:tcPr>
            <w:tcW w:w="818" w:type="pct"/>
          </w:tcPr>
          <w:p w:rsidR="00767C0F" w:rsidRPr="000B6F2B" w:rsidRDefault="00767C0F" w:rsidP="00412871">
            <w:pPr>
              <w:autoSpaceDE w:val="0"/>
              <w:autoSpaceDN w:val="0"/>
              <w:adjustRightInd w:val="0"/>
              <w:spacing w:after="0" w:line="240" w:lineRule="auto"/>
              <w:ind w:right="-2"/>
              <w:rPr>
                <w:rFonts w:ascii="Times New Roman" w:hAnsi="Times New Roman"/>
              </w:rPr>
            </w:pPr>
          </w:p>
        </w:tc>
      </w:tr>
      <w:tr w:rsidR="00767C0F" w:rsidRPr="000B6F2B" w:rsidTr="00F019A0">
        <w:tc>
          <w:tcPr>
            <w:tcW w:w="520" w:type="pct"/>
          </w:tcPr>
          <w:p w:rsidR="00767C0F" w:rsidRPr="000B6F2B" w:rsidRDefault="00767C0F" w:rsidP="00412871">
            <w:pPr>
              <w:autoSpaceDE w:val="0"/>
              <w:autoSpaceDN w:val="0"/>
              <w:adjustRightInd w:val="0"/>
              <w:spacing w:after="0" w:line="240" w:lineRule="auto"/>
              <w:ind w:right="-2"/>
              <w:jc w:val="center"/>
              <w:rPr>
                <w:rFonts w:ascii="Times New Roman" w:hAnsi="Times New Roman"/>
              </w:rPr>
            </w:pPr>
            <w:r w:rsidRPr="000B6F2B">
              <w:rPr>
                <w:rFonts w:ascii="Times New Roman" w:hAnsi="Times New Roman"/>
              </w:rPr>
              <w:t>2.</w:t>
            </w:r>
          </w:p>
        </w:tc>
        <w:tc>
          <w:tcPr>
            <w:tcW w:w="3662" w:type="pct"/>
          </w:tcPr>
          <w:p w:rsidR="00767C0F" w:rsidRPr="000B6F2B" w:rsidRDefault="00767C0F" w:rsidP="00412871">
            <w:pPr>
              <w:autoSpaceDE w:val="0"/>
              <w:autoSpaceDN w:val="0"/>
              <w:adjustRightInd w:val="0"/>
              <w:spacing w:after="0" w:line="240" w:lineRule="auto"/>
              <w:ind w:right="-2"/>
              <w:rPr>
                <w:rFonts w:ascii="Times New Roman" w:hAnsi="Times New Roman"/>
              </w:rPr>
            </w:pPr>
          </w:p>
        </w:tc>
        <w:tc>
          <w:tcPr>
            <w:tcW w:w="818" w:type="pct"/>
          </w:tcPr>
          <w:p w:rsidR="00767C0F" w:rsidRPr="000B6F2B" w:rsidRDefault="00767C0F" w:rsidP="00412871">
            <w:pPr>
              <w:autoSpaceDE w:val="0"/>
              <w:autoSpaceDN w:val="0"/>
              <w:adjustRightInd w:val="0"/>
              <w:spacing w:after="0" w:line="240" w:lineRule="auto"/>
              <w:ind w:right="-2"/>
              <w:rPr>
                <w:rFonts w:ascii="Times New Roman" w:hAnsi="Times New Roman"/>
              </w:rPr>
            </w:pPr>
          </w:p>
        </w:tc>
      </w:tr>
      <w:tr w:rsidR="00767C0F" w:rsidRPr="000B6F2B" w:rsidTr="00F019A0">
        <w:tc>
          <w:tcPr>
            <w:tcW w:w="520" w:type="pct"/>
          </w:tcPr>
          <w:p w:rsidR="00767C0F" w:rsidRPr="000B6F2B" w:rsidRDefault="00767C0F" w:rsidP="00412871">
            <w:pPr>
              <w:autoSpaceDE w:val="0"/>
              <w:autoSpaceDN w:val="0"/>
              <w:adjustRightInd w:val="0"/>
              <w:spacing w:after="0" w:line="240" w:lineRule="auto"/>
              <w:ind w:right="-2"/>
              <w:rPr>
                <w:rFonts w:ascii="Times New Roman" w:hAnsi="Times New Roman"/>
              </w:rPr>
            </w:pPr>
          </w:p>
        </w:tc>
        <w:tc>
          <w:tcPr>
            <w:tcW w:w="3662" w:type="pct"/>
          </w:tcPr>
          <w:p w:rsidR="00767C0F" w:rsidRPr="000B6F2B" w:rsidRDefault="00767C0F" w:rsidP="00412871">
            <w:pPr>
              <w:autoSpaceDE w:val="0"/>
              <w:autoSpaceDN w:val="0"/>
              <w:adjustRightInd w:val="0"/>
              <w:spacing w:after="0" w:line="240" w:lineRule="auto"/>
              <w:ind w:right="-2"/>
              <w:rPr>
                <w:rFonts w:ascii="Times New Roman" w:hAnsi="Times New Roman"/>
              </w:rPr>
            </w:pPr>
            <w:r w:rsidRPr="000B6F2B">
              <w:rPr>
                <w:rFonts w:ascii="Times New Roman" w:hAnsi="Times New Roman"/>
              </w:rPr>
              <w:t>Всего</w:t>
            </w:r>
          </w:p>
        </w:tc>
        <w:tc>
          <w:tcPr>
            <w:tcW w:w="818" w:type="pct"/>
          </w:tcPr>
          <w:p w:rsidR="00767C0F" w:rsidRPr="000B6F2B" w:rsidRDefault="00767C0F" w:rsidP="00412871">
            <w:pPr>
              <w:autoSpaceDE w:val="0"/>
              <w:autoSpaceDN w:val="0"/>
              <w:adjustRightInd w:val="0"/>
              <w:spacing w:after="0" w:line="240" w:lineRule="auto"/>
              <w:ind w:right="-2"/>
              <w:rPr>
                <w:rFonts w:ascii="Times New Roman" w:hAnsi="Times New Roman"/>
              </w:rPr>
            </w:pPr>
          </w:p>
        </w:tc>
      </w:tr>
    </w:tbl>
    <w:p w:rsidR="00767C0F" w:rsidRPr="000B6F2B" w:rsidRDefault="00767C0F" w:rsidP="00412871">
      <w:pPr>
        <w:autoSpaceDE w:val="0"/>
        <w:autoSpaceDN w:val="0"/>
        <w:adjustRightInd w:val="0"/>
        <w:spacing w:after="0" w:line="240" w:lineRule="auto"/>
        <w:ind w:right="-2"/>
        <w:jc w:val="both"/>
        <w:rPr>
          <w:rFonts w:ascii="Arial" w:hAnsi="Arial" w:cs="Arial"/>
          <w:sz w:val="26"/>
          <w:szCs w:val="26"/>
        </w:rPr>
      </w:pPr>
    </w:p>
    <w:p w:rsidR="00767C0F" w:rsidRPr="000B6F2B" w:rsidRDefault="00767C0F" w:rsidP="00412871">
      <w:pPr>
        <w:widowControl w:val="0"/>
        <w:autoSpaceDE w:val="0"/>
        <w:autoSpaceDN w:val="0"/>
        <w:spacing w:after="0" w:line="240" w:lineRule="auto"/>
        <w:ind w:right="-2"/>
        <w:jc w:val="both"/>
        <w:rPr>
          <w:rFonts w:ascii="Times New Roman" w:hAnsi="Times New Roman"/>
          <w:sz w:val="28"/>
          <w:szCs w:val="28"/>
        </w:rPr>
      </w:pPr>
      <w:r w:rsidRPr="000B6F2B">
        <w:rPr>
          <w:rFonts w:ascii="Times New Roman" w:hAnsi="Times New Roman"/>
          <w:sz w:val="28"/>
          <w:szCs w:val="28"/>
        </w:rPr>
        <w:t xml:space="preserve">7.2. Количество граждан, изъявивших желание принять трудовое участие </w:t>
      </w:r>
      <w:r w:rsidRPr="000B6F2B">
        <w:rPr>
          <w:rFonts w:ascii="Times New Roman" w:hAnsi="Times New Roman"/>
          <w:sz w:val="28"/>
          <w:szCs w:val="28"/>
        </w:rPr>
        <w:br/>
        <w:t>в реализации проекта (согласно протоколу собрания граждан о выдвижении инициативы):</w:t>
      </w:r>
    </w:p>
    <w:p w:rsidR="000B6F2B" w:rsidRPr="000B6F2B" w:rsidRDefault="000B6F2B" w:rsidP="000B6F2B">
      <w:pPr>
        <w:widowControl w:val="0"/>
        <w:autoSpaceDE w:val="0"/>
        <w:autoSpaceDN w:val="0"/>
        <w:spacing w:after="0" w:line="240" w:lineRule="auto"/>
        <w:ind w:right="-2"/>
        <w:rPr>
          <w:rFonts w:ascii="Courier New" w:hAnsi="Courier New" w:cs="Courier New"/>
          <w:sz w:val="26"/>
          <w:szCs w:val="26"/>
        </w:rPr>
      </w:pPr>
      <w:r w:rsidRPr="000B6F2B">
        <w:rPr>
          <w:rFonts w:ascii="Courier New" w:hAnsi="Courier New" w:cs="Courier New"/>
          <w:sz w:val="26"/>
          <w:szCs w:val="26"/>
        </w:rPr>
        <w:t>____________________________________________________________</w:t>
      </w:r>
    </w:p>
    <w:p w:rsidR="000B6F2B" w:rsidRPr="000B6F2B" w:rsidRDefault="000B6F2B" w:rsidP="000B6F2B">
      <w:pPr>
        <w:widowControl w:val="0"/>
        <w:autoSpaceDE w:val="0"/>
        <w:autoSpaceDN w:val="0"/>
        <w:spacing w:after="0" w:line="240" w:lineRule="auto"/>
        <w:ind w:right="-2"/>
        <w:rPr>
          <w:rFonts w:ascii="Courier New" w:hAnsi="Courier New" w:cs="Courier New"/>
          <w:sz w:val="26"/>
          <w:szCs w:val="26"/>
        </w:rPr>
      </w:pPr>
      <w:r w:rsidRPr="000B6F2B">
        <w:rPr>
          <w:rFonts w:ascii="Courier New" w:hAnsi="Courier New" w:cs="Courier New"/>
          <w:sz w:val="26"/>
          <w:szCs w:val="26"/>
        </w:rPr>
        <w:t>____________________________________________________________</w:t>
      </w:r>
    </w:p>
    <w:p w:rsidR="00767C0F" w:rsidRPr="000B6F2B" w:rsidRDefault="00767C0F" w:rsidP="00412871">
      <w:pPr>
        <w:widowControl w:val="0"/>
        <w:autoSpaceDE w:val="0"/>
        <w:autoSpaceDN w:val="0"/>
        <w:spacing w:after="0" w:line="240" w:lineRule="auto"/>
        <w:ind w:right="-2"/>
        <w:rPr>
          <w:rFonts w:ascii="Courier New" w:hAnsi="Courier New" w:cs="Courier New"/>
          <w:sz w:val="26"/>
          <w:szCs w:val="26"/>
        </w:rPr>
      </w:pPr>
      <w:r w:rsidRPr="000B6F2B">
        <w:rPr>
          <w:rFonts w:ascii="Courier New" w:hAnsi="Courier New" w:cs="Courier New"/>
          <w:sz w:val="26"/>
          <w:szCs w:val="26"/>
        </w:rPr>
        <w:t>____________________________________________________________</w:t>
      </w:r>
    </w:p>
    <w:p w:rsidR="000B6F2B" w:rsidRDefault="000B6F2B" w:rsidP="00412871">
      <w:pPr>
        <w:widowControl w:val="0"/>
        <w:autoSpaceDE w:val="0"/>
        <w:autoSpaceDN w:val="0"/>
        <w:spacing w:after="0" w:line="240" w:lineRule="auto"/>
        <w:ind w:right="-2"/>
        <w:jc w:val="both"/>
        <w:rPr>
          <w:rFonts w:ascii="Times New Roman" w:hAnsi="Times New Roman"/>
          <w:sz w:val="28"/>
          <w:szCs w:val="28"/>
        </w:rPr>
      </w:pPr>
    </w:p>
    <w:p w:rsidR="00767C0F" w:rsidRPr="000B6F2B" w:rsidRDefault="00767C0F" w:rsidP="00412871">
      <w:pPr>
        <w:widowControl w:val="0"/>
        <w:autoSpaceDE w:val="0"/>
        <w:autoSpaceDN w:val="0"/>
        <w:spacing w:after="0" w:line="240" w:lineRule="auto"/>
        <w:ind w:right="-2"/>
        <w:jc w:val="both"/>
        <w:rPr>
          <w:rFonts w:ascii="Times New Roman" w:hAnsi="Times New Roman"/>
          <w:sz w:val="28"/>
          <w:szCs w:val="28"/>
        </w:rPr>
      </w:pPr>
      <w:r w:rsidRPr="000B6F2B">
        <w:rPr>
          <w:rFonts w:ascii="Times New Roman" w:hAnsi="Times New Roman"/>
          <w:sz w:val="28"/>
          <w:szCs w:val="28"/>
        </w:rPr>
        <w:t>7.3. Нефинансовые формы участия в реализации проекта (кроме трудового участия, предусмотренного пунктом 7.2):</w:t>
      </w:r>
    </w:p>
    <w:p w:rsidR="00767C0F" w:rsidRPr="000B6F2B" w:rsidRDefault="00767C0F" w:rsidP="00412871">
      <w:pPr>
        <w:autoSpaceDE w:val="0"/>
        <w:autoSpaceDN w:val="0"/>
        <w:adjustRightInd w:val="0"/>
        <w:spacing w:after="0" w:line="240" w:lineRule="auto"/>
        <w:ind w:right="-2"/>
        <w:jc w:val="both"/>
        <w:rPr>
          <w:rFonts w:ascii="Arial" w:hAnsi="Arial" w:cs="Arial"/>
          <w:sz w:val="26"/>
          <w:szCs w:val="26"/>
        </w:rPr>
      </w:pPr>
    </w:p>
    <w:tbl>
      <w:tblPr>
        <w:tblW w:w="47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912"/>
        <w:gridCol w:w="3097"/>
        <w:gridCol w:w="2175"/>
        <w:gridCol w:w="1551"/>
        <w:gridCol w:w="1223"/>
      </w:tblGrid>
      <w:tr w:rsidR="00767C0F" w:rsidRPr="000B6F2B" w:rsidTr="00F019A0">
        <w:tc>
          <w:tcPr>
            <w:tcW w:w="520" w:type="pct"/>
          </w:tcPr>
          <w:p w:rsidR="00767C0F" w:rsidRPr="000B6F2B" w:rsidRDefault="00767C0F" w:rsidP="00412871">
            <w:pPr>
              <w:autoSpaceDE w:val="0"/>
              <w:autoSpaceDN w:val="0"/>
              <w:adjustRightInd w:val="0"/>
              <w:spacing w:after="0" w:line="240" w:lineRule="auto"/>
              <w:ind w:right="-2"/>
              <w:jc w:val="center"/>
              <w:rPr>
                <w:rFonts w:ascii="Times New Roman" w:hAnsi="Times New Roman"/>
              </w:rPr>
            </w:pPr>
            <w:r w:rsidRPr="000B6F2B">
              <w:rPr>
                <w:rFonts w:ascii="Times New Roman" w:hAnsi="Times New Roman"/>
              </w:rPr>
              <w:t>№</w:t>
            </w:r>
          </w:p>
          <w:p w:rsidR="00767C0F" w:rsidRPr="000B6F2B" w:rsidRDefault="00767C0F" w:rsidP="00412871">
            <w:pPr>
              <w:autoSpaceDE w:val="0"/>
              <w:autoSpaceDN w:val="0"/>
              <w:adjustRightInd w:val="0"/>
              <w:spacing w:after="0" w:line="240" w:lineRule="auto"/>
              <w:ind w:right="-2"/>
              <w:jc w:val="center"/>
              <w:rPr>
                <w:rFonts w:ascii="Times New Roman" w:hAnsi="Times New Roman"/>
              </w:rPr>
            </w:pPr>
            <w:proofErr w:type="gramStart"/>
            <w:r w:rsidRPr="000B6F2B">
              <w:rPr>
                <w:rFonts w:ascii="Times New Roman" w:hAnsi="Times New Roman"/>
              </w:rPr>
              <w:t>п</w:t>
            </w:r>
            <w:proofErr w:type="gramEnd"/>
            <w:r w:rsidRPr="000B6F2B">
              <w:rPr>
                <w:rFonts w:ascii="Times New Roman" w:hAnsi="Times New Roman"/>
              </w:rPr>
              <w:t>/п</w:t>
            </w:r>
          </w:p>
        </w:tc>
        <w:tc>
          <w:tcPr>
            <w:tcW w:w="1740" w:type="pct"/>
          </w:tcPr>
          <w:p w:rsidR="00767C0F" w:rsidRPr="000B6F2B" w:rsidRDefault="00767C0F" w:rsidP="00412871">
            <w:pPr>
              <w:autoSpaceDE w:val="0"/>
              <w:autoSpaceDN w:val="0"/>
              <w:adjustRightInd w:val="0"/>
              <w:spacing w:after="0" w:line="240" w:lineRule="auto"/>
              <w:ind w:right="-2"/>
              <w:jc w:val="center"/>
              <w:rPr>
                <w:rFonts w:ascii="Times New Roman" w:hAnsi="Times New Roman"/>
              </w:rPr>
            </w:pPr>
            <w:r w:rsidRPr="000B6F2B">
              <w:rPr>
                <w:rFonts w:ascii="Times New Roman" w:hAnsi="Times New Roman"/>
              </w:rPr>
              <w:t>Наименование юридического лица, фамилия, имя, отчество (при наличии) физического лица, индивидуального предпринимателя</w:t>
            </w:r>
          </w:p>
        </w:tc>
        <w:tc>
          <w:tcPr>
            <w:tcW w:w="1225" w:type="pct"/>
          </w:tcPr>
          <w:p w:rsidR="00767C0F" w:rsidRPr="000B6F2B" w:rsidRDefault="00767C0F" w:rsidP="00412871">
            <w:pPr>
              <w:autoSpaceDE w:val="0"/>
              <w:autoSpaceDN w:val="0"/>
              <w:adjustRightInd w:val="0"/>
              <w:spacing w:after="0" w:line="240" w:lineRule="auto"/>
              <w:ind w:right="-2"/>
              <w:jc w:val="center"/>
              <w:rPr>
                <w:rFonts w:ascii="Times New Roman" w:hAnsi="Times New Roman"/>
              </w:rPr>
            </w:pPr>
            <w:r w:rsidRPr="000B6F2B">
              <w:rPr>
                <w:rFonts w:ascii="Times New Roman" w:hAnsi="Times New Roman"/>
              </w:rPr>
              <w:t xml:space="preserve">Наименование формы нефинансового участия </w:t>
            </w:r>
          </w:p>
        </w:tc>
        <w:tc>
          <w:tcPr>
            <w:tcW w:w="877" w:type="pct"/>
          </w:tcPr>
          <w:p w:rsidR="00767C0F" w:rsidRPr="000B6F2B" w:rsidRDefault="00767C0F" w:rsidP="00412871">
            <w:pPr>
              <w:autoSpaceDE w:val="0"/>
              <w:autoSpaceDN w:val="0"/>
              <w:adjustRightInd w:val="0"/>
              <w:spacing w:after="0" w:line="240" w:lineRule="auto"/>
              <w:ind w:right="-2"/>
              <w:jc w:val="center"/>
              <w:rPr>
                <w:rFonts w:ascii="Times New Roman" w:hAnsi="Times New Roman"/>
              </w:rPr>
            </w:pPr>
            <w:r w:rsidRPr="000B6F2B">
              <w:rPr>
                <w:rFonts w:ascii="Times New Roman" w:hAnsi="Times New Roman"/>
              </w:rPr>
              <w:t>Единица измерения</w:t>
            </w:r>
          </w:p>
        </w:tc>
        <w:tc>
          <w:tcPr>
            <w:tcW w:w="638" w:type="pct"/>
          </w:tcPr>
          <w:p w:rsidR="00767C0F" w:rsidRPr="000B6F2B" w:rsidRDefault="00767C0F" w:rsidP="00412871">
            <w:pPr>
              <w:autoSpaceDE w:val="0"/>
              <w:autoSpaceDN w:val="0"/>
              <w:adjustRightInd w:val="0"/>
              <w:spacing w:after="0" w:line="240" w:lineRule="auto"/>
              <w:ind w:right="-2"/>
              <w:jc w:val="center"/>
              <w:rPr>
                <w:rFonts w:ascii="Times New Roman" w:hAnsi="Times New Roman"/>
              </w:rPr>
            </w:pPr>
            <w:r w:rsidRPr="000B6F2B">
              <w:rPr>
                <w:rFonts w:ascii="Times New Roman" w:hAnsi="Times New Roman"/>
              </w:rPr>
              <w:t>Количество (единиц)</w:t>
            </w:r>
          </w:p>
        </w:tc>
      </w:tr>
      <w:tr w:rsidR="00767C0F" w:rsidRPr="000B6F2B" w:rsidTr="00F019A0">
        <w:tc>
          <w:tcPr>
            <w:tcW w:w="520" w:type="pct"/>
          </w:tcPr>
          <w:p w:rsidR="00767C0F" w:rsidRPr="000B6F2B" w:rsidRDefault="00767C0F" w:rsidP="00412871">
            <w:pPr>
              <w:autoSpaceDE w:val="0"/>
              <w:autoSpaceDN w:val="0"/>
              <w:adjustRightInd w:val="0"/>
              <w:spacing w:after="0" w:line="240" w:lineRule="auto"/>
              <w:ind w:right="-2"/>
              <w:jc w:val="center"/>
              <w:rPr>
                <w:rFonts w:ascii="Times New Roman" w:hAnsi="Times New Roman"/>
              </w:rPr>
            </w:pPr>
            <w:r w:rsidRPr="000B6F2B">
              <w:rPr>
                <w:rFonts w:ascii="Times New Roman" w:hAnsi="Times New Roman"/>
              </w:rPr>
              <w:t>1</w:t>
            </w:r>
          </w:p>
        </w:tc>
        <w:tc>
          <w:tcPr>
            <w:tcW w:w="1740" w:type="pct"/>
          </w:tcPr>
          <w:p w:rsidR="00767C0F" w:rsidRPr="000B6F2B" w:rsidRDefault="00767C0F" w:rsidP="00412871">
            <w:pPr>
              <w:autoSpaceDE w:val="0"/>
              <w:autoSpaceDN w:val="0"/>
              <w:adjustRightInd w:val="0"/>
              <w:spacing w:after="0" w:line="240" w:lineRule="auto"/>
              <w:ind w:right="-2"/>
              <w:jc w:val="center"/>
              <w:rPr>
                <w:rFonts w:ascii="Times New Roman" w:hAnsi="Times New Roman"/>
              </w:rPr>
            </w:pPr>
            <w:r w:rsidRPr="000B6F2B">
              <w:rPr>
                <w:rFonts w:ascii="Times New Roman" w:hAnsi="Times New Roman"/>
              </w:rPr>
              <w:t>2</w:t>
            </w:r>
          </w:p>
        </w:tc>
        <w:tc>
          <w:tcPr>
            <w:tcW w:w="1225" w:type="pct"/>
          </w:tcPr>
          <w:p w:rsidR="00767C0F" w:rsidRPr="000B6F2B" w:rsidRDefault="00767C0F" w:rsidP="00412871">
            <w:pPr>
              <w:autoSpaceDE w:val="0"/>
              <w:autoSpaceDN w:val="0"/>
              <w:adjustRightInd w:val="0"/>
              <w:spacing w:after="0" w:line="240" w:lineRule="auto"/>
              <w:ind w:right="-2"/>
              <w:jc w:val="center"/>
              <w:rPr>
                <w:rFonts w:ascii="Times New Roman" w:hAnsi="Times New Roman"/>
              </w:rPr>
            </w:pPr>
            <w:r w:rsidRPr="000B6F2B">
              <w:rPr>
                <w:rFonts w:ascii="Times New Roman" w:hAnsi="Times New Roman"/>
              </w:rPr>
              <w:t>3</w:t>
            </w:r>
          </w:p>
        </w:tc>
        <w:tc>
          <w:tcPr>
            <w:tcW w:w="877" w:type="pct"/>
          </w:tcPr>
          <w:p w:rsidR="00767C0F" w:rsidRPr="000B6F2B" w:rsidRDefault="00767C0F" w:rsidP="00412871">
            <w:pPr>
              <w:autoSpaceDE w:val="0"/>
              <w:autoSpaceDN w:val="0"/>
              <w:adjustRightInd w:val="0"/>
              <w:spacing w:after="0" w:line="240" w:lineRule="auto"/>
              <w:ind w:right="-2"/>
              <w:jc w:val="center"/>
              <w:rPr>
                <w:rFonts w:ascii="Times New Roman" w:hAnsi="Times New Roman"/>
              </w:rPr>
            </w:pPr>
            <w:r w:rsidRPr="000B6F2B">
              <w:rPr>
                <w:rFonts w:ascii="Times New Roman" w:hAnsi="Times New Roman"/>
              </w:rPr>
              <w:t>4</w:t>
            </w:r>
          </w:p>
        </w:tc>
        <w:tc>
          <w:tcPr>
            <w:tcW w:w="638" w:type="pct"/>
          </w:tcPr>
          <w:p w:rsidR="00767C0F" w:rsidRPr="000B6F2B" w:rsidRDefault="00767C0F" w:rsidP="00412871">
            <w:pPr>
              <w:autoSpaceDE w:val="0"/>
              <w:autoSpaceDN w:val="0"/>
              <w:adjustRightInd w:val="0"/>
              <w:spacing w:after="0" w:line="240" w:lineRule="auto"/>
              <w:ind w:right="-2"/>
              <w:jc w:val="center"/>
              <w:rPr>
                <w:rFonts w:ascii="Times New Roman" w:hAnsi="Times New Roman"/>
              </w:rPr>
            </w:pPr>
            <w:r w:rsidRPr="000B6F2B">
              <w:rPr>
                <w:rFonts w:ascii="Times New Roman" w:hAnsi="Times New Roman"/>
              </w:rPr>
              <w:t>5</w:t>
            </w:r>
          </w:p>
        </w:tc>
      </w:tr>
      <w:tr w:rsidR="00767C0F" w:rsidRPr="000B6F2B" w:rsidTr="00F019A0">
        <w:tc>
          <w:tcPr>
            <w:tcW w:w="520" w:type="pct"/>
          </w:tcPr>
          <w:p w:rsidR="00767C0F" w:rsidRPr="000B6F2B" w:rsidRDefault="00767C0F" w:rsidP="00412871">
            <w:pPr>
              <w:autoSpaceDE w:val="0"/>
              <w:autoSpaceDN w:val="0"/>
              <w:adjustRightInd w:val="0"/>
              <w:spacing w:after="0" w:line="240" w:lineRule="auto"/>
              <w:ind w:right="-2"/>
              <w:jc w:val="center"/>
              <w:rPr>
                <w:rFonts w:ascii="Times New Roman" w:hAnsi="Times New Roman"/>
              </w:rPr>
            </w:pPr>
            <w:r w:rsidRPr="000B6F2B">
              <w:rPr>
                <w:rFonts w:ascii="Times New Roman" w:hAnsi="Times New Roman"/>
              </w:rPr>
              <w:t>1.</w:t>
            </w:r>
          </w:p>
        </w:tc>
        <w:tc>
          <w:tcPr>
            <w:tcW w:w="1740" w:type="pct"/>
          </w:tcPr>
          <w:p w:rsidR="00767C0F" w:rsidRPr="000B6F2B" w:rsidRDefault="00767C0F" w:rsidP="00412871">
            <w:pPr>
              <w:autoSpaceDE w:val="0"/>
              <w:autoSpaceDN w:val="0"/>
              <w:adjustRightInd w:val="0"/>
              <w:spacing w:after="0" w:line="240" w:lineRule="auto"/>
              <w:ind w:right="-2"/>
              <w:rPr>
                <w:rFonts w:ascii="Times New Roman" w:hAnsi="Times New Roman"/>
              </w:rPr>
            </w:pPr>
          </w:p>
        </w:tc>
        <w:tc>
          <w:tcPr>
            <w:tcW w:w="1225" w:type="pct"/>
          </w:tcPr>
          <w:p w:rsidR="00767C0F" w:rsidRPr="000B6F2B" w:rsidRDefault="00767C0F" w:rsidP="00412871">
            <w:pPr>
              <w:autoSpaceDE w:val="0"/>
              <w:autoSpaceDN w:val="0"/>
              <w:adjustRightInd w:val="0"/>
              <w:spacing w:after="0" w:line="240" w:lineRule="auto"/>
              <w:ind w:right="-2"/>
              <w:rPr>
                <w:rFonts w:ascii="Times New Roman" w:hAnsi="Times New Roman"/>
              </w:rPr>
            </w:pPr>
          </w:p>
        </w:tc>
        <w:tc>
          <w:tcPr>
            <w:tcW w:w="877" w:type="pct"/>
          </w:tcPr>
          <w:p w:rsidR="00767C0F" w:rsidRPr="000B6F2B" w:rsidRDefault="00767C0F" w:rsidP="00412871">
            <w:pPr>
              <w:autoSpaceDE w:val="0"/>
              <w:autoSpaceDN w:val="0"/>
              <w:adjustRightInd w:val="0"/>
              <w:spacing w:after="0" w:line="240" w:lineRule="auto"/>
              <w:ind w:right="-2"/>
              <w:rPr>
                <w:rFonts w:ascii="Times New Roman" w:hAnsi="Times New Roman"/>
              </w:rPr>
            </w:pPr>
          </w:p>
        </w:tc>
        <w:tc>
          <w:tcPr>
            <w:tcW w:w="638" w:type="pct"/>
          </w:tcPr>
          <w:p w:rsidR="00767C0F" w:rsidRPr="000B6F2B" w:rsidRDefault="00767C0F" w:rsidP="00412871">
            <w:pPr>
              <w:autoSpaceDE w:val="0"/>
              <w:autoSpaceDN w:val="0"/>
              <w:adjustRightInd w:val="0"/>
              <w:spacing w:after="0" w:line="240" w:lineRule="auto"/>
              <w:ind w:right="-2"/>
              <w:rPr>
                <w:rFonts w:ascii="Times New Roman" w:hAnsi="Times New Roman"/>
              </w:rPr>
            </w:pPr>
          </w:p>
        </w:tc>
      </w:tr>
      <w:tr w:rsidR="00767C0F" w:rsidRPr="000B6F2B" w:rsidTr="00F019A0">
        <w:tc>
          <w:tcPr>
            <w:tcW w:w="520" w:type="pct"/>
          </w:tcPr>
          <w:p w:rsidR="00767C0F" w:rsidRPr="000B6F2B" w:rsidRDefault="00767C0F" w:rsidP="00412871">
            <w:pPr>
              <w:autoSpaceDE w:val="0"/>
              <w:autoSpaceDN w:val="0"/>
              <w:adjustRightInd w:val="0"/>
              <w:spacing w:after="0" w:line="240" w:lineRule="auto"/>
              <w:ind w:right="-2"/>
              <w:jc w:val="center"/>
              <w:rPr>
                <w:rFonts w:ascii="Times New Roman" w:hAnsi="Times New Roman"/>
              </w:rPr>
            </w:pPr>
            <w:r w:rsidRPr="000B6F2B">
              <w:rPr>
                <w:rFonts w:ascii="Times New Roman" w:hAnsi="Times New Roman"/>
              </w:rPr>
              <w:t>2.</w:t>
            </w:r>
          </w:p>
        </w:tc>
        <w:tc>
          <w:tcPr>
            <w:tcW w:w="1740" w:type="pct"/>
          </w:tcPr>
          <w:p w:rsidR="00767C0F" w:rsidRPr="000B6F2B" w:rsidRDefault="00767C0F" w:rsidP="00412871">
            <w:pPr>
              <w:autoSpaceDE w:val="0"/>
              <w:autoSpaceDN w:val="0"/>
              <w:adjustRightInd w:val="0"/>
              <w:spacing w:after="0" w:line="240" w:lineRule="auto"/>
              <w:ind w:right="-2"/>
              <w:rPr>
                <w:rFonts w:ascii="Times New Roman" w:hAnsi="Times New Roman"/>
              </w:rPr>
            </w:pPr>
          </w:p>
        </w:tc>
        <w:tc>
          <w:tcPr>
            <w:tcW w:w="1225" w:type="pct"/>
          </w:tcPr>
          <w:p w:rsidR="00767C0F" w:rsidRPr="000B6F2B" w:rsidRDefault="00767C0F" w:rsidP="00412871">
            <w:pPr>
              <w:autoSpaceDE w:val="0"/>
              <w:autoSpaceDN w:val="0"/>
              <w:adjustRightInd w:val="0"/>
              <w:spacing w:after="0" w:line="240" w:lineRule="auto"/>
              <w:ind w:right="-2"/>
              <w:rPr>
                <w:rFonts w:ascii="Times New Roman" w:hAnsi="Times New Roman"/>
              </w:rPr>
            </w:pPr>
          </w:p>
        </w:tc>
        <w:tc>
          <w:tcPr>
            <w:tcW w:w="877" w:type="pct"/>
          </w:tcPr>
          <w:p w:rsidR="00767C0F" w:rsidRPr="000B6F2B" w:rsidRDefault="00767C0F" w:rsidP="00412871">
            <w:pPr>
              <w:autoSpaceDE w:val="0"/>
              <w:autoSpaceDN w:val="0"/>
              <w:adjustRightInd w:val="0"/>
              <w:spacing w:after="0" w:line="240" w:lineRule="auto"/>
              <w:ind w:right="-2"/>
              <w:rPr>
                <w:rFonts w:ascii="Times New Roman" w:hAnsi="Times New Roman"/>
              </w:rPr>
            </w:pPr>
          </w:p>
        </w:tc>
        <w:tc>
          <w:tcPr>
            <w:tcW w:w="638" w:type="pct"/>
          </w:tcPr>
          <w:p w:rsidR="00767C0F" w:rsidRPr="000B6F2B" w:rsidRDefault="00767C0F" w:rsidP="00412871">
            <w:pPr>
              <w:autoSpaceDE w:val="0"/>
              <w:autoSpaceDN w:val="0"/>
              <w:adjustRightInd w:val="0"/>
              <w:spacing w:after="0" w:line="240" w:lineRule="auto"/>
              <w:ind w:right="-2"/>
              <w:rPr>
                <w:rFonts w:ascii="Times New Roman" w:hAnsi="Times New Roman"/>
              </w:rPr>
            </w:pPr>
          </w:p>
        </w:tc>
      </w:tr>
      <w:tr w:rsidR="00767C0F" w:rsidRPr="000B6F2B" w:rsidTr="00F019A0">
        <w:tc>
          <w:tcPr>
            <w:tcW w:w="520" w:type="pct"/>
          </w:tcPr>
          <w:p w:rsidR="00767C0F" w:rsidRPr="000B6F2B" w:rsidRDefault="00767C0F" w:rsidP="00412871">
            <w:pPr>
              <w:autoSpaceDE w:val="0"/>
              <w:autoSpaceDN w:val="0"/>
              <w:adjustRightInd w:val="0"/>
              <w:spacing w:after="0" w:line="240" w:lineRule="auto"/>
              <w:ind w:right="-2"/>
              <w:rPr>
                <w:rFonts w:ascii="Times New Roman" w:hAnsi="Times New Roman"/>
              </w:rPr>
            </w:pPr>
          </w:p>
        </w:tc>
        <w:tc>
          <w:tcPr>
            <w:tcW w:w="1740" w:type="pct"/>
          </w:tcPr>
          <w:p w:rsidR="00767C0F" w:rsidRPr="000B6F2B" w:rsidRDefault="00767C0F" w:rsidP="00412871">
            <w:pPr>
              <w:autoSpaceDE w:val="0"/>
              <w:autoSpaceDN w:val="0"/>
              <w:adjustRightInd w:val="0"/>
              <w:spacing w:after="0" w:line="240" w:lineRule="auto"/>
              <w:ind w:right="-2"/>
              <w:rPr>
                <w:rFonts w:ascii="Times New Roman" w:hAnsi="Times New Roman"/>
              </w:rPr>
            </w:pPr>
            <w:r w:rsidRPr="000B6F2B">
              <w:rPr>
                <w:rFonts w:ascii="Times New Roman" w:hAnsi="Times New Roman"/>
              </w:rPr>
              <w:t>Всего</w:t>
            </w:r>
          </w:p>
        </w:tc>
        <w:tc>
          <w:tcPr>
            <w:tcW w:w="1225" w:type="pct"/>
          </w:tcPr>
          <w:p w:rsidR="00767C0F" w:rsidRPr="000B6F2B" w:rsidRDefault="00767C0F" w:rsidP="00412871">
            <w:pPr>
              <w:autoSpaceDE w:val="0"/>
              <w:autoSpaceDN w:val="0"/>
              <w:adjustRightInd w:val="0"/>
              <w:spacing w:after="0" w:line="240" w:lineRule="auto"/>
              <w:ind w:right="-2"/>
              <w:rPr>
                <w:rFonts w:ascii="Times New Roman" w:hAnsi="Times New Roman"/>
              </w:rPr>
            </w:pPr>
          </w:p>
        </w:tc>
        <w:tc>
          <w:tcPr>
            <w:tcW w:w="877" w:type="pct"/>
          </w:tcPr>
          <w:p w:rsidR="00767C0F" w:rsidRPr="000B6F2B" w:rsidRDefault="00767C0F" w:rsidP="00412871">
            <w:pPr>
              <w:autoSpaceDE w:val="0"/>
              <w:autoSpaceDN w:val="0"/>
              <w:adjustRightInd w:val="0"/>
              <w:spacing w:after="0" w:line="240" w:lineRule="auto"/>
              <w:ind w:right="-2"/>
              <w:rPr>
                <w:rFonts w:ascii="Times New Roman" w:hAnsi="Times New Roman"/>
              </w:rPr>
            </w:pPr>
          </w:p>
        </w:tc>
        <w:tc>
          <w:tcPr>
            <w:tcW w:w="638" w:type="pct"/>
          </w:tcPr>
          <w:p w:rsidR="00767C0F" w:rsidRPr="000B6F2B" w:rsidRDefault="00767C0F" w:rsidP="00412871">
            <w:pPr>
              <w:autoSpaceDE w:val="0"/>
              <w:autoSpaceDN w:val="0"/>
              <w:adjustRightInd w:val="0"/>
              <w:spacing w:after="0" w:line="240" w:lineRule="auto"/>
              <w:ind w:right="-2"/>
              <w:rPr>
                <w:rFonts w:ascii="Times New Roman" w:hAnsi="Times New Roman"/>
              </w:rPr>
            </w:pPr>
          </w:p>
        </w:tc>
      </w:tr>
    </w:tbl>
    <w:p w:rsidR="00767C0F" w:rsidRPr="000B6F2B" w:rsidRDefault="00767C0F" w:rsidP="00412871">
      <w:pPr>
        <w:autoSpaceDE w:val="0"/>
        <w:autoSpaceDN w:val="0"/>
        <w:adjustRightInd w:val="0"/>
        <w:spacing w:after="0" w:line="240" w:lineRule="auto"/>
        <w:ind w:right="-2"/>
        <w:jc w:val="both"/>
        <w:rPr>
          <w:rFonts w:ascii="Arial" w:hAnsi="Arial" w:cs="Arial"/>
          <w:sz w:val="26"/>
          <w:szCs w:val="26"/>
        </w:rPr>
      </w:pPr>
    </w:p>
    <w:p w:rsidR="00767C0F" w:rsidRPr="000B6F2B" w:rsidRDefault="00767C0F" w:rsidP="00412871">
      <w:pPr>
        <w:widowControl w:val="0"/>
        <w:autoSpaceDE w:val="0"/>
        <w:autoSpaceDN w:val="0"/>
        <w:spacing w:after="0" w:line="240" w:lineRule="auto"/>
        <w:ind w:right="-2"/>
        <w:jc w:val="both"/>
        <w:rPr>
          <w:rFonts w:ascii="Times New Roman" w:hAnsi="Times New Roman"/>
          <w:sz w:val="28"/>
          <w:szCs w:val="28"/>
        </w:rPr>
      </w:pPr>
      <w:r w:rsidRPr="000B6F2B">
        <w:rPr>
          <w:rFonts w:ascii="Times New Roman" w:hAnsi="Times New Roman"/>
          <w:sz w:val="28"/>
          <w:szCs w:val="28"/>
        </w:rPr>
        <w:t>8. Плановая дата окончания реализации инициативного проекта:</w:t>
      </w:r>
    </w:p>
    <w:p w:rsidR="00767C0F" w:rsidRPr="000B6F2B" w:rsidRDefault="00767C0F" w:rsidP="00412871">
      <w:pPr>
        <w:autoSpaceDE w:val="0"/>
        <w:autoSpaceDN w:val="0"/>
        <w:adjustRightInd w:val="0"/>
        <w:spacing w:after="0" w:line="240" w:lineRule="auto"/>
        <w:ind w:right="-2"/>
        <w:jc w:val="both"/>
        <w:rPr>
          <w:rFonts w:ascii="Times New Roman" w:hAnsi="Times New Roman"/>
          <w:sz w:val="26"/>
          <w:szCs w:val="26"/>
        </w:rPr>
      </w:pPr>
      <w:r w:rsidRPr="000B6F2B">
        <w:rPr>
          <w:rFonts w:ascii="Times New Roman" w:hAnsi="Times New Roman"/>
          <w:sz w:val="26"/>
          <w:szCs w:val="26"/>
        </w:rPr>
        <w:t xml:space="preserve">_____    _______________ </w:t>
      </w:r>
      <w:proofErr w:type="gramStart"/>
      <w:r w:rsidRPr="000B6F2B">
        <w:rPr>
          <w:rFonts w:ascii="Times New Roman" w:hAnsi="Times New Roman"/>
          <w:sz w:val="26"/>
          <w:szCs w:val="26"/>
        </w:rPr>
        <w:t>г</w:t>
      </w:r>
      <w:proofErr w:type="gramEnd"/>
      <w:r w:rsidRPr="000B6F2B">
        <w:rPr>
          <w:rFonts w:ascii="Times New Roman" w:hAnsi="Times New Roman"/>
          <w:sz w:val="26"/>
          <w:szCs w:val="26"/>
        </w:rPr>
        <w:t xml:space="preserve">. </w:t>
      </w:r>
    </w:p>
    <w:p w:rsidR="000B6F2B" w:rsidRDefault="000B6F2B" w:rsidP="00412871">
      <w:pPr>
        <w:widowControl w:val="0"/>
        <w:autoSpaceDE w:val="0"/>
        <w:autoSpaceDN w:val="0"/>
        <w:spacing w:after="0" w:line="240" w:lineRule="auto"/>
        <w:ind w:right="-2"/>
        <w:jc w:val="both"/>
        <w:rPr>
          <w:rFonts w:ascii="Times New Roman" w:hAnsi="Times New Roman"/>
          <w:sz w:val="28"/>
          <w:szCs w:val="28"/>
        </w:rPr>
      </w:pPr>
    </w:p>
    <w:p w:rsidR="00767C0F" w:rsidRPr="000B6F2B" w:rsidRDefault="00767C0F" w:rsidP="00412871">
      <w:pPr>
        <w:widowControl w:val="0"/>
        <w:autoSpaceDE w:val="0"/>
        <w:autoSpaceDN w:val="0"/>
        <w:spacing w:after="0" w:line="240" w:lineRule="auto"/>
        <w:ind w:right="-2"/>
        <w:jc w:val="both"/>
        <w:rPr>
          <w:rFonts w:ascii="Times New Roman" w:hAnsi="Times New Roman"/>
          <w:sz w:val="28"/>
          <w:szCs w:val="28"/>
        </w:rPr>
      </w:pPr>
      <w:r w:rsidRPr="000B6F2B">
        <w:rPr>
          <w:rFonts w:ascii="Times New Roman" w:hAnsi="Times New Roman"/>
          <w:sz w:val="28"/>
          <w:szCs w:val="28"/>
        </w:rPr>
        <w:t>9. Дополнительная информация и комментарии (при необходимости).</w:t>
      </w:r>
    </w:p>
    <w:p w:rsidR="00767C0F" w:rsidRPr="000B6F2B" w:rsidRDefault="00767C0F" w:rsidP="00412871">
      <w:pPr>
        <w:widowControl w:val="0"/>
        <w:autoSpaceDE w:val="0"/>
        <w:autoSpaceDN w:val="0"/>
        <w:spacing w:after="0" w:line="240" w:lineRule="auto"/>
        <w:ind w:right="-2"/>
        <w:rPr>
          <w:rFonts w:ascii="Courier New" w:hAnsi="Courier New" w:cs="Courier New"/>
          <w:sz w:val="26"/>
          <w:szCs w:val="26"/>
        </w:rPr>
      </w:pPr>
      <w:r w:rsidRPr="000B6F2B">
        <w:rPr>
          <w:rFonts w:ascii="Courier New" w:hAnsi="Courier New" w:cs="Courier New"/>
          <w:sz w:val="26"/>
          <w:szCs w:val="26"/>
        </w:rPr>
        <w:t>____________________________________________________________</w:t>
      </w:r>
    </w:p>
    <w:p w:rsidR="00767C0F" w:rsidRPr="000B6F2B" w:rsidRDefault="00767C0F" w:rsidP="00412871">
      <w:pPr>
        <w:widowControl w:val="0"/>
        <w:autoSpaceDE w:val="0"/>
        <w:autoSpaceDN w:val="0"/>
        <w:spacing w:after="0" w:line="240" w:lineRule="auto"/>
        <w:ind w:right="-2"/>
        <w:rPr>
          <w:rFonts w:ascii="Courier New" w:hAnsi="Courier New" w:cs="Courier New"/>
          <w:sz w:val="26"/>
          <w:szCs w:val="26"/>
        </w:rPr>
      </w:pPr>
      <w:r w:rsidRPr="000B6F2B">
        <w:rPr>
          <w:rFonts w:ascii="Courier New" w:hAnsi="Courier New" w:cs="Courier New"/>
          <w:sz w:val="26"/>
          <w:szCs w:val="26"/>
        </w:rPr>
        <w:t>____________________________________________________________</w:t>
      </w:r>
    </w:p>
    <w:p w:rsidR="000B6F2B" w:rsidRPr="000B6F2B" w:rsidRDefault="000B6F2B" w:rsidP="000B6F2B">
      <w:pPr>
        <w:widowControl w:val="0"/>
        <w:autoSpaceDE w:val="0"/>
        <w:autoSpaceDN w:val="0"/>
        <w:spacing w:after="0" w:line="240" w:lineRule="auto"/>
        <w:ind w:right="-2"/>
        <w:rPr>
          <w:rFonts w:ascii="Courier New" w:hAnsi="Courier New" w:cs="Courier New"/>
          <w:sz w:val="26"/>
          <w:szCs w:val="26"/>
        </w:rPr>
      </w:pPr>
      <w:r w:rsidRPr="000B6F2B">
        <w:rPr>
          <w:rFonts w:ascii="Courier New" w:hAnsi="Courier New" w:cs="Courier New"/>
          <w:sz w:val="26"/>
          <w:szCs w:val="26"/>
        </w:rPr>
        <w:lastRenderedPageBreak/>
        <w:t>____________________________________________________________</w:t>
      </w:r>
    </w:p>
    <w:p w:rsidR="00767C0F" w:rsidRPr="000B6F2B" w:rsidRDefault="00767C0F" w:rsidP="00412871">
      <w:pPr>
        <w:widowControl w:val="0"/>
        <w:autoSpaceDE w:val="0"/>
        <w:autoSpaceDN w:val="0"/>
        <w:spacing w:after="0" w:line="240" w:lineRule="auto"/>
        <w:ind w:right="-2"/>
        <w:rPr>
          <w:rFonts w:ascii="Courier New" w:hAnsi="Courier New" w:cs="Courier New"/>
          <w:sz w:val="26"/>
          <w:szCs w:val="26"/>
        </w:rPr>
      </w:pPr>
      <w:r w:rsidRPr="000B6F2B">
        <w:rPr>
          <w:rFonts w:ascii="Courier New" w:hAnsi="Courier New" w:cs="Courier New"/>
          <w:sz w:val="26"/>
          <w:szCs w:val="26"/>
        </w:rPr>
        <w:t>____________________________________________________________</w:t>
      </w:r>
    </w:p>
    <w:p w:rsidR="00767C0F" w:rsidRPr="000B6F2B" w:rsidRDefault="00767C0F" w:rsidP="00412871">
      <w:pPr>
        <w:widowControl w:val="0"/>
        <w:autoSpaceDE w:val="0"/>
        <w:autoSpaceDN w:val="0"/>
        <w:spacing w:after="0" w:line="240" w:lineRule="auto"/>
        <w:ind w:right="-2"/>
        <w:jc w:val="both"/>
        <w:rPr>
          <w:rFonts w:ascii="Courier New" w:hAnsi="Courier New" w:cs="Courier New"/>
          <w:sz w:val="26"/>
          <w:szCs w:val="26"/>
        </w:rPr>
      </w:pPr>
    </w:p>
    <w:p w:rsidR="00767C0F" w:rsidRPr="000B6F2B" w:rsidRDefault="00767C0F" w:rsidP="00192389">
      <w:pPr>
        <w:widowControl w:val="0"/>
        <w:autoSpaceDE w:val="0"/>
        <w:autoSpaceDN w:val="0"/>
        <w:spacing w:after="0" w:line="240" w:lineRule="auto"/>
        <w:ind w:right="-2"/>
        <w:rPr>
          <w:rFonts w:ascii="Times New Roman" w:hAnsi="Times New Roman"/>
          <w:sz w:val="26"/>
          <w:szCs w:val="26"/>
        </w:rPr>
      </w:pPr>
      <w:r w:rsidRPr="000B6F2B">
        <w:rPr>
          <w:rFonts w:ascii="Times New Roman" w:hAnsi="Times New Roman"/>
          <w:sz w:val="26"/>
          <w:szCs w:val="26"/>
        </w:rPr>
        <w:t>«___»___________20__</w:t>
      </w:r>
      <w:r w:rsidR="00192389" w:rsidRPr="000B6F2B">
        <w:rPr>
          <w:rFonts w:ascii="Times New Roman" w:hAnsi="Times New Roman"/>
          <w:sz w:val="26"/>
          <w:szCs w:val="26"/>
        </w:rPr>
        <w:t xml:space="preserve"> г.</w:t>
      </w:r>
      <w:r w:rsidRPr="000B6F2B">
        <w:rPr>
          <w:rFonts w:ascii="Times New Roman" w:hAnsi="Times New Roman"/>
          <w:sz w:val="26"/>
          <w:szCs w:val="26"/>
        </w:rPr>
        <w:t xml:space="preserve">                __________________</w:t>
      </w:r>
      <w:r w:rsidR="00192389" w:rsidRPr="000B6F2B">
        <w:rPr>
          <w:rFonts w:ascii="Times New Roman" w:hAnsi="Times New Roman"/>
          <w:sz w:val="26"/>
          <w:szCs w:val="26"/>
        </w:rPr>
        <w:t>_______________________</w:t>
      </w:r>
      <w:r w:rsidRPr="000B6F2B">
        <w:rPr>
          <w:rFonts w:ascii="Times New Roman" w:hAnsi="Times New Roman"/>
          <w:sz w:val="26"/>
          <w:szCs w:val="26"/>
        </w:rPr>
        <w:t>____________________________</w:t>
      </w:r>
    </w:p>
    <w:p w:rsidR="00767C0F" w:rsidRPr="000B6F2B" w:rsidRDefault="00767C0F" w:rsidP="00192389">
      <w:pPr>
        <w:widowControl w:val="0"/>
        <w:autoSpaceDE w:val="0"/>
        <w:autoSpaceDN w:val="0"/>
        <w:spacing w:after="0" w:line="240" w:lineRule="auto"/>
        <w:ind w:left="142" w:right="-2"/>
        <w:jc w:val="center"/>
        <w:rPr>
          <w:rFonts w:ascii="Times New Roman" w:hAnsi="Times New Roman"/>
          <w:sz w:val="26"/>
          <w:szCs w:val="26"/>
          <w:vertAlign w:val="superscript"/>
        </w:rPr>
      </w:pPr>
      <w:r w:rsidRPr="000B6F2B">
        <w:rPr>
          <w:rFonts w:ascii="Times New Roman" w:hAnsi="Times New Roman"/>
          <w:sz w:val="26"/>
          <w:szCs w:val="26"/>
          <w:vertAlign w:val="superscript"/>
        </w:rPr>
        <w:t xml:space="preserve">(фамилия, имя, отчество (при наличии) инициатора проекта/представителя инициативной группы, которому делегированы полномочия </w:t>
      </w:r>
      <w:proofErr w:type="gramStart"/>
      <w:r w:rsidRPr="000B6F2B">
        <w:rPr>
          <w:rFonts w:ascii="Times New Roman" w:hAnsi="Times New Roman"/>
          <w:sz w:val="26"/>
          <w:szCs w:val="26"/>
          <w:vertAlign w:val="superscript"/>
        </w:rPr>
        <w:t>представлять</w:t>
      </w:r>
      <w:proofErr w:type="gramEnd"/>
      <w:r w:rsidRPr="000B6F2B">
        <w:rPr>
          <w:rFonts w:ascii="Times New Roman" w:hAnsi="Times New Roman"/>
          <w:sz w:val="26"/>
          <w:szCs w:val="26"/>
          <w:vertAlign w:val="superscript"/>
        </w:rPr>
        <w:t xml:space="preserve"> интересы инициативной группы)</w:t>
      </w:r>
    </w:p>
    <w:p w:rsidR="00767C0F" w:rsidRPr="000B6F2B" w:rsidRDefault="00767C0F" w:rsidP="00192389">
      <w:pPr>
        <w:tabs>
          <w:tab w:val="center" w:pos="4819"/>
        </w:tabs>
        <w:ind w:right="-2"/>
        <w:jc w:val="center"/>
        <w:rPr>
          <w:rFonts w:ascii="Times New Roman" w:hAnsi="Times New Roman"/>
          <w:sz w:val="26"/>
          <w:szCs w:val="26"/>
        </w:rPr>
      </w:pPr>
    </w:p>
    <w:p w:rsidR="00767C0F" w:rsidRPr="000B6F2B" w:rsidRDefault="00767C0F" w:rsidP="00412871">
      <w:pPr>
        <w:tabs>
          <w:tab w:val="center" w:pos="4819"/>
        </w:tabs>
        <w:ind w:right="-2"/>
        <w:jc w:val="center"/>
        <w:rPr>
          <w:rFonts w:ascii="Times New Roman" w:hAnsi="Times New Roman"/>
          <w:sz w:val="26"/>
          <w:szCs w:val="26"/>
        </w:rPr>
      </w:pPr>
      <w:r w:rsidRPr="000B6F2B">
        <w:rPr>
          <w:rFonts w:ascii="Times New Roman" w:hAnsi="Times New Roman"/>
          <w:sz w:val="28"/>
          <w:szCs w:val="28"/>
          <w:lang w:eastAsia="ru-RU"/>
        </w:rPr>
        <w:t>____________</w:t>
      </w:r>
      <w:r w:rsidRPr="000B6F2B">
        <w:rPr>
          <w:rFonts w:ascii="Times New Roman" w:hAnsi="Times New Roman"/>
          <w:sz w:val="26"/>
          <w:szCs w:val="26"/>
        </w:rPr>
        <w:br w:type="page"/>
      </w:r>
    </w:p>
    <w:p w:rsidR="002D5860" w:rsidRPr="000B6F2B" w:rsidRDefault="002D5860" w:rsidP="00412871">
      <w:pPr>
        <w:shd w:val="clear" w:color="auto" w:fill="FFFFFF"/>
        <w:spacing w:after="0" w:line="240" w:lineRule="auto"/>
        <w:ind w:left="4395" w:right="-2"/>
        <w:jc w:val="center"/>
        <w:textAlignment w:val="baseline"/>
        <w:outlineLvl w:val="2"/>
        <w:rPr>
          <w:rFonts w:ascii="Times New Roman" w:hAnsi="Times New Roman"/>
          <w:bCs/>
          <w:spacing w:val="1"/>
          <w:kern w:val="36"/>
          <w:sz w:val="28"/>
          <w:szCs w:val="28"/>
          <w:lang w:eastAsia="ru-RU"/>
        </w:rPr>
      </w:pPr>
      <w:r w:rsidRPr="000B6F2B">
        <w:rPr>
          <w:rFonts w:ascii="Times New Roman" w:hAnsi="Times New Roman"/>
          <w:bCs/>
          <w:spacing w:val="1"/>
          <w:kern w:val="36"/>
          <w:sz w:val="28"/>
          <w:szCs w:val="28"/>
          <w:lang w:eastAsia="ru-RU"/>
        </w:rPr>
        <w:lastRenderedPageBreak/>
        <w:t>ПРИЛОЖЕНИЕ № 2</w:t>
      </w:r>
    </w:p>
    <w:p w:rsidR="002D5860" w:rsidRPr="000B6F2B" w:rsidRDefault="002D5860" w:rsidP="00412871">
      <w:pPr>
        <w:spacing w:after="0" w:line="240" w:lineRule="auto"/>
        <w:ind w:left="4395" w:right="-2"/>
        <w:jc w:val="center"/>
        <w:rPr>
          <w:rFonts w:ascii="Times New Roman" w:hAnsi="Times New Roman"/>
          <w:sz w:val="28"/>
          <w:szCs w:val="28"/>
          <w:lang w:eastAsia="ru-RU"/>
        </w:rPr>
      </w:pPr>
      <w:r w:rsidRPr="000B6F2B">
        <w:rPr>
          <w:rStyle w:val="afc"/>
          <w:rFonts w:ascii="Times New Roman" w:hAnsi="Times New Roman"/>
          <w:b w:val="0"/>
          <w:sz w:val="28"/>
          <w:szCs w:val="28"/>
        </w:rPr>
        <w:t>к</w:t>
      </w:r>
      <w:r w:rsidRPr="000B6F2B">
        <w:rPr>
          <w:rStyle w:val="afc"/>
          <w:rFonts w:ascii="Times New Roman" w:hAnsi="Times New Roman"/>
          <w:sz w:val="28"/>
          <w:szCs w:val="28"/>
        </w:rPr>
        <w:t xml:space="preserve">  </w:t>
      </w:r>
      <w:r w:rsidRPr="000B6F2B">
        <w:rPr>
          <w:rFonts w:ascii="Times New Roman" w:hAnsi="Times New Roman"/>
          <w:sz w:val="28"/>
          <w:szCs w:val="28"/>
        </w:rPr>
        <w:t>Положению о порядке выдвижения, внесения, обсуждения, рассмотрения инициативных проектов, а также проведения их конкурсного отбора на территории Холмогорского муниципального округа Архангельской области</w:t>
      </w:r>
    </w:p>
    <w:p w:rsidR="00767C0F" w:rsidRPr="000B6F2B" w:rsidRDefault="00767C0F" w:rsidP="00412871">
      <w:pPr>
        <w:spacing w:after="0" w:line="240" w:lineRule="auto"/>
        <w:ind w:left="4962" w:right="-2"/>
        <w:jc w:val="center"/>
        <w:rPr>
          <w:rStyle w:val="afc"/>
          <w:rFonts w:ascii="Times New Roman" w:hAnsi="Times New Roman"/>
          <w:b w:val="0"/>
          <w:bCs w:val="0"/>
          <w:sz w:val="24"/>
          <w:szCs w:val="24"/>
        </w:rPr>
      </w:pPr>
    </w:p>
    <w:p w:rsidR="00412871" w:rsidRPr="000B6F2B" w:rsidRDefault="00412871" w:rsidP="00412871">
      <w:pPr>
        <w:spacing w:after="0" w:line="240" w:lineRule="auto"/>
        <w:ind w:right="-2"/>
        <w:jc w:val="right"/>
        <w:rPr>
          <w:rFonts w:ascii="Times New Roman" w:hAnsi="Times New Roman"/>
          <w:b/>
          <w:sz w:val="26"/>
          <w:szCs w:val="26"/>
          <w:lang w:eastAsia="ru-RU"/>
        </w:rPr>
      </w:pPr>
    </w:p>
    <w:p w:rsidR="00412871" w:rsidRPr="000B6F2B" w:rsidRDefault="00767C0F" w:rsidP="00412871">
      <w:pPr>
        <w:spacing w:after="0" w:line="240" w:lineRule="auto"/>
        <w:ind w:right="-2"/>
        <w:jc w:val="right"/>
        <w:rPr>
          <w:rFonts w:ascii="Times New Roman" w:hAnsi="Times New Roman"/>
          <w:b/>
          <w:sz w:val="28"/>
          <w:szCs w:val="28"/>
          <w:lang w:eastAsia="ru-RU"/>
        </w:rPr>
      </w:pPr>
      <w:r w:rsidRPr="000B6F2B">
        <w:rPr>
          <w:rFonts w:ascii="Times New Roman" w:hAnsi="Times New Roman"/>
          <w:b/>
          <w:sz w:val="28"/>
          <w:szCs w:val="28"/>
          <w:lang w:eastAsia="ru-RU"/>
        </w:rPr>
        <w:t>ФОРМА</w:t>
      </w:r>
    </w:p>
    <w:p w:rsidR="00767C0F" w:rsidRPr="000B6F2B" w:rsidRDefault="00767C0F" w:rsidP="00412871">
      <w:pPr>
        <w:spacing w:after="0" w:line="240" w:lineRule="auto"/>
        <w:ind w:right="-2"/>
        <w:jc w:val="right"/>
        <w:rPr>
          <w:rFonts w:ascii="Times New Roman" w:hAnsi="Times New Roman"/>
          <w:b/>
          <w:sz w:val="26"/>
          <w:szCs w:val="26"/>
          <w:lang w:eastAsia="ru-RU"/>
        </w:rPr>
      </w:pPr>
      <w:r w:rsidRPr="000B6F2B">
        <w:rPr>
          <w:rFonts w:ascii="Times New Roman" w:hAnsi="Times New Roman"/>
          <w:b/>
          <w:sz w:val="26"/>
          <w:szCs w:val="26"/>
          <w:lang w:eastAsia="ru-RU"/>
        </w:rPr>
        <w:t xml:space="preserve"> </w:t>
      </w:r>
    </w:p>
    <w:p w:rsidR="00767C0F" w:rsidRPr="000B6F2B" w:rsidRDefault="00412871" w:rsidP="00412871">
      <w:pPr>
        <w:spacing w:after="0" w:line="240" w:lineRule="auto"/>
        <w:ind w:right="-2"/>
        <w:jc w:val="center"/>
        <w:rPr>
          <w:rFonts w:ascii="Times New Roman" w:hAnsi="Times New Roman"/>
          <w:b/>
          <w:sz w:val="28"/>
          <w:szCs w:val="28"/>
          <w:lang w:eastAsia="ru-RU"/>
        </w:rPr>
      </w:pPr>
      <w:r w:rsidRPr="000B6F2B">
        <w:rPr>
          <w:rFonts w:ascii="Times New Roman" w:hAnsi="Times New Roman"/>
          <w:b/>
          <w:sz w:val="28"/>
          <w:szCs w:val="28"/>
          <w:lang w:eastAsia="ru-RU"/>
        </w:rPr>
        <w:t xml:space="preserve">ПОДПИСНОЙ ЛИСТ </w:t>
      </w:r>
      <w:r w:rsidR="00767C0F" w:rsidRPr="000B6F2B">
        <w:rPr>
          <w:rFonts w:ascii="Times New Roman" w:hAnsi="Times New Roman"/>
          <w:b/>
          <w:sz w:val="28"/>
          <w:szCs w:val="28"/>
          <w:lang w:eastAsia="ru-RU"/>
        </w:rPr>
        <w:t>участника схода, собрания или конференции граждан</w:t>
      </w:r>
    </w:p>
    <w:p w:rsidR="00767C0F" w:rsidRPr="000B6F2B" w:rsidRDefault="00767C0F" w:rsidP="00412871">
      <w:pPr>
        <w:spacing w:after="0" w:line="240" w:lineRule="auto"/>
        <w:ind w:right="-2"/>
        <w:jc w:val="center"/>
        <w:rPr>
          <w:rFonts w:ascii="Times New Roman" w:hAnsi="Times New Roman"/>
          <w:sz w:val="28"/>
          <w:szCs w:val="28"/>
          <w:lang w:eastAsia="ru-RU"/>
        </w:rPr>
      </w:pPr>
    </w:p>
    <w:tbl>
      <w:tblPr>
        <w:tblW w:w="10646" w:type="dxa"/>
        <w:tblInd w:w="-8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67"/>
        <w:gridCol w:w="1560"/>
        <w:gridCol w:w="1276"/>
        <w:gridCol w:w="1559"/>
        <w:gridCol w:w="1843"/>
        <w:gridCol w:w="2268"/>
        <w:gridCol w:w="1573"/>
      </w:tblGrid>
      <w:tr w:rsidR="00767C0F" w:rsidRPr="000B6F2B" w:rsidTr="00F019A0">
        <w:trPr>
          <w:trHeight w:val="240"/>
        </w:trPr>
        <w:tc>
          <w:tcPr>
            <w:tcW w:w="567" w:type="dxa"/>
            <w:vAlign w:val="center"/>
          </w:tcPr>
          <w:p w:rsidR="00767C0F" w:rsidRPr="000B6F2B" w:rsidRDefault="00767C0F" w:rsidP="00412871">
            <w:pPr>
              <w:pStyle w:val="ConsPlusNonformat"/>
              <w:ind w:right="-2"/>
              <w:jc w:val="center"/>
              <w:rPr>
                <w:rFonts w:ascii="Times New Roman" w:hAnsi="Times New Roman" w:cs="Times New Roman"/>
                <w:sz w:val="22"/>
                <w:szCs w:val="22"/>
              </w:rPr>
            </w:pPr>
            <w:r w:rsidRPr="000B6F2B">
              <w:rPr>
                <w:rFonts w:ascii="Times New Roman" w:hAnsi="Times New Roman" w:cs="Times New Roman"/>
                <w:sz w:val="22"/>
                <w:szCs w:val="22"/>
              </w:rPr>
              <w:t>№</w:t>
            </w:r>
          </w:p>
          <w:p w:rsidR="00767C0F" w:rsidRPr="000B6F2B" w:rsidRDefault="00767C0F" w:rsidP="00412871">
            <w:pPr>
              <w:pStyle w:val="ConsPlusNonformat"/>
              <w:ind w:right="-2"/>
              <w:jc w:val="center"/>
              <w:rPr>
                <w:rFonts w:ascii="Times New Roman" w:hAnsi="Times New Roman" w:cs="Times New Roman"/>
                <w:sz w:val="22"/>
                <w:szCs w:val="22"/>
              </w:rPr>
            </w:pPr>
            <w:proofErr w:type="gramStart"/>
            <w:r w:rsidRPr="000B6F2B">
              <w:rPr>
                <w:rFonts w:ascii="Times New Roman" w:hAnsi="Times New Roman" w:cs="Times New Roman"/>
                <w:sz w:val="22"/>
                <w:szCs w:val="22"/>
              </w:rPr>
              <w:t>п</w:t>
            </w:r>
            <w:proofErr w:type="gramEnd"/>
            <w:r w:rsidRPr="000B6F2B">
              <w:rPr>
                <w:rFonts w:ascii="Times New Roman" w:hAnsi="Times New Roman" w:cs="Times New Roman"/>
                <w:sz w:val="22"/>
                <w:szCs w:val="22"/>
              </w:rPr>
              <w:t>/п</w:t>
            </w:r>
          </w:p>
        </w:tc>
        <w:tc>
          <w:tcPr>
            <w:tcW w:w="1560" w:type="dxa"/>
            <w:vAlign w:val="center"/>
          </w:tcPr>
          <w:p w:rsidR="00767C0F" w:rsidRPr="000B6F2B" w:rsidRDefault="00767C0F" w:rsidP="00412871">
            <w:pPr>
              <w:pStyle w:val="ConsPlusNonformat"/>
              <w:ind w:right="-2"/>
              <w:jc w:val="center"/>
              <w:rPr>
                <w:rFonts w:ascii="Times New Roman" w:hAnsi="Times New Roman" w:cs="Times New Roman"/>
                <w:sz w:val="22"/>
                <w:szCs w:val="22"/>
              </w:rPr>
            </w:pPr>
            <w:r w:rsidRPr="000B6F2B">
              <w:rPr>
                <w:rFonts w:ascii="Times New Roman" w:hAnsi="Times New Roman" w:cs="Times New Roman"/>
                <w:sz w:val="22"/>
                <w:szCs w:val="22"/>
              </w:rPr>
              <w:t>Ф.И.О</w:t>
            </w:r>
          </w:p>
          <w:p w:rsidR="00767C0F" w:rsidRPr="000B6F2B" w:rsidRDefault="00767C0F" w:rsidP="00412871">
            <w:pPr>
              <w:pStyle w:val="ConsPlusNonformat"/>
              <w:ind w:right="-2"/>
              <w:jc w:val="center"/>
              <w:rPr>
                <w:rFonts w:ascii="Times New Roman" w:hAnsi="Times New Roman" w:cs="Times New Roman"/>
                <w:sz w:val="22"/>
                <w:szCs w:val="22"/>
              </w:rPr>
            </w:pPr>
            <w:r w:rsidRPr="000B6F2B">
              <w:rPr>
                <w:rFonts w:ascii="Times New Roman" w:hAnsi="Times New Roman" w:cs="Times New Roman"/>
                <w:sz w:val="22"/>
                <w:szCs w:val="22"/>
              </w:rPr>
              <w:t>(последнее при наличии)</w:t>
            </w:r>
          </w:p>
        </w:tc>
        <w:tc>
          <w:tcPr>
            <w:tcW w:w="1276" w:type="dxa"/>
            <w:vAlign w:val="center"/>
          </w:tcPr>
          <w:p w:rsidR="00767C0F" w:rsidRPr="000B6F2B" w:rsidRDefault="00767C0F" w:rsidP="00412871">
            <w:pPr>
              <w:pStyle w:val="ConsPlusNonformat"/>
              <w:ind w:right="-2"/>
              <w:jc w:val="center"/>
              <w:rPr>
                <w:rFonts w:ascii="Times New Roman" w:hAnsi="Times New Roman" w:cs="Times New Roman"/>
                <w:sz w:val="22"/>
                <w:szCs w:val="22"/>
              </w:rPr>
            </w:pPr>
            <w:r w:rsidRPr="000B6F2B">
              <w:rPr>
                <w:rFonts w:ascii="Times New Roman" w:hAnsi="Times New Roman" w:cs="Times New Roman"/>
                <w:sz w:val="22"/>
                <w:szCs w:val="22"/>
              </w:rPr>
              <w:t>Дата рождения</w:t>
            </w:r>
          </w:p>
        </w:tc>
        <w:tc>
          <w:tcPr>
            <w:tcW w:w="1559" w:type="dxa"/>
            <w:vAlign w:val="center"/>
          </w:tcPr>
          <w:p w:rsidR="00767C0F" w:rsidRPr="000B6F2B" w:rsidRDefault="00767C0F" w:rsidP="00412871">
            <w:pPr>
              <w:pStyle w:val="ConsPlusNonformat"/>
              <w:ind w:right="-2"/>
              <w:jc w:val="center"/>
              <w:rPr>
                <w:rFonts w:ascii="Times New Roman" w:hAnsi="Times New Roman" w:cs="Times New Roman"/>
                <w:sz w:val="22"/>
                <w:szCs w:val="22"/>
              </w:rPr>
            </w:pPr>
            <w:r w:rsidRPr="000B6F2B">
              <w:rPr>
                <w:rFonts w:ascii="Times New Roman" w:eastAsiaTheme="minorHAnsi" w:hAnsi="Times New Roman" w:cs="Times New Roman"/>
                <w:sz w:val="22"/>
                <w:szCs w:val="22"/>
              </w:rPr>
              <w:t>Адрес места жительства</w:t>
            </w:r>
          </w:p>
        </w:tc>
        <w:tc>
          <w:tcPr>
            <w:tcW w:w="1843" w:type="dxa"/>
            <w:vAlign w:val="center"/>
          </w:tcPr>
          <w:p w:rsidR="00767C0F" w:rsidRPr="000B6F2B" w:rsidRDefault="00767C0F" w:rsidP="00412871">
            <w:pPr>
              <w:pStyle w:val="ConsPlusNonformat"/>
              <w:ind w:right="-2"/>
              <w:jc w:val="center"/>
              <w:rPr>
                <w:rFonts w:ascii="Times New Roman" w:hAnsi="Times New Roman" w:cs="Times New Roman"/>
                <w:sz w:val="22"/>
                <w:szCs w:val="22"/>
              </w:rPr>
            </w:pPr>
            <w:r w:rsidRPr="000B6F2B">
              <w:rPr>
                <w:rFonts w:ascii="Times New Roman" w:eastAsiaTheme="minorHAnsi" w:hAnsi="Times New Roman" w:cs="Times New Roman"/>
                <w:sz w:val="22"/>
                <w:szCs w:val="22"/>
              </w:rPr>
              <w:t>Серия и номер паспорта или заменяющего его документа</w:t>
            </w:r>
          </w:p>
        </w:tc>
        <w:tc>
          <w:tcPr>
            <w:tcW w:w="2268" w:type="dxa"/>
            <w:tcBorders>
              <w:right w:val="single" w:sz="4" w:space="0" w:color="auto"/>
            </w:tcBorders>
            <w:vAlign w:val="center"/>
          </w:tcPr>
          <w:p w:rsidR="00767C0F" w:rsidRPr="000B6F2B" w:rsidRDefault="00767C0F" w:rsidP="00412871">
            <w:pPr>
              <w:pStyle w:val="ConsPlusNonformat"/>
              <w:ind w:right="-2"/>
              <w:jc w:val="center"/>
              <w:rPr>
                <w:rFonts w:ascii="Times New Roman" w:hAnsi="Times New Roman" w:cs="Times New Roman"/>
                <w:sz w:val="22"/>
                <w:szCs w:val="22"/>
              </w:rPr>
            </w:pPr>
            <w:r w:rsidRPr="000B6F2B">
              <w:rPr>
                <w:rFonts w:ascii="Times New Roman" w:hAnsi="Times New Roman" w:cs="Times New Roman"/>
                <w:sz w:val="22"/>
                <w:szCs w:val="22"/>
              </w:rPr>
              <w:t>Согласие на обработку персональных данных Администрацией Холмогорского муниципального округа</w:t>
            </w:r>
          </w:p>
        </w:tc>
        <w:tc>
          <w:tcPr>
            <w:tcW w:w="1573" w:type="dxa"/>
            <w:tcBorders>
              <w:left w:val="single" w:sz="4" w:space="0" w:color="auto"/>
            </w:tcBorders>
            <w:vAlign w:val="center"/>
          </w:tcPr>
          <w:p w:rsidR="00767C0F" w:rsidRPr="000B6F2B" w:rsidRDefault="00767C0F" w:rsidP="00412871">
            <w:pPr>
              <w:pStyle w:val="ConsPlusNonformat"/>
              <w:ind w:right="-2"/>
              <w:jc w:val="center"/>
              <w:rPr>
                <w:rFonts w:ascii="Times New Roman" w:hAnsi="Times New Roman" w:cs="Times New Roman"/>
                <w:sz w:val="22"/>
                <w:szCs w:val="22"/>
              </w:rPr>
            </w:pPr>
            <w:r w:rsidRPr="000B6F2B">
              <w:rPr>
                <w:rFonts w:ascii="Times New Roman" w:hAnsi="Times New Roman" w:cs="Times New Roman"/>
                <w:sz w:val="22"/>
                <w:szCs w:val="22"/>
              </w:rPr>
              <w:t xml:space="preserve">Подпись, дата ее внесения </w:t>
            </w:r>
          </w:p>
        </w:tc>
      </w:tr>
      <w:tr w:rsidR="00767C0F" w:rsidRPr="000B6F2B" w:rsidTr="00F019A0">
        <w:trPr>
          <w:trHeight w:val="240"/>
        </w:trPr>
        <w:tc>
          <w:tcPr>
            <w:tcW w:w="567" w:type="dxa"/>
            <w:tcBorders>
              <w:top w:val="nil"/>
            </w:tcBorders>
          </w:tcPr>
          <w:p w:rsidR="00767C0F" w:rsidRPr="000B6F2B" w:rsidRDefault="00767C0F" w:rsidP="00412871">
            <w:pPr>
              <w:pStyle w:val="ConsPlusNonformat"/>
              <w:ind w:right="-2"/>
              <w:jc w:val="both"/>
              <w:rPr>
                <w:rFonts w:ascii="Times New Roman" w:hAnsi="Times New Roman" w:cs="Times New Roman"/>
                <w:sz w:val="22"/>
                <w:szCs w:val="22"/>
              </w:rPr>
            </w:pPr>
          </w:p>
        </w:tc>
        <w:tc>
          <w:tcPr>
            <w:tcW w:w="1560" w:type="dxa"/>
            <w:tcBorders>
              <w:top w:val="nil"/>
            </w:tcBorders>
          </w:tcPr>
          <w:p w:rsidR="00767C0F" w:rsidRPr="000B6F2B" w:rsidRDefault="00767C0F" w:rsidP="00412871">
            <w:pPr>
              <w:pStyle w:val="ConsPlusNonformat"/>
              <w:ind w:right="-2"/>
              <w:jc w:val="both"/>
              <w:rPr>
                <w:rFonts w:ascii="Times New Roman" w:hAnsi="Times New Roman" w:cs="Times New Roman"/>
                <w:sz w:val="22"/>
                <w:szCs w:val="22"/>
              </w:rPr>
            </w:pPr>
          </w:p>
        </w:tc>
        <w:tc>
          <w:tcPr>
            <w:tcW w:w="1276" w:type="dxa"/>
            <w:tcBorders>
              <w:top w:val="nil"/>
            </w:tcBorders>
          </w:tcPr>
          <w:p w:rsidR="00767C0F" w:rsidRPr="000B6F2B" w:rsidRDefault="00767C0F" w:rsidP="00412871">
            <w:pPr>
              <w:pStyle w:val="ConsPlusNonformat"/>
              <w:ind w:right="-2"/>
              <w:jc w:val="both"/>
              <w:rPr>
                <w:rFonts w:ascii="Times New Roman" w:hAnsi="Times New Roman" w:cs="Times New Roman"/>
                <w:sz w:val="22"/>
                <w:szCs w:val="22"/>
              </w:rPr>
            </w:pPr>
          </w:p>
        </w:tc>
        <w:tc>
          <w:tcPr>
            <w:tcW w:w="1559" w:type="dxa"/>
            <w:tcBorders>
              <w:top w:val="nil"/>
            </w:tcBorders>
          </w:tcPr>
          <w:p w:rsidR="00767C0F" w:rsidRPr="000B6F2B" w:rsidRDefault="00767C0F" w:rsidP="00412871">
            <w:pPr>
              <w:pStyle w:val="ConsPlusNonformat"/>
              <w:ind w:right="-2"/>
              <w:jc w:val="both"/>
              <w:rPr>
                <w:rFonts w:ascii="Times New Roman" w:hAnsi="Times New Roman" w:cs="Times New Roman"/>
                <w:sz w:val="22"/>
                <w:szCs w:val="22"/>
              </w:rPr>
            </w:pPr>
          </w:p>
        </w:tc>
        <w:tc>
          <w:tcPr>
            <w:tcW w:w="1843" w:type="dxa"/>
            <w:tcBorders>
              <w:top w:val="nil"/>
            </w:tcBorders>
          </w:tcPr>
          <w:p w:rsidR="00767C0F" w:rsidRPr="000B6F2B" w:rsidRDefault="00767C0F" w:rsidP="00412871">
            <w:pPr>
              <w:pStyle w:val="ConsPlusNonformat"/>
              <w:ind w:right="-2"/>
              <w:jc w:val="both"/>
              <w:rPr>
                <w:rFonts w:ascii="Times New Roman" w:hAnsi="Times New Roman" w:cs="Times New Roman"/>
                <w:sz w:val="22"/>
                <w:szCs w:val="22"/>
              </w:rPr>
            </w:pPr>
          </w:p>
        </w:tc>
        <w:tc>
          <w:tcPr>
            <w:tcW w:w="2268" w:type="dxa"/>
            <w:tcBorders>
              <w:top w:val="nil"/>
              <w:right w:val="single" w:sz="4" w:space="0" w:color="auto"/>
            </w:tcBorders>
          </w:tcPr>
          <w:p w:rsidR="00767C0F" w:rsidRPr="000B6F2B" w:rsidRDefault="00767C0F" w:rsidP="00412871">
            <w:pPr>
              <w:pStyle w:val="ConsPlusNonformat"/>
              <w:ind w:right="-2"/>
              <w:jc w:val="both"/>
              <w:rPr>
                <w:rFonts w:ascii="Times New Roman" w:hAnsi="Times New Roman" w:cs="Times New Roman"/>
                <w:sz w:val="22"/>
                <w:szCs w:val="22"/>
              </w:rPr>
            </w:pPr>
          </w:p>
        </w:tc>
        <w:tc>
          <w:tcPr>
            <w:tcW w:w="1573" w:type="dxa"/>
            <w:tcBorders>
              <w:top w:val="nil"/>
              <w:left w:val="single" w:sz="4" w:space="0" w:color="auto"/>
            </w:tcBorders>
          </w:tcPr>
          <w:p w:rsidR="00767C0F" w:rsidRPr="000B6F2B" w:rsidRDefault="00767C0F" w:rsidP="00412871">
            <w:pPr>
              <w:pStyle w:val="ConsPlusNonformat"/>
              <w:ind w:right="-2"/>
              <w:jc w:val="both"/>
              <w:rPr>
                <w:rFonts w:ascii="Times New Roman" w:hAnsi="Times New Roman" w:cs="Times New Roman"/>
                <w:sz w:val="22"/>
                <w:szCs w:val="22"/>
              </w:rPr>
            </w:pPr>
          </w:p>
        </w:tc>
      </w:tr>
      <w:tr w:rsidR="00767C0F" w:rsidRPr="000B6F2B" w:rsidTr="00F019A0">
        <w:trPr>
          <w:trHeight w:val="240"/>
        </w:trPr>
        <w:tc>
          <w:tcPr>
            <w:tcW w:w="567" w:type="dxa"/>
            <w:tcBorders>
              <w:top w:val="nil"/>
            </w:tcBorders>
          </w:tcPr>
          <w:p w:rsidR="00767C0F" w:rsidRPr="000B6F2B" w:rsidRDefault="00767C0F" w:rsidP="00412871">
            <w:pPr>
              <w:pStyle w:val="ConsPlusNonformat"/>
              <w:ind w:right="-2"/>
              <w:jc w:val="both"/>
              <w:rPr>
                <w:rFonts w:ascii="Times New Roman" w:hAnsi="Times New Roman" w:cs="Times New Roman"/>
                <w:sz w:val="22"/>
                <w:szCs w:val="22"/>
              </w:rPr>
            </w:pPr>
          </w:p>
        </w:tc>
        <w:tc>
          <w:tcPr>
            <w:tcW w:w="1560" w:type="dxa"/>
            <w:tcBorders>
              <w:top w:val="nil"/>
            </w:tcBorders>
          </w:tcPr>
          <w:p w:rsidR="00767C0F" w:rsidRPr="000B6F2B" w:rsidRDefault="00767C0F" w:rsidP="00412871">
            <w:pPr>
              <w:pStyle w:val="ConsPlusNonformat"/>
              <w:ind w:right="-2"/>
              <w:jc w:val="both"/>
              <w:rPr>
                <w:rFonts w:ascii="Times New Roman" w:hAnsi="Times New Roman" w:cs="Times New Roman"/>
                <w:sz w:val="22"/>
                <w:szCs w:val="22"/>
              </w:rPr>
            </w:pPr>
          </w:p>
        </w:tc>
        <w:tc>
          <w:tcPr>
            <w:tcW w:w="1276" w:type="dxa"/>
            <w:tcBorders>
              <w:top w:val="nil"/>
            </w:tcBorders>
          </w:tcPr>
          <w:p w:rsidR="00767C0F" w:rsidRPr="000B6F2B" w:rsidRDefault="00767C0F" w:rsidP="00412871">
            <w:pPr>
              <w:pStyle w:val="ConsPlusNonformat"/>
              <w:ind w:right="-2"/>
              <w:jc w:val="both"/>
              <w:rPr>
                <w:rFonts w:ascii="Times New Roman" w:hAnsi="Times New Roman" w:cs="Times New Roman"/>
                <w:sz w:val="22"/>
                <w:szCs w:val="22"/>
              </w:rPr>
            </w:pPr>
          </w:p>
        </w:tc>
        <w:tc>
          <w:tcPr>
            <w:tcW w:w="1559" w:type="dxa"/>
            <w:tcBorders>
              <w:top w:val="nil"/>
            </w:tcBorders>
          </w:tcPr>
          <w:p w:rsidR="00767C0F" w:rsidRPr="000B6F2B" w:rsidRDefault="00767C0F" w:rsidP="00412871">
            <w:pPr>
              <w:pStyle w:val="ConsPlusNonformat"/>
              <w:ind w:right="-2"/>
              <w:jc w:val="both"/>
              <w:rPr>
                <w:rFonts w:ascii="Times New Roman" w:hAnsi="Times New Roman" w:cs="Times New Roman"/>
                <w:sz w:val="22"/>
                <w:szCs w:val="22"/>
              </w:rPr>
            </w:pPr>
          </w:p>
        </w:tc>
        <w:tc>
          <w:tcPr>
            <w:tcW w:w="1843" w:type="dxa"/>
            <w:tcBorders>
              <w:top w:val="nil"/>
            </w:tcBorders>
          </w:tcPr>
          <w:p w:rsidR="00767C0F" w:rsidRPr="000B6F2B" w:rsidRDefault="00767C0F" w:rsidP="00412871">
            <w:pPr>
              <w:pStyle w:val="ConsPlusNonformat"/>
              <w:ind w:right="-2"/>
              <w:jc w:val="both"/>
              <w:rPr>
                <w:rFonts w:ascii="Times New Roman" w:hAnsi="Times New Roman" w:cs="Times New Roman"/>
                <w:sz w:val="22"/>
                <w:szCs w:val="22"/>
              </w:rPr>
            </w:pPr>
          </w:p>
        </w:tc>
        <w:tc>
          <w:tcPr>
            <w:tcW w:w="2268" w:type="dxa"/>
            <w:tcBorders>
              <w:top w:val="nil"/>
              <w:right w:val="single" w:sz="4" w:space="0" w:color="auto"/>
            </w:tcBorders>
          </w:tcPr>
          <w:p w:rsidR="00767C0F" w:rsidRPr="000B6F2B" w:rsidRDefault="00767C0F" w:rsidP="00412871">
            <w:pPr>
              <w:pStyle w:val="ConsPlusNonformat"/>
              <w:ind w:right="-2"/>
              <w:jc w:val="both"/>
              <w:rPr>
                <w:rFonts w:ascii="Times New Roman" w:hAnsi="Times New Roman" w:cs="Times New Roman"/>
                <w:sz w:val="22"/>
                <w:szCs w:val="22"/>
              </w:rPr>
            </w:pPr>
          </w:p>
        </w:tc>
        <w:tc>
          <w:tcPr>
            <w:tcW w:w="1573" w:type="dxa"/>
            <w:tcBorders>
              <w:top w:val="nil"/>
              <w:left w:val="single" w:sz="4" w:space="0" w:color="auto"/>
            </w:tcBorders>
          </w:tcPr>
          <w:p w:rsidR="00767C0F" w:rsidRPr="000B6F2B" w:rsidRDefault="00767C0F" w:rsidP="00412871">
            <w:pPr>
              <w:pStyle w:val="ConsPlusNonformat"/>
              <w:ind w:right="-2"/>
              <w:jc w:val="both"/>
              <w:rPr>
                <w:rFonts w:ascii="Times New Roman" w:hAnsi="Times New Roman" w:cs="Times New Roman"/>
                <w:sz w:val="22"/>
                <w:szCs w:val="22"/>
              </w:rPr>
            </w:pPr>
          </w:p>
        </w:tc>
      </w:tr>
      <w:tr w:rsidR="00767C0F" w:rsidRPr="000B6F2B" w:rsidTr="00F019A0">
        <w:trPr>
          <w:trHeight w:val="240"/>
        </w:trPr>
        <w:tc>
          <w:tcPr>
            <w:tcW w:w="567" w:type="dxa"/>
            <w:tcBorders>
              <w:top w:val="nil"/>
            </w:tcBorders>
          </w:tcPr>
          <w:p w:rsidR="00767C0F" w:rsidRPr="000B6F2B" w:rsidRDefault="00767C0F" w:rsidP="00412871">
            <w:pPr>
              <w:pStyle w:val="ConsPlusNonformat"/>
              <w:ind w:right="-2"/>
              <w:jc w:val="both"/>
              <w:rPr>
                <w:rFonts w:ascii="Times New Roman" w:hAnsi="Times New Roman" w:cs="Times New Roman"/>
                <w:sz w:val="22"/>
                <w:szCs w:val="22"/>
              </w:rPr>
            </w:pPr>
          </w:p>
        </w:tc>
        <w:tc>
          <w:tcPr>
            <w:tcW w:w="1560" w:type="dxa"/>
            <w:tcBorders>
              <w:top w:val="nil"/>
            </w:tcBorders>
          </w:tcPr>
          <w:p w:rsidR="00767C0F" w:rsidRPr="000B6F2B" w:rsidRDefault="00767C0F" w:rsidP="00412871">
            <w:pPr>
              <w:pStyle w:val="ConsPlusNonformat"/>
              <w:ind w:right="-2"/>
              <w:jc w:val="both"/>
              <w:rPr>
                <w:rFonts w:ascii="Times New Roman" w:hAnsi="Times New Roman" w:cs="Times New Roman"/>
                <w:sz w:val="22"/>
                <w:szCs w:val="22"/>
              </w:rPr>
            </w:pPr>
          </w:p>
        </w:tc>
        <w:tc>
          <w:tcPr>
            <w:tcW w:w="1276" w:type="dxa"/>
            <w:tcBorders>
              <w:top w:val="nil"/>
            </w:tcBorders>
          </w:tcPr>
          <w:p w:rsidR="00767C0F" w:rsidRPr="000B6F2B" w:rsidRDefault="00767C0F" w:rsidP="00412871">
            <w:pPr>
              <w:pStyle w:val="ConsPlusNonformat"/>
              <w:ind w:right="-2"/>
              <w:jc w:val="both"/>
              <w:rPr>
                <w:rFonts w:ascii="Times New Roman" w:hAnsi="Times New Roman" w:cs="Times New Roman"/>
                <w:sz w:val="22"/>
                <w:szCs w:val="22"/>
              </w:rPr>
            </w:pPr>
          </w:p>
        </w:tc>
        <w:tc>
          <w:tcPr>
            <w:tcW w:w="1559" w:type="dxa"/>
            <w:tcBorders>
              <w:top w:val="nil"/>
            </w:tcBorders>
          </w:tcPr>
          <w:p w:rsidR="00767C0F" w:rsidRPr="000B6F2B" w:rsidRDefault="00767C0F" w:rsidP="00412871">
            <w:pPr>
              <w:pStyle w:val="ConsPlusNonformat"/>
              <w:ind w:right="-2"/>
              <w:jc w:val="both"/>
              <w:rPr>
                <w:rFonts w:ascii="Times New Roman" w:hAnsi="Times New Roman" w:cs="Times New Roman"/>
                <w:sz w:val="22"/>
                <w:szCs w:val="22"/>
              </w:rPr>
            </w:pPr>
          </w:p>
        </w:tc>
        <w:tc>
          <w:tcPr>
            <w:tcW w:w="1843" w:type="dxa"/>
            <w:tcBorders>
              <w:top w:val="nil"/>
            </w:tcBorders>
          </w:tcPr>
          <w:p w:rsidR="00767C0F" w:rsidRPr="000B6F2B" w:rsidRDefault="00767C0F" w:rsidP="00412871">
            <w:pPr>
              <w:pStyle w:val="ConsPlusNonformat"/>
              <w:ind w:right="-2"/>
              <w:jc w:val="both"/>
              <w:rPr>
                <w:rFonts w:ascii="Times New Roman" w:hAnsi="Times New Roman" w:cs="Times New Roman"/>
                <w:sz w:val="22"/>
                <w:szCs w:val="22"/>
              </w:rPr>
            </w:pPr>
          </w:p>
        </w:tc>
        <w:tc>
          <w:tcPr>
            <w:tcW w:w="2268" w:type="dxa"/>
            <w:tcBorders>
              <w:top w:val="nil"/>
              <w:right w:val="single" w:sz="4" w:space="0" w:color="auto"/>
            </w:tcBorders>
          </w:tcPr>
          <w:p w:rsidR="00767C0F" w:rsidRPr="000B6F2B" w:rsidRDefault="00767C0F" w:rsidP="00412871">
            <w:pPr>
              <w:pStyle w:val="ConsPlusNonformat"/>
              <w:ind w:right="-2"/>
              <w:jc w:val="both"/>
              <w:rPr>
                <w:rFonts w:ascii="Times New Roman" w:hAnsi="Times New Roman" w:cs="Times New Roman"/>
                <w:sz w:val="22"/>
                <w:szCs w:val="22"/>
              </w:rPr>
            </w:pPr>
          </w:p>
        </w:tc>
        <w:tc>
          <w:tcPr>
            <w:tcW w:w="1573" w:type="dxa"/>
            <w:tcBorders>
              <w:top w:val="nil"/>
              <w:left w:val="single" w:sz="4" w:space="0" w:color="auto"/>
            </w:tcBorders>
          </w:tcPr>
          <w:p w:rsidR="00767C0F" w:rsidRPr="000B6F2B" w:rsidRDefault="00767C0F" w:rsidP="00412871">
            <w:pPr>
              <w:pStyle w:val="ConsPlusNonformat"/>
              <w:ind w:right="-2"/>
              <w:jc w:val="both"/>
              <w:rPr>
                <w:rFonts w:ascii="Times New Roman" w:hAnsi="Times New Roman" w:cs="Times New Roman"/>
                <w:sz w:val="22"/>
                <w:szCs w:val="22"/>
              </w:rPr>
            </w:pPr>
          </w:p>
        </w:tc>
      </w:tr>
      <w:tr w:rsidR="00767C0F" w:rsidRPr="000B6F2B" w:rsidTr="00F019A0">
        <w:trPr>
          <w:trHeight w:val="240"/>
        </w:trPr>
        <w:tc>
          <w:tcPr>
            <w:tcW w:w="567" w:type="dxa"/>
            <w:tcBorders>
              <w:top w:val="nil"/>
            </w:tcBorders>
          </w:tcPr>
          <w:p w:rsidR="00767C0F" w:rsidRPr="000B6F2B" w:rsidRDefault="00767C0F" w:rsidP="00412871">
            <w:pPr>
              <w:pStyle w:val="ConsPlusNonformat"/>
              <w:ind w:right="-2"/>
              <w:jc w:val="both"/>
              <w:rPr>
                <w:rFonts w:ascii="Times New Roman" w:hAnsi="Times New Roman" w:cs="Times New Roman"/>
                <w:sz w:val="22"/>
                <w:szCs w:val="22"/>
              </w:rPr>
            </w:pPr>
          </w:p>
        </w:tc>
        <w:tc>
          <w:tcPr>
            <w:tcW w:w="1560" w:type="dxa"/>
            <w:tcBorders>
              <w:top w:val="nil"/>
            </w:tcBorders>
          </w:tcPr>
          <w:p w:rsidR="00767C0F" w:rsidRPr="000B6F2B" w:rsidRDefault="00767C0F" w:rsidP="00412871">
            <w:pPr>
              <w:pStyle w:val="ConsPlusNonformat"/>
              <w:ind w:right="-2"/>
              <w:jc w:val="both"/>
              <w:rPr>
                <w:rFonts w:ascii="Times New Roman" w:hAnsi="Times New Roman" w:cs="Times New Roman"/>
                <w:sz w:val="22"/>
                <w:szCs w:val="22"/>
              </w:rPr>
            </w:pPr>
          </w:p>
        </w:tc>
        <w:tc>
          <w:tcPr>
            <w:tcW w:w="1276" w:type="dxa"/>
            <w:tcBorders>
              <w:top w:val="nil"/>
            </w:tcBorders>
          </w:tcPr>
          <w:p w:rsidR="00767C0F" w:rsidRPr="000B6F2B" w:rsidRDefault="00767C0F" w:rsidP="00412871">
            <w:pPr>
              <w:pStyle w:val="ConsPlusNonformat"/>
              <w:ind w:right="-2"/>
              <w:jc w:val="both"/>
              <w:rPr>
                <w:rFonts w:ascii="Times New Roman" w:hAnsi="Times New Roman" w:cs="Times New Roman"/>
                <w:sz w:val="22"/>
                <w:szCs w:val="22"/>
              </w:rPr>
            </w:pPr>
          </w:p>
        </w:tc>
        <w:tc>
          <w:tcPr>
            <w:tcW w:w="1559" w:type="dxa"/>
            <w:tcBorders>
              <w:top w:val="nil"/>
            </w:tcBorders>
          </w:tcPr>
          <w:p w:rsidR="00767C0F" w:rsidRPr="000B6F2B" w:rsidRDefault="00767C0F" w:rsidP="00412871">
            <w:pPr>
              <w:pStyle w:val="ConsPlusNonformat"/>
              <w:ind w:right="-2"/>
              <w:jc w:val="both"/>
              <w:rPr>
                <w:rFonts w:ascii="Times New Roman" w:hAnsi="Times New Roman" w:cs="Times New Roman"/>
                <w:sz w:val="22"/>
                <w:szCs w:val="22"/>
              </w:rPr>
            </w:pPr>
          </w:p>
        </w:tc>
        <w:tc>
          <w:tcPr>
            <w:tcW w:w="1843" w:type="dxa"/>
            <w:tcBorders>
              <w:top w:val="nil"/>
            </w:tcBorders>
          </w:tcPr>
          <w:p w:rsidR="00767C0F" w:rsidRPr="000B6F2B" w:rsidRDefault="00767C0F" w:rsidP="00412871">
            <w:pPr>
              <w:pStyle w:val="ConsPlusNonformat"/>
              <w:ind w:right="-2"/>
              <w:jc w:val="both"/>
              <w:rPr>
                <w:rFonts w:ascii="Times New Roman" w:hAnsi="Times New Roman" w:cs="Times New Roman"/>
                <w:sz w:val="22"/>
                <w:szCs w:val="22"/>
              </w:rPr>
            </w:pPr>
          </w:p>
        </w:tc>
        <w:tc>
          <w:tcPr>
            <w:tcW w:w="2268" w:type="dxa"/>
            <w:tcBorders>
              <w:top w:val="nil"/>
              <w:right w:val="single" w:sz="4" w:space="0" w:color="auto"/>
            </w:tcBorders>
          </w:tcPr>
          <w:p w:rsidR="00767C0F" w:rsidRPr="000B6F2B" w:rsidRDefault="00767C0F" w:rsidP="00412871">
            <w:pPr>
              <w:pStyle w:val="ConsPlusNonformat"/>
              <w:ind w:right="-2"/>
              <w:jc w:val="both"/>
              <w:rPr>
                <w:rFonts w:ascii="Times New Roman" w:hAnsi="Times New Roman" w:cs="Times New Roman"/>
                <w:sz w:val="22"/>
                <w:szCs w:val="22"/>
              </w:rPr>
            </w:pPr>
          </w:p>
        </w:tc>
        <w:tc>
          <w:tcPr>
            <w:tcW w:w="1573" w:type="dxa"/>
            <w:tcBorders>
              <w:top w:val="nil"/>
              <w:left w:val="single" w:sz="4" w:space="0" w:color="auto"/>
            </w:tcBorders>
          </w:tcPr>
          <w:p w:rsidR="00767C0F" w:rsidRPr="000B6F2B" w:rsidRDefault="00767C0F" w:rsidP="00412871">
            <w:pPr>
              <w:pStyle w:val="ConsPlusNonformat"/>
              <w:ind w:right="-2"/>
              <w:jc w:val="both"/>
              <w:rPr>
                <w:rFonts w:ascii="Times New Roman" w:hAnsi="Times New Roman" w:cs="Times New Roman"/>
                <w:sz w:val="22"/>
                <w:szCs w:val="22"/>
              </w:rPr>
            </w:pPr>
          </w:p>
        </w:tc>
      </w:tr>
      <w:tr w:rsidR="00767C0F" w:rsidRPr="000B6F2B" w:rsidTr="00F019A0">
        <w:trPr>
          <w:trHeight w:val="240"/>
        </w:trPr>
        <w:tc>
          <w:tcPr>
            <w:tcW w:w="567" w:type="dxa"/>
            <w:tcBorders>
              <w:top w:val="nil"/>
            </w:tcBorders>
          </w:tcPr>
          <w:p w:rsidR="00767C0F" w:rsidRPr="000B6F2B" w:rsidRDefault="00767C0F" w:rsidP="00412871">
            <w:pPr>
              <w:pStyle w:val="ConsPlusNonformat"/>
              <w:ind w:right="-2"/>
              <w:jc w:val="both"/>
              <w:rPr>
                <w:rFonts w:ascii="Times New Roman" w:hAnsi="Times New Roman" w:cs="Times New Roman"/>
                <w:sz w:val="22"/>
                <w:szCs w:val="22"/>
              </w:rPr>
            </w:pPr>
          </w:p>
        </w:tc>
        <w:tc>
          <w:tcPr>
            <w:tcW w:w="1560" w:type="dxa"/>
            <w:tcBorders>
              <w:top w:val="nil"/>
            </w:tcBorders>
          </w:tcPr>
          <w:p w:rsidR="00767C0F" w:rsidRPr="000B6F2B" w:rsidRDefault="00767C0F" w:rsidP="00412871">
            <w:pPr>
              <w:pStyle w:val="ConsPlusNonformat"/>
              <w:ind w:right="-2"/>
              <w:jc w:val="both"/>
              <w:rPr>
                <w:rFonts w:ascii="Times New Roman" w:hAnsi="Times New Roman" w:cs="Times New Roman"/>
                <w:sz w:val="22"/>
                <w:szCs w:val="22"/>
              </w:rPr>
            </w:pPr>
          </w:p>
        </w:tc>
        <w:tc>
          <w:tcPr>
            <w:tcW w:w="1276" w:type="dxa"/>
            <w:tcBorders>
              <w:top w:val="nil"/>
            </w:tcBorders>
          </w:tcPr>
          <w:p w:rsidR="00767C0F" w:rsidRPr="000B6F2B" w:rsidRDefault="00767C0F" w:rsidP="00412871">
            <w:pPr>
              <w:pStyle w:val="ConsPlusNonformat"/>
              <w:ind w:right="-2"/>
              <w:jc w:val="both"/>
              <w:rPr>
                <w:rFonts w:ascii="Times New Roman" w:hAnsi="Times New Roman" w:cs="Times New Roman"/>
                <w:sz w:val="22"/>
                <w:szCs w:val="22"/>
              </w:rPr>
            </w:pPr>
          </w:p>
        </w:tc>
        <w:tc>
          <w:tcPr>
            <w:tcW w:w="1559" w:type="dxa"/>
            <w:tcBorders>
              <w:top w:val="nil"/>
            </w:tcBorders>
          </w:tcPr>
          <w:p w:rsidR="00767C0F" w:rsidRPr="000B6F2B" w:rsidRDefault="00767C0F" w:rsidP="00412871">
            <w:pPr>
              <w:pStyle w:val="ConsPlusNonformat"/>
              <w:ind w:right="-2"/>
              <w:jc w:val="both"/>
              <w:rPr>
                <w:rFonts w:ascii="Times New Roman" w:hAnsi="Times New Roman" w:cs="Times New Roman"/>
                <w:sz w:val="22"/>
                <w:szCs w:val="22"/>
              </w:rPr>
            </w:pPr>
          </w:p>
        </w:tc>
        <w:tc>
          <w:tcPr>
            <w:tcW w:w="1843" w:type="dxa"/>
            <w:tcBorders>
              <w:top w:val="nil"/>
            </w:tcBorders>
          </w:tcPr>
          <w:p w:rsidR="00767C0F" w:rsidRPr="000B6F2B" w:rsidRDefault="00767C0F" w:rsidP="00412871">
            <w:pPr>
              <w:pStyle w:val="ConsPlusNonformat"/>
              <w:ind w:right="-2"/>
              <w:jc w:val="both"/>
              <w:rPr>
                <w:rFonts w:ascii="Times New Roman" w:hAnsi="Times New Roman" w:cs="Times New Roman"/>
                <w:sz w:val="22"/>
                <w:szCs w:val="22"/>
              </w:rPr>
            </w:pPr>
          </w:p>
        </w:tc>
        <w:tc>
          <w:tcPr>
            <w:tcW w:w="2268" w:type="dxa"/>
            <w:tcBorders>
              <w:top w:val="nil"/>
              <w:right w:val="single" w:sz="4" w:space="0" w:color="auto"/>
            </w:tcBorders>
          </w:tcPr>
          <w:p w:rsidR="00767C0F" w:rsidRPr="000B6F2B" w:rsidRDefault="00767C0F" w:rsidP="00412871">
            <w:pPr>
              <w:pStyle w:val="ConsPlusNonformat"/>
              <w:ind w:right="-2"/>
              <w:jc w:val="both"/>
              <w:rPr>
                <w:rFonts w:ascii="Times New Roman" w:hAnsi="Times New Roman" w:cs="Times New Roman"/>
                <w:sz w:val="22"/>
                <w:szCs w:val="22"/>
              </w:rPr>
            </w:pPr>
          </w:p>
        </w:tc>
        <w:tc>
          <w:tcPr>
            <w:tcW w:w="1573" w:type="dxa"/>
            <w:tcBorders>
              <w:top w:val="nil"/>
              <w:left w:val="single" w:sz="4" w:space="0" w:color="auto"/>
            </w:tcBorders>
          </w:tcPr>
          <w:p w:rsidR="00767C0F" w:rsidRPr="000B6F2B" w:rsidRDefault="00767C0F" w:rsidP="00412871">
            <w:pPr>
              <w:pStyle w:val="ConsPlusNonformat"/>
              <w:ind w:right="-2"/>
              <w:jc w:val="both"/>
              <w:rPr>
                <w:rFonts w:ascii="Times New Roman" w:hAnsi="Times New Roman" w:cs="Times New Roman"/>
                <w:sz w:val="22"/>
                <w:szCs w:val="22"/>
              </w:rPr>
            </w:pPr>
          </w:p>
        </w:tc>
      </w:tr>
    </w:tbl>
    <w:p w:rsidR="00767C0F" w:rsidRPr="000B6F2B" w:rsidRDefault="00767C0F" w:rsidP="00412871">
      <w:pPr>
        <w:pStyle w:val="ConsPlusNormal"/>
        <w:ind w:right="-2" w:firstLine="540"/>
        <w:jc w:val="both"/>
        <w:rPr>
          <w:rFonts w:ascii="Times New Roman" w:hAnsi="Times New Roman" w:cs="Times New Roman"/>
        </w:rPr>
      </w:pPr>
    </w:p>
    <w:p w:rsidR="00767C0F" w:rsidRPr="000B6F2B" w:rsidRDefault="00767C0F" w:rsidP="00412871">
      <w:pPr>
        <w:pStyle w:val="ConsPlusNonformat"/>
        <w:ind w:right="-2"/>
        <w:rPr>
          <w:rFonts w:ascii="Times New Roman" w:hAnsi="Times New Roman" w:cs="Times New Roman"/>
          <w:sz w:val="28"/>
          <w:szCs w:val="28"/>
        </w:rPr>
      </w:pPr>
      <w:r w:rsidRPr="000B6F2B">
        <w:rPr>
          <w:rFonts w:ascii="Times New Roman" w:hAnsi="Times New Roman" w:cs="Times New Roman"/>
          <w:sz w:val="28"/>
          <w:szCs w:val="28"/>
        </w:rPr>
        <w:t>«___»___________20__ г. _____________________________________________</w:t>
      </w:r>
      <w:r w:rsidR="00412871" w:rsidRPr="000B6F2B">
        <w:rPr>
          <w:rFonts w:ascii="Times New Roman" w:hAnsi="Times New Roman" w:cs="Times New Roman"/>
          <w:sz w:val="28"/>
          <w:szCs w:val="28"/>
        </w:rPr>
        <w:t>____________________</w:t>
      </w:r>
      <w:r w:rsidRPr="000B6F2B">
        <w:rPr>
          <w:rFonts w:ascii="Times New Roman" w:hAnsi="Times New Roman" w:cs="Times New Roman"/>
          <w:sz w:val="28"/>
          <w:szCs w:val="28"/>
        </w:rPr>
        <w:t>_</w:t>
      </w:r>
    </w:p>
    <w:p w:rsidR="00767C0F" w:rsidRPr="000B6F2B" w:rsidRDefault="00767C0F" w:rsidP="00412871">
      <w:pPr>
        <w:pStyle w:val="ConsPlusNonformat"/>
        <w:ind w:left="3119" w:right="-2"/>
        <w:jc w:val="center"/>
        <w:rPr>
          <w:rFonts w:ascii="Times New Roman" w:hAnsi="Times New Roman" w:cs="Times New Roman"/>
          <w:sz w:val="26"/>
          <w:szCs w:val="26"/>
          <w:vertAlign w:val="superscript"/>
        </w:rPr>
      </w:pPr>
      <w:r w:rsidRPr="000B6F2B">
        <w:rPr>
          <w:rFonts w:ascii="Times New Roman" w:hAnsi="Times New Roman" w:cs="Times New Roman"/>
          <w:sz w:val="26"/>
          <w:szCs w:val="26"/>
          <w:vertAlign w:val="superscript"/>
        </w:rPr>
        <w:t xml:space="preserve">(ФИО, инициатора проекта/представителя инициативной группы, которому делегированы полномочия </w:t>
      </w:r>
      <w:proofErr w:type="gramStart"/>
      <w:r w:rsidRPr="000B6F2B">
        <w:rPr>
          <w:rFonts w:ascii="Times New Roman" w:hAnsi="Times New Roman" w:cs="Times New Roman"/>
          <w:sz w:val="26"/>
          <w:szCs w:val="26"/>
          <w:vertAlign w:val="superscript"/>
        </w:rPr>
        <w:t>представлять</w:t>
      </w:r>
      <w:proofErr w:type="gramEnd"/>
      <w:r w:rsidRPr="000B6F2B">
        <w:rPr>
          <w:rFonts w:ascii="Times New Roman" w:hAnsi="Times New Roman" w:cs="Times New Roman"/>
          <w:sz w:val="26"/>
          <w:szCs w:val="26"/>
          <w:vertAlign w:val="superscript"/>
        </w:rPr>
        <w:t xml:space="preserve"> интересы инициативной группы)</w:t>
      </w:r>
    </w:p>
    <w:p w:rsidR="00767C0F" w:rsidRPr="000B6F2B" w:rsidRDefault="00767C0F" w:rsidP="00412871">
      <w:pPr>
        <w:spacing w:after="0" w:line="240" w:lineRule="auto"/>
        <w:ind w:right="-2"/>
        <w:jc w:val="center"/>
        <w:rPr>
          <w:rFonts w:ascii="Times New Roman" w:hAnsi="Times New Roman"/>
          <w:sz w:val="28"/>
          <w:szCs w:val="28"/>
          <w:lang w:eastAsia="ru-RU"/>
        </w:rPr>
      </w:pPr>
    </w:p>
    <w:p w:rsidR="00767C0F" w:rsidRPr="000B6F2B" w:rsidRDefault="00767C0F" w:rsidP="00412871">
      <w:pPr>
        <w:spacing w:after="0" w:line="240" w:lineRule="auto"/>
        <w:ind w:right="-2"/>
        <w:jc w:val="center"/>
        <w:rPr>
          <w:rFonts w:ascii="Times New Roman" w:hAnsi="Times New Roman"/>
          <w:sz w:val="28"/>
          <w:szCs w:val="28"/>
          <w:lang w:eastAsia="ru-RU"/>
        </w:rPr>
      </w:pPr>
    </w:p>
    <w:p w:rsidR="00767C0F" w:rsidRPr="000B6F2B" w:rsidRDefault="00767C0F" w:rsidP="00412871">
      <w:pPr>
        <w:spacing w:after="0" w:line="240" w:lineRule="auto"/>
        <w:ind w:right="-2"/>
        <w:jc w:val="center"/>
        <w:rPr>
          <w:rFonts w:ascii="Times New Roman" w:hAnsi="Times New Roman"/>
          <w:sz w:val="28"/>
          <w:szCs w:val="28"/>
          <w:lang w:eastAsia="ru-RU"/>
        </w:rPr>
      </w:pPr>
      <w:r w:rsidRPr="000B6F2B">
        <w:rPr>
          <w:rFonts w:ascii="Times New Roman" w:hAnsi="Times New Roman"/>
          <w:sz w:val="28"/>
          <w:szCs w:val="28"/>
          <w:lang w:eastAsia="ru-RU"/>
        </w:rPr>
        <w:t>____________</w:t>
      </w:r>
    </w:p>
    <w:p w:rsidR="00767C0F" w:rsidRPr="000B6F2B" w:rsidRDefault="00767C0F" w:rsidP="00412871">
      <w:pPr>
        <w:spacing w:after="0"/>
        <w:ind w:right="-2"/>
        <w:rPr>
          <w:rFonts w:ascii="Times New Roman" w:hAnsi="Times New Roman"/>
          <w:sz w:val="28"/>
          <w:szCs w:val="28"/>
          <w:lang w:eastAsia="ru-RU"/>
        </w:rPr>
      </w:pPr>
      <w:r w:rsidRPr="000B6F2B">
        <w:rPr>
          <w:rFonts w:ascii="Times New Roman" w:hAnsi="Times New Roman"/>
          <w:sz w:val="28"/>
          <w:szCs w:val="28"/>
          <w:lang w:eastAsia="ru-RU"/>
        </w:rPr>
        <w:br w:type="page"/>
      </w:r>
    </w:p>
    <w:p w:rsidR="00767C0F" w:rsidRPr="000B6F2B" w:rsidRDefault="00767C0F" w:rsidP="00412871">
      <w:pPr>
        <w:spacing w:after="0" w:line="240" w:lineRule="auto"/>
        <w:ind w:right="-2"/>
        <w:rPr>
          <w:rFonts w:ascii="Times New Roman" w:hAnsi="Times New Roman"/>
          <w:sz w:val="27"/>
        </w:rPr>
        <w:sectPr w:rsidR="00767C0F" w:rsidRPr="000B6F2B" w:rsidSect="00F36B8D">
          <w:pgSz w:w="11920" w:h="16840"/>
          <w:pgMar w:top="1134" w:right="850" w:bottom="1134" w:left="1701" w:header="720" w:footer="720" w:gutter="0"/>
          <w:cols w:space="720"/>
          <w:docGrid w:linePitch="299"/>
        </w:sectPr>
      </w:pPr>
    </w:p>
    <w:p w:rsidR="002D5860" w:rsidRPr="000B6F2B" w:rsidRDefault="002D5860" w:rsidP="00412871">
      <w:pPr>
        <w:shd w:val="clear" w:color="auto" w:fill="FFFFFF"/>
        <w:spacing w:after="0" w:line="240" w:lineRule="auto"/>
        <w:ind w:left="4395" w:right="-2"/>
        <w:jc w:val="center"/>
        <w:textAlignment w:val="baseline"/>
        <w:outlineLvl w:val="2"/>
        <w:rPr>
          <w:rFonts w:ascii="Times New Roman" w:hAnsi="Times New Roman"/>
          <w:bCs/>
          <w:spacing w:val="1"/>
          <w:kern w:val="36"/>
          <w:sz w:val="28"/>
          <w:szCs w:val="28"/>
          <w:lang w:eastAsia="ru-RU"/>
        </w:rPr>
      </w:pPr>
      <w:r w:rsidRPr="000B6F2B">
        <w:rPr>
          <w:rFonts w:ascii="Times New Roman" w:hAnsi="Times New Roman"/>
          <w:bCs/>
          <w:spacing w:val="1"/>
          <w:kern w:val="36"/>
          <w:sz w:val="28"/>
          <w:szCs w:val="28"/>
          <w:lang w:eastAsia="ru-RU"/>
        </w:rPr>
        <w:lastRenderedPageBreak/>
        <w:t>ПРИЛОЖЕНИЕ № 3</w:t>
      </w:r>
    </w:p>
    <w:p w:rsidR="002D5860" w:rsidRPr="000B6F2B" w:rsidRDefault="002D5860" w:rsidP="00412871">
      <w:pPr>
        <w:spacing w:after="0" w:line="240" w:lineRule="auto"/>
        <w:ind w:left="4395" w:right="-2"/>
        <w:jc w:val="center"/>
        <w:rPr>
          <w:rFonts w:ascii="Times New Roman" w:hAnsi="Times New Roman"/>
          <w:sz w:val="28"/>
          <w:szCs w:val="28"/>
          <w:lang w:eastAsia="ru-RU"/>
        </w:rPr>
      </w:pPr>
      <w:r w:rsidRPr="000B6F2B">
        <w:rPr>
          <w:rStyle w:val="afc"/>
          <w:rFonts w:ascii="Times New Roman" w:hAnsi="Times New Roman"/>
          <w:b w:val="0"/>
          <w:sz w:val="28"/>
          <w:szCs w:val="28"/>
        </w:rPr>
        <w:t>к</w:t>
      </w:r>
      <w:r w:rsidRPr="000B6F2B">
        <w:rPr>
          <w:rStyle w:val="afc"/>
          <w:rFonts w:ascii="Times New Roman" w:hAnsi="Times New Roman"/>
          <w:sz w:val="28"/>
          <w:szCs w:val="28"/>
        </w:rPr>
        <w:t xml:space="preserve">  </w:t>
      </w:r>
      <w:r w:rsidRPr="000B6F2B">
        <w:rPr>
          <w:rFonts w:ascii="Times New Roman" w:hAnsi="Times New Roman"/>
          <w:sz w:val="28"/>
          <w:szCs w:val="28"/>
        </w:rPr>
        <w:t>Положению о порядке выдвижения, внесения, обсуждения, рассмотрения инициативных проектов, а также проведения их конкурсного отбора на территории Холмогорского муниципального округа Архангельской области</w:t>
      </w:r>
    </w:p>
    <w:p w:rsidR="00767C0F" w:rsidRPr="000B6F2B" w:rsidRDefault="00767C0F" w:rsidP="00412871">
      <w:pPr>
        <w:autoSpaceDE w:val="0"/>
        <w:autoSpaceDN w:val="0"/>
        <w:adjustRightInd w:val="0"/>
        <w:spacing w:after="0" w:line="240" w:lineRule="auto"/>
        <w:ind w:right="-2"/>
        <w:jc w:val="both"/>
        <w:rPr>
          <w:rFonts w:ascii="Times New Roman" w:eastAsia="Arial Unicode MS" w:hAnsi="Times New Roman"/>
          <w:sz w:val="26"/>
          <w:szCs w:val="26"/>
        </w:rPr>
      </w:pPr>
    </w:p>
    <w:p w:rsidR="00767C0F" w:rsidRPr="000B6F2B" w:rsidRDefault="00767C0F" w:rsidP="0050467E">
      <w:pPr>
        <w:pStyle w:val="aa"/>
        <w:ind w:right="-2"/>
        <w:jc w:val="right"/>
        <w:rPr>
          <w:rFonts w:ascii="Times New Roman" w:hAnsi="Times New Roman"/>
          <w:b/>
          <w:sz w:val="26"/>
          <w:szCs w:val="26"/>
        </w:rPr>
      </w:pPr>
      <w:r w:rsidRPr="000B6F2B">
        <w:rPr>
          <w:rFonts w:ascii="Times New Roman" w:hAnsi="Times New Roman"/>
          <w:b/>
          <w:sz w:val="26"/>
          <w:szCs w:val="26"/>
        </w:rPr>
        <w:t>ФОРМА</w:t>
      </w:r>
    </w:p>
    <w:p w:rsidR="00767C0F" w:rsidRPr="000B6F2B" w:rsidRDefault="0050467E" w:rsidP="00412871">
      <w:pPr>
        <w:pStyle w:val="aa"/>
        <w:ind w:right="-2"/>
        <w:jc w:val="center"/>
        <w:rPr>
          <w:rFonts w:ascii="Times New Roman" w:hAnsi="Times New Roman"/>
          <w:b/>
          <w:sz w:val="26"/>
          <w:szCs w:val="26"/>
        </w:rPr>
      </w:pPr>
      <w:r w:rsidRPr="000B6F2B">
        <w:rPr>
          <w:rFonts w:ascii="Times New Roman" w:hAnsi="Times New Roman"/>
          <w:b/>
          <w:sz w:val="26"/>
          <w:szCs w:val="26"/>
        </w:rPr>
        <w:t>ПРОТОКОЛ</w:t>
      </w:r>
      <w:r w:rsidR="00767C0F" w:rsidRPr="000B6F2B">
        <w:rPr>
          <w:rFonts w:ascii="Times New Roman" w:hAnsi="Times New Roman"/>
          <w:b/>
          <w:sz w:val="26"/>
          <w:szCs w:val="26"/>
        </w:rPr>
        <w:t xml:space="preserve"> </w:t>
      </w:r>
      <w:r w:rsidR="00767C0F" w:rsidRPr="000B6F2B">
        <w:rPr>
          <w:rFonts w:ascii="Times New Roman" w:hAnsi="Times New Roman"/>
          <w:b/>
          <w:sz w:val="26"/>
          <w:szCs w:val="26"/>
          <w:lang w:eastAsia="ru-RU"/>
        </w:rPr>
        <w:t xml:space="preserve">схода, собрания или конференции </w:t>
      </w:r>
      <w:r w:rsidR="00767C0F" w:rsidRPr="000B6F2B">
        <w:rPr>
          <w:rFonts w:ascii="Times New Roman" w:hAnsi="Times New Roman"/>
          <w:b/>
          <w:sz w:val="26"/>
          <w:szCs w:val="26"/>
        </w:rPr>
        <w:t>граждан</w:t>
      </w:r>
    </w:p>
    <w:p w:rsidR="00767C0F" w:rsidRPr="000B6F2B" w:rsidRDefault="00767C0F" w:rsidP="00412871">
      <w:pPr>
        <w:autoSpaceDE w:val="0"/>
        <w:autoSpaceDN w:val="0"/>
        <w:adjustRightInd w:val="0"/>
        <w:spacing w:after="0" w:line="240" w:lineRule="auto"/>
        <w:ind w:right="-2"/>
        <w:jc w:val="both"/>
        <w:rPr>
          <w:rFonts w:ascii="Times New Roman" w:hAnsi="Times New Roman"/>
          <w:sz w:val="26"/>
          <w:szCs w:val="26"/>
        </w:rPr>
      </w:pPr>
    </w:p>
    <w:p w:rsidR="00767C0F" w:rsidRPr="000B6F2B" w:rsidRDefault="00767C0F" w:rsidP="00412871">
      <w:pPr>
        <w:autoSpaceDE w:val="0"/>
        <w:autoSpaceDN w:val="0"/>
        <w:adjustRightInd w:val="0"/>
        <w:spacing w:after="0" w:line="240" w:lineRule="auto"/>
        <w:ind w:right="-2"/>
        <w:jc w:val="both"/>
        <w:rPr>
          <w:rFonts w:ascii="Times New Roman" w:hAnsi="Times New Roman"/>
          <w:sz w:val="28"/>
          <w:szCs w:val="28"/>
        </w:rPr>
      </w:pPr>
      <w:r w:rsidRPr="000B6F2B">
        <w:rPr>
          <w:rFonts w:ascii="Times New Roman" w:hAnsi="Times New Roman"/>
          <w:sz w:val="28"/>
          <w:szCs w:val="28"/>
        </w:rPr>
        <w:t>1. Дата проведения собрания: «__» ___________ 20__ г.</w:t>
      </w:r>
    </w:p>
    <w:p w:rsidR="00767C0F" w:rsidRPr="000B6F2B" w:rsidRDefault="00767C0F" w:rsidP="00412871">
      <w:pPr>
        <w:autoSpaceDE w:val="0"/>
        <w:autoSpaceDN w:val="0"/>
        <w:adjustRightInd w:val="0"/>
        <w:spacing w:after="0" w:line="240" w:lineRule="auto"/>
        <w:ind w:right="-2"/>
        <w:jc w:val="both"/>
        <w:rPr>
          <w:rFonts w:ascii="Times New Roman" w:hAnsi="Times New Roman"/>
          <w:sz w:val="28"/>
          <w:szCs w:val="28"/>
        </w:rPr>
      </w:pPr>
      <w:r w:rsidRPr="000B6F2B">
        <w:rPr>
          <w:rFonts w:ascii="Times New Roman" w:hAnsi="Times New Roman"/>
          <w:sz w:val="28"/>
          <w:szCs w:val="28"/>
        </w:rPr>
        <w:t>2. Место проведения собрания: _________________________</w:t>
      </w:r>
    </w:p>
    <w:p w:rsidR="00767C0F" w:rsidRPr="000B6F2B" w:rsidRDefault="00767C0F" w:rsidP="00412871">
      <w:pPr>
        <w:autoSpaceDE w:val="0"/>
        <w:autoSpaceDN w:val="0"/>
        <w:adjustRightInd w:val="0"/>
        <w:spacing w:after="0" w:line="240" w:lineRule="auto"/>
        <w:ind w:right="-2"/>
        <w:jc w:val="both"/>
        <w:rPr>
          <w:rFonts w:ascii="Times New Roman" w:hAnsi="Times New Roman"/>
          <w:sz w:val="28"/>
          <w:szCs w:val="28"/>
        </w:rPr>
      </w:pPr>
      <w:r w:rsidRPr="000B6F2B">
        <w:rPr>
          <w:rFonts w:ascii="Times New Roman" w:hAnsi="Times New Roman"/>
          <w:sz w:val="28"/>
          <w:szCs w:val="28"/>
        </w:rPr>
        <w:t>3. Время начала собрания: __ час</w:t>
      </w:r>
      <w:proofErr w:type="gramStart"/>
      <w:r w:rsidRPr="000B6F2B">
        <w:rPr>
          <w:rFonts w:ascii="Times New Roman" w:hAnsi="Times New Roman"/>
          <w:sz w:val="28"/>
          <w:szCs w:val="28"/>
        </w:rPr>
        <w:t>.</w:t>
      </w:r>
      <w:proofErr w:type="gramEnd"/>
      <w:r w:rsidRPr="000B6F2B">
        <w:rPr>
          <w:rFonts w:ascii="Times New Roman" w:hAnsi="Times New Roman"/>
          <w:sz w:val="28"/>
          <w:szCs w:val="28"/>
        </w:rPr>
        <w:t xml:space="preserve"> __ </w:t>
      </w:r>
      <w:proofErr w:type="gramStart"/>
      <w:r w:rsidRPr="000B6F2B">
        <w:rPr>
          <w:rFonts w:ascii="Times New Roman" w:hAnsi="Times New Roman"/>
          <w:sz w:val="28"/>
          <w:szCs w:val="28"/>
        </w:rPr>
        <w:t>м</w:t>
      </w:r>
      <w:proofErr w:type="gramEnd"/>
      <w:r w:rsidRPr="000B6F2B">
        <w:rPr>
          <w:rFonts w:ascii="Times New Roman" w:hAnsi="Times New Roman"/>
          <w:sz w:val="28"/>
          <w:szCs w:val="28"/>
        </w:rPr>
        <w:t>ин.</w:t>
      </w:r>
    </w:p>
    <w:p w:rsidR="00767C0F" w:rsidRPr="000B6F2B" w:rsidRDefault="00767C0F" w:rsidP="00412871">
      <w:pPr>
        <w:autoSpaceDE w:val="0"/>
        <w:autoSpaceDN w:val="0"/>
        <w:adjustRightInd w:val="0"/>
        <w:spacing w:after="0" w:line="240" w:lineRule="auto"/>
        <w:ind w:right="-2"/>
        <w:jc w:val="both"/>
        <w:rPr>
          <w:rFonts w:ascii="Times New Roman" w:hAnsi="Times New Roman"/>
          <w:sz w:val="28"/>
          <w:szCs w:val="28"/>
        </w:rPr>
      </w:pPr>
      <w:r w:rsidRPr="000B6F2B">
        <w:rPr>
          <w:rFonts w:ascii="Times New Roman" w:hAnsi="Times New Roman"/>
          <w:sz w:val="28"/>
          <w:szCs w:val="28"/>
        </w:rPr>
        <w:t>4. Время окончания собрания: __ час</w:t>
      </w:r>
      <w:proofErr w:type="gramStart"/>
      <w:r w:rsidRPr="000B6F2B">
        <w:rPr>
          <w:rFonts w:ascii="Times New Roman" w:hAnsi="Times New Roman"/>
          <w:sz w:val="28"/>
          <w:szCs w:val="28"/>
        </w:rPr>
        <w:t>.</w:t>
      </w:r>
      <w:proofErr w:type="gramEnd"/>
      <w:r w:rsidRPr="000B6F2B">
        <w:rPr>
          <w:rFonts w:ascii="Times New Roman" w:hAnsi="Times New Roman"/>
          <w:sz w:val="28"/>
          <w:szCs w:val="28"/>
        </w:rPr>
        <w:t xml:space="preserve"> __ </w:t>
      </w:r>
      <w:proofErr w:type="gramStart"/>
      <w:r w:rsidRPr="000B6F2B">
        <w:rPr>
          <w:rFonts w:ascii="Times New Roman" w:hAnsi="Times New Roman"/>
          <w:sz w:val="28"/>
          <w:szCs w:val="28"/>
        </w:rPr>
        <w:t>м</w:t>
      </w:r>
      <w:proofErr w:type="gramEnd"/>
      <w:r w:rsidRPr="000B6F2B">
        <w:rPr>
          <w:rFonts w:ascii="Times New Roman" w:hAnsi="Times New Roman"/>
          <w:sz w:val="28"/>
          <w:szCs w:val="28"/>
        </w:rPr>
        <w:t>ин.</w:t>
      </w:r>
    </w:p>
    <w:p w:rsidR="00767C0F" w:rsidRPr="000B6F2B" w:rsidRDefault="00767C0F" w:rsidP="00412871">
      <w:pPr>
        <w:autoSpaceDE w:val="0"/>
        <w:autoSpaceDN w:val="0"/>
        <w:adjustRightInd w:val="0"/>
        <w:spacing w:after="0" w:line="240" w:lineRule="auto"/>
        <w:ind w:right="-2"/>
        <w:jc w:val="both"/>
        <w:rPr>
          <w:rFonts w:ascii="Times New Roman" w:hAnsi="Times New Roman"/>
          <w:sz w:val="28"/>
          <w:szCs w:val="28"/>
        </w:rPr>
      </w:pPr>
      <w:r w:rsidRPr="000B6F2B">
        <w:rPr>
          <w:rFonts w:ascii="Times New Roman" w:hAnsi="Times New Roman"/>
          <w:sz w:val="28"/>
          <w:szCs w:val="28"/>
        </w:rPr>
        <w:t>5. Повестка собрания:</w:t>
      </w:r>
    </w:p>
    <w:p w:rsidR="00767C0F" w:rsidRPr="000B6F2B" w:rsidRDefault="00767C0F" w:rsidP="00412871">
      <w:pPr>
        <w:autoSpaceDE w:val="0"/>
        <w:autoSpaceDN w:val="0"/>
        <w:adjustRightInd w:val="0"/>
        <w:spacing w:after="0" w:line="240" w:lineRule="auto"/>
        <w:ind w:right="-2"/>
        <w:jc w:val="both"/>
        <w:rPr>
          <w:rFonts w:ascii="Times New Roman" w:hAnsi="Times New Roman"/>
          <w:sz w:val="26"/>
          <w:szCs w:val="26"/>
        </w:rPr>
      </w:pPr>
      <w:r w:rsidRPr="000B6F2B">
        <w:rPr>
          <w:rFonts w:ascii="Times New Roman" w:hAnsi="Times New Roman"/>
          <w:sz w:val="26"/>
          <w:szCs w:val="26"/>
        </w:rPr>
        <w:t>_______________________________________________________________________</w:t>
      </w:r>
    </w:p>
    <w:p w:rsidR="00767C0F" w:rsidRPr="000B6F2B" w:rsidRDefault="00767C0F" w:rsidP="00412871">
      <w:pPr>
        <w:spacing w:after="0"/>
        <w:ind w:right="-2"/>
        <w:jc w:val="center"/>
        <w:rPr>
          <w:rFonts w:ascii="Times New Roman" w:eastAsia="Arial Unicode MS" w:hAnsi="Times New Roman"/>
          <w:sz w:val="24"/>
          <w:szCs w:val="24"/>
          <w:vertAlign w:val="superscript"/>
        </w:rPr>
      </w:pPr>
      <w:r w:rsidRPr="000B6F2B">
        <w:rPr>
          <w:rFonts w:ascii="Times New Roman" w:eastAsia="Arial Unicode MS" w:hAnsi="Times New Roman"/>
          <w:sz w:val="24"/>
          <w:szCs w:val="24"/>
          <w:vertAlign w:val="superscript"/>
        </w:rPr>
        <w:t>(указываются представленные на собрание граждан инициативные проекты)</w:t>
      </w:r>
    </w:p>
    <w:p w:rsidR="00767C0F" w:rsidRPr="000B6F2B" w:rsidRDefault="00767C0F" w:rsidP="00412871">
      <w:pPr>
        <w:autoSpaceDE w:val="0"/>
        <w:autoSpaceDN w:val="0"/>
        <w:adjustRightInd w:val="0"/>
        <w:spacing w:after="0" w:line="240" w:lineRule="auto"/>
        <w:ind w:right="-2"/>
        <w:jc w:val="both"/>
        <w:rPr>
          <w:rFonts w:ascii="Times New Roman" w:hAnsi="Times New Roman"/>
          <w:sz w:val="26"/>
          <w:szCs w:val="26"/>
        </w:rPr>
      </w:pPr>
      <w:r w:rsidRPr="000B6F2B">
        <w:rPr>
          <w:rFonts w:ascii="Times New Roman" w:hAnsi="Times New Roman"/>
          <w:sz w:val="26"/>
          <w:szCs w:val="26"/>
        </w:rPr>
        <w:t>_______________________________________________________________________</w:t>
      </w:r>
    </w:p>
    <w:p w:rsidR="00767C0F" w:rsidRPr="000B6F2B" w:rsidRDefault="00767C0F" w:rsidP="00412871">
      <w:pPr>
        <w:autoSpaceDE w:val="0"/>
        <w:autoSpaceDN w:val="0"/>
        <w:adjustRightInd w:val="0"/>
        <w:spacing w:after="0" w:line="240" w:lineRule="auto"/>
        <w:ind w:right="-2"/>
        <w:jc w:val="both"/>
        <w:rPr>
          <w:rFonts w:ascii="Times New Roman" w:hAnsi="Times New Roman"/>
          <w:sz w:val="26"/>
          <w:szCs w:val="26"/>
        </w:rPr>
      </w:pPr>
    </w:p>
    <w:p w:rsidR="00767C0F" w:rsidRPr="000B6F2B" w:rsidRDefault="00767C0F" w:rsidP="00412871">
      <w:pPr>
        <w:autoSpaceDE w:val="0"/>
        <w:autoSpaceDN w:val="0"/>
        <w:adjustRightInd w:val="0"/>
        <w:spacing w:after="0" w:line="240" w:lineRule="auto"/>
        <w:ind w:right="-2"/>
        <w:jc w:val="both"/>
        <w:rPr>
          <w:rFonts w:ascii="Times New Roman" w:hAnsi="Times New Roman"/>
          <w:sz w:val="28"/>
          <w:szCs w:val="28"/>
        </w:rPr>
      </w:pPr>
      <w:r w:rsidRPr="000B6F2B">
        <w:rPr>
          <w:rFonts w:ascii="Times New Roman" w:hAnsi="Times New Roman"/>
          <w:sz w:val="28"/>
          <w:szCs w:val="28"/>
        </w:rPr>
        <w:t>6. Ход собрания:</w:t>
      </w:r>
    </w:p>
    <w:p w:rsidR="00767C0F" w:rsidRPr="000B6F2B" w:rsidRDefault="00767C0F" w:rsidP="00412871">
      <w:pPr>
        <w:autoSpaceDE w:val="0"/>
        <w:autoSpaceDN w:val="0"/>
        <w:adjustRightInd w:val="0"/>
        <w:spacing w:after="0" w:line="240" w:lineRule="auto"/>
        <w:ind w:right="-2"/>
        <w:jc w:val="both"/>
        <w:rPr>
          <w:rFonts w:ascii="Times New Roman" w:hAnsi="Times New Roman"/>
          <w:sz w:val="26"/>
          <w:szCs w:val="26"/>
        </w:rPr>
      </w:pPr>
      <w:r w:rsidRPr="000B6F2B">
        <w:rPr>
          <w:rFonts w:ascii="Times New Roman" w:hAnsi="Times New Roman"/>
          <w:sz w:val="26"/>
          <w:szCs w:val="26"/>
        </w:rPr>
        <w:t>_______________________________________________________________________</w:t>
      </w:r>
    </w:p>
    <w:p w:rsidR="00767C0F" w:rsidRPr="000B6F2B" w:rsidRDefault="00767C0F" w:rsidP="00412871">
      <w:pPr>
        <w:autoSpaceDE w:val="0"/>
        <w:autoSpaceDN w:val="0"/>
        <w:adjustRightInd w:val="0"/>
        <w:spacing w:after="0" w:line="240" w:lineRule="auto"/>
        <w:ind w:right="-2"/>
        <w:jc w:val="center"/>
        <w:rPr>
          <w:rFonts w:ascii="Times New Roman" w:hAnsi="Times New Roman"/>
          <w:sz w:val="26"/>
          <w:szCs w:val="26"/>
          <w:vertAlign w:val="superscript"/>
        </w:rPr>
      </w:pPr>
      <w:proofErr w:type="gramStart"/>
      <w:r w:rsidRPr="000B6F2B">
        <w:rPr>
          <w:rFonts w:ascii="Times New Roman" w:eastAsia="Arial Unicode MS" w:hAnsi="Times New Roman"/>
          <w:sz w:val="24"/>
          <w:szCs w:val="24"/>
          <w:vertAlign w:val="superscript"/>
        </w:rPr>
        <w:t>(кратко описывается ход проведения собрания граждан с указанием рассматриваемых инициативных проектов, выступающих</w:t>
      </w:r>
      <w:r w:rsidRPr="000B6F2B">
        <w:rPr>
          <w:rFonts w:ascii="Times New Roman" w:hAnsi="Times New Roman"/>
          <w:sz w:val="26"/>
          <w:szCs w:val="26"/>
          <w:vertAlign w:val="superscript"/>
        </w:rPr>
        <w:t xml:space="preserve"> лиц</w:t>
      </w:r>
      <w:proofErr w:type="gramEnd"/>
    </w:p>
    <w:p w:rsidR="00767C0F" w:rsidRPr="000B6F2B" w:rsidRDefault="00767C0F" w:rsidP="00412871">
      <w:pPr>
        <w:autoSpaceDE w:val="0"/>
        <w:autoSpaceDN w:val="0"/>
        <w:adjustRightInd w:val="0"/>
        <w:spacing w:after="0" w:line="240" w:lineRule="auto"/>
        <w:ind w:right="-2"/>
        <w:jc w:val="both"/>
        <w:rPr>
          <w:rFonts w:ascii="Times New Roman" w:hAnsi="Times New Roman"/>
          <w:sz w:val="26"/>
          <w:szCs w:val="26"/>
        </w:rPr>
      </w:pPr>
      <w:r w:rsidRPr="000B6F2B">
        <w:rPr>
          <w:rFonts w:ascii="Times New Roman" w:hAnsi="Times New Roman"/>
          <w:sz w:val="26"/>
          <w:szCs w:val="26"/>
        </w:rPr>
        <w:t>_______________________________________________________________________</w:t>
      </w:r>
    </w:p>
    <w:p w:rsidR="00767C0F" w:rsidRPr="000B6F2B" w:rsidRDefault="00767C0F" w:rsidP="00412871">
      <w:pPr>
        <w:autoSpaceDE w:val="0"/>
        <w:autoSpaceDN w:val="0"/>
        <w:adjustRightInd w:val="0"/>
        <w:spacing w:after="0" w:line="240" w:lineRule="auto"/>
        <w:ind w:right="-2"/>
        <w:jc w:val="center"/>
        <w:rPr>
          <w:rFonts w:ascii="Times New Roman" w:eastAsia="Arial Unicode MS" w:hAnsi="Times New Roman"/>
          <w:sz w:val="24"/>
          <w:szCs w:val="24"/>
          <w:vertAlign w:val="superscript"/>
        </w:rPr>
      </w:pPr>
      <w:r w:rsidRPr="000B6F2B">
        <w:rPr>
          <w:rFonts w:ascii="Times New Roman" w:eastAsia="Arial Unicode MS" w:hAnsi="Times New Roman"/>
          <w:sz w:val="24"/>
          <w:szCs w:val="24"/>
          <w:vertAlign w:val="superscript"/>
        </w:rPr>
        <w:t>и сути их выступления по каждому вопросу, принятых решений по каждому вопросу,</w:t>
      </w:r>
    </w:p>
    <w:p w:rsidR="00767C0F" w:rsidRPr="000B6F2B" w:rsidRDefault="00767C0F" w:rsidP="00412871">
      <w:pPr>
        <w:autoSpaceDE w:val="0"/>
        <w:autoSpaceDN w:val="0"/>
        <w:adjustRightInd w:val="0"/>
        <w:spacing w:after="0" w:line="240" w:lineRule="auto"/>
        <w:ind w:right="-2"/>
        <w:jc w:val="both"/>
        <w:rPr>
          <w:rFonts w:ascii="Times New Roman" w:hAnsi="Times New Roman"/>
          <w:sz w:val="26"/>
          <w:szCs w:val="26"/>
        </w:rPr>
      </w:pPr>
      <w:r w:rsidRPr="000B6F2B">
        <w:rPr>
          <w:rFonts w:ascii="Times New Roman" w:hAnsi="Times New Roman"/>
          <w:sz w:val="26"/>
          <w:szCs w:val="26"/>
        </w:rPr>
        <w:t>_______________________________________________________________________</w:t>
      </w:r>
    </w:p>
    <w:p w:rsidR="00767C0F" w:rsidRPr="000B6F2B" w:rsidRDefault="00767C0F" w:rsidP="00412871">
      <w:pPr>
        <w:autoSpaceDE w:val="0"/>
        <w:autoSpaceDN w:val="0"/>
        <w:adjustRightInd w:val="0"/>
        <w:spacing w:after="0" w:line="240" w:lineRule="auto"/>
        <w:ind w:right="-2"/>
        <w:jc w:val="center"/>
        <w:rPr>
          <w:rFonts w:ascii="Times New Roman" w:eastAsia="Arial Unicode MS" w:hAnsi="Times New Roman"/>
          <w:sz w:val="24"/>
          <w:szCs w:val="24"/>
          <w:vertAlign w:val="superscript"/>
        </w:rPr>
      </w:pPr>
      <w:r w:rsidRPr="000B6F2B">
        <w:rPr>
          <w:rFonts w:ascii="Times New Roman" w:eastAsia="Arial Unicode MS" w:hAnsi="Times New Roman"/>
          <w:sz w:val="24"/>
          <w:szCs w:val="24"/>
          <w:vertAlign w:val="superscript"/>
        </w:rPr>
        <w:t>количества проголосовавших «за» инициативный проект)</w:t>
      </w:r>
    </w:p>
    <w:p w:rsidR="00767C0F" w:rsidRPr="000B6F2B" w:rsidRDefault="00767C0F" w:rsidP="00412871">
      <w:pPr>
        <w:autoSpaceDE w:val="0"/>
        <w:autoSpaceDN w:val="0"/>
        <w:adjustRightInd w:val="0"/>
        <w:spacing w:after="0" w:line="240" w:lineRule="auto"/>
        <w:ind w:right="-2"/>
        <w:jc w:val="both"/>
        <w:rPr>
          <w:rFonts w:ascii="Times New Roman" w:hAnsi="Times New Roman"/>
          <w:sz w:val="26"/>
          <w:szCs w:val="26"/>
        </w:rPr>
      </w:pPr>
    </w:p>
    <w:p w:rsidR="00767C0F" w:rsidRPr="000B6F2B" w:rsidRDefault="00767C0F" w:rsidP="00412871">
      <w:pPr>
        <w:autoSpaceDE w:val="0"/>
        <w:autoSpaceDN w:val="0"/>
        <w:adjustRightInd w:val="0"/>
        <w:spacing w:after="0" w:line="240" w:lineRule="auto"/>
        <w:ind w:right="-2"/>
        <w:jc w:val="both"/>
        <w:rPr>
          <w:rFonts w:ascii="Times New Roman" w:hAnsi="Times New Roman"/>
          <w:sz w:val="28"/>
          <w:szCs w:val="28"/>
        </w:rPr>
      </w:pPr>
      <w:r w:rsidRPr="000B6F2B">
        <w:rPr>
          <w:rFonts w:ascii="Times New Roman" w:hAnsi="Times New Roman"/>
          <w:sz w:val="28"/>
          <w:szCs w:val="28"/>
        </w:rPr>
        <w:t>7. Итоги собрания и принятые решения:</w:t>
      </w:r>
    </w:p>
    <w:p w:rsidR="00767C0F" w:rsidRPr="000B6F2B" w:rsidRDefault="00767C0F" w:rsidP="00412871">
      <w:pPr>
        <w:autoSpaceDE w:val="0"/>
        <w:autoSpaceDN w:val="0"/>
        <w:adjustRightInd w:val="0"/>
        <w:spacing w:after="0" w:line="240" w:lineRule="auto"/>
        <w:ind w:right="-2"/>
        <w:jc w:val="both"/>
        <w:rPr>
          <w:rFonts w:ascii="Times New Roman" w:hAnsi="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6095"/>
        <w:gridCol w:w="2494"/>
      </w:tblGrid>
      <w:tr w:rsidR="00767C0F" w:rsidRPr="000B6F2B" w:rsidTr="00F019A0">
        <w:trPr>
          <w:tblHeader/>
        </w:trPr>
        <w:tc>
          <w:tcPr>
            <w:tcW w:w="771" w:type="dxa"/>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w:t>
            </w:r>
          </w:p>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proofErr w:type="gramStart"/>
            <w:r w:rsidRPr="000B6F2B">
              <w:rPr>
                <w:rFonts w:ascii="Times New Roman" w:hAnsi="Times New Roman"/>
                <w:sz w:val="24"/>
                <w:szCs w:val="24"/>
              </w:rPr>
              <w:t>п</w:t>
            </w:r>
            <w:proofErr w:type="gramEnd"/>
            <w:r w:rsidRPr="000B6F2B">
              <w:rPr>
                <w:rFonts w:ascii="Times New Roman" w:hAnsi="Times New Roman"/>
                <w:sz w:val="24"/>
                <w:szCs w:val="24"/>
              </w:rPr>
              <w:t>/п</w:t>
            </w:r>
          </w:p>
        </w:tc>
        <w:tc>
          <w:tcPr>
            <w:tcW w:w="6095" w:type="dxa"/>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Наименование</w:t>
            </w:r>
          </w:p>
        </w:tc>
        <w:tc>
          <w:tcPr>
            <w:tcW w:w="2494" w:type="dxa"/>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Итоги собрания граждан и принятые решения</w:t>
            </w:r>
          </w:p>
        </w:tc>
      </w:tr>
      <w:tr w:rsidR="00767C0F" w:rsidRPr="000B6F2B" w:rsidTr="00F019A0">
        <w:tc>
          <w:tcPr>
            <w:tcW w:w="771" w:type="dxa"/>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r w:rsidRPr="000B6F2B">
              <w:rPr>
                <w:rFonts w:ascii="Times New Roman" w:hAnsi="Times New Roman"/>
                <w:sz w:val="24"/>
                <w:szCs w:val="24"/>
              </w:rPr>
              <w:t>Количество граждан, присутствующих на собрании (чел.)</w:t>
            </w:r>
          </w:p>
        </w:tc>
        <w:tc>
          <w:tcPr>
            <w:tcW w:w="2494" w:type="dxa"/>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p>
        </w:tc>
      </w:tr>
      <w:tr w:rsidR="00767C0F" w:rsidRPr="000B6F2B" w:rsidTr="00F019A0">
        <w:tc>
          <w:tcPr>
            <w:tcW w:w="771" w:type="dxa"/>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2</w:t>
            </w:r>
          </w:p>
        </w:tc>
        <w:tc>
          <w:tcPr>
            <w:tcW w:w="6095" w:type="dxa"/>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r w:rsidRPr="000B6F2B">
              <w:rPr>
                <w:rFonts w:ascii="Times New Roman" w:hAnsi="Times New Roman"/>
                <w:sz w:val="24"/>
                <w:szCs w:val="24"/>
              </w:rPr>
              <w:t>Наименование инициативного (</w:t>
            </w:r>
            <w:proofErr w:type="spellStart"/>
            <w:r w:rsidRPr="000B6F2B">
              <w:rPr>
                <w:rFonts w:ascii="Times New Roman" w:hAnsi="Times New Roman"/>
                <w:sz w:val="24"/>
                <w:szCs w:val="24"/>
              </w:rPr>
              <w:t>ых</w:t>
            </w:r>
            <w:proofErr w:type="spellEnd"/>
            <w:r w:rsidRPr="000B6F2B">
              <w:rPr>
                <w:rFonts w:ascii="Times New Roman" w:hAnsi="Times New Roman"/>
                <w:sz w:val="24"/>
                <w:szCs w:val="24"/>
              </w:rPr>
              <w:t>) проекта (</w:t>
            </w:r>
            <w:proofErr w:type="spellStart"/>
            <w:r w:rsidRPr="000B6F2B">
              <w:rPr>
                <w:rFonts w:ascii="Times New Roman" w:hAnsi="Times New Roman"/>
                <w:sz w:val="24"/>
                <w:szCs w:val="24"/>
              </w:rPr>
              <w:t>ов</w:t>
            </w:r>
            <w:proofErr w:type="spellEnd"/>
            <w:r w:rsidRPr="000B6F2B">
              <w:rPr>
                <w:rFonts w:ascii="Times New Roman" w:hAnsi="Times New Roman"/>
                <w:sz w:val="24"/>
                <w:szCs w:val="24"/>
              </w:rPr>
              <w:t>), обсуждаемого (</w:t>
            </w:r>
            <w:proofErr w:type="spellStart"/>
            <w:r w:rsidRPr="000B6F2B">
              <w:rPr>
                <w:rFonts w:ascii="Times New Roman" w:hAnsi="Times New Roman"/>
                <w:sz w:val="24"/>
                <w:szCs w:val="24"/>
              </w:rPr>
              <w:t>ых</w:t>
            </w:r>
            <w:proofErr w:type="spellEnd"/>
            <w:r w:rsidRPr="000B6F2B">
              <w:rPr>
                <w:rFonts w:ascii="Times New Roman" w:hAnsi="Times New Roman"/>
                <w:sz w:val="24"/>
                <w:szCs w:val="24"/>
              </w:rPr>
              <w:t>) на собрании граждан</w:t>
            </w:r>
          </w:p>
        </w:tc>
        <w:tc>
          <w:tcPr>
            <w:tcW w:w="2494" w:type="dxa"/>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p>
        </w:tc>
      </w:tr>
      <w:tr w:rsidR="00767C0F" w:rsidRPr="000B6F2B" w:rsidTr="00F019A0">
        <w:tc>
          <w:tcPr>
            <w:tcW w:w="771" w:type="dxa"/>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3</w:t>
            </w:r>
          </w:p>
        </w:tc>
        <w:tc>
          <w:tcPr>
            <w:tcW w:w="6095" w:type="dxa"/>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r w:rsidRPr="000B6F2B">
              <w:rPr>
                <w:rFonts w:ascii="Times New Roman" w:hAnsi="Times New Roman"/>
                <w:sz w:val="24"/>
                <w:szCs w:val="24"/>
              </w:rPr>
              <w:t>Наименование проекта, выбранного для реализации в рамках поддержки местной инициативы</w:t>
            </w:r>
          </w:p>
        </w:tc>
        <w:tc>
          <w:tcPr>
            <w:tcW w:w="2494" w:type="dxa"/>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p>
        </w:tc>
      </w:tr>
      <w:tr w:rsidR="00767C0F" w:rsidRPr="000B6F2B" w:rsidTr="00F019A0">
        <w:tc>
          <w:tcPr>
            <w:tcW w:w="771" w:type="dxa"/>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4</w:t>
            </w:r>
          </w:p>
        </w:tc>
        <w:tc>
          <w:tcPr>
            <w:tcW w:w="6095" w:type="dxa"/>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r w:rsidRPr="000B6F2B">
              <w:rPr>
                <w:rFonts w:ascii="Times New Roman" w:hAnsi="Times New Roman"/>
                <w:sz w:val="24"/>
                <w:szCs w:val="24"/>
              </w:rPr>
              <w:t>Предполагаемая общая стоимость реализации выбранного инициативного проекта (руб.)</w:t>
            </w:r>
          </w:p>
        </w:tc>
        <w:tc>
          <w:tcPr>
            <w:tcW w:w="2494" w:type="dxa"/>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p>
        </w:tc>
      </w:tr>
      <w:tr w:rsidR="00767C0F" w:rsidRPr="000B6F2B" w:rsidTr="00F019A0">
        <w:tc>
          <w:tcPr>
            <w:tcW w:w="771" w:type="dxa"/>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5</w:t>
            </w:r>
          </w:p>
        </w:tc>
        <w:tc>
          <w:tcPr>
            <w:tcW w:w="6095" w:type="dxa"/>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r w:rsidRPr="000B6F2B">
              <w:rPr>
                <w:rFonts w:ascii="Times New Roman" w:hAnsi="Times New Roman"/>
                <w:sz w:val="24"/>
                <w:szCs w:val="24"/>
              </w:rPr>
              <w:t>Сумма вклада населения в реализацию выбранного инициативного проекта (руб.)</w:t>
            </w:r>
          </w:p>
        </w:tc>
        <w:tc>
          <w:tcPr>
            <w:tcW w:w="2494" w:type="dxa"/>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p>
        </w:tc>
      </w:tr>
      <w:tr w:rsidR="00767C0F" w:rsidRPr="000B6F2B" w:rsidTr="00F019A0">
        <w:tc>
          <w:tcPr>
            <w:tcW w:w="771" w:type="dxa"/>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lastRenderedPageBreak/>
              <w:t>6</w:t>
            </w:r>
          </w:p>
        </w:tc>
        <w:tc>
          <w:tcPr>
            <w:tcW w:w="6095" w:type="dxa"/>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r w:rsidRPr="000B6F2B">
              <w:rPr>
                <w:rFonts w:ascii="Times New Roman" w:hAnsi="Times New Roman"/>
                <w:sz w:val="24"/>
                <w:szCs w:val="24"/>
              </w:rPr>
              <w:t xml:space="preserve">Сумма вклада юридических лиц, индивидуальных предпринимателей, общественных организаций (руб.) </w:t>
            </w:r>
          </w:p>
        </w:tc>
        <w:tc>
          <w:tcPr>
            <w:tcW w:w="2494" w:type="dxa"/>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p>
        </w:tc>
      </w:tr>
      <w:tr w:rsidR="00767C0F" w:rsidRPr="000B6F2B" w:rsidTr="00F019A0">
        <w:tc>
          <w:tcPr>
            <w:tcW w:w="771" w:type="dxa"/>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7</w:t>
            </w:r>
          </w:p>
        </w:tc>
        <w:tc>
          <w:tcPr>
            <w:tcW w:w="6095" w:type="dxa"/>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r w:rsidRPr="000B6F2B">
              <w:rPr>
                <w:rFonts w:ascii="Times New Roman" w:hAnsi="Times New Roman"/>
                <w:sz w:val="24"/>
                <w:szCs w:val="24"/>
              </w:rPr>
              <w:t>Иной вклад населения в реализацию выбранного проекта (трудовое участие, материалы и др.)</w:t>
            </w:r>
          </w:p>
        </w:tc>
        <w:tc>
          <w:tcPr>
            <w:tcW w:w="2494" w:type="dxa"/>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p>
        </w:tc>
      </w:tr>
      <w:tr w:rsidR="00767C0F" w:rsidRPr="000B6F2B" w:rsidTr="00F019A0">
        <w:tc>
          <w:tcPr>
            <w:tcW w:w="771" w:type="dxa"/>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8</w:t>
            </w:r>
          </w:p>
        </w:tc>
        <w:tc>
          <w:tcPr>
            <w:tcW w:w="6095" w:type="dxa"/>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r w:rsidRPr="000B6F2B">
              <w:rPr>
                <w:rFonts w:ascii="Times New Roman" w:hAnsi="Times New Roman"/>
                <w:sz w:val="24"/>
                <w:szCs w:val="24"/>
              </w:rPr>
              <w:t>Инициатор проекта/представитель инициативной группы (Ф.И.О., тел., электронный адрес)</w:t>
            </w:r>
          </w:p>
        </w:tc>
        <w:tc>
          <w:tcPr>
            <w:tcW w:w="2494" w:type="dxa"/>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p>
        </w:tc>
      </w:tr>
      <w:tr w:rsidR="00767C0F" w:rsidRPr="000B6F2B" w:rsidTr="00F019A0">
        <w:tc>
          <w:tcPr>
            <w:tcW w:w="771" w:type="dxa"/>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9</w:t>
            </w:r>
          </w:p>
        </w:tc>
        <w:tc>
          <w:tcPr>
            <w:tcW w:w="6095" w:type="dxa"/>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r w:rsidRPr="000B6F2B">
              <w:rPr>
                <w:rFonts w:ascii="Times New Roman" w:hAnsi="Times New Roman"/>
                <w:sz w:val="24"/>
                <w:szCs w:val="24"/>
              </w:rPr>
              <w:t>Состав инициативной группы (чел.)</w:t>
            </w:r>
          </w:p>
        </w:tc>
        <w:tc>
          <w:tcPr>
            <w:tcW w:w="2494" w:type="dxa"/>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p>
        </w:tc>
      </w:tr>
    </w:tbl>
    <w:p w:rsidR="00767C0F" w:rsidRPr="000B6F2B" w:rsidRDefault="00767C0F" w:rsidP="00412871">
      <w:pPr>
        <w:spacing w:after="0" w:line="240" w:lineRule="auto"/>
        <w:ind w:right="-2"/>
        <w:jc w:val="center"/>
        <w:rPr>
          <w:rFonts w:ascii="Times New Roman" w:hAnsi="Times New Roman"/>
          <w:sz w:val="26"/>
          <w:szCs w:val="26"/>
        </w:rPr>
      </w:pPr>
    </w:p>
    <w:p w:rsidR="00767C0F" w:rsidRPr="000B6F2B" w:rsidRDefault="00A05D24" w:rsidP="00412871">
      <w:pPr>
        <w:pStyle w:val="ConsPlusNonformat"/>
        <w:ind w:right="-2"/>
        <w:jc w:val="both"/>
        <w:rPr>
          <w:rFonts w:ascii="Times New Roman" w:hAnsi="Times New Roman" w:cs="Times New Roman"/>
          <w:sz w:val="26"/>
          <w:szCs w:val="26"/>
        </w:rPr>
      </w:pPr>
      <w:r w:rsidRPr="000B6F2B">
        <w:rPr>
          <w:rFonts w:ascii="Times New Roman" w:hAnsi="Times New Roman" w:cs="Times New Roman"/>
          <w:sz w:val="26"/>
          <w:szCs w:val="26"/>
        </w:rPr>
        <w:t>«</w:t>
      </w:r>
      <w:r w:rsidR="00767C0F" w:rsidRPr="000B6F2B">
        <w:rPr>
          <w:rFonts w:ascii="Times New Roman" w:hAnsi="Times New Roman" w:cs="Times New Roman"/>
          <w:sz w:val="26"/>
          <w:szCs w:val="26"/>
        </w:rPr>
        <w:t>___</w:t>
      </w:r>
      <w:r w:rsidRPr="000B6F2B">
        <w:rPr>
          <w:rFonts w:ascii="Times New Roman" w:hAnsi="Times New Roman" w:cs="Times New Roman"/>
          <w:sz w:val="26"/>
          <w:szCs w:val="26"/>
        </w:rPr>
        <w:t>»</w:t>
      </w:r>
      <w:r w:rsidR="00767C0F" w:rsidRPr="000B6F2B">
        <w:rPr>
          <w:rFonts w:ascii="Times New Roman" w:hAnsi="Times New Roman" w:cs="Times New Roman"/>
          <w:sz w:val="26"/>
          <w:szCs w:val="26"/>
        </w:rPr>
        <w:t>___________ 20__ г</w:t>
      </w:r>
    </w:p>
    <w:p w:rsidR="00767C0F" w:rsidRPr="000B6F2B" w:rsidRDefault="00767C0F" w:rsidP="00412871">
      <w:pPr>
        <w:pStyle w:val="ConsPlusNonformat"/>
        <w:ind w:right="-2"/>
        <w:jc w:val="both"/>
        <w:rPr>
          <w:rFonts w:ascii="Times New Roman" w:hAnsi="Times New Roman" w:cs="Times New Roman"/>
          <w:sz w:val="26"/>
          <w:szCs w:val="26"/>
        </w:rPr>
      </w:pPr>
    </w:p>
    <w:p w:rsidR="00767C0F" w:rsidRPr="000B6F2B" w:rsidRDefault="00767C0F" w:rsidP="00412871">
      <w:pPr>
        <w:pStyle w:val="ConsPlusNonformat"/>
        <w:ind w:right="-2"/>
        <w:jc w:val="both"/>
        <w:rPr>
          <w:rFonts w:ascii="Times New Roman" w:hAnsi="Times New Roman" w:cs="Times New Roman"/>
          <w:sz w:val="26"/>
          <w:szCs w:val="26"/>
        </w:rPr>
      </w:pPr>
      <w:r w:rsidRPr="000B6F2B">
        <w:rPr>
          <w:rFonts w:ascii="Times New Roman" w:hAnsi="Times New Roman" w:cs="Times New Roman"/>
          <w:sz w:val="26"/>
          <w:szCs w:val="26"/>
        </w:rPr>
        <w:t>___________________________________________________</w:t>
      </w:r>
      <w:r w:rsidR="00A05D24" w:rsidRPr="000B6F2B">
        <w:rPr>
          <w:rFonts w:ascii="Times New Roman" w:hAnsi="Times New Roman" w:cs="Times New Roman"/>
          <w:sz w:val="26"/>
          <w:szCs w:val="26"/>
        </w:rPr>
        <w:t>________________</w:t>
      </w:r>
      <w:r w:rsidRPr="000B6F2B">
        <w:rPr>
          <w:rFonts w:ascii="Times New Roman" w:hAnsi="Times New Roman" w:cs="Times New Roman"/>
          <w:sz w:val="26"/>
          <w:szCs w:val="26"/>
        </w:rPr>
        <w:t>__</w:t>
      </w:r>
    </w:p>
    <w:p w:rsidR="00767C0F" w:rsidRPr="000B6F2B" w:rsidRDefault="00767C0F" w:rsidP="00412871">
      <w:pPr>
        <w:pStyle w:val="ConsPlusNonformat"/>
        <w:tabs>
          <w:tab w:val="center" w:pos="5103"/>
        </w:tabs>
        <w:ind w:right="-2"/>
        <w:jc w:val="center"/>
        <w:rPr>
          <w:rFonts w:ascii="Times New Roman" w:hAnsi="Times New Roman" w:cs="Times New Roman"/>
          <w:sz w:val="24"/>
          <w:szCs w:val="24"/>
          <w:vertAlign w:val="superscript"/>
        </w:rPr>
      </w:pPr>
      <w:r w:rsidRPr="000B6F2B">
        <w:rPr>
          <w:rFonts w:ascii="Times New Roman" w:hAnsi="Times New Roman" w:cs="Times New Roman"/>
          <w:sz w:val="24"/>
          <w:szCs w:val="24"/>
          <w:vertAlign w:val="superscript"/>
        </w:rPr>
        <w:t>(подпись)</w:t>
      </w:r>
      <w:r w:rsidRPr="000B6F2B">
        <w:rPr>
          <w:rFonts w:ascii="Times New Roman" w:hAnsi="Times New Roman" w:cs="Times New Roman"/>
          <w:sz w:val="24"/>
          <w:szCs w:val="24"/>
          <w:vertAlign w:val="superscript"/>
        </w:rPr>
        <w:tab/>
        <w:t>(фамилия, имя, отчество (последнее – при наличии), секретаря собрания граждан)</w:t>
      </w:r>
    </w:p>
    <w:p w:rsidR="00767C0F" w:rsidRPr="000B6F2B" w:rsidRDefault="00767C0F" w:rsidP="00412871">
      <w:pPr>
        <w:pStyle w:val="ConsPlusNonformat"/>
        <w:ind w:right="-2"/>
        <w:jc w:val="center"/>
        <w:rPr>
          <w:rFonts w:ascii="Times New Roman" w:hAnsi="Times New Roman" w:cs="Times New Roman"/>
          <w:sz w:val="26"/>
          <w:szCs w:val="26"/>
        </w:rPr>
      </w:pPr>
    </w:p>
    <w:p w:rsidR="00767C0F" w:rsidRPr="000B6F2B" w:rsidRDefault="00767C0F" w:rsidP="00412871">
      <w:pPr>
        <w:pStyle w:val="ConsPlusNonformat"/>
        <w:ind w:right="-2"/>
        <w:jc w:val="center"/>
        <w:rPr>
          <w:rFonts w:ascii="Times New Roman" w:hAnsi="Times New Roman" w:cs="Times New Roman"/>
          <w:sz w:val="26"/>
          <w:szCs w:val="26"/>
        </w:rPr>
      </w:pPr>
    </w:p>
    <w:p w:rsidR="00767C0F" w:rsidRPr="000B6F2B" w:rsidRDefault="00767C0F" w:rsidP="00412871">
      <w:pPr>
        <w:pStyle w:val="ConsPlusNonformat"/>
        <w:ind w:right="-2"/>
        <w:jc w:val="both"/>
        <w:rPr>
          <w:rFonts w:ascii="Times New Roman" w:hAnsi="Times New Roman" w:cs="Times New Roman"/>
          <w:sz w:val="28"/>
          <w:szCs w:val="28"/>
        </w:rPr>
      </w:pPr>
      <w:r w:rsidRPr="000B6F2B">
        <w:rPr>
          <w:rFonts w:ascii="Times New Roman" w:hAnsi="Times New Roman" w:cs="Times New Roman"/>
          <w:sz w:val="28"/>
          <w:szCs w:val="28"/>
        </w:rPr>
        <w:t>Протокол удостоверяю:</w:t>
      </w:r>
    </w:p>
    <w:p w:rsidR="00767C0F" w:rsidRPr="000B6F2B" w:rsidRDefault="00767C0F" w:rsidP="00412871">
      <w:pPr>
        <w:pStyle w:val="ConsPlusNonformat"/>
        <w:ind w:right="-2"/>
        <w:jc w:val="both"/>
        <w:rPr>
          <w:rFonts w:ascii="Times New Roman" w:hAnsi="Times New Roman" w:cs="Times New Roman"/>
          <w:sz w:val="26"/>
          <w:szCs w:val="26"/>
        </w:rPr>
      </w:pPr>
    </w:p>
    <w:p w:rsidR="00767C0F" w:rsidRPr="000B6F2B" w:rsidRDefault="00767C0F" w:rsidP="00412871">
      <w:pPr>
        <w:pStyle w:val="ConsPlusNonformat"/>
        <w:ind w:right="-2"/>
        <w:jc w:val="both"/>
        <w:rPr>
          <w:rFonts w:ascii="Times New Roman" w:hAnsi="Times New Roman" w:cs="Times New Roman"/>
          <w:sz w:val="26"/>
          <w:szCs w:val="26"/>
        </w:rPr>
      </w:pPr>
      <w:r w:rsidRPr="000B6F2B">
        <w:rPr>
          <w:rFonts w:ascii="Times New Roman" w:hAnsi="Times New Roman" w:cs="Times New Roman"/>
          <w:sz w:val="26"/>
          <w:szCs w:val="26"/>
        </w:rPr>
        <w:t>____________________________________________________</w:t>
      </w:r>
      <w:r w:rsidR="00A05D24" w:rsidRPr="000B6F2B">
        <w:rPr>
          <w:rFonts w:ascii="Times New Roman" w:hAnsi="Times New Roman" w:cs="Times New Roman"/>
          <w:sz w:val="26"/>
          <w:szCs w:val="26"/>
        </w:rPr>
        <w:t>______________</w:t>
      </w:r>
      <w:r w:rsidRPr="000B6F2B">
        <w:rPr>
          <w:rFonts w:ascii="Times New Roman" w:hAnsi="Times New Roman" w:cs="Times New Roman"/>
          <w:sz w:val="26"/>
          <w:szCs w:val="26"/>
        </w:rPr>
        <w:t>_</w:t>
      </w:r>
    </w:p>
    <w:p w:rsidR="00767C0F" w:rsidRPr="000B6F2B" w:rsidRDefault="00767C0F" w:rsidP="00412871">
      <w:pPr>
        <w:pStyle w:val="ConsPlusNonformat"/>
        <w:tabs>
          <w:tab w:val="center" w:pos="5245"/>
        </w:tabs>
        <w:ind w:right="-2"/>
        <w:jc w:val="center"/>
        <w:rPr>
          <w:rFonts w:ascii="Times New Roman" w:hAnsi="Times New Roman" w:cs="Times New Roman"/>
          <w:sz w:val="24"/>
          <w:szCs w:val="24"/>
          <w:vertAlign w:val="superscript"/>
        </w:rPr>
      </w:pPr>
      <w:r w:rsidRPr="000B6F2B">
        <w:rPr>
          <w:rFonts w:ascii="Times New Roman" w:hAnsi="Times New Roman" w:cs="Times New Roman"/>
          <w:sz w:val="24"/>
          <w:szCs w:val="24"/>
          <w:vertAlign w:val="superscript"/>
        </w:rPr>
        <w:t>(подпись)</w:t>
      </w:r>
      <w:r w:rsidRPr="000B6F2B">
        <w:rPr>
          <w:rFonts w:ascii="Times New Roman" w:hAnsi="Times New Roman" w:cs="Times New Roman"/>
          <w:sz w:val="24"/>
          <w:szCs w:val="24"/>
          <w:vertAlign w:val="superscript"/>
        </w:rPr>
        <w:tab/>
        <w:t>(фамилия, имя, отчество (последнее – при наличии), представителя администрации)</w:t>
      </w:r>
    </w:p>
    <w:p w:rsidR="00767C0F" w:rsidRDefault="00767C0F" w:rsidP="00A05D24">
      <w:pPr>
        <w:pStyle w:val="ConsPlusNonformat"/>
        <w:jc w:val="center"/>
        <w:rPr>
          <w:rFonts w:ascii="Times New Roman" w:hAnsi="Times New Roman" w:cs="Times New Roman"/>
          <w:sz w:val="26"/>
          <w:szCs w:val="26"/>
        </w:rPr>
      </w:pPr>
    </w:p>
    <w:p w:rsidR="00767C0F" w:rsidRPr="000B6F2B" w:rsidRDefault="00767C0F" w:rsidP="00A05D24">
      <w:pPr>
        <w:pStyle w:val="ConsPlusNonformat"/>
        <w:jc w:val="center"/>
        <w:rPr>
          <w:rFonts w:ascii="Times New Roman" w:hAnsi="Times New Roman" w:cs="Times New Roman"/>
          <w:sz w:val="26"/>
          <w:szCs w:val="26"/>
        </w:rPr>
      </w:pPr>
      <w:r w:rsidRPr="000B6F2B">
        <w:rPr>
          <w:rFonts w:ascii="Times New Roman" w:hAnsi="Times New Roman"/>
          <w:sz w:val="28"/>
          <w:szCs w:val="28"/>
        </w:rPr>
        <w:t>____________</w:t>
      </w:r>
    </w:p>
    <w:p w:rsidR="00767C0F" w:rsidRPr="000B6F2B" w:rsidRDefault="00767C0F" w:rsidP="00412871">
      <w:pPr>
        <w:spacing w:after="0"/>
        <w:ind w:right="-2"/>
        <w:rPr>
          <w:rFonts w:ascii="Times New Roman" w:hAnsi="Times New Roman"/>
          <w:sz w:val="28"/>
          <w:szCs w:val="28"/>
        </w:rPr>
      </w:pPr>
      <w:r w:rsidRPr="000B6F2B">
        <w:rPr>
          <w:rFonts w:ascii="Times New Roman" w:hAnsi="Times New Roman"/>
          <w:sz w:val="28"/>
          <w:szCs w:val="28"/>
        </w:rPr>
        <w:br w:type="page"/>
      </w:r>
    </w:p>
    <w:p w:rsidR="002D5860" w:rsidRPr="000B6F2B" w:rsidRDefault="002D5860" w:rsidP="00412871">
      <w:pPr>
        <w:shd w:val="clear" w:color="auto" w:fill="FFFFFF"/>
        <w:spacing w:after="0" w:line="240" w:lineRule="auto"/>
        <w:ind w:left="4395" w:right="-2"/>
        <w:jc w:val="center"/>
        <w:textAlignment w:val="baseline"/>
        <w:outlineLvl w:val="2"/>
        <w:rPr>
          <w:rFonts w:ascii="Times New Roman" w:hAnsi="Times New Roman"/>
          <w:bCs/>
          <w:spacing w:val="1"/>
          <w:kern w:val="36"/>
          <w:sz w:val="28"/>
          <w:szCs w:val="28"/>
          <w:lang w:eastAsia="ru-RU"/>
        </w:rPr>
      </w:pPr>
      <w:r w:rsidRPr="000B6F2B">
        <w:rPr>
          <w:rFonts w:ascii="Times New Roman" w:hAnsi="Times New Roman"/>
          <w:bCs/>
          <w:spacing w:val="1"/>
          <w:kern w:val="36"/>
          <w:sz w:val="28"/>
          <w:szCs w:val="28"/>
          <w:lang w:eastAsia="ru-RU"/>
        </w:rPr>
        <w:lastRenderedPageBreak/>
        <w:t>ПРИЛОЖЕНИЕ № 4</w:t>
      </w:r>
    </w:p>
    <w:p w:rsidR="002D5860" w:rsidRPr="000B6F2B" w:rsidRDefault="002D5860" w:rsidP="00412871">
      <w:pPr>
        <w:spacing w:after="0" w:line="240" w:lineRule="auto"/>
        <w:ind w:left="4395" w:right="-2"/>
        <w:jc w:val="center"/>
        <w:rPr>
          <w:rFonts w:ascii="Times New Roman" w:hAnsi="Times New Roman"/>
          <w:sz w:val="28"/>
          <w:szCs w:val="28"/>
          <w:lang w:eastAsia="ru-RU"/>
        </w:rPr>
      </w:pPr>
      <w:r w:rsidRPr="000B6F2B">
        <w:rPr>
          <w:rStyle w:val="afc"/>
          <w:rFonts w:ascii="Times New Roman" w:hAnsi="Times New Roman"/>
          <w:b w:val="0"/>
          <w:sz w:val="28"/>
          <w:szCs w:val="28"/>
        </w:rPr>
        <w:t>к</w:t>
      </w:r>
      <w:r w:rsidRPr="000B6F2B">
        <w:rPr>
          <w:rStyle w:val="afc"/>
          <w:rFonts w:ascii="Times New Roman" w:hAnsi="Times New Roman"/>
          <w:sz w:val="28"/>
          <w:szCs w:val="28"/>
        </w:rPr>
        <w:t xml:space="preserve">  </w:t>
      </w:r>
      <w:r w:rsidRPr="000B6F2B">
        <w:rPr>
          <w:rFonts w:ascii="Times New Roman" w:hAnsi="Times New Roman"/>
          <w:sz w:val="28"/>
          <w:szCs w:val="28"/>
        </w:rPr>
        <w:t>Положению о порядке выдвижения, внесения, обсуждения, рассмотрения инициативных проектов, а также проведения их конкурсного отбора на территории Холмогорского муниципального округа Архангельской области</w:t>
      </w:r>
    </w:p>
    <w:p w:rsidR="00767C0F" w:rsidRPr="000B6F2B" w:rsidRDefault="00767C0F" w:rsidP="00412871">
      <w:pPr>
        <w:spacing w:after="0" w:line="240" w:lineRule="auto"/>
        <w:ind w:left="4962" w:right="-2"/>
        <w:jc w:val="center"/>
        <w:rPr>
          <w:rStyle w:val="afc"/>
          <w:rFonts w:ascii="Times New Roman" w:hAnsi="Times New Roman"/>
          <w:b w:val="0"/>
          <w:bCs w:val="0"/>
          <w:sz w:val="24"/>
          <w:szCs w:val="24"/>
        </w:rPr>
      </w:pPr>
    </w:p>
    <w:p w:rsidR="00AB05A5" w:rsidRPr="000B6F2B" w:rsidRDefault="00AB05A5" w:rsidP="00412871">
      <w:pPr>
        <w:autoSpaceDE w:val="0"/>
        <w:autoSpaceDN w:val="0"/>
        <w:adjustRightInd w:val="0"/>
        <w:spacing w:after="0" w:line="240" w:lineRule="auto"/>
        <w:ind w:right="-2"/>
        <w:jc w:val="center"/>
        <w:rPr>
          <w:rFonts w:ascii="Times New Roman" w:hAnsi="Times New Roman"/>
          <w:b/>
          <w:bCs/>
          <w:sz w:val="26"/>
          <w:szCs w:val="26"/>
        </w:rPr>
      </w:pPr>
    </w:p>
    <w:p w:rsidR="00767C0F" w:rsidRPr="000B6F2B" w:rsidRDefault="00767C0F" w:rsidP="00412871">
      <w:pPr>
        <w:autoSpaceDE w:val="0"/>
        <w:autoSpaceDN w:val="0"/>
        <w:adjustRightInd w:val="0"/>
        <w:spacing w:after="0" w:line="240" w:lineRule="auto"/>
        <w:ind w:right="-2"/>
        <w:jc w:val="center"/>
        <w:rPr>
          <w:rFonts w:ascii="Times New Roman" w:hAnsi="Times New Roman"/>
          <w:b/>
          <w:bCs/>
          <w:sz w:val="28"/>
          <w:szCs w:val="28"/>
        </w:rPr>
      </w:pPr>
      <w:r w:rsidRPr="000B6F2B">
        <w:rPr>
          <w:rFonts w:ascii="Times New Roman" w:hAnsi="Times New Roman"/>
          <w:b/>
          <w:bCs/>
          <w:sz w:val="28"/>
          <w:szCs w:val="28"/>
        </w:rPr>
        <w:t>КРИТЕРИИ</w:t>
      </w:r>
    </w:p>
    <w:p w:rsidR="00767C0F" w:rsidRPr="000B6F2B" w:rsidRDefault="00767C0F" w:rsidP="00412871">
      <w:pPr>
        <w:autoSpaceDE w:val="0"/>
        <w:autoSpaceDN w:val="0"/>
        <w:adjustRightInd w:val="0"/>
        <w:spacing w:after="0" w:line="240" w:lineRule="auto"/>
        <w:ind w:right="-2"/>
        <w:jc w:val="center"/>
        <w:rPr>
          <w:rFonts w:ascii="Times New Roman" w:hAnsi="Times New Roman"/>
          <w:b/>
          <w:bCs/>
          <w:sz w:val="28"/>
          <w:szCs w:val="28"/>
        </w:rPr>
      </w:pPr>
      <w:r w:rsidRPr="000B6F2B">
        <w:rPr>
          <w:rFonts w:ascii="Times New Roman" w:hAnsi="Times New Roman"/>
          <w:b/>
          <w:bCs/>
          <w:sz w:val="28"/>
          <w:szCs w:val="28"/>
        </w:rPr>
        <w:t xml:space="preserve">оценки проектов </w:t>
      </w:r>
      <w:proofErr w:type="gramStart"/>
      <w:r w:rsidRPr="000B6F2B">
        <w:rPr>
          <w:rFonts w:ascii="Times New Roman" w:hAnsi="Times New Roman"/>
          <w:b/>
          <w:bCs/>
          <w:sz w:val="28"/>
          <w:szCs w:val="28"/>
        </w:rPr>
        <w:t>инициативного</w:t>
      </w:r>
      <w:proofErr w:type="gramEnd"/>
      <w:r w:rsidRPr="000B6F2B">
        <w:rPr>
          <w:rFonts w:ascii="Times New Roman" w:hAnsi="Times New Roman"/>
          <w:b/>
          <w:bCs/>
          <w:sz w:val="28"/>
          <w:szCs w:val="28"/>
        </w:rPr>
        <w:t xml:space="preserve"> бюджетирования</w:t>
      </w:r>
    </w:p>
    <w:p w:rsidR="00767C0F" w:rsidRPr="000B6F2B" w:rsidRDefault="00767C0F" w:rsidP="00412871">
      <w:pPr>
        <w:spacing w:after="0" w:line="240" w:lineRule="auto"/>
        <w:ind w:right="-2"/>
        <w:jc w:val="center"/>
        <w:rPr>
          <w:rFonts w:ascii="Times New Roman" w:hAnsi="Times New Roman"/>
          <w:sz w:val="28"/>
          <w:szCs w:val="28"/>
        </w:rPr>
      </w:pPr>
    </w:p>
    <w:tbl>
      <w:tblPr>
        <w:tblW w:w="5244" w:type="pct"/>
        <w:tblCellMar>
          <w:left w:w="62" w:type="dxa"/>
          <w:right w:w="62" w:type="dxa"/>
        </w:tblCellMar>
        <w:tblLook w:val="0000" w:firstRow="0" w:lastRow="0" w:firstColumn="0" w:lastColumn="0" w:noHBand="0" w:noVBand="0"/>
      </w:tblPr>
      <w:tblGrid>
        <w:gridCol w:w="1159"/>
        <w:gridCol w:w="7271"/>
        <w:gridCol w:w="1213"/>
        <w:gridCol w:w="298"/>
      </w:tblGrid>
      <w:tr w:rsidR="00767C0F" w:rsidRPr="000B6F2B" w:rsidTr="00AB05A5">
        <w:trPr>
          <w:gridAfter w:val="1"/>
          <w:wAfter w:w="150" w:type="pct"/>
        </w:trPr>
        <w:tc>
          <w:tcPr>
            <w:tcW w:w="583" w:type="pct"/>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b/>
                <w:sz w:val="24"/>
                <w:szCs w:val="24"/>
              </w:rPr>
            </w:pPr>
            <w:r w:rsidRPr="000B6F2B">
              <w:rPr>
                <w:rFonts w:ascii="Times New Roman" w:hAnsi="Times New Roman"/>
                <w:b/>
                <w:sz w:val="24"/>
                <w:szCs w:val="24"/>
              </w:rPr>
              <w:t xml:space="preserve">№ </w:t>
            </w:r>
          </w:p>
          <w:p w:rsidR="00767C0F" w:rsidRPr="000B6F2B" w:rsidRDefault="00767C0F" w:rsidP="00412871">
            <w:pPr>
              <w:autoSpaceDE w:val="0"/>
              <w:autoSpaceDN w:val="0"/>
              <w:adjustRightInd w:val="0"/>
              <w:spacing w:after="0" w:line="240" w:lineRule="auto"/>
              <w:ind w:right="-2"/>
              <w:jc w:val="center"/>
              <w:rPr>
                <w:rFonts w:ascii="Times New Roman" w:hAnsi="Times New Roman"/>
                <w:b/>
                <w:sz w:val="24"/>
                <w:szCs w:val="24"/>
              </w:rPr>
            </w:pPr>
            <w:r w:rsidRPr="000B6F2B">
              <w:rPr>
                <w:rFonts w:ascii="Times New Roman" w:hAnsi="Times New Roman"/>
                <w:b/>
                <w:sz w:val="24"/>
                <w:szCs w:val="24"/>
              </w:rPr>
              <w:t>критерия</w:t>
            </w:r>
          </w:p>
        </w:tc>
        <w:tc>
          <w:tcPr>
            <w:tcW w:w="3657" w:type="pct"/>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b/>
                <w:sz w:val="24"/>
                <w:szCs w:val="24"/>
              </w:rPr>
            </w:pPr>
            <w:r w:rsidRPr="000B6F2B">
              <w:rPr>
                <w:rFonts w:ascii="Times New Roman" w:hAnsi="Times New Roman"/>
                <w:b/>
                <w:sz w:val="24"/>
                <w:szCs w:val="24"/>
              </w:rPr>
              <w:t>Наименование критерия/группы критериев</w:t>
            </w:r>
          </w:p>
        </w:tc>
        <w:tc>
          <w:tcPr>
            <w:tcW w:w="610" w:type="pct"/>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b/>
                <w:sz w:val="24"/>
                <w:szCs w:val="24"/>
              </w:rPr>
            </w:pPr>
            <w:r w:rsidRPr="000B6F2B">
              <w:rPr>
                <w:rFonts w:ascii="Times New Roman" w:hAnsi="Times New Roman"/>
                <w:b/>
                <w:sz w:val="24"/>
                <w:szCs w:val="24"/>
              </w:rPr>
              <w:t xml:space="preserve">Балл </w:t>
            </w:r>
          </w:p>
          <w:p w:rsidR="00767C0F" w:rsidRPr="000B6F2B" w:rsidRDefault="00767C0F" w:rsidP="00412871">
            <w:pPr>
              <w:autoSpaceDE w:val="0"/>
              <w:autoSpaceDN w:val="0"/>
              <w:adjustRightInd w:val="0"/>
              <w:spacing w:after="0" w:line="240" w:lineRule="auto"/>
              <w:ind w:right="-2"/>
              <w:jc w:val="center"/>
              <w:rPr>
                <w:rFonts w:ascii="Times New Roman" w:hAnsi="Times New Roman"/>
                <w:b/>
                <w:sz w:val="24"/>
                <w:szCs w:val="24"/>
              </w:rPr>
            </w:pPr>
            <w:r w:rsidRPr="000B6F2B">
              <w:rPr>
                <w:rFonts w:ascii="Times New Roman" w:hAnsi="Times New Roman"/>
                <w:b/>
                <w:sz w:val="24"/>
                <w:szCs w:val="24"/>
              </w:rPr>
              <w:t>по критерию</w:t>
            </w:r>
          </w:p>
        </w:tc>
      </w:tr>
      <w:tr w:rsidR="00767C0F" w:rsidRPr="000B6F2B" w:rsidTr="00AB05A5">
        <w:trPr>
          <w:gridAfter w:val="1"/>
          <w:wAfter w:w="150" w:type="pct"/>
        </w:trPr>
        <w:tc>
          <w:tcPr>
            <w:tcW w:w="583" w:type="pct"/>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1</w:t>
            </w:r>
          </w:p>
        </w:tc>
        <w:tc>
          <w:tcPr>
            <w:tcW w:w="3657" w:type="pct"/>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2</w:t>
            </w:r>
          </w:p>
        </w:tc>
        <w:tc>
          <w:tcPr>
            <w:tcW w:w="610" w:type="pct"/>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3</w:t>
            </w:r>
          </w:p>
        </w:tc>
      </w:tr>
      <w:tr w:rsidR="00767C0F" w:rsidRPr="000B6F2B" w:rsidTr="00AB05A5">
        <w:trPr>
          <w:gridAfter w:val="1"/>
          <w:wAfter w:w="150" w:type="pct"/>
        </w:trPr>
        <w:tc>
          <w:tcPr>
            <w:tcW w:w="583" w:type="pct"/>
            <w:tcBorders>
              <w:top w:val="single" w:sz="4" w:space="0" w:color="auto"/>
              <w:left w:val="single" w:sz="4" w:space="0" w:color="auto"/>
              <w:bottom w:val="single" w:sz="4" w:space="0" w:color="auto"/>
              <w:right w:val="single" w:sz="4" w:space="0" w:color="auto"/>
            </w:tcBorders>
            <w:vAlign w:val="center"/>
          </w:tcPr>
          <w:p w:rsidR="00AB05A5" w:rsidRPr="000B6F2B" w:rsidRDefault="00AB05A5" w:rsidP="00412871">
            <w:pPr>
              <w:autoSpaceDE w:val="0"/>
              <w:autoSpaceDN w:val="0"/>
              <w:adjustRightInd w:val="0"/>
              <w:spacing w:after="0" w:line="240" w:lineRule="auto"/>
              <w:ind w:right="-2"/>
              <w:jc w:val="center"/>
              <w:rPr>
                <w:rFonts w:ascii="Times New Roman" w:hAnsi="Times New Roman"/>
                <w:sz w:val="24"/>
                <w:szCs w:val="24"/>
              </w:rPr>
            </w:pPr>
          </w:p>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1</w:t>
            </w:r>
          </w:p>
        </w:tc>
        <w:tc>
          <w:tcPr>
            <w:tcW w:w="4267" w:type="pct"/>
            <w:gridSpan w:val="2"/>
            <w:tcBorders>
              <w:top w:val="single" w:sz="4" w:space="0" w:color="auto"/>
              <w:left w:val="single" w:sz="4" w:space="0" w:color="auto"/>
              <w:bottom w:val="single" w:sz="4" w:space="0" w:color="auto"/>
              <w:right w:val="single" w:sz="4" w:space="0" w:color="auto"/>
            </w:tcBorders>
            <w:vAlign w:val="center"/>
          </w:tcPr>
          <w:p w:rsidR="00AB05A5" w:rsidRPr="000B6F2B" w:rsidRDefault="00AB05A5" w:rsidP="00412871">
            <w:pPr>
              <w:autoSpaceDE w:val="0"/>
              <w:autoSpaceDN w:val="0"/>
              <w:adjustRightInd w:val="0"/>
              <w:spacing w:after="0" w:line="240" w:lineRule="auto"/>
              <w:ind w:right="-2"/>
              <w:rPr>
                <w:rFonts w:ascii="Times New Roman" w:hAnsi="Times New Roman"/>
                <w:sz w:val="24"/>
                <w:szCs w:val="24"/>
              </w:rPr>
            </w:pPr>
          </w:p>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r w:rsidRPr="000B6F2B">
              <w:rPr>
                <w:rFonts w:ascii="Times New Roman" w:hAnsi="Times New Roman"/>
                <w:sz w:val="24"/>
                <w:szCs w:val="24"/>
              </w:rPr>
              <w:t>Эффективность реализации инициативного проекта:</w:t>
            </w:r>
          </w:p>
        </w:tc>
      </w:tr>
      <w:tr w:rsidR="00767C0F" w:rsidRPr="000B6F2B" w:rsidTr="00AB05A5">
        <w:trPr>
          <w:gridAfter w:val="1"/>
          <w:wAfter w:w="150" w:type="pct"/>
        </w:trPr>
        <w:tc>
          <w:tcPr>
            <w:tcW w:w="583" w:type="pct"/>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1)</w:t>
            </w:r>
          </w:p>
        </w:tc>
        <w:tc>
          <w:tcPr>
            <w:tcW w:w="4267" w:type="pct"/>
            <w:gridSpan w:val="2"/>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r w:rsidRPr="000B6F2B">
              <w:rPr>
                <w:rFonts w:ascii="Times New Roman" w:hAnsi="Times New Roman"/>
                <w:sz w:val="24"/>
                <w:szCs w:val="24"/>
              </w:rPr>
              <w:t>Общественная полезность реализация проекта</w:t>
            </w:r>
          </w:p>
        </w:tc>
      </w:tr>
      <w:tr w:rsidR="00767C0F" w:rsidRPr="000B6F2B" w:rsidTr="00AB05A5">
        <w:trPr>
          <w:gridAfter w:val="1"/>
          <w:wAfter w:w="150" w:type="pct"/>
        </w:trPr>
        <w:tc>
          <w:tcPr>
            <w:tcW w:w="583" w:type="pct"/>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p>
        </w:tc>
        <w:tc>
          <w:tcPr>
            <w:tcW w:w="3657" w:type="pct"/>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r w:rsidRPr="000B6F2B">
              <w:rPr>
                <w:rFonts w:ascii="Times New Roman" w:hAnsi="Times New Roman"/>
                <w:sz w:val="24"/>
                <w:szCs w:val="24"/>
              </w:rPr>
              <w:t>проект оценивается как имеющий высокую социальную, культурную, досуговую и иную общественную полезность для жителей муниципального образования:</w:t>
            </w:r>
          </w:p>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r w:rsidRPr="000B6F2B">
              <w:rPr>
                <w:rFonts w:ascii="Times New Roman" w:hAnsi="Times New Roman"/>
                <w:sz w:val="24"/>
                <w:szCs w:val="24"/>
              </w:rPr>
              <w:t xml:space="preserve">способствует формированию активной гражданской позиции, здоровому образу жизни, </w:t>
            </w:r>
            <w:proofErr w:type="gramStart"/>
            <w:r w:rsidRPr="000B6F2B">
              <w:rPr>
                <w:rFonts w:ascii="Times New Roman" w:hAnsi="Times New Roman"/>
                <w:sz w:val="24"/>
                <w:szCs w:val="24"/>
              </w:rPr>
              <w:t>направлена</w:t>
            </w:r>
            <w:proofErr w:type="gramEnd"/>
            <w:r w:rsidRPr="000B6F2B">
              <w:rPr>
                <w:rFonts w:ascii="Times New Roman" w:hAnsi="Times New Roman"/>
                <w:sz w:val="24"/>
                <w:szCs w:val="24"/>
              </w:rPr>
              <w:t xml:space="preserve"> на воспитание нравственности, толерантности, других социально значимых качеств (мероприятия, акции, форумы);</w:t>
            </w:r>
          </w:p>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r w:rsidRPr="000B6F2B">
              <w:rPr>
                <w:rFonts w:ascii="Times New Roman" w:hAnsi="Times New Roman"/>
                <w:sz w:val="24"/>
                <w:szCs w:val="24"/>
              </w:rPr>
              <w:t>направлен на создание, развитие и ремонт муниципальных объектов социальной сферы;</w:t>
            </w:r>
          </w:p>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r w:rsidRPr="000B6F2B">
              <w:rPr>
                <w:rFonts w:ascii="Times New Roman" w:hAnsi="Times New Roman"/>
                <w:sz w:val="24"/>
                <w:szCs w:val="24"/>
              </w:rPr>
              <w:t xml:space="preserve">направлен на благоустройство, создание, развитие и ремонт объектов общественной инфраструктуры, рекреационных зон, точек социального притяжения, мест массового отдыха населения </w:t>
            </w:r>
          </w:p>
        </w:tc>
        <w:tc>
          <w:tcPr>
            <w:tcW w:w="610" w:type="pct"/>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5</w:t>
            </w:r>
          </w:p>
        </w:tc>
      </w:tr>
      <w:tr w:rsidR="00767C0F" w:rsidRPr="000B6F2B" w:rsidTr="00AB05A5">
        <w:trPr>
          <w:gridAfter w:val="1"/>
          <w:wAfter w:w="150" w:type="pct"/>
        </w:trPr>
        <w:tc>
          <w:tcPr>
            <w:tcW w:w="583" w:type="pct"/>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p>
        </w:tc>
        <w:tc>
          <w:tcPr>
            <w:tcW w:w="3657" w:type="pct"/>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r w:rsidRPr="000B6F2B">
              <w:rPr>
                <w:rFonts w:ascii="Times New Roman" w:hAnsi="Times New Roman"/>
                <w:sz w:val="24"/>
                <w:szCs w:val="24"/>
              </w:rPr>
              <w:t>проект оценивается как не имеющий общественной полезности</w:t>
            </w:r>
          </w:p>
        </w:tc>
        <w:tc>
          <w:tcPr>
            <w:tcW w:w="610" w:type="pct"/>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0</w:t>
            </w:r>
          </w:p>
        </w:tc>
      </w:tr>
      <w:tr w:rsidR="00767C0F" w:rsidRPr="000B6F2B" w:rsidTr="00AB05A5">
        <w:trPr>
          <w:gridAfter w:val="1"/>
          <w:wAfter w:w="150" w:type="pct"/>
        </w:trPr>
        <w:tc>
          <w:tcPr>
            <w:tcW w:w="583" w:type="pct"/>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2)</w:t>
            </w:r>
          </w:p>
        </w:tc>
        <w:tc>
          <w:tcPr>
            <w:tcW w:w="3657" w:type="pct"/>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r w:rsidRPr="000B6F2B">
              <w:rPr>
                <w:rFonts w:ascii="Times New Roman" w:hAnsi="Times New Roman"/>
                <w:sz w:val="24"/>
                <w:szCs w:val="24"/>
              </w:rPr>
              <w:t xml:space="preserve">Количество </w:t>
            </w:r>
            <w:proofErr w:type="gramStart"/>
            <w:r w:rsidRPr="000B6F2B">
              <w:rPr>
                <w:rFonts w:ascii="Times New Roman" w:hAnsi="Times New Roman"/>
                <w:sz w:val="24"/>
                <w:szCs w:val="24"/>
              </w:rPr>
              <w:t>прямых</w:t>
            </w:r>
            <w:proofErr w:type="gramEnd"/>
            <w:r w:rsidRPr="000B6F2B">
              <w:rPr>
                <w:rFonts w:ascii="Times New Roman" w:hAnsi="Times New Roman"/>
                <w:sz w:val="24"/>
                <w:szCs w:val="24"/>
              </w:rPr>
              <w:t xml:space="preserve"> </w:t>
            </w:r>
            <w:proofErr w:type="spellStart"/>
            <w:r w:rsidRPr="000B6F2B">
              <w:rPr>
                <w:rFonts w:ascii="Times New Roman" w:hAnsi="Times New Roman"/>
                <w:sz w:val="24"/>
                <w:szCs w:val="24"/>
              </w:rPr>
              <w:t>благополучателей</w:t>
            </w:r>
            <w:proofErr w:type="spellEnd"/>
            <w:r w:rsidRPr="000B6F2B">
              <w:rPr>
                <w:rFonts w:ascii="Times New Roman" w:hAnsi="Times New Roman"/>
                <w:sz w:val="24"/>
                <w:szCs w:val="24"/>
              </w:rPr>
              <w:t xml:space="preserve"> </w:t>
            </w:r>
            <w:r w:rsidRPr="000B6F2B">
              <w:rPr>
                <w:rFonts w:ascii="Times New Roman" w:hAnsi="Times New Roman"/>
                <w:sz w:val="24"/>
                <w:szCs w:val="24"/>
              </w:rPr>
              <w:br/>
              <w:t>от реализации инициативного проекта:</w:t>
            </w:r>
          </w:p>
        </w:tc>
        <w:tc>
          <w:tcPr>
            <w:tcW w:w="610" w:type="pct"/>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p>
        </w:tc>
      </w:tr>
      <w:tr w:rsidR="00767C0F" w:rsidRPr="000B6F2B" w:rsidTr="00AB05A5">
        <w:trPr>
          <w:gridAfter w:val="1"/>
          <w:wAfter w:w="150" w:type="pct"/>
        </w:trPr>
        <w:tc>
          <w:tcPr>
            <w:tcW w:w="583" w:type="pct"/>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p>
        </w:tc>
        <w:tc>
          <w:tcPr>
            <w:tcW w:w="3657" w:type="pct"/>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r w:rsidRPr="000B6F2B">
              <w:rPr>
                <w:rFonts w:ascii="Times New Roman" w:hAnsi="Times New Roman"/>
                <w:sz w:val="24"/>
                <w:szCs w:val="24"/>
              </w:rPr>
              <w:t>более 500 человек</w:t>
            </w:r>
          </w:p>
        </w:tc>
        <w:tc>
          <w:tcPr>
            <w:tcW w:w="610" w:type="pct"/>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4</w:t>
            </w:r>
          </w:p>
        </w:tc>
      </w:tr>
      <w:tr w:rsidR="00767C0F" w:rsidRPr="000B6F2B" w:rsidTr="00AB05A5">
        <w:trPr>
          <w:gridAfter w:val="1"/>
          <w:wAfter w:w="150" w:type="pct"/>
        </w:trPr>
        <w:tc>
          <w:tcPr>
            <w:tcW w:w="583" w:type="pct"/>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p>
        </w:tc>
        <w:tc>
          <w:tcPr>
            <w:tcW w:w="3657" w:type="pct"/>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r w:rsidRPr="000B6F2B">
              <w:rPr>
                <w:rFonts w:ascii="Times New Roman" w:hAnsi="Times New Roman"/>
                <w:sz w:val="24"/>
                <w:szCs w:val="24"/>
              </w:rPr>
              <w:t>от 250 до 500 человек</w:t>
            </w:r>
          </w:p>
        </w:tc>
        <w:tc>
          <w:tcPr>
            <w:tcW w:w="610" w:type="pct"/>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3</w:t>
            </w:r>
          </w:p>
        </w:tc>
      </w:tr>
      <w:tr w:rsidR="00767C0F" w:rsidRPr="000B6F2B" w:rsidTr="00AB05A5">
        <w:trPr>
          <w:gridAfter w:val="1"/>
          <w:wAfter w:w="150" w:type="pct"/>
        </w:trPr>
        <w:tc>
          <w:tcPr>
            <w:tcW w:w="583" w:type="pct"/>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p>
        </w:tc>
        <w:tc>
          <w:tcPr>
            <w:tcW w:w="3657" w:type="pct"/>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r w:rsidRPr="000B6F2B">
              <w:rPr>
                <w:rFonts w:ascii="Times New Roman" w:hAnsi="Times New Roman"/>
                <w:sz w:val="24"/>
                <w:szCs w:val="24"/>
              </w:rPr>
              <w:t>от 50 до 250 человек</w:t>
            </w:r>
          </w:p>
        </w:tc>
        <w:tc>
          <w:tcPr>
            <w:tcW w:w="610" w:type="pct"/>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2</w:t>
            </w:r>
          </w:p>
        </w:tc>
      </w:tr>
      <w:tr w:rsidR="00767C0F" w:rsidRPr="000B6F2B" w:rsidTr="00AB05A5">
        <w:trPr>
          <w:gridAfter w:val="1"/>
          <w:wAfter w:w="150" w:type="pct"/>
        </w:trPr>
        <w:tc>
          <w:tcPr>
            <w:tcW w:w="583" w:type="pct"/>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p>
        </w:tc>
        <w:tc>
          <w:tcPr>
            <w:tcW w:w="3657" w:type="pct"/>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r w:rsidRPr="000B6F2B">
              <w:rPr>
                <w:rFonts w:ascii="Times New Roman" w:hAnsi="Times New Roman"/>
                <w:sz w:val="24"/>
                <w:szCs w:val="24"/>
              </w:rPr>
              <w:t>до 50 человек</w:t>
            </w:r>
          </w:p>
        </w:tc>
        <w:tc>
          <w:tcPr>
            <w:tcW w:w="610" w:type="pct"/>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1</w:t>
            </w:r>
          </w:p>
        </w:tc>
      </w:tr>
      <w:tr w:rsidR="00767C0F" w:rsidRPr="000B6F2B" w:rsidTr="00AB05A5">
        <w:trPr>
          <w:gridAfter w:val="1"/>
          <w:wAfter w:w="150" w:type="pct"/>
        </w:trPr>
        <w:tc>
          <w:tcPr>
            <w:tcW w:w="583" w:type="pct"/>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3)</w:t>
            </w:r>
          </w:p>
        </w:tc>
        <w:tc>
          <w:tcPr>
            <w:tcW w:w="4267" w:type="pct"/>
            <w:gridSpan w:val="2"/>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r w:rsidRPr="000B6F2B">
              <w:rPr>
                <w:rFonts w:ascii="Times New Roman" w:hAnsi="Times New Roman"/>
                <w:sz w:val="24"/>
                <w:szCs w:val="24"/>
              </w:rPr>
              <w:t>Срок эксплуатации («жизни») результатов инициативного проекта</w:t>
            </w:r>
          </w:p>
        </w:tc>
      </w:tr>
      <w:tr w:rsidR="00767C0F" w:rsidRPr="000B6F2B" w:rsidTr="00AB05A5">
        <w:trPr>
          <w:gridAfter w:val="1"/>
          <w:wAfter w:w="150" w:type="pct"/>
        </w:trPr>
        <w:tc>
          <w:tcPr>
            <w:tcW w:w="583" w:type="pct"/>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p>
        </w:tc>
        <w:tc>
          <w:tcPr>
            <w:tcW w:w="3657" w:type="pct"/>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r w:rsidRPr="000B6F2B">
              <w:rPr>
                <w:rFonts w:ascii="Times New Roman" w:hAnsi="Times New Roman"/>
                <w:sz w:val="24"/>
                <w:szCs w:val="24"/>
              </w:rPr>
              <w:t>от 5 лет</w:t>
            </w:r>
          </w:p>
        </w:tc>
        <w:tc>
          <w:tcPr>
            <w:tcW w:w="610" w:type="pct"/>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4</w:t>
            </w:r>
          </w:p>
        </w:tc>
      </w:tr>
      <w:tr w:rsidR="00767C0F" w:rsidRPr="000B6F2B" w:rsidTr="00AB05A5">
        <w:trPr>
          <w:gridAfter w:val="1"/>
          <w:wAfter w:w="150" w:type="pct"/>
        </w:trPr>
        <w:tc>
          <w:tcPr>
            <w:tcW w:w="583" w:type="pct"/>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p>
        </w:tc>
        <w:tc>
          <w:tcPr>
            <w:tcW w:w="3657" w:type="pct"/>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r w:rsidRPr="000B6F2B">
              <w:rPr>
                <w:rFonts w:ascii="Times New Roman" w:hAnsi="Times New Roman"/>
                <w:sz w:val="24"/>
                <w:szCs w:val="24"/>
              </w:rPr>
              <w:t>от 3 до 5 лет</w:t>
            </w:r>
          </w:p>
        </w:tc>
        <w:tc>
          <w:tcPr>
            <w:tcW w:w="610" w:type="pct"/>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3</w:t>
            </w:r>
          </w:p>
        </w:tc>
      </w:tr>
      <w:tr w:rsidR="00767C0F" w:rsidRPr="000B6F2B" w:rsidTr="00AB05A5">
        <w:trPr>
          <w:gridAfter w:val="1"/>
          <w:wAfter w:w="150" w:type="pct"/>
        </w:trPr>
        <w:tc>
          <w:tcPr>
            <w:tcW w:w="583" w:type="pct"/>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p>
        </w:tc>
        <w:tc>
          <w:tcPr>
            <w:tcW w:w="3657" w:type="pct"/>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r w:rsidRPr="000B6F2B">
              <w:rPr>
                <w:rFonts w:ascii="Times New Roman" w:hAnsi="Times New Roman"/>
                <w:sz w:val="24"/>
                <w:szCs w:val="24"/>
              </w:rPr>
              <w:t>от 1 до 3 лет</w:t>
            </w:r>
          </w:p>
        </w:tc>
        <w:tc>
          <w:tcPr>
            <w:tcW w:w="610" w:type="pct"/>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2</w:t>
            </w:r>
          </w:p>
        </w:tc>
      </w:tr>
      <w:tr w:rsidR="00767C0F" w:rsidRPr="000B6F2B" w:rsidTr="00AB05A5">
        <w:trPr>
          <w:gridAfter w:val="1"/>
          <w:wAfter w:w="150" w:type="pct"/>
        </w:trPr>
        <w:tc>
          <w:tcPr>
            <w:tcW w:w="583" w:type="pct"/>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p>
        </w:tc>
        <w:tc>
          <w:tcPr>
            <w:tcW w:w="3657" w:type="pct"/>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r w:rsidRPr="000B6F2B">
              <w:rPr>
                <w:rFonts w:ascii="Times New Roman" w:hAnsi="Times New Roman"/>
                <w:sz w:val="24"/>
                <w:szCs w:val="24"/>
              </w:rPr>
              <w:t>до 1 года</w:t>
            </w:r>
          </w:p>
        </w:tc>
        <w:tc>
          <w:tcPr>
            <w:tcW w:w="610" w:type="pct"/>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1</w:t>
            </w:r>
          </w:p>
        </w:tc>
      </w:tr>
      <w:tr w:rsidR="00767C0F" w:rsidRPr="000B6F2B" w:rsidTr="00AB05A5">
        <w:trPr>
          <w:gridAfter w:val="1"/>
          <w:wAfter w:w="150" w:type="pct"/>
        </w:trPr>
        <w:tc>
          <w:tcPr>
            <w:tcW w:w="583" w:type="pct"/>
            <w:tcBorders>
              <w:top w:val="single" w:sz="4" w:space="0" w:color="auto"/>
              <w:left w:val="single" w:sz="4" w:space="0" w:color="auto"/>
              <w:bottom w:val="single" w:sz="4" w:space="0" w:color="auto"/>
              <w:right w:val="single" w:sz="4" w:space="0" w:color="auto"/>
            </w:tcBorders>
            <w:vAlign w:val="center"/>
          </w:tcPr>
          <w:p w:rsidR="00AB05A5" w:rsidRPr="000B6F2B" w:rsidRDefault="00AB05A5" w:rsidP="00412871">
            <w:pPr>
              <w:autoSpaceDE w:val="0"/>
              <w:autoSpaceDN w:val="0"/>
              <w:adjustRightInd w:val="0"/>
              <w:spacing w:after="0" w:line="240" w:lineRule="auto"/>
              <w:ind w:right="-2"/>
              <w:jc w:val="center"/>
              <w:rPr>
                <w:rFonts w:ascii="Times New Roman" w:hAnsi="Times New Roman"/>
                <w:sz w:val="24"/>
                <w:szCs w:val="24"/>
              </w:rPr>
            </w:pPr>
          </w:p>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2.</w:t>
            </w:r>
          </w:p>
        </w:tc>
        <w:tc>
          <w:tcPr>
            <w:tcW w:w="4267" w:type="pct"/>
            <w:gridSpan w:val="2"/>
            <w:tcBorders>
              <w:top w:val="single" w:sz="4" w:space="0" w:color="auto"/>
              <w:left w:val="single" w:sz="4" w:space="0" w:color="auto"/>
              <w:bottom w:val="single" w:sz="4" w:space="0" w:color="auto"/>
              <w:right w:val="single" w:sz="4" w:space="0" w:color="auto"/>
            </w:tcBorders>
          </w:tcPr>
          <w:p w:rsidR="00AB05A5" w:rsidRPr="000B6F2B" w:rsidRDefault="00AB05A5" w:rsidP="00412871">
            <w:pPr>
              <w:autoSpaceDE w:val="0"/>
              <w:autoSpaceDN w:val="0"/>
              <w:adjustRightInd w:val="0"/>
              <w:spacing w:after="0" w:line="240" w:lineRule="auto"/>
              <w:ind w:right="-2"/>
              <w:rPr>
                <w:rFonts w:ascii="Times New Roman" w:hAnsi="Times New Roman"/>
                <w:sz w:val="24"/>
                <w:szCs w:val="24"/>
              </w:rPr>
            </w:pPr>
          </w:p>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r w:rsidRPr="000B6F2B">
              <w:rPr>
                <w:rFonts w:ascii="Times New Roman" w:hAnsi="Times New Roman"/>
                <w:sz w:val="24"/>
                <w:szCs w:val="24"/>
              </w:rPr>
              <w:t xml:space="preserve">Оригинальность, </w:t>
            </w:r>
            <w:proofErr w:type="spellStart"/>
            <w:r w:rsidRPr="000B6F2B">
              <w:rPr>
                <w:rFonts w:ascii="Times New Roman" w:hAnsi="Times New Roman"/>
                <w:sz w:val="24"/>
                <w:szCs w:val="24"/>
              </w:rPr>
              <w:t>инновационность</w:t>
            </w:r>
            <w:proofErr w:type="spellEnd"/>
            <w:r w:rsidRPr="000B6F2B">
              <w:rPr>
                <w:rFonts w:ascii="Times New Roman" w:hAnsi="Times New Roman"/>
                <w:sz w:val="24"/>
                <w:szCs w:val="24"/>
              </w:rPr>
              <w:t xml:space="preserve"> (новизна) инициативного проекта</w:t>
            </w:r>
          </w:p>
        </w:tc>
      </w:tr>
      <w:tr w:rsidR="00767C0F" w:rsidRPr="000B6F2B" w:rsidTr="00AB05A5">
        <w:trPr>
          <w:gridAfter w:val="1"/>
          <w:wAfter w:w="150" w:type="pct"/>
        </w:trPr>
        <w:tc>
          <w:tcPr>
            <w:tcW w:w="583" w:type="pct"/>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1)</w:t>
            </w:r>
          </w:p>
        </w:tc>
        <w:tc>
          <w:tcPr>
            <w:tcW w:w="4267" w:type="pct"/>
            <w:gridSpan w:val="2"/>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r w:rsidRPr="000B6F2B">
              <w:rPr>
                <w:rFonts w:ascii="Times New Roman" w:hAnsi="Times New Roman"/>
                <w:sz w:val="24"/>
                <w:szCs w:val="24"/>
              </w:rPr>
              <w:t>Оригинальность, необычность идеи инициативного проекта</w:t>
            </w:r>
          </w:p>
        </w:tc>
      </w:tr>
      <w:tr w:rsidR="00767C0F" w:rsidRPr="000B6F2B" w:rsidTr="00AB05A5">
        <w:trPr>
          <w:gridAfter w:val="1"/>
          <w:wAfter w:w="150" w:type="pct"/>
        </w:trPr>
        <w:tc>
          <w:tcPr>
            <w:tcW w:w="583" w:type="pct"/>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p>
        </w:tc>
        <w:tc>
          <w:tcPr>
            <w:tcW w:w="3657" w:type="pct"/>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r w:rsidRPr="000B6F2B">
              <w:rPr>
                <w:rFonts w:ascii="Times New Roman" w:hAnsi="Times New Roman"/>
                <w:sz w:val="24"/>
                <w:szCs w:val="24"/>
              </w:rPr>
              <w:t>да</w:t>
            </w:r>
          </w:p>
        </w:tc>
        <w:tc>
          <w:tcPr>
            <w:tcW w:w="610" w:type="pct"/>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5</w:t>
            </w:r>
          </w:p>
        </w:tc>
      </w:tr>
      <w:tr w:rsidR="00767C0F" w:rsidRPr="000B6F2B" w:rsidTr="00AB05A5">
        <w:trPr>
          <w:gridAfter w:val="1"/>
          <w:wAfter w:w="150" w:type="pct"/>
        </w:trPr>
        <w:tc>
          <w:tcPr>
            <w:tcW w:w="583" w:type="pct"/>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p>
        </w:tc>
        <w:tc>
          <w:tcPr>
            <w:tcW w:w="3657" w:type="pct"/>
            <w:tcBorders>
              <w:top w:val="single" w:sz="4" w:space="0" w:color="auto"/>
              <w:left w:val="single" w:sz="4" w:space="0" w:color="auto"/>
              <w:bottom w:val="single" w:sz="4" w:space="0" w:color="auto"/>
              <w:right w:val="single" w:sz="4" w:space="0" w:color="auto"/>
            </w:tcBorders>
            <w:vAlign w:val="center"/>
          </w:tcPr>
          <w:p w:rsidR="00767C0F" w:rsidRPr="000B6F2B" w:rsidRDefault="00AB05A5" w:rsidP="00412871">
            <w:pPr>
              <w:autoSpaceDE w:val="0"/>
              <w:autoSpaceDN w:val="0"/>
              <w:adjustRightInd w:val="0"/>
              <w:spacing w:after="0" w:line="240" w:lineRule="auto"/>
              <w:ind w:right="-2"/>
              <w:rPr>
                <w:rFonts w:ascii="Times New Roman" w:hAnsi="Times New Roman"/>
                <w:sz w:val="24"/>
                <w:szCs w:val="24"/>
              </w:rPr>
            </w:pPr>
            <w:r w:rsidRPr="000B6F2B">
              <w:rPr>
                <w:rFonts w:ascii="Times New Roman" w:hAnsi="Times New Roman"/>
                <w:sz w:val="24"/>
                <w:szCs w:val="24"/>
              </w:rPr>
              <w:t>Н</w:t>
            </w:r>
            <w:r w:rsidR="00767C0F" w:rsidRPr="000B6F2B">
              <w:rPr>
                <w:rFonts w:ascii="Times New Roman" w:hAnsi="Times New Roman"/>
                <w:sz w:val="24"/>
                <w:szCs w:val="24"/>
              </w:rPr>
              <w:t>ет</w:t>
            </w:r>
          </w:p>
          <w:p w:rsidR="00AB05A5" w:rsidRPr="000B6F2B" w:rsidRDefault="00AB05A5" w:rsidP="00412871">
            <w:pPr>
              <w:autoSpaceDE w:val="0"/>
              <w:autoSpaceDN w:val="0"/>
              <w:adjustRightInd w:val="0"/>
              <w:spacing w:after="0" w:line="240" w:lineRule="auto"/>
              <w:ind w:right="-2"/>
              <w:rPr>
                <w:rFonts w:ascii="Times New Roman" w:hAnsi="Times New Roman"/>
                <w:sz w:val="24"/>
                <w:szCs w:val="24"/>
              </w:rPr>
            </w:pPr>
          </w:p>
        </w:tc>
        <w:tc>
          <w:tcPr>
            <w:tcW w:w="610" w:type="pct"/>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0</w:t>
            </w:r>
          </w:p>
        </w:tc>
      </w:tr>
      <w:tr w:rsidR="00AB05A5" w:rsidRPr="000B6F2B" w:rsidTr="006D6D81">
        <w:trPr>
          <w:gridAfter w:val="1"/>
          <w:wAfter w:w="150" w:type="pct"/>
        </w:trPr>
        <w:tc>
          <w:tcPr>
            <w:tcW w:w="583" w:type="pct"/>
            <w:tcBorders>
              <w:top w:val="single" w:sz="4" w:space="0" w:color="auto"/>
              <w:left w:val="single" w:sz="4" w:space="0" w:color="auto"/>
              <w:bottom w:val="single" w:sz="4" w:space="0" w:color="auto"/>
              <w:right w:val="single" w:sz="4" w:space="0" w:color="auto"/>
            </w:tcBorders>
          </w:tcPr>
          <w:p w:rsidR="00AB05A5" w:rsidRPr="000B6F2B" w:rsidRDefault="00AB05A5" w:rsidP="00741244">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lastRenderedPageBreak/>
              <w:t>1</w:t>
            </w:r>
          </w:p>
        </w:tc>
        <w:tc>
          <w:tcPr>
            <w:tcW w:w="3657" w:type="pct"/>
            <w:tcBorders>
              <w:top w:val="single" w:sz="4" w:space="0" w:color="auto"/>
              <w:left w:val="single" w:sz="4" w:space="0" w:color="auto"/>
              <w:bottom w:val="single" w:sz="4" w:space="0" w:color="auto"/>
              <w:right w:val="single" w:sz="4" w:space="0" w:color="auto"/>
            </w:tcBorders>
          </w:tcPr>
          <w:p w:rsidR="00AB05A5" w:rsidRPr="000B6F2B" w:rsidRDefault="00AB05A5" w:rsidP="00741244">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2</w:t>
            </w:r>
          </w:p>
        </w:tc>
        <w:tc>
          <w:tcPr>
            <w:tcW w:w="610" w:type="pct"/>
            <w:tcBorders>
              <w:top w:val="single" w:sz="4" w:space="0" w:color="auto"/>
              <w:left w:val="single" w:sz="4" w:space="0" w:color="auto"/>
              <w:bottom w:val="single" w:sz="4" w:space="0" w:color="auto"/>
              <w:right w:val="single" w:sz="4" w:space="0" w:color="auto"/>
            </w:tcBorders>
          </w:tcPr>
          <w:p w:rsidR="00AB05A5" w:rsidRPr="000B6F2B" w:rsidRDefault="00AB05A5" w:rsidP="00741244">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3</w:t>
            </w:r>
          </w:p>
        </w:tc>
      </w:tr>
      <w:tr w:rsidR="00767C0F" w:rsidRPr="000B6F2B" w:rsidTr="00AB05A5">
        <w:trPr>
          <w:gridAfter w:val="1"/>
          <w:wAfter w:w="150" w:type="pct"/>
        </w:trPr>
        <w:tc>
          <w:tcPr>
            <w:tcW w:w="583" w:type="pct"/>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2)</w:t>
            </w:r>
          </w:p>
        </w:tc>
        <w:tc>
          <w:tcPr>
            <w:tcW w:w="3657" w:type="pct"/>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r w:rsidRPr="000B6F2B">
              <w:rPr>
                <w:rFonts w:ascii="Times New Roman" w:hAnsi="Times New Roman"/>
                <w:sz w:val="24"/>
                <w:szCs w:val="24"/>
              </w:rPr>
              <w:t>Использование инновационных технологий, новых технических решений</w:t>
            </w:r>
          </w:p>
        </w:tc>
        <w:tc>
          <w:tcPr>
            <w:tcW w:w="610" w:type="pct"/>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p>
        </w:tc>
      </w:tr>
      <w:tr w:rsidR="00767C0F" w:rsidRPr="000B6F2B" w:rsidTr="00AB05A5">
        <w:trPr>
          <w:gridAfter w:val="1"/>
          <w:wAfter w:w="150" w:type="pct"/>
        </w:trPr>
        <w:tc>
          <w:tcPr>
            <w:tcW w:w="583" w:type="pct"/>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p>
        </w:tc>
        <w:tc>
          <w:tcPr>
            <w:tcW w:w="3657" w:type="pct"/>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r w:rsidRPr="000B6F2B">
              <w:rPr>
                <w:rFonts w:ascii="Times New Roman" w:hAnsi="Times New Roman"/>
                <w:sz w:val="24"/>
                <w:szCs w:val="24"/>
              </w:rPr>
              <w:t>да</w:t>
            </w:r>
          </w:p>
        </w:tc>
        <w:tc>
          <w:tcPr>
            <w:tcW w:w="610" w:type="pct"/>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5</w:t>
            </w:r>
          </w:p>
        </w:tc>
      </w:tr>
      <w:tr w:rsidR="00767C0F" w:rsidRPr="000B6F2B" w:rsidTr="00AB05A5">
        <w:trPr>
          <w:gridAfter w:val="1"/>
          <w:wAfter w:w="150" w:type="pct"/>
        </w:trPr>
        <w:tc>
          <w:tcPr>
            <w:tcW w:w="583" w:type="pct"/>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p>
        </w:tc>
        <w:tc>
          <w:tcPr>
            <w:tcW w:w="3657" w:type="pct"/>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r w:rsidRPr="000B6F2B">
              <w:rPr>
                <w:rFonts w:ascii="Times New Roman" w:hAnsi="Times New Roman"/>
                <w:sz w:val="24"/>
                <w:szCs w:val="24"/>
              </w:rPr>
              <w:t>нет</w:t>
            </w:r>
          </w:p>
        </w:tc>
        <w:tc>
          <w:tcPr>
            <w:tcW w:w="610" w:type="pct"/>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0</w:t>
            </w:r>
          </w:p>
        </w:tc>
      </w:tr>
      <w:tr w:rsidR="00767C0F" w:rsidRPr="000B6F2B" w:rsidTr="00AB05A5">
        <w:trPr>
          <w:gridAfter w:val="1"/>
          <w:wAfter w:w="150" w:type="pct"/>
        </w:trPr>
        <w:tc>
          <w:tcPr>
            <w:tcW w:w="583" w:type="pct"/>
            <w:tcBorders>
              <w:top w:val="single" w:sz="4" w:space="0" w:color="auto"/>
              <w:left w:val="single" w:sz="4" w:space="0" w:color="auto"/>
              <w:bottom w:val="single" w:sz="4" w:space="0" w:color="auto"/>
              <w:right w:val="single" w:sz="4" w:space="0" w:color="auto"/>
            </w:tcBorders>
            <w:vAlign w:val="center"/>
          </w:tcPr>
          <w:p w:rsidR="00AB05A5" w:rsidRPr="000B6F2B" w:rsidRDefault="00AB05A5" w:rsidP="00412871">
            <w:pPr>
              <w:autoSpaceDE w:val="0"/>
              <w:autoSpaceDN w:val="0"/>
              <w:adjustRightInd w:val="0"/>
              <w:spacing w:after="0" w:line="240" w:lineRule="auto"/>
              <w:ind w:right="-2"/>
              <w:jc w:val="center"/>
              <w:rPr>
                <w:rFonts w:ascii="Times New Roman" w:hAnsi="Times New Roman"/>
                <w:sz w:val="24"/>
                <w:szCs w:val="24"/>
              </w:rPr>
            </w:pPr>
          </w:p>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3.</w:t>
            </w:r>
          </w:p>
        </w:tc>
        <w:tc>
          <w:tcPr>
            <w:tcW w:w="4267" w:type="pct"/>
            <w:gridSpan w:val="2"/>
            <w:tcBorders>
              <w:top w:val="single" w:sz="4" w:space="0" w:color="auto"/>
              <w:left w:val="single" w:sz="4" w:space="0" w:color="auto"/>
              <w:bottom w:val="single" w:sz="4" w:space="0" w:color="auto"/>
              <w:right w:val="single" w:sz="4" w:space="0" w:color="auto"/>
            </w:tcBorders>
          </w:tcPr>
          <w:p w:rsidR="00AB05A5" w:rsidRPr="000B6F2B" w:rsidRDefault="00AB05A5" w:rsidP="00412871">
            <w:pPr>
              <w:autoSpaceDE w:val="0"/>
              <w:autoSpaceDN w:val="0"/>
              <w:adjustRightInd w:val="0"/>
              <w:spacing w:after="0" w:line="240" w:lineRule="auto"/>
              <w:ind w:right="-2"/>
              <w:rPr>
                <w:rFonts w:ascii="Times New Roman" w:hAnsi="Times New Roman"/>
                <w:sz w:val="24"/>
                <w:szCs w:val="24"/>
              </w:rPr>
            </w:pPr>
          </w:p>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r w:rsidRPr="000B6F2B">
              <w:rPr>
                <w:rFonts w:ascii="Times New Roman" w:hAnsi="Times New Roman"/>
                <w:sz w:val="24"/>
                <w:szCs w:val="24"/>
              </w:rPr>
              <w:t>Участие общественности в подготовке и реализации инициативного проекта</w:t>
            </w:r>
          </w:p>
        </w:tc>
      </w:tr>
      <w:tr w:rsidR="00767C0F" w:rsidRPr="000B6F2B" w:rsidTr="00AB05A5">
        <w:trPr>
          <w:gridAfter w:val="1"/>
          <w:wAfter w:w="150" w:type="pct"/>
        </w:trPr>
        <w:tc>
          <w:tcPr>
            <w:tcW w:w="583" w:type="pct"/>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1)</w:t>
            </w:r>
          </w:p>
        </w:tc>
        <w:tc>
          <w:tcPr>
            <w:tcW w:w="4267" w:type="pct"/>
            <w:gridSpan w:val="2"/>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r w:rsidRPr="000B6F2B">
              <w:rPr>
                <w:rFonts w:ascii="Times New Roman" w:hAnsi="Times New Roman"/>
                <w:sz w:val="24"/>
                <w:szCs w:val="24"/>
              </w:rPr>
              <w:t xml:space="preserve">Уровень </w:t>
            </w:r>
            <w:proofErr w:type="spellStart"/>
            <w:r w:rsidRPr="000B6F2B">
              <w:rPr>
                <w:rFonts w:ascii="Times New Roman" w:hAnsi="Times New Roman"/>
                <w:sz w:val="24"/>
                <w:szCs w:val="24"/>
              </w:rPr>
              <w:t>софинансирования</w:t>
            </w:r>
            <w:proofErr w:type="spellEnd"/>
            <w:r w:rsidRPr="000B6F2B">
              <w:rPr>
                <w:rFonts w:ascii="Times New Roman" w:hAnsi="Times New Roman"/>
                <w:sz w:val="24"/>
                <w:szCs w:val="24"/>
              </w:rPr>
              <w:t xml:space="preserve"> инициативного проекта физическими лицами, индивидуальными предпринимателями, юридическими лицами</w:t>
            </w:r>
          </w:p>
        </w:tc>
      </w:tr>
      <w:tr w:rsidR="00767C0F" w:rsidRPr="000B6F2B" w:rsidTr="00AB05A5">
        <w:trPr>
          <w:gridAfter w:val="1"/>
          <w:wAfter w:w="150" w:type="pct"/>
        </w:trPr>
        <w:tc>
          <w:tcPr>
            <w:tcW w:w="583" w:type="pct"/>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p>
        </w:tc>
        <w:tc>
          <w:tcPr>
            <w:tcW w:w="3657" w:type="pct"/>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r w:rsidRPr="000B6F2B">
              <w:rPr>
                <w:rFonts w:ascii="Times New Roman" w:hAnsi="Times New Roman"/>
                <w:sz w:val="24"/>
                <w:szCs w:val="24"/>
              </w:rPr>
              <w:t>от 20% стоимости проекта</w:t>
            </w:r>
          </w:p>
        </w:tc>
        <w:tc>
          <w:tcPr>
            <w:tcW w:w="610" w:type="pct"/>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10</w:t>
            </w:r>
          </w:p>
        </w:tc>
      </w:tr>
      <w:tr w:rsidR="00767C0F" w:rsidRPr="000B6F2B" w:rsidTr="00AB05A5">
        <w:trPr>
          <w:gridAfter w:val="1"/>
          <w:wAfter w:w="150" w:type="pct"/>
        </w:trPr>
        <w:tc>
          <w:tcPr>
            <w:tcW w:w="583" w:type="pct"/>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p>
        </w:tc>
        <w:tc>
          <w:tcPr>
            <w:tcW w:w="3657" w:type="pct"/>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r w:rsidRPr="000B6F2B">
              <w:rPr>
                <w:rFonts w:ascii="Times New Roman" w:hAnsi="Times New Roman"/>
                <w:sz w:val="24"/>
                <w:szCs w:val="24"/>
              </w:rPr>
              <w:t>от 15 до 20% стоимости проекта</w:t>
            </w:r>
          </w:p>
        </w:tc>
        <w:tc>
          <w:tcPr>
            <w:tcW w:w="610" w:type="pct"/>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8</w:t>
            </w:r>
          </w:p>
        </w:tc>
      </w:tr>
      <w:tr w:rsidR="00767C0F" w:rsidRPr="000B6F2B" w:rsidTr="00AB05A5">
        <w:trPr>
          <w:gridAfter w:val="1"/>
          <w:wAfter w:w="150" w:type="pct"/>
        </w:trPr>
        <w:tc>
          <w:tcPr>
            <w:tcW w:w="583" w:type="pct"/>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p>
        </w:tc>
        <w:tc>
          <w:tcPr>
            <w:tcW w:w="3657" w:type="pct"/>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r w:rsidRPr="000B6F2B">
              <w:rPr>
                <w:rFonts w:ascii="Times New Roman" w:hAnsi="Times New Roman"/>
                <w:sz w:val="24"/>
                <w:szCs w:val="24"/>
              </w:rPr>
              <w:t>от 10 до 15% стоимости проекта</w:t>
            </w:r>
          </w:p>
        </w:tc>
        <w:tc>
          <w:tcPr>
            <w:tcW w:w="610" w:type="pct"/>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5</w:t>
            </w:r>
          </w:p>
        </w:tc>
      </w:tr>
      <w:tr w:rsidR="00767C0F" w:rsidRPr="000B6F2B" w:rsidTr="00AB05A5">
        <w:trPr>
          <w:gridAfter w:val="1"/>
          <w:wAfter w:w="150" w:type="pct"/>
        </w:trPr>
        <w:tc>
          <w:tcPr>
            <w:tcW w:w="583" w:type="pct"/>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p>
        </w:tc>
        <w:tc>
          <w:tcPr>
            <w:tcW w:w="3657" w:type="pct"/>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r w:rsidRPr="000B6F2B">
              <w:rPr>
                <w:rFonts w:ascii="Times New Roman" w:hAnsi="Times New Roman"/>
                <w:sz w:val="24"/>
                <w:szCs w:val="24"/>
              </w:rPr>
              <w:t>от 5 до 10% стоимости проекта</w:t>
            </w:r>
          </w:p>
        </w:tc>
        <w:tc>
          <w:tcPr>
            <w:tcW w:w="610" w:type="pct"/>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2</w:t>
            </w:r>
          </w:p>
        </w:tc>
      </w:tr>
      <w:tr w:rsidR="00767C0F" w:rsidRPr="000B6F2B" w:rsidTr="00AB05A5">
        <w:trPr>
          <w:gridAfter w:val="1"/>
          <w:wAfter w:w="150" w:type="pct"/>
        </w:trPr>
        <w:tc>
          <w:tcPr>
            <w:tcW w:w="583" w:type="pct"/>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p>
        </w:tc>
        <w:tc>
          <w:tcPr>
            <w:tcW w:w="3657" w:type="pct"/>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r w:rsidRPr="000B6F2B">
              <w:rPr>
                <w:rFonts w:ascii="Times New Roman" w:hAnsi="Times New Roman"/>
                <w:sz w:val="24"/>
                <w:szCs w:val="24"/>
              </w:rPr>
              <w:t>до 5% от стоимости проекта</w:t>
            </w:r>
          </w:p>
        </w:tc>
        <w:tc>
          <w:tcPr>
            <w:tcW w:w="610" w:type="pct"/>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1</w:t>
            </w:r>
          </w:p>
        </w:tc>
      </w:tr>
      <w:tr w:rsidR="00767C0F" w:rsidRPr="000B6F2B" w:rsidTr="00AB05A5">
        <w:trPr>
          <w:gridAfter w:val="1"/>
          <w:wAfter w:w="150" w:type="pct"/>
        </w:trPr>
        <w:tc>
          <w:tcPr>
            <w:tcW w:w="583" w:type="pct"/>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2)</w:t>
            </w:r>
          </w:p>
        </w:tc>
        <w:tc>
          <w:tcPr>
            <w:tcW w:w="4267" w:type="pct"/>
            <w:gridSpan w:val="2"/>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r w:rsidRPr="000B6F2B">
              <w:rPr>
                <w:rFonts w:ascii="Times New Roman" w:hAnsi="Times New Roman"/>
                <w:sz w:val="24"/>
                <w:szCs w:val="24"/>
              </w:rPr>
              <w:t>Уровень трудового участия физических лиц, индивидуальных предпринимателей, юридических лиц в реализации инициативного проекта</w:t>
            </w:r>
          </w:p>
        </w:tc>
      </w:tr>
      <w:tr w:rsidR="00767C0F" w:rsidRPr="000B6F2B" w:rsidTr="00AB05A5">
        <w:tc>
          <w:tcPr>
            <w:tcW w:w="583" w:type="pct"/>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p>
        </w:tc>
        <w:tc>
          <w:tcPr>
            <w:tcW w:w="3657" w:type="pct"/>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r w:rsidRPr="000B6F2B">
              <w:rPr>
                <w:rFonts w:ascii="Times New Roman" w:hAnsi="Times New Roman"/>
                <w:sz w:val="24"/>
                <w:szCs w:val="24"/>
              </w:rPr>
              <w:t>от 20% стоимости проекта</w:t>
            </w:r>
          </w:p>
        </w:tc>
        <w:tc>
          <w:tcPr>
            <w:tcW w:w="610" w:type="pct"/>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5</w:t>
            </w:r>
          </w:p>
        </w:tc>
        <w:tc>
          <w:tcPr>
            <w:tcW w:w="150" w:type="pct"/>
            <w:vMerge w:val="restart"/>
            <w:tcBorders>
              <w:left w:val="single" w:sz="4" w:space="0" w:color="auto"/>
            </w:tcBorders>
            <w:shd w:val="clear" w:color="auto" w:fill="auto"/>
          </w:tcPr>
          <w:p w:rsidR="00767C0F" w:rsidRPr="000B6F2B" w:rsidRDefault="00767C0F" w:rsidP="00412871">
            <w:pPr>
              <w:spacing w:after="0" w:line="240" w:lineRule="auto"/>
              <w:ind w:right="-2"/>
            </w:pPr>
          </w:p>
          <w:p w:rsidR="00767C0F" w:rsidRPr="000B6F2B" w:rsidRDefault="00767C0F" w:rsidP="00412871">
            <w:pPr>
              <w:spacing w:after="0" w:line="240" w:lineRule="auto"/>
              <w:ind w:right="-2"/>
            </w:pPr>
          </w:p>
          <w:p w:rsidR="00767C0F" w:rsidRPr="000B6F2B" w:rsidRDefault="00767C0F" w:rsidP="00412871">
            <w:pPr>
              <w:autoSpaceDE w:val="0"/>
              <w:autoSpaceDN w:val="0"/>
              <w:adjustRightInd w:val="0"/>
              <w:spacing w:after="0" w:line="240" w:lineRule="auto"/>
              <w:ind w:right="-2"/>
              <w:rPr>
                <w:rFonts w:ascii="Times New Roman" w:hAnsi="Times New Roman"/>
              </w:rPr>
            </w:pPr>
          </w:p>
          <w:p w:rsidR="00767C0F" w:rsidRPr="000B6F2B" w:rsidRDefault="00767C0F" w:rsidP="00412871">
            <w:pPr>
              <w:autoSpaceDE w:val="0"/>
              <w:autoSpaceDN w:val="0"/>
              <w:adjustRightInd w:val="0"/>
              <w:spacing w:after="0" w:line="240" w:lineRule="auto"/>
              <w:ind w:right="-2"/>
              <w:rPr>
                <w:rFonts w:ascii="Times New Roman" w:hAnsi="Times New Roman"/>
              </w:rPr>
            </w:pPr>
          </w:p>
          <w:p w:rsidR="00767C0F" w:rsidRPr="000B6F2B" w:rsidRDefault="00767C0F" w:rsidP="00412871">
            <w:pPr>
              <w:autoSpaceDE w:val="0"/>
              <w:autoSpaceDN w:val="0"/>
              <w:adjustRightInd w:val="0"/>
              <w:spacing w:after="0" w:line="240" w:lineRule="auto"/>
              <w:ind w:right="-2"/>
            </w:pPr>
          </w:p>
        </w:tc>
      </w:tr>
      <w:tr w:rsidR="00767C0F" w:rsidRPr="000B6F2B" w:rsidTr="00AB05A5">
        <w:tc>
          <w:tcPr>
            <w:tcW w:w="583" w:type="pct"/>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p>
        </w:tc>
        <w:tc>
          <w:tcPr>
            <w:tcW w:w="3657" w:type="pct"/>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r w:rsidRPr="000B6F2B">
              <w:rPr>
                <w:rFonts w:ascii="Times New Roman" w:hAnsi="Times New Roman"/>
                <w:sz w:val="24"/>
                <w:szCs w:val="24"/>
              </w:rPr>
              <w:t>от 15 до 20% стоимости проекта</w:t>
            </w:r>
          </w:p>
        </w:tc>
        <w:tc>
          <w:tcPr>
            <w:tcW w:w="610" w:type="pct"/>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4</w:t>
            </w:r>
          </w:p>
        </w:tc>
        <w:tc>
          <w:tcPr>
            <w:tcW w:w="150" w:type="pct"/>
            <w:vMerge/>
            <w:tcBorders>
              <w:left w:val="single" w:sz="4" w:space="0" w:color="auto"/>
            </w:tcBorders>
            <w:shd w:val="clear" w:color="auto" w:fill="auto"/>
          </w:tcPr>
          <w:p w:rsidR="00767C0F" w:rsidRPr="000B6F2B" w:rsidRDefault="00767C0F" w:rsidP="00412871">
            <w:pPr>
              <w:spacing w:after="0" w:line="240" w:lineRule="auto"/>
              <w:ind w:right="-2"/>
            </w:pPr>
          </w:p>
        </w:tc>
      </w:tr>
      <w:tr w:rsidR="00767C0F" w:rsidRPr="000B6F2B" w:rsidTr="00AB05A5">
        <w:tc>
          <w:tcPr>
            <w:tcW w:w="583" w:type="pct"/>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p>
        </w:tc>
        <w:tc>
          <w:tcPr>
            <w:tcW w:w="3657" w:type="pct"/>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r w:rsidRPr="000B6F2B">
              <w:rPr>
                <w:rFonts w:ascii="Times New Roman" w:hAnsi="Times New Roman"/>
                <w:sz w:val="24"/>
                <w:szCs w:val="24"/>
              </w:rPr>
              <w:t>от 10 до 15% стоимости проекта</w:t>
            </w:r>
          </w:p>
        </w:tc>
        <w:tc>
          <w:tcPr>
            <w:tcW w:w="610" w:type="pct"/>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3</w:t>
            </w:r>
          </w:p>
        </w:tc>
        <w:tc>
          <w:tcPr>
            <w:tcW w:w="150" w:type="pct"/>
            <w:vMerge/>
            <w:tcBorders>
              <w:left w:val="single" w:sz="4" w:space="0" w:color="auto"/>
            </w:tcBorders>
            <w:shd w:val="clear" w:color="auto" w:fill="auto"/>
          </w:tcPr>
          <w:p w:rsidR="00767C0F" w:rsidRPr="000B6F2B" w:rsidRDefault="00767C0F" w:rsidP="00412871">
            <w:pPr>
              <w:spacing w:after="0" w:line="240" w:lineRule="auto"/>
              <w:ind w:right="-2"/>
            </w:pPr>
          </w:p>
        </w:tc>
      </w:tr>
      <w:tr w:rsidR="00767C0F" w:rsidRPr="000B6F2B" w:rsidTr="00AB05A5">
        <w:tc>
          <w:tcPr>
            <w:tcW w:w="583" w:type="pct"/>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p>
        </w:tc>
        <w:tc>
          <w:tcPr>
            <w:tcW w:w="3657" w:type="pct"/>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r w:rsidRPr="000B6F2B">
              <w:rPr>
                <w:rFonts w:ascii="Times New Roman" w:hAnsi="Times New Roman"/>
                <w:sz w:val="24"/>
                <w:szCs w:val="24"/>
              </w:rPr>
              <w:t>от 5 до 10% стоимости проекта</w:t>
            </w:r>
          </w:p>
        </w:tc>
        <w:tc>
          <w:tcPr>
            <w:tcW w:w="610" w:type="pct"/>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2</w:t>
            </w:r>
          </w:p>
        </w:tc>
        <w:tc>
          <w:tcPr>
            <w:tcW w:w="150" w:type="pct"/>
            <w:vMerge/>
            <w:tcBorders>
              <w:left w:val="single" w:sz="4" w:space="0" w:color="auto"/>
            </w:tcBorders>
            <w:shd w:val="clear" w:color="auto" w:fill="auto"/>
          </w:tcPr>
          <w:p w:rsidR="00767C0F" w:rsidRPr="000B6F2B" w:rsidRDefault="00767C0F" w:rsidP="00412871">
            <w:pPr>
              <w:spacing w:after="0" w:line="240" w:lineRule="auto"/>
              <w:ind w:right="-2"/>
            </w:pPr>
          </w:p>
        </w:tc>
      </w:tr>
      <w:tr w:rsidR="00767C0F" w:rsidRPr="000B6F2B" w:rsidTr="00AB05A5">
        <w:tc>
          <w:tcPr>
            <w:tcW w:w="583" w:type="pct"/>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p>
        </w:tc>
        <w:tc>
          <w:tcPr>
            <w:tcW w:w="3657" w:type="pct"/>
            <w:tcBorders>
              <w:top w:val="single" w:sz="4" w:space="0" w:color="auto"/>
              <w:left w:val="single" w:sz="4" w:space="0" w:color="auto"/>
              <w:bottom w:val="single" w:sz="4" w:space="0" w:color="auto"/>
              <w:right w:val="single" w:sz="4" w:space="0" w:color="auto"/>
            </w:tcBorders>
            <w:vAlign w:val="center"/>
          </w:tcPr>
          <w:p w:rsidR="00767C0F" w:rsidRPr="000B6F2B" w:rsidRDefault="00767C0F" w:rsidP="00412871">
            <w:pPr>
              <w:autoSpaceDE w:val="0"/>
              <w:autoSpaceDN w:val="0"/>
              <w:adjustRightInd w:val="0"/>
              <w:spacing w:after="0" w:line="240" w:lineRule="auto"/>
              <w:ind w:right="-2"/>
              <w:rPr>
                <w:rFonts w:ascii="Times New Roman" w:hAnsi="Times New Roman"/>
                <w:sz w:val="24"/>
                <w:szCs w:val="24"/>
              </w:rPr>
            </w:pPr>
            <w:r w:rsidRPr="000B6F2B">
              <w:rPr>
                <w:rFonts w:ascii="Times New Roman" w:hAnsi="Times New Roman"/>
                <w:sz w:val="24"/>
                <w:szCs w:val="24"/>
              </w:rPr>
              <w:t>до 5% от стоимости проекта</w:t>
            </w:r>
          </w:p>
        </w:tc>
        <w:tc>
          <w:tcPr>
            <w:tcW w:w="610" w:type="pct"/>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rPr>
            </w:pPr>
            <w:r w:rsidRPr="000B6F2B">
              <w:rPr>
                <w:rFonts w:ascii="Times New Roman" w:hAnsi="Times New Roman"/>
                <w:sz w:val="24"/>
                <w:szCs w:val="24"/>
              </w:rPr>
              <w:t>1</w:t>
            </w:r>
          </w:p>
        </w:tc>
        <w:tc>
          <w:tcPr>
            <w:tcW w:w="150" w:type="pct"/>
            <w:vMerge/>
            <w:tcBorders>
              <w:left w:val="single" w:sz="4" w:space="0" w:color="auto"/>
            </w:tcBorders>
            <w:shd w:val="clear" w:color="auto" w:fill="auto"/>
          </w:tcPr>
          <w:p w:rsidR="00767C0F" w:rsidRPr="000B6F2B" w:rsidRDefault="00767C0F" w:rsidP="00412871">
            <w:pPr>
              <w:spacing w:after="0" w:line="240" w:lineRule="auto"/>
              <w:ind w:right="-2"/>
            </w:pPr>
          </w:p>
        </w:tc>
      </w:tr>
    </w:tbl>
    <w:p w:rsidR="00AB05A5" w:rsidRPr="000B6F2B" w:rsidRDefault="00AB05A5" w:rsidP="00412871">
      <w:pPr>
        <w:spacing w:after="0" w:line="240" w:lineRule="auto"/>
        <w:ind w:right="-2"/>
        <w:jc w:val="center"/>
        <w:rPr>
          <w:rFonts w:ascii="Times New Roman" w:hAnsi="Times New Roman"/>
          <w:sz w:val="28"/>
          <w:szCs w:val="28"/>
          <w:lang w:eastAsia="ru-RU"/>
        </w:rPr>
      </w:pPr>
    </w:p>
    <w:p w:rsidR="00AB05A5" w:rsidRPr="000B6F2B" w:rsidRDefault="00AB05A5" w:rsidP="00412871">
      <w:pPr>
        <w:spacing w:after="0" w:line="240" w:lineRule="auto"/>
        <w:ind w:right="-2"/>
        <w:jc w:val="center"/>
        <w:rPr>
          <w:rFonts w:ascii="Times New Roman" w:hAnsi="Times New Roman"/>
          <w:sz w:val="28"/>
          <w:szCs w:val="28"/>
          <w:lang w:eastAsia="ru-RU"/>
        </w:rPr>
      </w:pPr>
    </w:p>
    <w:p w:rsidR="00767C0F" w:rsidRPr="000B6F2B" w:rsidRDefault="00767C0F" w:rsidP="00412871">
      <w:pPr>
        <w:spacing w:after="0" w:line="240" w:lineRule="auto"/>
        <w:ind w:right="-2"/>
        <w:jc w:val="center"/>
        <w:rPr>
          <w:rFonts w:ascii="Times New Roman" w:hAnsi="Times New Roman"/>
          <w:sz w:val="28"/>
          <w:szCs w:val="28"/>
        </w:rPr>
      </w:pPr>
      <w:r w:rsidRPr="000B6F2B">
        <w:rPr>
          <w:rFonts w:ascii="Times New Roman" w:hAnsi="Times New Roman"/>
          <w:sz w:val="28"/>
          <w:szCs w:val="28"/>
          <w:lang w:eastAsia="ru-RU"/>
        </w:rPr>
        <w:t>________</w:t>
      </w:r>
      <w:r w:rsidR="00AB05A5" w:rsidRPr="000B6F2B">
        <w:rPr>
          <w:rFonts w:ascii="Times New Roman" w:hAnsi="Times New Roman"/>
          <w:sz w:val="28"/>
          <w:szCs w:val="28"/>
          <w:lang w:eastAsia="ru-RU"/>
        </w:rPr>
        <w:t>___</w:t>
      </w:r>
      <w:r w:rsidRPr="000B6F2B">
        <w:rPr>
          <w:rFonts w:ascii="Times New Roman" w:hAnsi="Times New Roman"/>
          <w:sz w:val="28"/>
          <w:szCs w:val="28"/>
          <w:lang w:eastAsia="ru-RU"/>
        </w:rPr>
        <w:t>____</w:t>
      </w:r>
      <w:r w:rsidRPr="000B6F2B">
        <w:rPr>
          <w:rFonts w:ascii="Times New Roman" w:hAnsi="Times New Roman"/>
          <w:sz w:val="28"/>
          <w:szCs w:val="28"/>
        </w:rPr>
        <w:br w:type="page"/>
      </w:r>
    </w:p>
    <w:p w:rsidR="002D5860" w:rsidRPr="000B6F2B" w:rsidRDefault="002D5860" w:rsidP="00412871">
      <w:pPr>
        <w:shd w:val="clear" w:color="auto" w:fill="FFFFFF"/>
        <w:spacing w:after="0" w:line="240" w:lineRule="auto"/>
        <w:ind w:left="4395" w:right="-2"/>
        <w:jc w:val="center"/>
        <w:textAlignment w:val="baseline"/>
        <w:outlineLvl w:val="2"/>
        <w:rPr>
          <w:rFonts w:ascii="Times New Roman" w:hAnsi="Times New Roman"/>
          <w:bCs/>
          <w:spacing w:val="1"/>
          <w:kern w:val="36"/>
          <w:sz w:val="28"/>
          <w:szCs w:val="28"/>
          <w:lang w:eastAsia="ru-RU"/>
        </w:rPr>
      </w:pPr>
      <w:r w:rsidRPr="000B6F2B">
        <w:rPr>
          <w:rFonts w:ascii="Times New Roman" w:hAnsi="Times New Roman"/>
          <w:bCs/>
          <w:spacing w:val="1"/>
          <w:kern w:val="36"/>
          <w:sz w:val="28"/>
          <w:szCs w:val="28"/>
          <w:lang w:eastAsia="ru-RU"/>
        </w:rPr>
        <w:lastRenderedPageBreak/>
        <w:t>ПРИЛОЖЕНИЕ № 5</w:t>
      </w:r>
    </w:p>
    <w:p w:rsidR="002D5860" w:rsidRPr="000B6F2B" w:rsidRDefault="002D5860" w:rsidP="00412871">
      <w:pPr>
        <w:spacing w:after="0" w:line="240" w:lineRule="auto"/>
        <w:ind w:left="4395" w:right="-2"/>
        <w:jc w:val="center"/>
        <w:rPr>
          <w:rFonts w:ascii="Times New Roman" w:hAnsi="Times New Roman"/>
          <w:sz w:val="28"/>
          <w:szCs w:val="28"/>
          <w:lang w:eastAsia="ru-RU"/>
        </w:rPr>
      </w:pPr>
      <w:r w:rsidRPr="000B6F2B">
        <w:rPr>
          <w:rStyle w:val="afc"/>
          <w:rFonts w:ascii="Times New Roman" w:hAnsi="Times New Roman"/>
          <w:b w:val="0"/>
          <w:sz w:val="28"/>
          <w:szCs w:val="28"/>
        </w:rPr>
        <w:t>к</w:t>
      </w:r>
      <w:r w:rsidRPr="000B6F2B">
        <w:rPr>
          <w:rStyle w:val="afc"/>
          <w:rFonts w:ascii="Times New Roman" w:hAnsi="Times New Roman"/>
          <w:sz w:val="28"/>
          <w:szCs w:val="28"/>
        </w:rPr>
        <w:t xml:space="preserve">  </w:t>
      </w:r>
      <w:r w:rsidRPr="000B6F2B">
        <w:rPr>
          <w:rFonts w:ascii="Times New Roman" w:hAnsi="Times New Roman"/>
          <w:sz w:val="28"/>
          <w:szCs w:val="28"/>
        </w:rPr>
        <w:t>Положению о порядке выдвижения, внесения, обсуждения, рассмотрения инициативных проектов, а также проведения их конкурсного отбора на территории Холмогорского муниципального округа Архангельской области</w:t>
      </w:r>
    </w:p>
    <w:p w:rsidR="00767C0F" w:rsidRPr="000B6F2B" w:rsidRDefault="00767C0F" w:rsidP="00412871">
      <w:pPr>
        <w:shd w:val="clear" w:color="auto" w:fill="FFFFFF"/>
        <w:spacing w:after="0" w:line="240" w:lineRule="auto"/>
        <w:ind w:left="4536" w:right="-2"/>
        <w:jc w:val="center"/>
        <w:textAlignment w:val="baseline"/>
        <w:outlineLvl w:val="2"/>
        <w:rPr>
          <w:rFonts w:ascii="Times New Roman" w:hAnsi="Times New Roman"/>
          <w:bCs/>
          <w:spacing w:val="1"/>
          <w:kern w:val="36"/>
          <w:sz w:val="24"/>
          <w:szCs w:val="24"/>
          <w:lang w:eastAsia="ru-RU"/>
        </w:rPr>
      </w:pPr>
    </w:p>
    <w:p w:rsidR="0050467E" w:rsidRPr="000B6F2B" w:rsidRDefault="0050467E" w:rsidP="00412871">
      <w:pPr>
        <w:pStyle w:val="1"/>
        <w:spacing w:before="0" w:after="0" w:line="240" w:lineRule="auto"/>
        <w:ind w:right="-2"/>
        <w:jc w:val="center"/>
        <w:rPr>
          <w:rFonts w:ascii="Times New Roman" w:hAnsi="Times New Roman"/>
          <w:sz w:val="26"/>
          <w:szCs w:val="26"/>
        </w:rPr>
      </w:pPr>
    </w:p>
    <w:p w:rsidR="00767C0F" w:rsidRPr="00B36453" w:rsidRDefault="0050467E" w:rsidP="00412871">
      <w:pPr>
        <w:pStyle w:val="1"/>
        <w:spacing w:before="0" w:after="0" w:line="240" w:lineRule="auto"/>
        <w:ind w:right="-2"/>
        <w:jc w:val="center"/>
        <w:rPr>
          <w:rFonts w:ascii="Times New Roman" w:hAnsi="Times New Roman"/>
          <w:sz w:val="28"/>
          <w:szCs w:val="28"/>
        </w:rPr>
      </w:pPr>
      <w:r w:rsidRPr="00B36453">
        <w:rPr>
          <w:rFonts w:ascii="Times New Roman" w:hAnsi="Times New Roman"/>
          <w:sz w:val="28"/>
          <w:szCs w:val="28"/>
        </w:rPr>
        <w:t>ОТЧЕТ</w:t>
      </w:r>
      <w:r w:rsidR="00767C0F" w:rsidRPr="00B36453">
        <w:rPr>
          <w:rFonts w:ascii="Times New Roman" w:hAnsi="Times New Roman"/>
          <w:sz w:val="28"/>
          <w:szCs w:val="28"/>
        </w:rPr>
        <w:t xml:space="preserve"> об итогах реализации инициативного проекта</w:t>
      </w:r>
    </w:p>
    <w:p w:rsidR="00767C0F" w:rsidRPr="000B6F2B" w:rsidRDefault="00767C0F" w:rsidP="00412871">
      <w:pPr>
        <w:spacing w:after="0" w:line="240" w:lineRule="auto"/>
        <w:ind w:right="-2"/>
        <w:rPr>
          <w:sz w:val="26"/>
          <w:szCs w:val="26"/>
          <w:lang w:eastAsia="ru-RU"/>
        </w:rPr>
      </w:pPr>
    </w:p>
    <w:p w:rsidR="00767C0F" w:rsidRPr="000B6F2B" w:rsidRDefault="0050467E" w:rsidP="0050467E">
      <w:pPr>
        <w:pStyle w:val="a4"/>
        <w:autoSpaceDE w:val="0"/>
        <w:autoSpaceDN w:val="0"/>
        <w:adjustRightInd w:val="0"/>
        <w:spacing w:after="0" w:line="240" w:lineRule="auto"/>
        <w:ind w:left="0" w:right="-2"/>
        <w:contextualSpacing w:val="0"/>
        <w:jc w:val="both"/>
        <w:rPr>
          <w:rFonts w:ascii="Times New Roman" w:hAnsi="Times New Roman"/>
          <w:sz w:val="26"/>
          <w:szCs w:val="26"/>
        </w:rPr>
      </w:pPr>
      <w:r w:rsidRPr="000B6F2B">
        <w:rPr>
          <w:rFonts w:ascii="Times New Roman" w:hAnsi="Times New Roman"/>
          <w:sz w:val="28"/>
          <w:szCs w:val="28"/>
        </w:rPr>
        <w:t xml:space="preserve">1. </w:t>
      </w:r>
      <w:r w:rsidR="00767C0F" w:rsidRPr="000B6F2B">
        <w:rPr>
          <w:rFonts w:ascii="Times New Roman" w:hAnsi="Times New Roman"/>
          <w:sz w:val="28"/>
          <w:szCs w:val="28"/>
        </w:rPr>
        <w:t>Наименование</w:t>
      </w:r>
      <w:r w:rsidR="00767C0F" w:rsidRPr="000B6F2B">
        <w:rPr>
          <w:rFonts w:ascii="Times New Roman" w:hAnsi="Times New Roman"/>
          <w:bCs/>
          <w:sz w:val="28"/>
          <w:szCs w:val="28"/>
        </w:rPr>
        <w:t xml:space="preserve"> населенного пункта Холмогорского муниципального округа, на территории которого реализовывался проект инициативного бюджетирования:</w:t>
      </w:r>
      <w:r w:rsidR="00767C0F" w:rsidRPr="000B6F2B">
        <w:rPr>
          <w:rFonts w:ascii="Times New Roman" w:hAnsi="Times New Roman"/>
          <w:bCs/>
          <w:sz w:val="28"/>
          <w:szCs w:val="28"/>
        </w:rPr>
        <w:br/>
      </w:r>
      <w:r w:rsidR="00767C0F" w:rsidRPr="000B6F2B">
        <w:rPr>
          <w:rFonts w:ascii="Times New Roman" w:hAnsi="Times New Roman"/>
          <w:bCs/>
          <w:sz w:val="26"/>
          <w:szCs w:val="26"/>
        </w:rPr>
        <w:t>_______________________________________________________________________</w:t>
      </w:r>
    </w:p>
    <w:p w:rsidR="00767C0F" w:rsidRPr="000B6F2B" w:rsidRDefault="0050467E" w:rsidP="0050467E">
      <w:pPr>
        <w:autoSpaceDE w:val="0"/>
        <w:autoSpaceDN w:val="0"/>
        <w:adjustRightInd w:val="0"/>
        <w:spacing w:after="0" w:line="240" w:lineRule="auto"/>
        <w:ind w:right="-2"/>
        <w:jc w:val="both"/>
        <w:rPr>
          <w:rFonts w:ascii="Times New Roman" w:hAnsi="Times New Roman"/>
          <w:b/>
          <w:sz w:val="26"/>
          <w:szCs w:val="26"/>
        </w:rPr>
      </w:pPr>
      <w:r w:rsidRPr="000B6F2B">
        <w:rPr>
          <w:rFonts w:ascii="Times New Roman" w:hAnsi="Times New Roman"/>
          <w:bCs/>
          <w:sz w:val="28"/>
          <w:szCs w:val="28"/>
        </w:rPr>
        <w:t xml:space="preserve">2. </w:t>
      </w:r>
      <w:r w:rsidR="00767C0F" w:rsidRPr="000B6F2B">
        <w:rPr>
          <w:rFonts w:ascii="Times New Roman" w:hAnsi="Times New Roman"/>
          <w:bCs/>
          <w:sz w:val="28"/>
          <w:szCs w:val="28"/>
        </w:rPr>
        <w:t>Название проекта инициативного бюджетирования:</w:t>
      </w:r>
      <w:r w:rsidR="00767C0F" w:rsidRPr="000B6F2B">
        <w:rPr>
          <w:rFonts w:ascii="Times New Roman" w:hAnsi="Times New Roman"/>
          <w:sz w:val="26"/>
          <w:szCs w:val="26"/>
        </w:rPr>
        <w:t xml:space="preserve"> ______________________________________________________________________________________________________________________________________________</w:t>
      </w:r>
    </w:p>
    <w:p w:rsidR="00767C0F" w:rsidRPr="00B36453" w:rsidRDefault="0050467E" w:rsidP="0050467E">
      <w:pPr>
        <w:autoSpaceDE w:val="0"/>
        <w:autoSpaceDN w:val="0"/>
        <w:adjustRightInd w:val="0"/>
        <w:spacing w:after="0" w:line="240" w:lineRule="auto"/>
        <w:ind w:right="-2"/>
        <w:jc w:val="both"/>
        <w:rPr>
          <w:rFonts w:ascii="Times New Roman" w:hAnsi="Times New Roman"/>
          <w:bCs/>
          <w:sz w:val="28"/>
          <w:szCs w:val="28"/>
        </w:rPr>
      </w:pPr>
      <w:r w:rsidRPr="00B36453">
        <w:rPr>
          <w:rFonts w:ascii="Times New Roman" w:hAnsi="Times New Roman"/>
          <w:bCs/>
          <w:sz w:val="28"/>
          <w:szCs w:val="28"/>
        </w:rPr>
        <w:t xml:space="preserve">3. </w:t>
      </w:r>
      <w:r w:rsidR="00767C0F" w:rsidRPr="00B36453">
        <w:rPr>
          <w:rFonts w:ascii="Times New Roman" w:hAnsi="Times New Roman"/>
          <w:bCs/>
          <w:sz w:val="28"/>
          <w:szCs w:val="28"/>
        </w:rPr>
        <w:t>Даты начала и окончания реализации проекта инициативного бюджетирования:___________________________________________________</w:t>
      </w:r>
    </w:p>
    <w:p w:rsidR="00767C0F" w:rsidRPr="000B6F2B" w:rsidRDefault="00767C0F" w:rsidP="00412871">
      <w:pPr>
        <w:pStyle w:val="a4"/>
        <w:autoSpaceDE w:val="0"/>
        <w:autoSpaceDN w:val="0"/>
        <w:adjustRightInd w:val="0"/>
        <w:spacing w:after="0" w:line="240" w:lineRule="auto"/>
        <w:ind w:left="709" w:right="-2"/>
        <w:jc w:val="both"/>
        <w:rPr>
          <w:rFonts w:ascii="Times New Roman" w:hAnsi="Times New Roman"/>
          <w:sz w:val="26"/>
          <w:szCs w:val="26"/>
        </w:rPr>
      </w:pPr>
    </w:p>
    <w:p w:rsidR="00767C0F" w:rsidRPr="00B36453" w:rsidRDefault="0050467E" w:rsidP="0050467E">
      <w:pPr>
        <w:ind w:right="-2"/>
        <w:jc w:val="both"/>
        <w:rPr>
          <w:rFonts w:ascii="Times New Roman" w:hAnsi="Times New Roman"/>
          <w:sz w:val="28"/>
          <w:szCs w:val="28"/>
        </w:rPr>
      </w:pPr>
      <w:r w:rsidRPr="00B36453">
        <w:rPr>
          <w:rFonts w:ascii="Times New Roman" w:hAnsi="Times New Roman"/>
          <w:sz w:val="28"/>
          <w:szCs w:val="28"/>
        </w:rPr>
        <w:t xml:space="preserve">4. </w:t>
      </w:r>
      <w:r w:rsidR="00767C0F" w:rsidRPr="00B36453">
        <w:rPr>
          <w:rFonts w:ascii="Times New Roman" w:hAnsi="Times New Roman"/>
          <w:sz w:val="28"/>
          <w:szCs w:val="28"/>
        </w:rPr>
        <w:t xml:space="preserve">Сведения о выполненных работах, оказанных услугах, закупленных товарах в рамках реализации проекта инициативного бюджетирования: </w:t>
      </w:r>
    </w:p>
    <w:p w:rsidR="00767C0F" w:rsidRPr="000B6F2B" w:rsidRDefault="00767C0F" w:rsidP="00412871">
      <w:pPr>
        <w:suppressAutoHyphens/>
        <w:spacing w:after="0" w:line="240" w:lineRule="auto"/>
        <w:ind w:right="-2"/>
        <w:jc w:val="both"/>
        <w:rPr>
          <w:rFonts w:ascii="Times New Roman" w:hAnsi="Times New Roman"/>
          <w:b/>
          <w:sz w:val="26"/>
          <w:szCs w:val="26"/>
        </w:rPr>
      </w:pPr>
      <w:r w:rsidRPr="000B6F2B">
        <w:rPr>
          <w:rFonts w:ascii="Times New Roman" w:eastAsia="Calibri" w:hAnsi="Times New Roman"/>
          <w:b/>
          <w:sz w:val="26"/>
          <w:szCs w:val="26"/>
          <w:lang w:eastAsia="ar-SA"/>
        </w:rPr>
        <w:t>______________________________________________________________________________________________________________________________________________</w:t>
      </w:r>
    </w:p>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vertAlign w:val="superscript"/>
        </w:rPr>
      </w:pPr>
      <w:proofErr w:type="gramStart"/>
      <w:r w:rsidRPr="000B6F2B">
        <w:rPr>
          <w:rFonts w:ascii="Times New Roman" w:hAnsi="Times New Roman"/>
          <w:sz w:val="24"/>
          <w:szCs w:val="24"/>
          <w:vertAlign w:val="superscript"/>
        </w:rPr>
        <w:t>(описание произведенной закупки с указанием товаров, работ, услуг, выполненных (закупленных) в соответствии с предметом муниципального контракта, результатов выполнения таких работ (услуг),</w:t>
      </w:r>
      <w:proofErr w:type="gramEnd"/>
    </w:p>
    <w:p w:rsidR="00767C0F" w:rsidRPr="000B6F2B" w:rsidRDefault="00767C0F" w:rsidP="00412871">
      <w:pPr>
        <w:autoSpaceDE w:val="0"/>
        <w:autoSpaceDN w:val="0"/>
        <w:adjustRightInd w:val="0"/>
        <w:spacing w:after="0" w:line="240" w:lineRule="auto"/>
        <w:ind w:right="-2"/>
        <w:jc w:val="center"/>
        <w:rPr>
          <w:rFonts w:ascii="Times New Roman" w:hAnsi="Times New Roman"/>
          <w:sz w:val="26"/>
          <w:szCs w:val="26"/>
        </w:rPr>
      </w:pPr>
      <w:r w:rsidRPr="000B6F2B">
        <w:rPr>
          <w:rFonts w:ascii="Times New Roman" w:hAnsi="Times New Roman"/>
          <w:sz w:val="26"/>
          <w:szCs w:val="26"/>
        </w:rPr>
        <w:t>______________________________________________________________________________________________________________________________________________</w:t>
      </w:r>
    </w:p>
    <w:p w:rsidR="00767C0F" w:rsidRPr="000B6F2B" w:rsidRDefault="00767C0F" w:rsidP="00412871">
      <w:pPr>
        <w:autoSpaceDE w:val="0"/>
        <w:autoSpaceDN w:val="0"/>
        <w:adjustRightInd w:val="0"/>
        <w:spacing w:after="0" w:line="240" w:lineRule="auto"/>
        <w:ind w:right="-2"/>
        <w:jc w:val="center"/>
        <w:rPr>
          <w:rFonts w:ascii="Times New Roman" w:hAnsi="Times New Roman"/>
          <w:sz w:val="24"/>
          <w:szCs w:val="24"/>
          <w:vertAlign w:val="superscript"/>
        </w:rPr>
      </w:pPr>
      <w:r w:rsidRPr="000B6F2B">
        <w:rPr>
          <w:rFonts w:ascii="Times New Roman" w:hAnsi="Times New Roman"/>
          <w:sz w:val="24"/>
          <w:szCs w:val="24"/>
          <w:vertAlign w:val="superscript"/>
        </w:rPr>
        <w:t>информации о поставщике (подрядчике, исполнителе) муниципального контракта)</w:t>
      </w:r>
    </w:p>
    <w:p w:rsidR="00767C0F" w:rsidRPr="000B6F2B" w:rsidRDefault="00767C0F" w:rsidP="00412871">
      <w:pPr>
        <w:autoSpaceDE w:val="0"/>
        <w:autoSpaceDN w:val="0"/>
        <w:adjustRightInd w:val="0"/>
        <w:spacing w:after="0" w:line="240" w:lineRule="auto"/>
        <w:ind w:right="-2"/>
        <w:jc w:val="center"/>
        <w:rPr>
          <w:rFonts w:ascii="Times New Roman" w:hAnsi="Times New Roman"/>
          <w:sz w:val="26"/>
          <w:szCs w:val="26"/>
        </w:rPr>
      </w:pPr>
    </w:p>
    <w:p w:rsidR="00767C0F" w:rsidRPr="00B36453" w:rsidRDefault="0050467E" w:rsidP="00B36453">
      <w:pPr>
        <w:autoSpaceDE w:val="0"/>
        <w:autoSpaceDN w:val="0"/>
        <w:adjustRightInd w:val="0"/>
        <w:spacing w:after="0" w:line="240" w:lineRule="auto"/>
        <w:ind w:right="-2"/>
        <w:rPr>
          <w:rFonts w:ascii="Times New Roman" w:hAnsi="Times New Roman"/>
          <w:sz w:val="28"/>
          <w:szCs w:val="28"/>
        </w:rPr>
      </w:pPr>
      <w:r w:rsidRPr="00B36453">
        <w:rPr>
          <w:rFonts w:ascii="Times New Roman" w:hAnsi="Times New Roman"/>
          <w:sz w:val="28"/>
          <w:szCs w:val="28"/>
        </w:rPr>
        <w:t xml:space="preserve">5. </w:t>
      </w:r>
      <w:r w:rsidR="00767C0F" w:rsidRPr="00B36453">
        <w:rPr>
          <w:rFonts w:ascii="Times New Roman" w:hAnsi="Times New Roman"/>
          <w:sz w:val="28"/>
          <w:szCs w:val="28"/>
        </w:rPr>
        <w:t>Количество граждан, принявших трудовое участие в реализации инициативного проекта: ________________________</w:t>
      </w:r>
      <w:r w:rsidR="00B36453">
        <w:rPr>
          <w:rFonts w:ascii="Times New Roman" w:hAnsi="Times New Roman"/>
          <w:sz w:val="28"/>
          <w:szCs w:val="28"/>
        </w:rPr>
        <w:t>_____________________</w:t>
      </w:r>
    </w:p>
    <w:p w:rsidR="0050467E" w:rsidRPr="00B36453" w:rsidRDefault="0050467E" w:rsidP="0050467E">
      <w:pPr>
        <w:autoSpaceDE w:val="0"/>
        <w:autoSpaceDN w:val="0"/>
        <w:adjustRightInd w:val="0"/>
        <w:spacing w:after="0" w:line="240" w:lineRule="auto"/>
        <w:ind w:right="-2"/>
        <w:jc w:val="both"/>
        <w:rPr>
          <w:rFonts w:ascii="Times New Roman" w:hAnsi="Times New Roman"/>
          <w:sz w:val="28"/>
          <w:szCs w:val="28"/>
        </w:rPr>
      </w:pPr>
      <w:r w:rsidRPr="00B36453">
        <w:rPr>
          <w:rFonts w:ascii="Times New Roman" w:hAnsi="Times New Roman"/>
          <w:sz w:val="28"/>
          <w:szCs w:val="28"/>
        </w:rPr>
        <w:t xml:space="preserve">6. </w:t>
      </w:r>
      <w:r w:rsidR="00767C0F" w:rsidRPr="00B36453">
        <w:rPr>
          <w:rFonts w:ascii="Times New Roman" w:hAnsi="Times New Roman"/>
          <w:sz w:val="28"/>
          <w:szCs w:val="28"/>
        </w:rPr>
        <w:t>Описание работ, выполненных гражданами в рамках их трудового участия в реализации проекта инициативного бюджетирования: ____________________________________________________________________________________________________________________________________</w:t>
      </w:r>
    </w:p>
    <w:p w:rsidR="0050467E" w:rsidRPr="000B6F2B" w:rsidRDefault="0050467E" w:rsidP="0050467E">
      <w:pPr>
        <w:autoSpaceDE w:val="0"/>
        <w:autoSpaceDN w:val="0"/>
        <w:adjustRightInd w:val="0"/>
        <w:spacing w:after="0" w:line="240" w:lineRule="auto"/>
        <w:ind w:right="-2"/>
        <w:jc w:val="both"/>
        <w:rPr>
          <w:rFonts w:ascii="Times New Roman" w:hAnsi="Times New Roman"/>
          <w:sz w:val="26"/>
          <w:szCs w:val="26"/>
        </w:rPr>
      </w:pPr>
      <w:r w:rsidRPr="00B36453">
        <w:rPr>
          <w:rFonts w:ascii="Times New Roman" w:hAnsi="Times New Roman"/>
          <w:sz w:val="28"/>
          <w:szCs w:val="28"/>
        </w:rPr>
        <w:t xml:space="preserve">7. </w:t>
      </w:r>
      <w:r w:rsidR="00767C0F" w:rsidRPr="00B36453">
        <w:rPr>
          <w:rFonts w:ascii="Times New Roman" w:hAnsi="Times New Roman"/>
          <w:sz w:val="28"/>
          <w:szCs w:val="28"/>
        </w:rPr>
        <w:t xml:space="preserve">Сведения об осуществленных физическими и (или) юридическими лицами, индивидуальными предпринимателями мероприятиях в рамках их участия </w:t>
      </w:r>
      <w:r w:rsidR="00767C0F" w:rsidRPr="00B36453">
        <w:rPr>
          <w:rFonts w:ascii="Times New Roman" w:hAnsi="Times New Roman"/>
          <w:sz w:val="28"/>
          <w:szCs w:val="28"/>
        </w:rPr>
        <w:br/>
        <w:t>в нефинансовой форме в реализации проекта инициативного бюджетирования:________________________________________________________</w:t>
      </w:r>
      <w:r w:rsidR="00767C0F" w:rsidRPr="000B6F2B">
        <w:rPr>
          <w:rFonts w:ascii="Times New Roman" w:hAnsi="Times New Roman"/>
          <w:sz w:val="26"/>
          <w:szCs w:val="26"/>
        </w:rPr>
        <w:t>__________________________________________________________________</w:t>
      </w:r>
    </w:p>
    <w:p w:rsidR="00767C0F" w:rsidRPr="000B6F2B" w:rsidRDefault="0050467E" w:rsidP="0050467E">
      <w:pPr>
        <w:autoSpaceDE w:val="0"/>
        <w:autoSpaceDN w:val="0"/>
        <w:adjustRightInd w:val="0"/>
        <w:spacing w:after="0" w:line="240" w:lineRule="auto"/>
        <w:ind w:right="-2"/>
        <w:jc w:val="both"/>
        <w:rPr>
          <w:rFonts w:ascii="Times New Roman" w:hAnsi="Times New Roman"/>
          <w:sz w:val="26"/>
          <w:szCs w:val="26"/>
        </w:rPr>
      </w:pPr>
      <w:r w:rsidRPr="000B6F2B">
        <w:rPr>
          <w:rFonts w:ascii="Times New Roman" w:hAnsi="Times New Roman"/>
          <w:sz w:val="26"/>
          <w:szCs w:val="26"/>
        </w:rPr>
        <w:t xml:space="preserve"> </w:t>
      </w:r>
      <w:r w:rsidR="00767C0F" w:rsidRPr="000B6F2B">
        <w:rPr>
          <w:rFonts w:ascii="Times New Roman" w:hAnsi="Times New Roman"/>
          <w:sz w:val="26"/>
          <w:szCs w:val="26"/>
        </w:rPr>
        <w:br w:type="page"/>
      </w:r>
    </w:p>
    <w:p w:rsidR="00767C0F" w:rsidRPr="00B36453" w:rsidRDefault="0050467E" w:rsidP="0050467E">
      <w:pPr>
        <w:autoSpaceDE w:val="0"/>
        <w:autoSpaceDN w:val="0"/>
        <w:adjustRightInd w:val="0"/>
        <w:spacing w:after="0" w:line="240" w:lineRule="auto"/>
        <w:ind w:right="-2"/>
        <w:jc w:val="both"/>
        <w:rPr>
          <w:rFonts w:ascii="Times New Roman" w:hAnsi="Times New Roman"/>
          <w:sz w:val="28"/>
          <w:szCs w:val="28"/>
        </w:rPr>
      </w:pPr>
      <w:r w:rsidRPr="00B36453">
        <w:rPr>
          <w:rFonts w:ascii="Times New Roman" w:hAnsi="Times New Roman"/>
          <w:sz w:val="28"/>
          <w:szCs w:val="28"/>
        </w:rPr>
        <w:lastRenderedPageBreak/>
        <w:t xml:space="preserve">8. </w:t>
      </w:r>
      <w:r w:rsidR="00767C0F" w:rsidRPr="00B36453">
        <w:rPr>
          <w:rFonts w:ascii="Times New Roman" w:hAnsi="Times New Roman"/>
          <w:sz w:val="28"/>
          <w:szCs w:val="28"/>
        </w:rPr>
        <w:t>Сведения о поступлении и расходовании средств областного бюджета, местного бюджета, средств физических и (или) юридических лиц, индивидуальных предпринимателей:</w:t>
      </w:r>
    </w:p>
    <w:p w:rsidR="00767C0F" w:rsidRPr="000B6F2B" w:rsidRDefault="00767C0F" w:rsidP="00412871">
      <w:pPr>
        <w:autoSpaceDE w:val="0"/>
        <w:autoSpaceDN w:val="0"/>
        <w:adjustRightInd w:val="0"/>
        <w:spacing w:after="0" w:line="240" w:lineRule="auto"/>
        <w:ind w:right="-2"/>
        <w:jc w:val="both"/>
        <w:rPr>
          <w:rFonts w:ascii="Times New Roman" w:hAnsi="Times New Roman"/>
          <w:sz w:val="26"/>
          <w:szCs w:val="26"/>
        </w:rPr>
      </w:pPr>
    </w:p>
    <w:tbl>
      <w:tblPr>
        <w:tblStyle w:val="afd"/>
        <w:tblW w:w="9781" w:type="dxa"/>
        <w:tblInd w:w="-5" w:type="dxa"/>
        <w:tblLayout w:type="fixed"/>
        <w:tblLook w:val="04A0" w:firstRow="1" w:lastRow="0" w:firstColumn="1" w:lastColumn="0" w:noHBand="0" w:noVBand="1"/>
      </w:tblPr>
      <w:tblGrid>
        <w:gridCol w:w="1814"/>
        <w:gridCol w:w="1446"/>
        <w:gridCol w:w="1418"/>
        <w:gridCol w:w="1275"/>
        <w:gridCol w:w="1135"/>
        <w:gridCol w:w="1417"/>
        <w:gridCol w:w="1276"/>
      </w:tblGrid>
      <w:tr w:rsidR="00767C0F" w:rsidRPr="000B6F2B" w:rsidTr="0050467E">
        <w:tc>
          <w:tcPr>
            <w:tcW w:w="1814" w:type="dxa"/>
            <w:tcBorders>
              <w:top w:val="single" w:sz="4" w:space="0" w:color="auto"/>
              <w:left w:val="single" w:sz="4" w:space="0" w:color="auto"/>
              <w:bottom w:val="single" w:sz="4" w:space="0" w:color="auto"/>
              <w:right w:val="single" w:sz="4" w:space="0" w:color="auto"/>
            </w:tcBorders>
            <w:hideMark/>
          </w:tcPr>
          <w:p w:rsidR="00767C0F" w:rsidRPr="000B6F2B" w:rsidRDefault="00767C0F" w:rsidP="00412871">
            <w:pPr>
              <w:pStyle w:val="a4"/>
              <w:ind w:left="0" w:right="-2"/>
              <w:jc w:val="center"/>
              <w:rPr>
                <w:rFonts w:ascii="Times New Roman" w:hAnsi="Times New Roman"/>
              </w:rPr>
            </w:pPr>
            <w:r w:rsidRPr="000B6F2B">
              <w:rPr>
                <w:rFonts w:ascii="Times New Roman" w:hAnsi="Times New Roman"/>
              </w:rPr>
              <w:t xml:space="preserve">Запланированный объем средств, необходимых для реализации проекта  </w:t>
            </w:r>
          </w:p>
        </w:tc>
        <w:tc>
          <w:tcPr>
            <w:tcW w:w="1446" w:type="dxa"/>
            <w:tcBorders>
              <w:top w:val="single" w:sz="4" w:space="0" w:color="auto"/>
              <w:left w:val="single" w:sz="4" w:space="0" w:color="auto"/>
              <w:bottom w:val="single" w:sz="4" w:space="0" w:color="auto"/>
              <w:right w:val="single" w:sz="4" w:space="0" w:color="auto"/>
            </w:tcBorders>
            <w:hideMark/>
          </w:tcPr>
          <w:p w:rsidR="00767C0F" w:rsidRPr="000B6F2B" w:rsidRDefault="00767C0F" w:rsidP="00412871">
            <w:pPr>
              <w:pStyle w:val="a4"/>
              <w:ind w:left="0" w:right="-2"/>
              <w:jc w:val="center"/>
              <w:rPr>
                <w:rFonts w:ascii="Times New Roman" w:hAnsi="Times New Roman"/>
              </w:rPr>
            </w:pPr>
            <w:r w:rsidRPr="000B6F2B">
              <w:rPr>
                <w:rFonts w:ascii="Times New Roman" w:hAnsi="Times New Roman"/>
              </w:rPr>
              <w:t>Объем средств областного бюджета, направленных на реализацию проекта</w:t>
            </w:r>
          </w:p>
        </w:tc>
        <w:tc>
          <w:tcPr>
            <w:tcW w:w="1418" w:type="dxa"/>
            <w:tcBorders>
              <w:top w:val="single" w:sz="4" w:space="0" w:color="auto"/>
              <w:left w:val="single" w:sz="4" w:space="0" w:color="auto"/>
              <w:bottom w:val="single" w:sz="4" w:space="0" w:color="auto"/>
              <w:right w:val="single" w:sz="4" w:space="0" w:color="auto"/>
            </w:tcBorders>
            <w:hideMark/>
          </w:tcPr>
          <w:p w:rsidR="00767C0F" w:rsidRPr="000B6F2B" w:rsidRDefault="00767C0F" w:rsidP="00412871">
            <w:pPr>
              <w:pStyle w:val="a4"/>
              <w:ind w:left="0" w:right="-2"/>
              <w:jc w:val="center"/>
              <w:rPr>
                <w:rFonts w:ascii="Times New Roman" w:hAnsi="Times New Roman"/>
              </w:rPr>
            </w:pPr>
            <w:r w:rsidRPr="000B6F2B">
              <w:rPr>
                <w:rFonts w:ascii="Times New Roman" w:hAnsi="Times New Roman"/>
              </w:rPr>
              <w:t>Объем собственных средств местного бюджета, направленных на реализацию проекта</w:t>
            </w:r>
          </w:p>
        </w:tc>
        <w:tc>
          <w:tcPr>
            <w:tcW w:w="1275" w:type="dxa"/>
            <w:tcBorders>
              <w:top w:val="single" w:sz="4" w:space="0" w:color="auto"/>
              <w:left w:val="single" w:sz="4" w:space="0" w:color="auto"/>
              <w:bottom w:val="single" w:sz="4" w:space="0" w:color="auto"/>
              <w:right w:val="single" w:sz="4" w:space="0" w:color="auto"/>
            </w:tcBorders>
            <w:hideMark/>
          </w:tcPr>
          <w:p w:rsidR="00767C0F" w:rsidRPr="000B6F2B" w:rsidRDefault="00767C0F" w:rsidP="00412871">
            <w:pPr>
              <w:pStyle w:val="a4"/>
              <w:ind w:left="0" w:right="-2"/>
              <w:jc w:val="center"/>
              <w:rPr>
                <w:rFonts w:ascii="Times New Roman" w:hAnsi="Times New Roman"/>
              </w:rPr>
            </w:pPr>
            <w:r w:rsidRPr="000B6F2B">
              <w:rPr>
                <w:rFonts w:ascii="Times New Roman" w:hAnsi="Times New Roman"/>
              </w:rPr>
              <w:t>Объем средств физических лиц, поступивших в местный бюджет</w:t>
            </w:r>
          </w:p>
        </w:tc>
        <w:tc>
          <w:tcPr>
            <w:tcW w:w="1135" w:type="dxa"/>
            <w:tcBorders>
              <w:top w:val="single" w:sz="4" w:space="0" w:color="auto"/>
              <w:left w:val="single" w:sz="4" w:space="0" w:color="auto"/>
              <w:bottom w:val="single" w:sz="4" w:space="0" w:color="auto"/>
              <w:right w:val="single" w:sz="4" w:space="0" w:color="auto"/>
            </w:tcBorders>
            <w:hideMark/>
          </w:tcPr>
          <w:p w:rsidR="00767C0F" w:rsidRPr="000B6F2B" w:rsidRDefault="00767C0F" w:rsidP="00412871">
            <w:pPr>
              <w:pStyle w:val="a4"/>
              <w:ind w:left="0" w:right="-2"/>
              <w:jc w:val="center"/>
              <w:rPr>
                <w:rFonts w:ascii="Times New Roman" w:hAnsi="Times New Roman"/>
              </w:rPr>
            </w:pPr>
            <w:r w:rsidRPr="000B6F2B">
              <w:rPr>
                <w:rFonts w:ascii="Times New Roman" w:hAnsi="Times New Roman"/>
              </w:rPr>
              <w:t>Объем средств юридических лиц, индивидуальных предпринимателей, поступивших в 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767C0F" w:rsidRPr="000B6F2B" w:rsidRDefault="00767C0F" w:rsidP="00412871">
            <w:pPr>
              <w:autoSpaceDE w:val="0"/>
              <w:autoSpaceDN w:val="0"/>
              <w:adjustRightInd w:val="0"/>
              <w:ind w:right="-2"/>
              <w:jc w:val="center"/>
              <w:rPr>
                <w:rFonts w:ascii="Times New Roman" w:hAnsi="Times New Roman"/>
              </w:rPr>
            </w:pPr>
            <w:r w:rsidRPr="000B6F2B">
              <w:rPr>
                <w:rFonts w:ascii="Times New Roman" w:hAnsi="Times New Roman"/>
              </w:rPr>
              <w:t>Итоговая стоимость проекта после осуществления закупки товаров, работ и услуг</w:t>
            </w:r>
          </w:p>
          <w:p w:rsidR="00767C0F" w:rsidRPr="000B6F2B" w:rsidRDefault="00767C0F" w:rsidP="00412871">
            <w:pPr>
              <w:pStyle w:val="a4"/>
              <w:ind w:left="0" w:right="-2"/>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767C0F" w:rsidRPr="000B6F2B" w:rsidRDefault="00767C0F" w:rsidP="00412871">
            <w:pPr>
              <w:pStyle w:val="a4"/>
              <w:ind w:left="0" w:right="-2"/>
              <w:jc w:val="center"/>
              <w:rPr>
                <w:rFonts w:ascii="Times New Roman" w:hAnsi="Times New Roman"/>
              </w:rPr>
            </w:pPr>
            <w:r w:rsidRPr="000B6F2B">
              <w:rPr>
                <w:rFonts w:ascii="Times New Roman" w:hAnsi="Times New Roman"/>
              </w:rPr>
              <w:t>Причины отклонения                 от запланированной стоимости проекта</w:t>
            </w:r>
          </w:p>
        </w:tc>
      </w:tr>
      <w:tr w:rsidR="00767C0F" w:rsidRPr="000B6F2B" w:rsidTr="0050467E">
        <w:tc>
          <w:tcPr>
            <w:tcW w:w="1814" w:type="dxa"/>
            <w:tcBorders>
              <w:top w:val="single" w:sz="4" w:space="0" w:color="auto"/>
              <w:left w:val="single" w:sz="4" w:space="0" w:color="auto"/>
              <w:bottom w:val="single" w:sz="4" w:space="0" w:color="auto"/>
              <w:right w:val="single" w:sz="4" w:space="0" w:color="auto"/>
            </w:tcBorders>
          </w:tcPr>
          <w:p w:rsidR="00767C0F" w:rsidRPr="000B6F2B" w:rsidRDefault="00767C0F" w:rsidP="00412871">
            <w:pPr>
              <w:pStyle w:val="a4"/>
              <w:ind w:left="0" w:right="-2"/>
              <w:jc w:val="center"/>
              <w:rPr>
                <w:b/>
                <w:sz w:val="18"/>
                <w:szCs w:val="18"/>
              </w:rPr>
            </w:pPr>
          </w:p>
        </w:tc>
        <w:tc>
          <w:tcPr>
            <w:tcW w:w="1446" w:type="dxa"/>
            <w:tcBorders>
              <w:top w:val="single" w:sz="4" w:space="0" w:color="auto"/>
              <w:left w:val="single" w:sz="4" w:space="0" w:color="auto"/>
              <w:bottom w:val="single" w:sz="4" w:space="0" w:color="auto"/>
              <w:right w:val="single" w:sz="4" w:space="0" w:color="auto"/>
            </w:tcBorders>
          </w:tcPr>
          <w:p w:rsidR="00767C0F" w:rsidRPr="000B6F2B" w:rsidRDefault="00767C0F" w:rsidP="00412871">
            <w:pPr>
              <w:pStyle w:val="a4"/>
              <w:ind w:left="0" w:right="-2"/>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tcPr>
          <w:p w:rsidR="00767C0F" w:rsidRPr="000B6F2B" w:rsidRDefault="00767C0F" w:rsidP="00412871">
            <w:pPr>
              <w:pStyle w:val="a4"/>
              <w:ind w:left="0" w:right="-2"/>
              <w:jc w:val="center"/>
              <w:rPr>
                <w:b/>
                <w:sz w:val="18"/>
                <w:szCs w:val="18"/>
              </w:rPr>
            </w:pPr>
          </w:p>
        </w:tc>
        <w:tc>
          <w:tcPr>
            <w:tcW w:w="1275" w:type="dxa"/>
            <w:tcBorders>
              <w:top w:val="single" w:sz="4" w:space="0" w:color="auto"/>
              <w:left w:val="single" w:sz="4" w:space="0" w:color="auto"/>
              <w:bottom w:val="single" w:sz="4" w:space="0" w:color="auto"/>
              <w:right w:val="single" w:sz="4" w:space="0" w:color="auto"/>
            </w:tcBorders>
          </w:tcPr>
          <w:p w:rsidR="00767C0F" w:rsidRPr="000B6F2B" w:rsidRDefault="00767C0F" w:rsidP="00412871">
            <w:pPr>
              <w:pStyle w:val="a4"/>
              <w:ind w:left="0" w:right="-2"/>
              <w:jc w:val="center"/>
              <w:rPr>
                <w:b/>
                <w:sz w:val="18"/>
                <w:szCs w:val="18"/>
              </w:rPr>
            </w:pPr>
          </w:p>
        </w:tc>
        <w:tc>
          <w:tcPr>
            <w:tcW w:w="1135" w:type="dxa"/>
            <w:tcBorders>
              <w:top w:val="single" w:sz="4" w:space="0" w:color="auto"/>
              <w:left w:val="single" w:sz="4" w:space="0" w:color="auto"/>
              <w:bottom w:val="single" w:sz="4" w:space="0" w:color="auto"/>
              <w:right w:val="single" w:sz="4" w:space="0" w:color="auto"/>
            </w:tcBorders>
          </w:tcPr>
          <w:p w:rsidR="00767C0F" w:rsidRPr="000B6F2B" w:rsidRDefault="00767C0F" w:rsidP="00412871">
            <w:pPr>
              <w:pStyle w:val="a4"/>
              <w:ind w:left="0" w:right="-2"/>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tcPr>
          <w:p w:rsidR="00767C0F" w:rsidRPr="000B6F2B" w:rsidRDefault="00767C0F" w:rsidP="00412871">
            <w:pPr>
              <w:autoSpaceDE w:val="0"/>
              <w:autoSpaceDN w:val="0"/>
              <w:adjustRightInd w:val="0"/>
              <w:ind w:right="-2"/>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767C0F" w:rsidRPr="000B6F2B" w:rsidRDefault="00767C0F" w:rsidP="00412871">
            <w:pPr>
              <w:pStyle w:val="a4"/>
              <w:ind w:left="0" w:right="-2"/>
              <w:jc w:val="center"/>
              <w:rPr>
                <w:sz w:val="18"/>
                <w:szCs w:val="18"/>
              </w:rPr>
            </w:pPr>
          </w:p>
        </w:tc>
      </w:tr>
    </w:tbl>
    <w:p w:rsidR="00767C0F" w:rsidRPr="000B6F2B" w:rsidRDefault="00767C0F" w:rsidP="00412871">
      <w:pPr>
        <w:pStyle w:val="a4"/>
        <w:autoSpaceDE w:val="0"/>
        <w:autoSpaceDN w:val="0"/>
        <w:adjustRightInd w:val="0"/>
        <w:ind w:left="1068" w:right="-2"/>
        <w:jc w:val="both"/>
        <w:rPr>
          <w:rFonts w:ascii="Times New Roman" w:hAnsi="Times New Roman"/>
          <w:b/>
          <w:sz w:val="26"/>
          <w:szCs w:val="26"/>
        </w:rPr>
      </w:pPr>
    </w:p>
    <w:p w:rsidR="00767C0F" w:rsidRPr="00B36453" w:rsidRDefault="0050467E" w:rsidP="0050467E">
      <w:pPr>
        <w:autoSpaceDE w:val="0"/>
        <w:autoSpaceDN w:val="0"/>
        <w:adjustRightInd w:val="0"/>
        <w:spacing w:after="0" w:line="240" w:lineRule="auto"/>
        <w:ind w:right="-2"/>
        <w:jc w:val="both"/>
        <w:rPr>
          <w:rFonts w:ascii="Times New Roman" w:hAnsi="Times New Roman"/>
          <w:sz w:val="28"/>
          <w:szCs w:val="28"/>
        </w:rPr>
      </w:pPr>
      <w:r w:rsidRPr="00B36453">
        <w:rPr>
          <w:rFonts w:ascii="Times New Roman" w:hAnsi="Times New Roman"/>
          <w:sz w:val="28"/>
          <w:szCs w:val="28"/>
        </w:rPr>
        <w:t xml:space="preserve">9. </w:t>
      </w:r>
      <w:r w:rsidR="00767C0F" w:rsidRPr="00B36453">
        <w:rPr>
          <w:rFonts w:ascii="Times New Roman" w:hAnsi="Times New Roman"/>
          <w:sz w:val="28"/>
          <w:szCs w:val="28"/>
        </w:rPr>
        <w:t>Иная информация о реализации проекта инициативного бюджетирования:_______________________________________________________________________________________________________________________________________________________________________________________</w:t>
      </w:r>
    </w:p>
    <w:p w:rsidR="00B36453" w:rsidRPr="00B36453" w:rsidRDefault="00B36453" w:rsidP="0050467E">
      <w:pPr>
        <w:tabs>
          <w:tab w:val="left" w:pos="0"/>
        </w:tabs>
        <w:autoSpaceDE w:val="0"/>
        <w:autoSpaceDN w:val="0"/>
        <w:adjustRightInd w:val="0"/>
        <w:spacing w:after="0" w:line="240" w:lineRule="auto"/>
        <w:ind w:right="-2"/>
        <w:rPr>
          <w:rFonts w:ascii="Times New Roman" w:hAnsi="Times New Roman"/>
          <w:sz w:val="28"/>
          <w:szCs w:val="28"/>
        </w:rPr>
      </w:pPr>
    </w:p>
    <w:p w:rsidR="00767C0F" w:rsidRPr="00B36453" w:rsidRDefault="0050467E" w:rsidP="0050467E">
      <w:pPr>
        <w:tabs>
          <w:tab w:val="left" w:pos="0"/>
        </w:tabs>
        <w:autoSpaceDE w:val="0"/>
        <w:autoSpaceDN w:val="0"/>
        <w:adjustRightInd w:val="0"/>
        <w:spacing w:after="0" w:line="240" w:lineRule="auto"/>
        <w:ind w:right="-2"/>
        <w:rPr>
          <w:rFonts w:ascii="Times New Roman" w:hAnsi="Times New Roman"/>
          <w:sz w:val="28"/>
          <w:szCs w:val="28"/>
        </w:rPr>
      </w:pPr>
      <w:r w:rsidRPr="00B36453">
        <w:rPr>
          <w:rFonts w:ascii="Times New Roman" w:hAnsi="Times New Roman"/>
          <w:sz w:val="28"/>
          <w:szCs w:val="28"/>
        </w:rPr>
        <w:t xml:space="preserve">10. </w:t>
      </w:r>
      <w:r w:rsidR="00767C0F" w:rsidRPr="00B36453">
        <w:rPr>
          <w:rFonts w:ascii="Times New Roman" w:hAnsi="Times New Roman"/>
          <w:sz w:val="28"/>
          <w:szCs w:val="28"/>
        </w:rPr>
        <w:t>Фото- и презентационные материалы прилагаются (при наличии).</w:t>
      </w:r>
    </w:p>
    <w:p w:rsidR="00767C0F" w:rsidRPr="000B6F2B" w:rsidRDefault="00767C0F" w:rsidP="00412871">
      <w:pPr>
        <w:shd w:val="clear" w:color="auto" w:fill="FFFFFF"/>
        <w:spacing w:after="0" w:line="240" w:lineRule="auto"/>
        <w:ind w:right="-2"/>
        <w:jc w:val="center"/>
        <w:textAlignment w:val="baseline"/>
        <w:outlineLvl w:val="2"/>
        <w:rPr>
          <w:rFonts w:ascii="Times New Roman" w:hAnsi="Times New Roman"/>
          <w:bCs/>
          <w:spacing w:val="1"/>
          <w:kern w:val="36"/>
          <w:sz w:val="24"/>
          <w:szCs w:val="24"/>
          <w:lang w:eastAsia="ru-RU"/>
        </w:rPr>
      </w:pPr>
    </w:p>
    <w:p w:rsidR="00767C0F" w:rsidRPr="000B6F2B" w:rsidRDefault="00767C0F" w:rsidP="00412871">
      <w:pPr>
        <w:shd w:val="clear" w:color="auto" w:fill="FFFFFF"/>
        <w:spacing w:after="0" w:line="240" w:lineRule="auto"/>
        <w:ind w:right="-2"/>
        <w:jc w:val="center"/>
        <w:textAlignment w:val="baseline"/>
        <w:outlineLvl w:val="2"/>
        <w:rPr>
          <w:rFonts w:ascii="Times New Roman" w:hAnsi="Times New Roman"/>
          <w:bCs/>
          <w:spacing w:val="1"/>
          <w:kern w:val="36"/>
          <w:sz w:val="24"/>
          <w:szCs w:val="24"/>
          <w:lang w:eastAsia="ru-RU"/>
        </w:rPr>
      </w:pPr>
    </w:p>
    <w:p w:rsidR="00767C0F" w:rsidRPr="000B6F2B" w:rsidRDefault="00767C0F" w:rsidP="00412871">
      <w:pPr>
        <w:shd w:val="clear" w:color="auto" w:fill="FFFFFF"/>
        <w:spacing w:after="0" w:line="240" w:lineRule="auto"/>
        <w:ind w:right="-2"/>
        <w:jc w:val="center"/>
        <w:textAlignment w:val="baseline"/>
        <w:outlineLvl w:val="2"/>
        <w:rPr>
          <w:rFonts w:ascii="Times New Roman" w:hAnsi="Times New Roman"/>
          <w:bCs/>
          <w:spacing w:val="1"/>
          <w:kern w:val="36"/>
          <w:sz w:val="24"/>
          <w:szCs w:val="24"/>
          <w:lang w:eastAsia="ru-RU"/>
        </w:rPr>
      </w:pPr>
      <w:r w:rsidRPr="000B6F2B">
        <w:rPr>
          <w:rFonts w:ascii="Times New Roman" w:hAnsi="Times New Roman"/>
          <w:sz w:val="28"/>
          <w:szCs w:val="28"/>
          <w:lang w:eastAsia="ru-RU"/>
        </w:rPr>
        <w:t>____________</w:t>
      </w:r>
      <w:r w:rsidRPr="000B6F2B">
        <w:rPr>
          <w:rFonts w:ascii="Times New Roman" w:hAnsi="Times New Roman"/>
          <w:bCs/>
          <w:spacing w:val="1"/>
          <w:kern w:val="36"/>
          <w:sz w:val="24"/>
          <w:szCs w:val="24"/>
          <w:lang w:eastAsia="ru-RU"/>
        </w:rPr>
        <w:br w:type="page"/>
      </w:r>
    </w:p>
    <w:p w:rsidR="00356CFE" w:rsidRPr="000B6F2B" w:rsidRDefault="00356CFE" w:rsidP="00412871">
      <w:pPr>
        <w:spacing w:after="0" w:line="240" w:lineRule="auto"/>
        <w:ind w:left="4321" w:right="-2" w:firstLine="357"/>
        <w:jc w:val="center"/>
        <w:rPr>
          <w:rFonts w:ascii="Times New Roman" w:hAnsi="Times New Roman"/>
          <w:sz w:val="28"/>
          <w:szCs w:val="28"/>
        </w:rPr>
      </w:pPr>
      <w:r w:rsidRPr="000B6F2B">
        <w:rPr>
          <w:rFonts w:ascii="Times New Roman" w:hAnsi="Times New Roman"/>
          <w:sz w:val="28"/>
          <w:szCs w:val="28"/>
        </w:rPr>
        <w:lastRenderedPageBreak/>
        <w:t>УТВЕРЖДЕН</w:t>
      </w:r>
    </w:p>
    <w:p w:rsidR="00356CFE" w:rsidRPr="000B6F2B" w:rsidRDefault="00356CFE" w:rsidP="00412871">
      <w:pPr>
        <w:spacing w:after="0" w:line="240" w:lineRule="auto"/>
        <w:ind w:left="4321" w:right="-2" w:firstLine="357"/>
        <w:jc w:val="center"/>
        <w:rPr>
          <w:rFonts w:ascii="Times New Roman" w:hAnsi="Times New Roman"/>
          <w:sz w:val="28"/>
          <w:szCs w:val="28"/>
        </w:rPr>
      </w:pPr>
      <w:r w:rsidRPr="000B6F2B">
        <w:rPr>
          <w:rFonts w:ascii="Times New Roman" w:hAnsi="Times New Roman"/>
          <w:sz w:val="28"/>
          <w:szCs w:val="28"/>
        </w:rPr>
        <w:t>решением Собрания депутатов Холмогорского муниципального округа Архангельской от 24 марта 2023 г. №</w:t>
      </w:r>
      <w:r w:rsidR="007F0072">
        <w:rPr>
          <w:rFonts w:ascii="Times New Roman" w:hAnsi="Times New Roman"/>
          <w:sz w:val="28"/>
          <w:szCs w:val="28"/>
        </w:rPr>
        <w:t xml:space="preserve"> 61</w:t>
      </w:r>
    </w:p>
    <w:p w:rsidR="00356CFE" w:rsidRPr="000B6F2B" w:rsidRDefault="00356CFE" w:rsidP="00412871">
      <w:pPr>
        <w:spacing w:after="0"/>
        <w:ind w:right="-2"/>
        <w:jc w:val="center"/>
        <w:rPr>
          <w:rFonts w:ascii="Times New Roman" w:hAnsi="Times New Roman"/>
          <w:b/>
          <w:sz w:val="27"/>
          <w:szCs w:val="27"/>
        </w:rPr>
      </w:pPr>
    </w:p>
    <w:p w:rsidR="00356CFE" w:rsidRPr="000B6F2B" w:rsidRDefault="00356CFE" w:rsidP="00412871">
      <w:pPr>
        <w:widowControl w:val="0"/>
        <w:autoSpaceDE w:val="0"/>
        <w:autoSpaceDN w:val="0"/>
        <w:adjustRightInd w:val="0"/>
        <w:spacing w:after="0" w:line="240" w:lineRule="auto"/>
        <w:ind w:right="-2" w:firstLine="540"/>
        <w:jc w:val="center"/>
        <w:rPr>
          <w:rFonts w:ascii="Times New Roman" w:hAnsi="Times New Roman"/>
          <w:b/>
          <w:sz w:val="28"/>
          <w:szCs w:val="28"/>
        </w:rPr>
      </w:pPr>
      <w:r w:rsidRPr="000B6F2B">
        <w:rPr>
          <w:rFonts w:ascii="Times New Roman" w:hAnsi="Times New Roman"/>
          <w:b/>
          <w:sz w:val="28"/>
          <w:szCs w:val="28"/>
        </w:rPr>
        <w:t>ПОРЯДОК расчёта и возврата сумм инициативных платежей, подлежащих возврату лицам (в том числе организациям), осуществившим их перечисление в бюджет Холмогорского</w:t>
      </w:r>
      <w:r w:rsidRPr="000B6F2B">
        <w:rPr>
          <w:rFonts w:ascii="Times New Roman" w:hAnsi="Times New Roman"/>
          <w:b/>
          <w:iCs/>
          <w:sz w:val="28"/>
          <w:szCs w:val="28"/>
        </w:rPr>
        <w:t xml:space="preserve"> муниципального округа Архангельской области </w:t>
      </w:r>
      <w:r w:rsidRPr="000B6F2B">
        <w:rPr>
          <w:rFonts w:ascii="Times New Roman" w:hAnsi="Times New Roman"/>
          <w:b/>
          <w:sz w:val="28"/>
          <w:szCs w:val="28"/>
        </w:rPr>
        <w:t>на реализацию инициативного проекта</w:t>
      </w:r>
    </w:p>
    <w:p w:rsidR="00356CFE" w:rsidRPr="000B6F2B" w:rsidRDefault="00356CFE" w:rsidP="00412871">
      <w:pPr>
        <w:widowControl w:val="0"/>
        <w:autoSpaceDE w:val="0"/>
        <w:autoSpaceDN w:val="0"/>
        <w:adjustRightInd w:val="0"/>
        <w:spacing w:after="0" w:line="240" w:lineRule="auto"/>
        <w:ind w:right="-2" w:firstLine="540"/>
        <w:jc w:val="center"/>
        <w:rPr>
          <w:rFonts w:ascii="Times New Roman" w:eastAsia="SimSun" w:hAnsi="Times New Roman"/>
          <w:sz w:val="27"/>
          <w:szCs w:val="27"/>
          <w:lang w:eastAsia="zh-CN"/>
        </w:rPr>
      </w:pPr>
    </w:p>
    <w:p w:rsidR="00356CFE" w:rsidRPr="000B6F2B" w:rsidRDefault="00356CFE" w:rsidP="00412871">
      <w:pPr>
        <w:spacing w:after="0" w:line="240" w:lineRule="auto"/>
        <w:ind w:right="-2" w:firstLine="709"/>
        <w:jc w:val="both"/>
        <w:rPr>
          <w:rFonts w:ascii="Times New Roman" w:hAnsi="Times New Roman"/>
          <w:sz w:val="28"/>
          <w:szCs w:val="28"/>
        </w:rPr>
      </w:pPr>
      <w:r w:rsidRPr="000B6F2B">
        <w:rPr>
          <w:rFonts w:ascii="Times New Roman" w:hAnsi="Times New Roman"/>
          <w:sz w:val="28"/>
          <w:szCs w:val="28"/>
        </w:rPr>
        <w:t xml:space="preserve">1. </w:t>
      </w:r>
      <w:proofErr w:type="gramStart"/>
      <w:r w:rsidRPr="000B6F2B">
        <w:rPr>
          <w:rFonts w:ascii="Times New Roman" w:hAnsi="Times New Roman"/>
          <w:sz w:val="28"/>
          <w:szCs w:val="28"/>
        </w:rPr>
        <w:t xml:space="preserve">Настоящий </w:t>
      </w:r>
      <w:r w:rsidRPr="000B6F2B">
        <w:rPr>
          <w:rFonts w:ascii="PT Astra Serif" w:hAnsi="PT Astra Serif"/>
          <w:sz w:val="28"/>
          <w:szCs w:val="28"/>
        </w:rPr>
        <w:t xml:space="preserve">Порядок расчёта и возврата сумм инициативных платежей, подлежащих возврату лицам </w:t>
      </w:r>
      <w:r w:rsidRPr="000B6F2B">
        <w:rPr>
          <w:rFonts w:ascii="Times New Roman" w:hAnsi="Times New Roman"/>
          <w:sz w:val="28"/>
          <w:szCs w:val="28"/>
        </w:rPr>
        <w:t>(в том числе организациям)</w:t>
      </w:r>
      <w:r w:rsidRPr="000B6F2B">
        <w:rPr>
          <w:rFonts w:ascii="PT Astra Serif" w:hAnsi="PT Astra Serif"/>
          <w:sz w:val="28"/>
          <w:szCs w:val="28"/>
        </w:rPr>
        <w:t xml:space="preserve">, осуществившим их перечисление в бюджет </w:t>
      </w:r>
      <w:r w:rsidRPr="000B6F2B">
        <w:rPr>
          <w:rFonts w:ascii="Times New Roman" w:hAnsi="Times New Roman"/>
          <w:sz w:val="28"/>
          <w:szCs w:val="28"/>
        </w:rPr>
        <w:t>Холмогорского</w:t>
      </w:r>
      <w:r w:rsidRPr="000B6F2B">
        <w:rPr>
          <w:rFonts w:ascii="Times New Roman" w:hAnsi="Times New Roman"/>
          <w:iCs/>
          <w:sz w:val="28"/>
          <w:szCs w:val="28"/>
        </w:rPr>
        <w:t xml:space="preserve"> муниципального округа Архангельской области </w:t>
      </w:r>
      <w:r w:rsidRPr="000B6F2B">
        <w:rPr>
          <w:rFonts w:ascii="PT Astra Serif" w:hAnsi="PT Astra Serif"/>
          <w:sz w:val="28"/>
          <w:szCs w:val="28"/>
        </w:rPr>
        <w:t>на реализацию инициативного проекта</w:t>
      </w:r>
      <w:r w:rsidRPr="000B6F2B">
        <w:rPr>
          <w:rFonts w:ascii="Times New Roman" w:hAnsi="Times New Roman"/>
          <w:sz w:val="28"/>
          <w:szCs w:val="28"/>
        </w:rPr>
        <w:t xml:space="preserve"> (далее – Порядок), определяет сроки и процедуры расчёта и возврата сумм инициативных платежей, внесённых гражданами, индивидуальными предпринимателями и образованными в соответствии с законодательством Российской Федерации юридическими лицами (далее – плательщики), уплачиваемых на добровольной</w:t>
      </w:r>
      <w:proofErr w:type="gramEnd"/>
      <w:r w:rsidRPr="000B6F2B">
        <w:rPr>
          <w:rFonts w:ascii="Times New Roman" w:hAnsi="Times New Roman"/>
          <w:sz w:val="28"/>
          <w:szCs w:val="28"/>
        </w:rPr>
        <w:t xml:space="preserve"> основе, и зачисляемые в соответствии с Бюджетным </w:t>
      </w:r>
      <w:hyperlink r:id="rId10" w:history="1">
        <w:r w:rsidRPr="000B6F2B">
          <w:rPr>
            <w:rFonts w:ascii="Times New Roman" w:hAnsi="Times New Roman"/>
            <w:sz w:val="28"/>
            <w:szCs w:val="28"/>
          </w:rPr>
          <w:t>кодексом</w:t>
        </w:r>
      </w:hyperlink>
      <w:r w:rsidRPr="000B6F2B">
        <w:rPr>
          <w:rFonts w:ascii="Times New Roman" w:hAnsi="Times New Roman"/>
          <w:sz w:val="28"/>
          <w:szCs w:val="28"/>
        </w:rPr>
        <w:t xml:space="preserve"> Российской Федерации в бюджет Холмогорского муниципального округа Архангельской области в целях реализации инициативных проектов.</w:t>
      </w:r>
    </w:p>
    <w:p w:rsidR="00356CFE" w:rsidRPr="000B6F2B" w:rsidRDefault="00356CFE" w:rsidP="00412871">
      <w:pPr>
        <w:spacing w:after="0" w:line="240" w:lineRule="auto"/>
        <w:ind w:right="-2" w:firstLine="709"/>
        <w:jc w:val="both"/>
        <w:rPr>
          <w:rFonts w:ascii="Times New Roman" w:hAnsi="Times New Roman"/>
          <w:sz w:val="28"/>
          <w:szCs w:val="28"/>
        </w:rPr>
      </w:pPr>
      <w:r w:rsidRPr="000B6F2B">
        <w:rPr>
          <w:rFonts w:ascii="Times New Roman" w:hAnsi="Times New Roman"/>
          <w:sz w:val="28"/>
          <w:szCs w:val="28"/>
        </w:rPr>
        <w:t xml:space="preserve">2. </w:t>
      </w:r>
      <w:proofErr w:type="gramStart"/>
      <w:r w:rsidRPr="000B6F2B">
        <w:rPr>
          <w:rFonts w:ascii="Times New Roman" w:hAnsi="Times New Roman"/>
          <w:sz w:val="28"/>
          <w:szCs w:val="28"/>
        </w:rPr>
        <w:t>Применительно к настоящему Порядку под нереализованным инициативным проектом понимается инициативный проект, в отношении которого Администрацией Холмогорского муниципального округа (далее – Администрация) принято решение об отказе в соответствии с подпунктом 2 пункта 44 и пунктом 45 Положения о порядке выдвижения, внесения, обсуждения, рассмотрения инициативных проектов, а также проведения их конкурсного отбора на территории Холмогорского муниципального округа Архангельской области (далее – решение об отказе).</w:t>
      </w:r>
      <w:proofErr w:type="gramEnd"/>
    </w:p>
    <w:p w:rsidR="00356CFE" w:rsidRPr="000B6F2B" w:rsidRDefault="00356CFE" w:rsidP="00412871">
      <w:pPr>
        <w:spacing w:after="0" w:line="240" w:lineRule="auto"/>
        <w:ind w:right="-2" w:firstLine="709"/>
        <w:jc w:val="both"/>
        <w:rPr>
          <w:rFonts w:ascii="Times New Roman" w:hAnsi="Times New Roman"/>
          <w:sz w:val="28"/>
          <w:szCs w:val="28"/>
        </w:rPr>
      </w:pPr>
      <w:r w:rsidRPr="000B6F2B">
        <w:rPr>
          <w:rFonts w:ascii="Times New Roman" w:hAnsi="Times New Roman"/>
          <w:sz w:val="28"/>
          <w:szCs w:val="28"/>
        </w:rPr>
        <w:t xml:space="preserve">3. </w:t>
      </w:r>
      <w:proofErr w:type="gramStart"/>
      <w:r w:rsidRPr="000B6F2B">
        <w:rPr>
          <w:rFonts w:ascii="Times New Roman" w:hAnsi="Times New Roman"/>
          <w:sz w:val="28"/>
          <w:szCs w:val="28"/>
        </w:rPr>
        <w:t>В течение 10 дней со дня принятия решения об отказе Администрация направляет в письменном виде плательщикам, а также размещает на официальном сайте в информационно-телекоммуникационной сети «Интернет» информационное сообщение о приёме заявлений о возврате платежей, перечисленных лицами в целях реализации конкретного инициативного проекта (далее – платежи) с приложением формы заявления о возврате платежей и информации о документах, которые должны быть приложены к</w:t>
      </w:r>
      <w:proofErr w:type="gramEnd"/>
      <w:r w:rsidRPr="000B6F2B">
        <w:rPr>
          <w:rFonts w:ascii="Times New Roman" w:hAnsi="Times New Roman"/>
          <w:sz w:val="28"/>
          <w:szCs w:val="28"/>
        </w:rPr>
        <w:t xml:space="preserve"> заявлению о возврате платежей.</w:t>
      </w:r>
    </w:p>
    <w:p w:rsidR="00356CFE" w:rsidRPr="000B6F2B" w:rsidRDefault="00356CFE" w:rsidP="00412871">
      <w:pPr>
        <w:spacing w:after="0" w:line="240" w:lineRule="auto"/>
        <w:ind w:right="-2" w:firstLine="709"/>
        <w:jc w:val="both"/>
        <w:rPr>
          <w:rFonts w:ascii="Times New Roman" w:hAnsi="Times New Roman"/>
          <w:sz w:val="28"/>
          <w:szCs w:val="28"/>
        </w:rPr>
      </w:pPr>
      <w:r w:rsidRPr="000B6F2B">
        <w:rPr>
          <w:rFonts w:ascii="Times New Roman" w:hAnsi="Times New Roman"/>
          <w:sz w:val="28"/>
          <w:szCs w:val="28"/>
        </w:rPr>
        <w:t>4. Заявление о возврате платежей подаётся лицом, перечислившим платёж (далее – плательщик), в Администрацию в срок, не превышающий трёх лет со дня внесения платежей.</w:t>
      </w:r>
    </w:p>
    <w:p w:rsidR="00356CFE" w:rsidRPr="000B6F2B" w:rsidRDefault="00356CFE" w:rsidP="00412871">
      <w:pPr>
        <w:spacing w:after="0" w:line="240" w:lineRule="auto"/>
        <w:ind w:right="-2" w:firstLine="709"/>
        <w:jc w:val="both"/>
        <w:rPr>
          <w:rFonts w:ascii="Times New Roman" w:hAnsi="Times New Roman"/>
          <w:sz w:val="28"/>
          <w:szCs w:val="28"/>
        </w:rPr>
      </w:pPr>
      <w:r w:rsidRPr="000B6F2B">
        <w:rPr>
          <w:rFonts w:ascii="Times New Roman" w:hAnsi="Times New Roman"/>
          <w:sz w:val="28"/>
          <w:szCs w:val="28"/>
        </w:rPr>
        <w:t xml:space="preserve">5. В случае реорганизации или ликвидации, смерти лица, осуществившего платеж, заявление о возврате денежных средств может быть подано правопреемником плательщика с приложением документов, </w:t>
      </w:r>
      <w:r w:rsidRPr="000B6F2B">
        <w:rPr>
          <w:rFonts w:ascii="Times New Roman" w:hAnsi="Times New Roman"/>
          <w:sz w:val="28"/>
          <w:szCs w:val="28"/>
        </w:rPr>
        <w:lastRenderedPageBreak/>
        <w:t>подтверждающих принятие обязатель</w:t>
      </w:r>
      <w:proofErr w:type="gramStart"/>
      <w:r w:rsidRPr="000B6F2B">
        <w:rPr>
          <w:rFonts w:ascii="Times New Roman" w:hAnsi="Times New Roman"/>
          <w:sz w:val="28"/>
          <w:szCs w:val="28"/>
        </w:rPr>
        <w:t>ств пл</w:t>
      </w:r>
      <w:proofErr w:type="gramEnd"/>
      <w:r w:rsidRPr="000B6F2B">
        <w:rPr>
          <w:rFonts w:ascii="Times New Roman" w:hAnsi="Times New Roman"/>
          <w:sz w:val="28"/>
          <w:szCs w:val="28"/>
        </w:rPr>
        <w:t>ательщика в соответствии с законодательством Российской Федерации.</w:t>
      </w:r>
    </w:p>
    <w:p w:rsidR="00356CFE" w:rsidRPr="000B6F2B" w:rsidRDefault="00356CFE" w:rsidP="00412871">
      <w:pPr>
        <w:spacing w:after="0" w:line="240" w:lineRule="auto"/>
        <w:ind w:right="-2" w:firstLine="709"/>
        <w:jc w:val="both"/>
        <w:rPr>
          <w:rFonts w:ascii="Times New Roman" w:hAnsi="Times New Roman"/>
          <w:sz w:val="28"/>
          <w:szCs w:val="28"/>
        </w:rPr>
      </w:pPr>
      <w:r w:rsidRPr="000B6F2B">
        <w:rPr>
          <w:rFonts w:ascii="Times New Roman" w:hAnsi="Times New Roman"/>
          <w:sz w:val="28"/>
          <w:szCs w:val="28"/>
        </w:rPr>
        <w:t>6. Заявление о возврате платежей оформляется в соответствии с приложением к Порядку.</w:t>
      </w:r>
    </w:p>
    <w:p w:rsidR="00356CFE" w:rsidRPr="000B6F2B" w:rsidRDefault="00356CFE" w:rsidP="00412871">
      <w:pPr>
        <w:spacing w:after="0" w:line="240" w:lineRule="auto"/>
        <w:ind w:right="-2" w:firstLine="709"/>
        <w:jc w:val="both"/>
        <w:rPr>
          <w:rFonts w:ascii="Times New Roman" w:hAnsi="Times New Roman"/>
          <w:sz w:val="28"/>
          <w:szCs w:val="28"/>
        </w:rPr>
      </w:pPr>
      <w:r w:rsidRPr="000B6F2B">
        <w:rPr>
          <w:rFonts w:ascii="Times New Roman" w:hAnsi="Times New Roman"/>
          <w:sz w:val="28"/>
          <w:szCs w:val="28"/>
        </w:rPr>
        <w:t xml:space="preserve">7. </w:t>
      </w:r>
      <w:proofErr w:type="gramStart"/>
      <w:r w:rsidRPr="000B6F2B">
        <w:rPr>
          <w:rFonts w:ascii="Times New Roman" w:hAnsi="Times New Roman"/>
          <w:sz w:val="28"/>
          <w:szCs w:val="28"/>
        </w:rPr>
        <w:t xml:space="preserve">К заявлению о возврате платежей прилагаются </w:t>
      </w:r>
      <w:r w:rsidRPr="000B6F2B">
        <w:rPr>
          <w:rFonts w:ascii="Times New Roman" w:hAnsi="Times New Roman"/>
          <w:bCs/>
          <w:sz w:val="28"/>
          <w:szCs w:val="28"/>
        </w:rPr>
        <w:t>подлинные платежные документы (в случае, если платежи внесены в наличной форме)</w:t>
      </w:r>
      <w:r w:rsidRPr="000B6F2B">
        <w:rPr>
          <w:rFonts w:ascii="Times New Roman" w:hAnsi="Times New Roman"/>
          <w:sz w:val="28"/>
          <w:szCs w:val="28"/>
        </w:rPr>
        <w:t xml:space="preserve"> или копии платежных документов (копия распоряжения физического лица и (или) копия письма кредитной организации (ее филиала), организации федеральной почтовой связи, платежного агента, подтверждающего факт включения распоряжения физического лица в платежное поручение на перечисление платежа в бюджетную систему Российской Федерации) (в случае, если платежи</w:t>
      </w:r>
      <w:proofErr w:type="gramEnd"/>
      <w:r w:rsidRPr="000B6F2B">
        <w:rPr>
          <w:rFonts w:ascii="Times New Roman" w:hAnsi="Times New Roman"/>
          <w:sz w:val="28"/>
          <w:szCs w:val="28"/>
        </w:rPr>
        <w:t xml:space="preserve"> </w:t>
      </w:r>
      <w:proofErr w:type="gramStart"/>
      <w:r w:rsidRPr="000B6F2B">
        <w:rPr>
          <w:rFonts w:ascii="Times New Roman" w:hAnsi="Times New Roman"/>
          <w:sz w:val="28"/>
          <w:szCs w:val="28"/>
        </w:rPr>
        <w:t>внесены</w:t>
      </w:r>
      <w:proofErr w:type="gramEnd"/>
      <w:r w:rsidRPr="000B6F2B">
        <w:rPr>
          <w:rFonts w:ascii="Times New Roman" w:hAnsi="Times New Roman"/>
          <w:sz w:val="28"/>
          <w:szCs w:val="28"/>
        </w:rPr>
        <w:t xml:space="preserve"> в безналичной форме). </w:t>
      </w:r>
    </w:p>
    <w:p w:rsidR="00356CFE" w:rsidRPr="000B6F2B" w:rsidRDefault="00356CFE" w:rsidP="00412871">
      <w:pPr>
        <w:autoSpaceDE w:val="0"/>
        <w:autoSpaceDN w:val="0"/>
        <w:adjustRightInd w:val="0"/>
        <w:spacing w:after="0" w:line="240" w:lineRule="auto"/>
        <w:ind w:right="-2" w:firstLine="709"/>
        <w:jc w:val="both"/>
        <w:rPr>
          <w:rFonts w:ascii="Times New Roman" w:hAnsi="Times New Roman"/>
          <w:sz w:val="28"/>
          <w:szCs w:val="28"/>
        </w:rPr>
      </w:pPr>
      <w:r w:rsidRPr="000B6F2B">
        <w:rPr>
          <w:rFonts w:ascii="Times New Roman" w:hAnsi="Times New Roman"/>
          <w:sz w:val="28"/>
          <w:szCs w:val="28"/>
        </w:rPr>
        <w:t xml:space="preserve">8. </w:t>
      </w:r>
      <w:proofErr w:type="gramStart"/>
      <w:r w:rsidRPr="000B6F2B">
        <w:rPr>
          <w:rFonts w:ascii="Times New Roman" w:hAnsi="Times New Roman"/>
          <w:sz w:val="28"/>
          <w:szCs w:val="28"/>
        </w:rPr>
        <w:t>Администратор соответствующего дохода бюджета Холмогорского муниципального округа Архангельской области в соответствии с Порядком казначейского обслуживания, утвержденн</w:t>
      </w:r>
      <w:r w:rsidR="00776FCF" w:rsidRPr="000B6F2B">
        <w:rPr>
          <w:rFonts w:ascii="Times New Roman" w:hAnsi="Times New Roman"/>
          <w:sz w:val="28"/>
          <w:szCs w:val="28"/>
        </w:rPr>
        <w:t>ым</w:t>
      </w:r>
      <w:r w:rsidRPr="000B6F2B">
        <w:rPr>
          <w:rFonts w:ascii="Times New Roman" w:hAnsi="Times New Roman"/>
          <w:sz w:val="28"/>
          <w:szCs w:val="28"/>
        </w:rPr>
        <w:t xml:space="preserve"> приказом Федерального казначейс</w:t>
      </w:r>
      <w:r w:rsidR="00776FCF" w:rsidRPr="000B6F2B">
        <w:rPr>
          <w:rFonts w:ascii="Times New Roman" w:hAnsi="Times New Roman"/>
          <w:sz w:val="28"/>
          <w:szCs w:val="28"/>
        </w:rPr>
        <w:t xml:space="preserve">тва </w:t>
      </w:r>
      <w:r w:rsidRPr="000B6F2B">
        <w:rPr>
          <w:rFonts w:ascii="Times New Roman" w:hAnsi="Times New Roman"/>
          <w:sz w:val="28"/>
          <w:szCs w:val="28"/>
        </w:rPr>
        <w:t>от 14 мая 2020 года № 21н (в редакции Приказов Казначейства России), принимает решение и направляет заявку на возврат денежных средств и распоряжение о совершении казначейских платежей (возврат) в уполномоченный орган Федерального казначейства для исполнения в соответствии с бюджетным законодательством.</w:t>
      </w:r>
      <w:proofErr w:type="gramEnd"/>
    </w:p>
    <w:p w:rsidR="00356CFE" w:rsidRPr="000B6F2B" w:rsidRDefault="00356CFE" w:rsidP="00412871">
      <w:pPr>
        <w:spacing w:after="0" w:line="240" w:lineRule="auto"/>
        <w:ind w:right="-2" w:firstLine="709"/>
        <w:jc w:val="both"/>
        <w:rPr>
          <w:rFonts w:ascii="Times New Roman" w:hAnsi="Times New Roman"/>
          <w:sz w:val="28"/>
          <w:szCs w:val="28"/>
        </w:rPr>
      </w:pPr>
      <w:r w:rsidRPr="000B6F2B">
        <w:rPr>
          <w:rFonts w:ascii="Times New Roman" w:hAnsi="Times New Roman"/>
          <w:sz w:val="28"/>
          <w:szCs w:val="28"/>
        </w:rPr>
        <w:t>9. В случае поступления от уполномоченного органа Федерального казначейства отказа в приёме к исполнению документов, указанных в пункте 8 Порядка, Администрация в течение 10 дней уведомляет плательщика об отказе в возврате платежей и основаниях отказа.</w:t>
      </w:r>
    </w:p>
    <w:p w:rsidR="00356CFE" w:rsidRPr="000B6F2B" w:rsidRDefault="00356CFE" w:rsidP="00412871">
      <w:pPr>
        <w:spacing w:after="0" w:line="240" w:lineRule="auto"/>
        <w:ind w:right="-2" w:firstLine="709"/>
        <w:jc w:val="both"/>
        <w:rPr>
          <w:rFonts w:ascii="Times New Roman" w:hAnsi="Times New Roman"/>
          <w:sz w:val="28"/>
          <w:szCs w:val="28"/>
        </w:rPr>
      </w:pPr>
      <w:r w:rsidRPr="000B6F2B">
        <w:rPr>
          <w:rFonts w:ascii="Times New Roman" w:hAnsi="Times New Roman"/>
          <w:sz w:val="28"/>
          <w:szCs w:val="28"/>
        </w:rPr>
        <w:t>10.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осуществляется возврат указанных остатков плательщикам.</w:t>
      </w:r>
    </w:p>
    <w:p w:rsidR="00356CFE" w:rsidRPr="000B6F2B" w:rsidRDefault="00356CFE" w:rsidP="00412871">
      <w:pPr>
        <w:spacing w:after="0" w:line="240" w:lineRule="auto"/>
        <w:ind w:right="-2" w:firstLine="709"/>
        <w:jc w:val="both"/>
        <w:rPr>
          <w:rFonts w:ascii="Times New Roman" w:hAnsi="Times New Roman"/>
          <w:sz w:val="28"/>
          <w:szCs w:val="28"/>
        </w:rPr>
      </w:pPr>
      <w:r w:rsidRPr="000B6F2B">
        <w:rPr>
          <w:rFonts w:ascii="Times New Roman" w:hAnsi="Times New Roman"/>
          <w:sz w:val="28"/>
          <w:szCs w:val="28"/>
        </w:rPr>
        <w:t>Сумма возврата платежей конкретному плательщику в случае, предусмотренном настоящим пунктом, определяется по формуле:</w:t>
      </w:r>
    </w:p>
    <w:p w:rsidR="00356CFE" w:rsidRPr="000B6F2B" w:rsidRDefault="00356CFE" w:rsidP="00412871">
      <w:pPr>
        <w:spacing w:after="0" w:line="240" w:lineRule="auto"/>
        <w:ind w:right="-2" w:firstLine="709"/>
        <w:jc w:val="both"/>
        <w:rPr>
          <w:rFonts w:ascii="Times New Roman" w:hAnsi="Times New Roman"/>
          <w:sz w:val="28"/>
          <w:szCs w:val="28"/>
        </w:rPr>
      </w:pPr>
      <w:r w:rsidRPr="000B6F2B">
        <w:rPr>
          <w:rFonts w:ascii="Times New Roman" w:hAnsi="Times New Roman"/>
          <w:sz w:val="28"/>
          <w:szCs w:val="28"/>
          <w:lang w:val="en-US"/>
        </w:rPr>
        <w:t>s</w:t>
      </w:r>
      <w:r w:rsidRPr="000B6F2B">
        <w:rPr>
          <w:rFonts w:ascii="Times New Roman" w:hAnsi="Times New Roman"/>
          <w:sz w:val="28"/>
          <w:szCs w:val="28"/>
        </w:rPr>
        <w:t xml:space="preserve"> = </w:t>
      </w:r>
      <w:r w:rsidRPr="000B6F2B">
        <w:rPr>
          <w:rFonts w:ascii="Times New Roman" w:hAnsi="Times New Roman"/>
          <w:sz w:val="28"/>
          <w:szCs w:val="28"/>
          <w:lang w:val="en-US"/>
        </w:rPr>
        <w:t>P</w:t>
      </w:r>
      <w:r w:rsidRPr="000B6F2B">
        <w:rPr>
          <w:rFonts w:ascii="Times New Roman" w:hAnsi="Times New Roman"/>
          <w:sz w:val="28"/>
          <w:szCs w:val="28"/>
        </w:rPr>
        <w:t xml:space="preserve"> </w:t>
      </w:r>
      <w:r w:rsidRPr="000B6F2B">
        <w:rPr>
          <w:rFonts w:ascii="Times New Roman" w:hAnsi="Times New Roman"/>
          <w:sz w:val="28"/>
          <w:szCs w:val="28"/>
          <w:lang w:val="en-US"/>
        </w:rPr>
        <w:t>x</w:t>
      </w:r>
      <w:r w:rsidRPr="000B6F2B">
        <w:rPr>
          <w:rFonts w:ascii="Times New Roman" w:hAnsi="Times New Roman"/>
          <w:sz w:val="28"/>
          <w:szCs w:val="28"/>
        </w:rPr>
        <w:t xml:space="preserve"> </w:t>
      </w:r>
      <w:r w:rsidRPr="000B6F2B">
        <w:rPr>
          <w:rFonts w:ascii="Times New Roman" w:hAnsi="Times New Roman"/>
          <w:sz w:val="28"/>
          <w:szCs w:val="28"/>
          <w:lang w:val="en-US"/>
        </w:rPr>
        <w:t>O</w:t>
      </w:r>
      <w:r w:rsidRPr="000B6F2B">
        <w:rPr>
          <w:rFonts w:ascii="Times New Roman" w:hAnsi="Times New Roman"/>
          <w:sz w:val="28"/>
          <w:szCs w:val="28"/>
        </w:rPr>
        <w:t xml:space="preserve"> / </w:t>
      </w:r>
      <w:r w:rsidRPr="000B6F2B">
        <w:rPr>
          <w:rFonts w:ascii="Times New Roman" w:hAnsi="Times New Roman"/>
          <w:sz w:val="28"/>
          <w:szCs w:val="28"/>
          <w:lang w:val="en-US"/>
        </w:rPr>
        <w:t>S</w:t>
      </w:r>
      <w:r w:rsidRPr="000B6F2B">
        <w:rPr>
          <w:rFonts w:ascii="Times New Roman" w:hAnsi="Times New Roman"/>
          <w:sz w:val="28"/>
          <w:szCs w:val="28"/>
        </w:rPr>
        <w:t>, где:</w:t>
      </w:r>
    </w:p>
    <w:p w:rsidR="00356CFE" w:rsidRPr="000B6F2B" w:rsidRDefault="00356CFE" w:rsidP="00412871">
      <w:pPr>
        <w:spacing w:after="0" w:line="240" w:lineRule="auto"/>
        <w:ind w:right="-2" w:firstLine="709"/>
        <w:jc w:val="both"/>
        <w:rPr>
          <w:rFonts w:ascii="Times New Roman" w:hAnsi="Times New Roman"/>
          <w:sz w:val="28"/>
          <w:szCs w:val="28"/>
        </w:rPr>
      </w:pPr>
      <w:r w:rsidRPr="000B6F2B">
        <w:rPr>
          <w:rFonts w:ascii="Times New Roman" w:hAnsi="Times New Roman"/>
          <w:sz w:val="28"/>
          <w:szCs w:val="28"/>
          <w:lang w:val="en-US"/>
        </w:rPr>
        <w:t>s</w:t>
      </w:r>
      <w:r w:rsidRPr="000B6F2B">
        <w:rPr>
          <w:rFonts w:ascii="Times New Roman" w:hAnsi="Times New Roman"/>
          <w:sz w:val="28"/>
          <w:szCs w:val="28"/>
        </w:rPr>
        <w:t xml:space="preserve"> – </w:t>
      </w:r>
      <w:proofErr w:type="gramStart"/>
      <w:r w:rsidRPr="000B6F2B">
        <w:rPr>
          <w:rFonts w:ascii="Times New Roman" w:hAnsi="Times New Roman"/>
          <w:sz w:val="28"/>
          <w:szCs w:val="28"/>
        </w:rPr>
        <w:t>сумма</w:t>
      </w:r>
      <w:proofErr w:type="gramEnd"/>
      <w:r w:rsidRPr="000B6F2B">
        <w:rPr>
          <w:rFonts w:ascii="Times New Roman" w:hAnsi="Times New Roman"/>
          <w:sz w:val="28"/>
          <w:szCs w:val="28"/>
        </w:rPr>
        <w:t xml:space="preserve"> возврата платежей плательщику из остатка инициативных платежей,</w:t>
      </w:r>
    </w:p>
    <w:p w:rsidR="00356CFE" w:rsidRPr="000B6F2B" w:rsidRDefault="00356CFE" w:rsidP="00412871">
      <w:pPr>
        <w:spacing w:after="0" w:line="240" w:lineRule="auto"/>
        <w:ind w:right="-2" w:firstLine="709"/>
        <w:jc w:val="both"/>
        <w:rPr>
          <w:rFonts w:ascii="Times New Roman" w:hAnsi="Times New Roman"/>
          <w:sz w:val="28"/>
          <w:szCs w:val="28"/>
        </w:rPr>
      </w:pPr>
      <w:r w:rsidRPr="000B6F2B">
        <w:rPr>
          <w:rFonts w:ascii="Times New Roman" w:hAnsi="Times New Roman"/>
          <w:sz w:val="28"/>
          <w:szCs w:val="28"/>
          <w:lang w:val="en-US"/>
        </w:rPr>
        <w:t>P</w:t>
      </w:r>
      <w:r w:rsidRPr="000B6F2B">
        <w:rPr>
          <w:rFonts w:ascii="Times New Roman" w:hAnsi="Times New Roman"/>
          <w:sz w:val="28"/>
          <w:szCs w:val="28"/>
        </w:rPr>
        <w:t xml:space="preserve"> – </w:t>
      </w:r>
      <w:proofErr w:type="gramStart"/>
      <w:r w:rsidRPr="000B6F2B">
        <w:rPr>
          <w:rFonts w:ascii="Times New Roman" w:hAnsi="Times New Roman"/>
          <w:sz w:val="28"/>
          <w:szCs w:val="28"/>
        </w:rPr>
        <w:t>сумма</w:t>
      </w:r>
      <w:proofErr w:type="gramEnd"/>
      <w:r w:rsidRPr="000B6F2B">
        <w:rPr>
          <w:rFonts w:ascii="Times New Roman" w:hAnsi="Times New Roman"/>
          <w:sz w:val="28"/>
          <w:szCs w:val="28"/>
        </w:rPr>
        <w:t xml:space="preserve"> внесённых плательщиком платежей в целях реализации конкретного инициативного проекта,</w:t>
      </w:r>
    </w:p>
    <w:p w:rsidR="00356CFE" w:rsidRPr="000B6F2B" w:rsidRDefault="00356CFE" w:rsidP="00412871">
      <w:pPr>
        <w:spacing w:after="0" w:line="240" w:lineRule="auto"/>
        <w:ind w:right="-2" w:firstLine="709"/>
        <w:jc w:val="both"/>
        <w:rPr>
          <w:rFonts w:ascii="Times New Roman" w:hAnsi="Times New Roman"/>
          <w:sz w:val="28"/>
          <w:szCs w:val="28"/>
        </w:rPr>
      </w:pPr>
      <w:r w:rsidRPr="000B6F2B">
        <w:rPr>
          <w:rFonts w:ascii="Times New Roman" w:hAnsi="Times New Roman"/>
          <w:sz w:val="28"/>
          <w:szCs w:val="28"/>
          <w:lang w:val="en-US"/>
        </w:rPr>
        <w:t>O</w:t>
      </w:r>
      <w:r w:rsidRPr="000B6F2B">
        <w:rPr>
          <w:rFonts w:ascii="Times New Roman" w:hAnsi="Times New Roman"/>
          <w:sz w:val="28"/>
          <w:szCs w:val="28"/>
        </w:rPr>
        <w:t xml:space="preserve"> – </w:t>
      </w:r>
      <w:proofErr w:type="gramStart"/>
      <w:r w:rsidRPr="000B6F2B">
        <w:rPr>
          <w:rFonts w:ascii="Times New Roman" w:hAnsi="Times New Roman"/>
          <w:sz w:val="28"/>
          <w:szCs w:val="28"/>
        </w:rPr>
        <w:t>общая</w:t>
      </w:r>
      <w:proofErr w:type="gramEnd"/>
      <w:r w:rsidRPr="000B6F2B">
        <w:rPr>
          <w:rFonts w:ascii="Times New Roman" w:hAnsi="Times New Roman"/>
          <w:sz w:val="28"/>
          <w:szCs w:val="28"/>
        </w:rPr>
        <w:t xml:space="preserve"> сумма остатка инициативных платежей по итогам реализации инициативного проекта,</w:t>
      </w:r>
    </w:p>
    <w:p w:rsidR="00356CFE" w:rsidRPr="000B6F2B" w:rsidRDefault="00356CFE" w:rsidP="00412871">
      <w:pPr>
        <w:spacing w:after="0" w:line="240" w:lineRule="auto"/>
        <w:ind w:right="-2" w:firstLine="709"/>
        <w:jc w:val="both"/>
        <w:rPr>
          <w:rFonts w:ascii="Times New Roman" w:hAnsi="Times New Roman"/>
          <w:sz w:val="28"/>
          <w:szCs w:val="28"/>
        </w:rPr>
      </w:pPr>
      <w:r w:rsidRPr="000B6F2B">
        <w:rPr>
          <w:rFonts w:ascii="Times New Roman" w:hAnsi="Times New Roman"/>
          <w:sz w:val="28"/>
          <w:szCs w:val="28"/>
          <w:lang w:val="en-US"/>
        </w:rPr>
        <w:t>S</w:t>
      </w:r>
      <w:r w:rsidRPr="000B6F2B">
        <w:rPr>
          <w:rFonts w:ascii="Times New Roman" w:hAnsi="Times New Roman"/>
          <w:sz w:val="28"/>
          <w:szCs w:val="28"/>
        </w:rPr>
        <w:t xml:space="preserve"> – </w:t>
      </w:r>
      <w:proofErr w:type="gramStart"/>
      <w:r w:rsidRPr="000B6F2B">
        <w:rPr>
          <w:rFonts w:ascii="Times New Roman" w:hAnsi="Times New Roman"/>
          <w:sz w:val="28"/>
          <w:szCs w:val="28"/>
        </w:rPr>
        <w:t>общая</w:t>
      </w:r>
      <w:proofErr w:type="gramEnd"/>
      <w:r w:rsidRPr="000B6F2B">
        <w:rPr>
          <w:rFonts w:ascii="Times New Roman" w:hAnsi="Times New Roman"/>
          <w:sz w:val="28"/>
          <w:szCs w:val="28"/>
        </w:rPr>
        <w:t xml:space="preserve"> сумма инициативных платежей, внесённых в целях реализации инициативного проекта.</w:t>
      </w:r>
    </w:p>
    <w:p w:rsidR="00356CFE" w:rsidRPr="000B6F2B" w:rsidRDefault="00356CFE" w:rsidP="00412871">
      <w:pPr>
        <w:spacing w:after="0" w:line="240" w:lineRule="auto"/>
        <w:ind w:right="-2" w:firstLine="709"/>
        <w:jc w:val="both"/>
        <w:rPr>
          <w:rFonts w:ascii="Times New Roman" w:hAnsi="Times New Roman"/>
          <w:sz w:val="28"/>
          <w:szCs w:val="28"/>
        </w:rPr>
      </w:pPr>
      <w:r w:rsidRPr="000B6F2B">
        <w:rPr>
          <w:rFonts w:ascii="Times New Roman" w:hAnsi="Times New Roman"/>
          <w:sz w:val="28"/>
          <w:szCs w:val="28"/>
        </w:rPr>
        <w:t>11. Плательщикам, осуществившим перечисление инициативных платежей в местный бюджет, не подлежат возмещению из местного бюджета расходы, понесенные ими при перечислении инициативных платежей в местный бюджет.</w:t>
      </w:r>
    </w:p>
    <w:p w:rsidR="00356CFE" w:rsidRPr="000B6F2B" w:rsidRDefault="00356CFE" w:rsidP="00412871">
      <w:pPr>
        <w:spacing w:after="0" w:line="240" w:lineRule="auto"/>
        <w:ind w:right="-2" w:firstLine="709"/>
        <w:jc w:val="both"/>
        <w:rPr>
          <w:rFonts w:ascii="Times New Roman" w:hAnsi="Times New Roman"/>
          <w:sz w:val="26"/>
          <w:szCs w:val="26"/>
        </w:rPr>
      </w:pPr>
    </w:p>
    <w:p w:rsidR="00356CFE" w:rsidRPr="000B6F2B" w:rsidRDefault="00356CFE" w:rsidP="00412871">
      <w:pPr>
        <w:spacing w:after="0"/>
        <w:ind w:right="-2"/>
        <w:jc w:val="center"/>
        <w:rPr>
          <w:rFonts w:ascii="Times New Roman" w:hAnsi="Times New Roman"/>
          <w:sz w:val="28"/>
          <w:szCs w:val="28"/>
          <w:lang w:eastAsia="ru-RU"/>
        </w:rPr>
      </w:pPr>
      <w:r w:rsidRPr="000B6F2B">
        <w:rPr>
          <w:rFonts w:ascii="Times New Roman" w:hAnsi="Times New Roman"/>
          <w:sz w:val="28"/>
          <w:szCs w:val="28"/>
          <w:lang w:eastAsia="ru-RU"/>
        </w:rPr>
        <w:t>____________</w:t>
      </w:r>
      <w:r w:rsidRPr="000B6F2B">
        <w:rPr>
          <w:rFonts w:ascii="Times New Roman" w:hAnsi="Times New Roman"/>
          <w:sz w:val="28"/>
          <w:szCs w:val="28"/>
          <w:lang w:eastAsia="ru-RU"/>
        </w:rPr>
        <w:br w:type="page"/>
      </w:r>
    </w:p>
    <w:p w:rsidR="00356CFE" w:rsidRPr="000B6F2B" w:rsidRDefault="00776FCF" w:rsidP="00412871">
      <w:pPr>
        <w:shd w:val="clear" w:color="auto" w:fill="FFFFFF"/>
        <w:spacing w:after="0" w:line="240" w:lineRule="auto"/>
        <w:ind w:left="4248" w:right="-2" w:firstLine="5"/>
        <w:jc w:val="center"/>
        <w:textAlignment w:val="baseline"/>
        <w:outlineLvl w:val="2"/>
        <w:rPr>
          <w:rFonts w:ascii="Times New Roman" w:hAnsi="Times New Roman"/>
          <w:bCs/>
          <w:spacing w:val="1"/>
          <w:kern w:val="36"/>
          <w:sz w:val="28"/>
          <w:szCs w:val="28"/>
          <w:lang w:eastAsia="ru-RU"/>
        </w:rPr>
      </w:pPr>
      <w:r w:rsidRPr="000B6F2B">
        <w:rPr>
          <w:rFonts w:ascii="Times New Roman" w:hAnsi="Times New Roman"/>
          <w:bCs/>
          <w:spacing w:val="1"/>
          <w:kern w:val="36"/>
          <w:sz w:val="28"/>
          <w:szCs w:val="28"/>
          <w:lang w:eastAsia="ru-RU"/>
        </w:rPr>
        <w:lastRenderedPageBreak/>
        <w:t>ПРИЛОЖЕНИЕ</w:t>
      </w:r>
    </w:p>
    <w:p w:rsidR="00356CFE" w:rsidRPr="000B6F2B" w:rsidRDefault="00776FCF" w:rsidP="00412871">
      <w:pPr>
        <w:spacing w:after="0" w:line="240" w:lineRule="auto"/>
        <w:ind w:left="4253" w:right="-2"/>
        <w:jc w:val="center"/>
        <w:rPr>
          <w:rStyle w:val="afc"/>
          <w:rFonts w:ascii="Times New Roman" w:hAnsi="Times New Roman"/>
          <w:b w:val="0"/>
          <w:bCs w:val="0"/>
          <w:sz w:val="28"/>
          <w:szCs w:val="28"/>
        </w:rPr>
      </w:pPr>
      <w:r w:rsidRPr="000B6F2B">
        <w:rPr>
          <w:rStyle w:val="afc"/>
          <w:rFonts w:ascii="Times New Roman" w:hAnsi="Times New Roman"/>
          <w:b w:val="0"/>
          <w:sz w:val="28"/>
          <w:szCs w:val="28"/>
        </w:rPr>
        <w:t>к</w:t>
      </w:r>
      <w:r w:rsidR="00356CFE" w:rsidRPr="000B6F2B">
        <w:rPr>
          <w:rStyle w:val="afc"/>
          <w:rFonts w:ascii="Times New Roman" w:hAnsi="Times New Roman"/>
          <w:sz w:val="28"/>
          <w:szCs w:val="28"/>
        </w:rPr>
        <w:t xml:space="preserve"> </w:t>
      </w:r>
      <w:r w:rsidRPr="000B6F2B">
        <w:rPr>
          <w:rFonts w:ascii="Times New Roman" w:hAnsi="Times New Roman"/>
          <w:sz w:val="28"/>
          <w:szCs w:val="28"/>
        </w:rPr>
        <w:t>Порядку расчёта и возврата сумм инициативных платежей, подлежащих возврату лицам (в том числе организациям), осуществившим их перечисление в бюджет Холмогорского</w:t>
      </w:r>
      <w:r w:rsidRPr="000B6F2B">
        <w:rPr>
          <w:rFonts w:ascii="Times New Roman" w:hAnsi="Times New Roman"/>
          <w:iCs/>
          <w:sz w:val="28"/>
          <w:szCs w:val="28"/>
        </w:rPr>
        <w:t xml:space="preserve"> муниципального округа Архангельской области </w:t>
      </w:r>
      <w:r w:rsidRPr="000B6F2B">
        <w:rPr>
          <w:rFonts w:ascii="Times New Roman" w:hAnsi="Times New Roman"/>
          <w:sz w:val="28"/>
          <w:szCs w:val="28"/>
        </w:rPr>
        <w:t>на реализацию инициативного проекта</w:t>
      </w:r>
    </w:p>
    <w:p w:rsidR="00776FCF" w:rsidRPr="000B6F2B" w:rsidRDefault="00776FCF" w:rsidP="00412871">
      <w:pPr>
        <w:autoSpaceDE w:val="0"/>
        <w:autoSpaceDN w:val="0"/>
        <w:adjustRightInd w:val="0"/>
        <w:spacing w:after="0" w:line="240" w:lineRule="auto"/>
        <w:ind w:right="-2"/>
        <w:jc w:val="right"/>
        <w:rPr>
          <w:rFonts w:ascii="Times New Roman" w:hAnsi="Times New Roman"/>
          <w:b/>
          <w:bCs/>
          <w:sz w:val="28"/>
          <w:szCs w:val="28"/>
        </w:rPr>
      </w:pPr>
    </w:p>
    <w:p w:rsidR="00356CFE" w:rsidRDefault="00776FCF" w:rsidP="007F0072">
      <w:pPr>
        <w:autoSpaceDE w:val="0"/>
        <w:autoSpaceDN w:val="0"/>
        <w:adjustRightInd w:val="0"/>
        <w:spacing w:after="0" w:line="240" w:lineRule="auto"/>
        <w:ind w:right="-2"/>
        <w:jc w:val="right"/>
        <w:rPr>
          <w:rFonts w:ascii="Times New Roman" w:hAnsi="Times New Roman"/>
          <w:b/>
          <w:bCs/>
          <w:sz w:val="28"/>
          <w:szCs w:val="28"/>
        </w:rPr>
      </w:pPr>
      <w:r w:rsidRPr="000B6F2B">
        <w:rPr>
          <w:rFonts w:ascii="Times New Roman" w:hAnsi="Times New Roman"/>
          <w:b/>
          <w:bCs/>
          <w:sz w:val="28"/>
          <w:szCs w:val="28"/>
        </w:rPr>
        <w:t>ФОРМА</w:t>
      </w:r>
    </w:p>
    <w:p w:rsidR="007F0072" w:rsidRPr="007F0072" w:rsidRDefault="007F0072" w:rsidP="007F0072">
      <w:pPr>
        <w:autoSpaceDE w:val="0"/>
        <w:autoSpaceDN w:val="0"/>
        <w:adjustRightInd w:val="0"/>
        <w:spacing w:after="0" w:line="240" w:lineRule="auto"/>
        <w:ind w:right="-2"/>
        <w:jc w:val="right"/>
        <w:rPr>
          <w:rFonts w:ascii="Times New Roman" w:hAnsi="Times New Roman"/>
          <w:b/>
          <w:bCs/>
          <w:sz w:val="28"/>
          <w:szCs w:val="28"/>
        </w:rPr>
      </w:pPr>
    </w:p>
    <w:p w:rsidR="00356CFE" w:rsidRPr="000B6F2B" w:rsidRDefault="00356CFE" w:rsidP="00412871">
      <w:pPr>
        <w:autoSpaceDE w:val="0"/>
        <w:autoSpaceDN w:val="0"/>
        <w:adjustRightInd w:val="0"/>
        <w:spacing w:after="0" w:line="240" w:lineRule="auto"/>
        <w:ind w:left="5103" w:right="-2"/>
        <w:jc w:val="center"/>
        <w:rPr>
          <w:rFonts w:ascii="Times New Roman" w:hAnsi="Times New Roman"/>
          <w:sz w:val="28"/>
          <w:szCs w:val="28"/>
        </w:rPr>
      </w:pPr>
      <w:r w:rsidRPr="000B6F2B">
        <w:rPr>
          <w:rFonts w:ascii="Times New Roman" w:hAnsi="Times New Roman"/>
          <w:sz w:val="28"/>
          <w:szCs w:val="28"/>
        </w:rPr>
        <w:t xml:space="preserve">в Администрацию </w:t>
      </w:r>
    </w:p>
    <w:p w:rsidR="00356CFE" w:rsidRPr="000B6F2B" w:rsidRDefault="00776FCF" w:rsidP="00412871">
      <w:pPr>
        <w:autoSpaceDE w:val="0"/>
        <w:autoSpaceDN w:val="0"/>
        <w:adjustRightInd w:val="0"/>
        <w:spacing w:after="0" w:line="240" w:lineRule="auto"/>
        <w:ind w:left="5103" w:right="-2"/>
        <w:jc w:val="center"/>
        <w:rPr>
          <w:rFonts w:ascii="Times New Roman" w:hAnsi="Times New Roman"/>
          <w:sz w:val="28"/>
          <w:szCs w:val="28"/>
        </w:rPr>
      </w:pPr>
      <w:r w:rsidRPr="000B6F2B">
        <w:rPr>
          <w:rFonts w:ascii="Times New Roman" w:hAnsi="Times New Roman"/>
          <w:sz w:val="28"/>
          <w:szCs w:val="28"/>
        </w:rPr>
        <w:t>Холмогорского</w:t>
      </w:r>
      <w:r w:rsidR="00356CFE" w:rsidRPr="000B6F2B">
        <w:rPr>
          <w:rFonts w:ascii="Times New Roman" w:hAnsi="Times New Roman"/>
          <w:sz w:val="28"/>
          <w:szCs w:val="28"/>
        </w:rPr>
        <w:t xml:space="preserve"> муниципального округа Архангельской области</w:t>
      </w:r>
    </w:p>
    <w:p w:rsidR="00356CFE" w:rsidRPr="000B6F2B" w:rsidRDefault="00356CFE" w:rsidP="00412871">
      <w:pPr>
        <w:autoSpaceDE w:val="0"/>
        <w:autoSpaceDN w:val="0"/>
        <w:adjustRightInd w:val="0"/>
        <w:spacing w:after="0" w:line="240" w:lineRule="auto"/>
        <w:ind w:right="-2"/>
        <w:jc w:val="center"/>
        <w:rPr>
          <w:rFonts w:ascii="Times New Roman" w:hAnsi="Times New Roman"/>
          <w:sz w:val="28"/>
          <w:szCs w:val="28"/>
        </w:rPr>
      </w:pPr>
    </w:p>
    <w:p w:rsidR="00356CFE" w:rsidRPr="000B6F2B" w:rsidRDefault="00356CFE" w:rsidP="00412871">
      <w:pPr>
        <w:autoSpaceDE w:val="0"/>
        <w:autoSpaceDN w:val="0"/>
        <w:adjustRightInd w:val="0"/>
        <w:spacing w:after="0" w:line="240" w:lineRule="auto"/>
        <w:ind w:right="-2"/>
        <w:jc w:val="center"/>
        <w:rPr>
          <w:rFonts w:ascii="Times New Roman" w:hAnsi="Times New Roman"/>
          <w:b/>
          <w:sz w:val="28"/>
          <w:szCs w:val="28"/>
        </w:rPr>
      </w:pPr>
      <w:r w:rsidRPr="000B6F2B">
        <w:rPr>
          <w:rFonts w:ascii="Times New Roman" w:hAnsi="Times New Roman"/>
          <w:b/>
          <w:sz w:val="28"/>
          <w:szCs w:val="28"/>
        </w:rPr>
        <w:t>ЗАЯВЛЕНИЕ</w:t>
      </w:r>
      <w:r w:rsidRPr="000B6F2B">
        <w:rPr>
          <w:rFonts w:ascii="Times New Roman" w:hAnsi="Times New Roman"/>
          <w:b/>
          <w:sz w:val="28"/>
          <w:szCs w:val="28"/>
        </w:rPr>
        <w:br/>
        <w:t>о возврате платежей, перечисленных в целях реализации</w:t>
      </w:r>
      <w:r w:rsidRPr="000B6F2B">
        <w:rPr>
          <w:rFonts w:ascii="Times New Roman" w:hAnsi="Times New Roman"/>
          <w:b/>
          <w:sz w:val="28"/>
          <w:szCs w:val="28"/>
        </w:rPr>
        <w:br/>
        <w:t>инициативного проекта</w:t>
      </w:r>
    </w:p>
    <w:p w:rsidR="00356CFE" w:rsidRPr="000B6F2B" w:rsidRDefault="00356CFE" w:rsidP="00412871">
      <w:pPr>
        <w:spacing w:after="0" w:line="240" w:lineRule="auto"/>
        <w:ind w:right="-2"/>
        <w:jc w:val="center"/>
        <w:rPr>
          <w:rFonts w:ascii="Times New Roman" w:hAnsi="Times New Roman"/>
          <w:sz w:val="28"/>
          <w:szCs w:val="28"/>
        </w:rPr>
      </w:pPr>
    </w:p>
    <w:p w:rsidR="00356CFE" w:rsidRPr="000B6F2B" w:rsidRDefault="00356CFE" w:rsidP="00412871">
      <w:pPr>
        <w:spacing w:after="0" w:line="240" w:lineRule="auto"/>
        <w:ind w:right="-2" w:firstLine="709"/>
        <w:jc w:val="both"/>
        <w:rPr>
          <w:rFonts w:ascii="Times New Roman" w:hAnsi="Times New Roman"/>
          <w:sz w:val="26"/>
          <w:szCs w:val="26"/>
        </w:rPr>
      </w:pPr>
      <w:r w:rsidRPr="000B6F2B">
        <w:rPr>
          <w:rFonts w:ascii="Times New Roman" w:hAnsi="Times New Roman"/>
          <w:sz w:val="28"/>
          <w:szCs w:val="28"/>
        </w:rPr>
        <w:t>1. Лицо, перечислившее платеж в целях реализации инициативного проекта</w:t>
      </w:r>
      <w:r w:rsidRPr="000B6F2B">
        <w:rPr>
          <w:rFonts w:ascii="Times New Roman" w:hAnsi="Times New Roman"/>
          <w:sz w:val="26"/>
          <w:szCs w:val="26"/>
        </w:rPr>
        <w:t>:</w:t>
      </w:r>
    </w:p>
    <w:p w:rsidR="00356CFE" w:rsidRPr="000B6F2B" w:rsidRDefault="00356CFE" w:rsidP="00412871">
      <w:pPr>
        <w:pBdr>
          <w:bottom w:val="single" w:sz="4" w:space="1" w:color="auto"/>
        </w:pBdr>
        <w:spacing w:after="0" w:line="240" w:lineRule="auto"/>
        <w:ind w:right="-2" w:firstLine="709"/>
        <w:jc w:val="both"/>
        <w:rPr>
          <w:rFonts w:ascii="Times New Roman" w:hAnsi="Times New Roman"/>
          <w:sz w:val="26"/>
          <w:szCs w:val="26"/>
        </w:rPr>
      </w:pPr>
    </w:p>
    <w:p w:rsidR="00356CFE" w:rsidRPr="000B6F2B" w:rsidRDefault="00356CFE" w:rsidP="00412871">
      <w:pPr>
        <w:spacing w:after="0" w:line="240" w:lineRule="auto"/>
        <w:ind w:right="-2"/>
        <w:jc w:val="center"/>
        <w:rPr>
          <w:rFonts w:ascii="Times New Roman" w:hAnsi="Times New Roman"/>
          <w:sz w:val="26"/>
          <w:szCs w:val="26"/>
          <w:vertAlign w:val="superscript"/>
        </w:rPr>
      </w:pPr>
      <w:r w:rsidRPr="000B6F2B">
        <w:rPr>
          <w:rFonts w:ascii="Times New Roman" w:hAnsi="Times New Roman"/>
          <w:sz w:val="26"/>
          <w:szCs w:val="26"/>
          <w:vertAlign w:val="superscript"/>
        </w:rPr>
        <w:t>(полное фирменное или сокращённое фирменное наименование, юридический и почтовый адрес – для юридических лиц;</w:t>
      </w:r>
    </w:p>
    <w:p w:rsidR="00356CFE" w:rsidRPr="000B6F2B" w:rsidRDefault="00356CFE" w:rsidP="00412871">
      <w:pPr>
        <w:pBdr>
          <w:bottom w:val="single" w:sz="4" w:space="1" w:color="auto"/>
        </w:pBdr>
        <w:spacing w:after="0" w:line="240" w:lineRule="auto"/>
        <w:ind w:right="-2" w:firstLine="709"/>
        <w:jc w:val="both"/>
        <w:rPr>
          <w:rFonts w:ascii="Times New Roman" w:hAnsi="Times New Roman"/>
          <w:sz w:val="26"/>
          <w:szCs w:val="26"/>
        </w:rPr>
      </w:pPr>
    </w:p>
    <w:p w:rsidR="00356CFE" w:rsidRPr="000B6F2B" w:rsidRDefault="00356CFE" w:rsidP="00412871">
      <w:pPr>
        <w:spacing w:after="0" w:line="240" w:lineRule="auto"/>
        <w:ind w:right="-2"/>
        <w:jc w:val="center"/>
        <w:rPr>
          <w:rFonts w:ascii="Times New Roman" w:hAnsi="Times New Roman"/>
          <w:sz w:val="26"/>
          <w:szCs w:val="26"/>
          <w:vertAlign w:val="superscript"/>
        </w:rPr>
      </w:pPr>
      <w:proofErr w:type="gramStart"/>
      <w:r w:rsidRPr="000B6F2B">
        <w:rPr>
          <w:rFonts w:ascii="Times New Roman" w:hAnsi="Times New Roman"/>
          <w:sz w:val="26"/>
          <w:szCs w:val="26"/>
          <w:vertAlign w:val="superscript"/>
        </w:rPr>
        <w:t>фамилия, имя, отчество (последнее – при наличии), данные документа, удостоверяющего личность (серия, номер, кем</w:t>
      </w:r>
      <w:proofErr w:type="gramEnd"/>
    </w:p>
    <w:p w:rsidR="00356CFE" w:rsidRPr="000B6F2B" w:rsidRDefault="00356CFE" w:rsidP="00412871">
      <w:pPr>
        <w:pBdr>
          <w:bottom w:val="single" w:sz="4" w:space="1" w:color="auto"/>
        </w:pBdr>
        <w:spacing w:after="0" w:line="240" w:lineRule="auto"/>
        <w:ind w:right="-2" w:firstLine="709"/>
        <w:jc w:val="both"/>
        <w:rPr>
          <w:rFonts w:ascii="Times New Roman" w:hAnsi="Times New Roman"/>
          <w:sz w:val="26"/>
          <w:szCs w:val="26"/>
        </w:rPr>
      </w:pPr>
    </w:p>
    <w:p w:rsidR="00356CFE" w:rsidRPr="000B6F2B" w:rsidRDefault="00356CFE" w:rsidP="00412871">
      <w:pPr>
        <w:spacing w:after="0" w:line="240" w:lineRule="auto"/>
        <w:ind w:right="-2"/>
        <w:jc w:val="center"/>
        <w:rPr>
          <w:rFonts w:ascii="Times New Roman" w:hAnsi="Times New Roman"/>
          <w:sz w:val="26"/>
          <w:szCs w:val="26"/>
          <w:vertAlign w:val="superscript"/>
        </w:rPr>
      </w:pPr>
      <w:r w:rsidRPr="000B6F2B">
        <w:rPr>
          <w:rFonts w:ascii="Times New Roman" w:hAnsi="Times New Roman"/>
          <w:sz w:val="26"/>
          <w:szCs w:val="26"/>
          <w:vertAlign w:val="superscript"/>
        </w:rPr>
        <w:t>и когда выдан), адрес места жительства – для физических лиц</w:t>
      </w:r>
    </w:p>
    <w:p w:rsidR="00356CFE" w:rsidRPr="000B6F2B" w:rsidRDefault="00356CFE" w:rsidP="00412871">
      <w:pPr>
        <w:spacing w:after="0" w:line="240" w:lineRule="auto"/>
        <w:ind w:right="-2"/>
        <w:jc w:val="both"/>
        <w:rPr>
          <w:rFonts w:ascii="Times New Roman" w:hAnsi="Times New Roman"/>
          <w:sz w:val="26"/>
          <w:szCs w:val="26"/>
        </w:rPr>
      </w:pPr>
    </w:p>
    <w:p w:rsidR="00356CFE" w:rsidRPr="000B6F2B" w:rsidRDefault="00356CFE" w:rsidP="00412871">
      <w:pPr>
        <w:spacing w:after="0" w:line="240" w:lineRule="auto"/>
        <w:ind w:right="-2" w:firstLine="709"/>
        <w:jc w:val="both"/>
        <w:rPr>
          <w:rFonts w:ascii="Times New Roman" w:hAnsi="Times New Roman"/>
          <w:sz w:val="28"/>
          <w:szCs w:val="28"/>
        </w:rPr>
      </w:pPr>
      <w:r w:rsidRPr="000B6F2B">
        <w:rPr>
          <w:rFonts w:ascii="Times New Roman" w:hAnsi="Times New Roman"/>
          <w:sz w:val="28"/>
          <w:szCs w:val="28"/>
        </w:rPr>
        <w:t>2. Наименование инициативного проекта:</w:t>
      </w:r>
    </w:p>
    <w:p w:rsidR="00356CFE" w:rsidRPr="000B6F2B" w:rsidRDefault="00356CFE" w:rsidP="00412871">
      <w:pPr>
        <w:pBdr>
          <w:bottom w:val="single" w:sz="4" w:space="1" w:color="auto"/>
        </w:pBdr>
        <w:spacing w:after="0" w:line="240" w:lineRule="auto"/>
        <w:ind w:right="-2" w:firstLine="709"/>
        <w:jc w:val="both"/>
        <w:rPr>
          <w:rFonts w:ascii="Times New Roman" w:hAnsi="Times New Roman"/>
          <w:sz w:val="26"/>
          <w:szCs w:val="26"/>
        </w:rPr>
      </w:pPr>
    </w:p>
    <w:p w:rsidR="00356CFE" w:rsidRPr="000B6F2B" w:rsidRDefault="00356CFE" w:rsidP="00412871">
      <w:pPr>
        <w:spacing w:after="0" w:line="240" w:lineRule="auto"/>
        <w:ind w:right="-2"/>
        <w:jc w:val="center"/>
        <w:rPr>
          <w:rFonts w:ascii="Times New Roman" w:hAnsi="Times New Roman"/>
          <w:sz w:val="26"/>
          <w:szCs w:val="26"/>
          <w:vertAlign w:val="superscript"/>
        </w:rPr>
      </w:pPr>
      <w:r w:rsidRPr="000B6F2B">
        <w:rPr>
          <w:rFonts w:ascii="Times New Roman" w:hAnsi="Times New Roman"/>
          <w:sz w:val="26"/>
          <w:szCs w:val="26"/>
          <w:vertAlign w:val="superscript"/>
        </w:rPr>
        <w:t>в соответствии с распоряжением о реализации инициативного проекта</w:t>
      </w:r>
    </w:p>
    <w:p w:rsidR="00356CFE" w:rsidRPr="000B6F2B" w:rsidRDefault="00356CFE" w:rsidP="00412871">
      <w:pPr>
        <w:spacing w:after="0" w:line="240" w:lineRule="auto"/>
        <w:ind w:right="-2" w:firstLine="709"/>
        <w:jc w:val="both"/>
        <w:rPr>
          <w:rFonts w:ascii="Times New Roman" w:hAnsi="Times New Roman"/>
          <w:sz w:val="26"/>
          <w:szCs w:val="26"/>
        </w:rPr>
      </w:pPr>
    </w:p>
    <w:p w:rsidR="00356CFE" w:rsidRPr="000B6F2B" w:rsidRDefault="00356CFE" w:rsidP="00412871">
      <w:pPr>
        <w:spacing w:after="0" w:line="240" w:lineRule="auto"/>
        <w:ind w:right="-2" w:firstLine="709"/>
        <w:jc w:val="both"/>
        <w:rPr>
          <w:rFonts w:ascii="Times New Roman" w:hAnsi="Times New Roman"/>
          <w:sz w:val="28"/>
          <w:szCs w:val="28"/>
        </w:rPr>
      </w:pPr>
      <w:r w:rsidRPr="000B6F2B">
        <w:rPr>
          <w:rFonts w:ascii="Times New Roman" w:hAnsi="Times New Roman"/>
          <w:sz w:val="28"/>
          <w:szCs w:val="28"/>
        </w:rPr>
        <w:t>3. Причины возврата платежа</w:t>
      </w:r>
    </w:p>
    <w:p w:rsidR="00311DFB" w:rsidRPr="000B6F2B" w:rsidRDefault="00311DFB" w:rsidP="00311DFB">
      <w:pPr>
        <w:widowControl w:val="0"/>
        <w:autoSpaceDE w:val="0"/>
        <w:autoSpaceDN w:val="0"/>
        <w:spacing w:after="0" w:line="240" w:lineRule="auto"/>
        <w:ind w:right="-2"/>
        <w:rPr>
          <w:rFonts w:ascii="Courier New" w:hAnsi="Courier New" w:cs="Courier New"/>
          <w:sz w:val="26"/>
          <w:szCs w:val="26"/>
        </w:rPr>
      </w:pPr>
      <w:r w:rsidRPr="000B6F2B">
        <w:rPr>
          <w:rFonts w:ascii="Courier New" w:hAnsi="Courier New" w:cs="Courier New"/>
          <w:sz w:val="26"/>
          <w:szCs w:val="26"/>
        </w:rPr>
        <w:t>___________________________________________________________</w:t>
      </w:r>
    </w:p>
    <w:p w:rsidR="00356CFE" w:rsidRPr="000B6F2B" w:rsidRDefault="00356CFE" w:rsidP="00412871">
      <w:pPr>
        <w:pBdr>
          <w:bottom w:val="single" w:sz="4" w:space="1" w:color="auto"/>
        </w:pBdr>
        <w:spacing w:after="0" w:line="240" w:lineRule="auto"/>
        <w:ind w:right="-2" w:firstLine="709"/>
        <w:jc w:val="both"/>
        <w:rPr>
          <w:rFonts w:ascii="Times New Roman" w:hAnsi="Times New Roman"/>
          <w:sz w:val="26"/>
          <w:szCs w:val="26"/>
        </w:rPr>
      </w:pPr>
    </w:p>
    <w:p w:rsidR="00356CFE" w:rsidRPr="000B6F2B" w:rsidRDefault="00356CFE" w:rsidP="00412871">
      <w:pPr>
        <w:spacing w:after="0" w:line="240" w:lineRule="auto"/>
        <w:ind w:right="-2"/>
        <w:jc w:val="center"/>
        <w:rPr>
          <w:rFonts w:ascii="Times New Roman" w:hAnsi="Times New Roman"/>
          <w:sz w:val="26"/>
          <w:szCs w:val="26"/>
          <w:vertAlign w:val="superscript"/>
        </w:rPr>
      </w:pPr>
      <w:r w:rsidRPr="000B6F2B">
        <w:rPr>
          <w:rFonts w:ascii="Times New Roman" w:hAnsi="Times New Roman"/>
          <w:sz w:val="26"/>
          <w:szCs w:val="26"/>
          <w:vertAlign w:val="superscript"/>
        </w:rPr>
        <w:t>в соответствии с извещением об отмене реализации инициативного проекта</w:t>
      </w:r>
    </w:p>
    <w:p w:rsidR="00356CFE" w:rsidRPr="000B6F2B" w:rsidRDefault="00356CFE" w:rsidP="00412871">
      <w:pPr>
        <w:spacing w:after="0" w:line="240" w:lineRule="auto"/>
        <w:ind w:right="-2" w:firstLine="709"/>
        <w:jc w:val="both"/>
        <w:rPr>
          <w:rFonts w:ascii="Times New Roman" w:hAnsi="Times New Roman"/>
          <w:sz w:val="26"/>
          <w:szCs w:val="26"/>
        </w:rPr>
      </w:pPr>
    </w:p>
    <w:p w:rsidR="00356CFE" w:rsidRPr="000B6F2B" w:rsidRDefault="00356CFE" w:rsidP="00412871">
      <w:pPr>
        <w:spacing w:after="0" w:line="240" w:lineRule="auto"/>
        <w:ind w:right="-2" w:firstLine="709"/>
        <w:jc w:val="both"/>
        <w:rPr>
          <w:rFonts w:ascii="Times New Roman" w:hAnsi="Times New Roman"/>
          <w:sz w:val="28"/>
          <w:szCs w:val="28"/>
        </w:rPr>
      </w:pPr>
      <w:r w:rsidRPr="000B6F2B">
        <w:rPr>
          <w:rFonts w:ascii="Times New Roman" w:hAnsi="Times New Roman"/>
          <w:sz w:val="28"/>
          <w:szCs w:val="28"/>
        </w:rPr>
        <w:t>4. Полные банковские реквизиты заявителя для перечисления денежных средств:</w:t>
      </w:r>
    </w:p>
    <w:p w:rsidR="00311DFB" w:rsidRPr="000B6F2B" w:rsidRDefault="00311DFB" w:rsidP="00311DFB">
      <w:pPr>
        <w:widowControl w:val="0"/>
        <w:autoSpaceDE w:val="0"/>
        <w:autoSpaceDN w:val="0"/>
        <w:spacing w:after="0" w:line="240" w:lineRule="auto"/>
        <w:ind w:right="-2"/>
        <w:rPr>
          <w:rFonts w:ascii="Courier New" w:hAnsi="Courier New" w:cs="Courier New"/>
          <w:sz w:val="26"/>
          <w:szCs w:val="26"/>
        </w:rPr>
      </w:pPr>
      <w:r w:rsidRPr="000B6F2B">
        <w:rPr>
          <w:rFonts w:ascii="Courier New" w:hAnsi="Courier New" w:cs="Courier New"/>
          <w:sz w:val="26"/>
          <w:szCs w:val="26"/>
        </w:rPr>
        <w:t>___________________________________________________________</w:t>
      </w:r>
    </w:p>
    <w:p w:rsidR="00356CFE" w:rsidRPr="000B6F2B" w:rsidRDefault="00356CFE" w:rsidP="00311DFB">
      <w:pPr>
        <w:pBdr>
          <w:bottom w:val="single" w:sz="4" w:space="1" w:color="auto"/>
        </w:pBdr>
        <w:spacing w:after="0" w:line="240" w:lineRule="auto"/>
        <w:ind w:right="-2"/>
        <w:jc w:val="both"/>
        <w:rPr>
          <w:rFonts w:ascii="Times New Roman" w:hAnsi="Times New Roman"/>
          <w:sz w:val="26"/>
          <w:szCs w:val="26"/>
        </w:rPr>
      </w:pPr>
    </w:p>
    <w:p w:rsidR="00311DFB" w:rsidRPr="000B6F2B" w:rsidRDefault="00311DFB" w:rsidP="00311DFB">
      <w:pPr>
        <w:widowControl w:val="0"/>
        <w:autoSpaceDE w:val="0"/>
        <w:autoSpaceDN w:val="0"/>
        <w:spacing w:after="0" w:line="240" w:lineRule="auto"/>
        <w:ind w:right="-2"/>
        <w:rPr>
          <w:rFonts w:ascii="Courier New" w:hAnsi="Courier New" w:cs="Courier New"/>
          <w:sz w:val="26"/>
          <w:szCs w:val="26"/>
        </w:rPr>
      </w:pPr>
      <w:r w:rsidRPr="000B6F2B">
        <w:rPr>
          <w:rFonts w:ascii="Courier New" w:hAnsi="Courier New" w:cs="Courier New"/>
          <w:sz w:val="26"/>
          <w:szCs w:val="26"/>
        </w:rPr>
        <w:t>___________________________________________________________</w:t>
      </w:r>
    </w:p>
    <w:p w:rsidR="00356CFE" w:rsidRPr="000B6F2B" w:rsidRDefault="00356CFE" w:rsidP="00412871">
      <w:pPr>
        <w:spacing w:after="0" w:line="240" w:lineRule="auto"/>
        <w:ind w:right="-2" w:firstLine="709"/>
        <w:jc w:val="both"/>
        <w:rPr>
          <w:rFonts w:ascii="Times New Roman" w:hAnsi="Times New Roman"/>
          <w:sz w:val="26"/>
          <w:szCs w:val="26"/>
        </w:rPr>
      </w:pPr>
    </w:p>
    <w:p w:rsidR="00356CFE" w:rsidRPr="000B6F2B" w:rsidRDefault="00356CFE" w:rsidP="00412871">
      <w:pPr>
        <w:spacing w:after="0" w:line="240" w:lineRule="auto"/>
        <w:ind w:right="-2" w:firstLine="709"/>
        <w:rPr>
          <w:rFonts w:ascii="Times New Roman" w:hAnsi="Times New Roman"/>
          <w:sz w:val="26"/>
          <w:szCs w:val="26"/>
        </w:rPr>
      </w:pPr>
      <w:r w:rsidRPr="000B6F2B">
        <w:rPr>
          <w:rFonts w:ascii="Times New Roman" w:hAnsi="Times New Roman"/>
          <w:sz w:val="28"/>
          <w:szCs w:val="28"/>
        </w:rPr>
        <w:t>5. Прилагаются:</w:t>
      </w:r>
      <w:r w:rsidRPr="000B6F2B">
        <w:rPr>
          <w:rFonts w:ascii="Times New Roman" w:hAnsi="Times New Roman"/>
          <w:sz w:val="26"/>
          <w:szCs w:val="26"/>
        </w:rPr>
        <w:t xml:space="preserve"> _________________________________________</w:t>
      </w:r>
      <w:r w:rsidR="00776FCF" w:rsidRPr="000B6F2B">
        <w:rPr>
          <w:rFonts w:ascii="Times New Roman" w:hAnsi="Times New Roman"/>
          <w:sz w:val="26"/>
          <w:szCs w:val="26"/>
        </w:rPr>
        <w:t>______________________________</w:t>
      </w:r>
    </w:p>
    <w:p w:rsidR="00356CFE" w:rsidRDefault="00356CFE" w:rsidP="00412871">
      <w:pPr>
        <w:pBdr>
          <w:bottom w:val="single" w:sz="4" w:space="1" w:color="auto"/>
        </w:pBdr>
        <w:spacing w:after="0" w:line="240" w:lineRule="auto"/>
        <w:ind w:right="-2" w:firstLine="709"/>
        <w:jc w:val="both"/>
        <w:rPr>
          <w:rFonts w:ascii="Times New Roman" w:hAnsi="Times New Roman"/>
          <w:sz w:val="26"/>
          <w:szCs w:val="26"/>
        </w:rPr>
      </w:pPr>
    </w:p>
    <w:p w:rsidR="00311DFB" w:rsidRPr="000B6F2B" w:rsidRDefault="00311DFB" w:rsidP="00311DFB">
      <w:pPr>
        <w:widowControl w:val="0"/>
        <w:autoSpaceDE w:val="0"/>
        <w:autoSpaceDN w:val="0"/>
        <w:spacing w:after="0" w:line="240" w:lineRule="auto"/>
        <w:ind w:right="-2"/>
        <w:rPr>
          <w:rFonts w:ascii="Courier New" w:hAnsi="Courier New" w:cs="Courier New"/>
          <w:sz w:val="26"/>
          <w:szCs w:val="26"/>
        </w:rPr>
      </w:pPr>
      <w:r w:rsidRPr="000B6F2B">
        <w:rPr>
          <w:rFonts w:ascii="Courier New" w:hAnsi="Courier New" w:cs="Courier New"/>
          <w:sz w:val="26"/>
          <w:szCs w:val="26"/>
        </w:rPr>
        <w:t>___________________________________________________________</w:t>
      </w:r>
    </w:p>
    <w:p w:rsidR="00311DFB" w:rsidRPr="000B6F2B" w:rsidRDefault="00311DFB" w:rsidP="00412871">
      <w:pPr>
        <w:pBdr>
          <w:bottom w:val="single" w:sz="4" w:space="1" w:color="auto"/>
        </w:pBdr>
        <w:spacing w:after="0" w:line="240" w:lineRule="auto"/>
        <w:ind w:right="-2" w:firstLine="709"/>
        <w:jc w:val="both"/>
        <w:rPr>
          <w:rFonts w:ascii="Times New Roman" w:hAnsi="Times New Roman"/>
          <w:sz w:val="26"/>
          <w:szCs w:val="26"/>
        </w:rPr>
      </w:pPr>
    </w:p>
    <w:p w:rsidR="00356CFE" w:rsidRPr="000B6F2B" w:rsidRDefault="00356CFE" w:rsidP="00412871">
      <w:pPr>
        <w:spacing w:after="0" w:line="240" w:lineRule="auto"/>
        <w:ind w:right="-2"/>
        <w:jc w:val="center"/>
        <w:rPr>
          <w:rFonts w:ascii="Times New Roman" w:hAnsi="Times New Roman"/>
          <w:sz w:val="26"/>
          <w:szCs w:val="26"/>
          <w:vertAlign w:val="superscript"/>
        </w:rPr>
      </w:pPr>
      <w:proofErr w:type="gramStart"/>
      <w:r w:rsidRPr="000B6F2B">
        <w:rPr>
          <w:rFonts w:ascii="Times New Roman" w:hAnsi="Times New Roman"/>
          <w:bCs/>
          <w:sz w:val="26"/>
          <w:szCs w:val="26"/>
          <w:vertAlign w:val="superscript"/>
        </w:rPr>
        <w:t>подлинные платежные документы (в случае, если платежи внесены в наличной форме)</w:t>
      </w:r>
      <w:r w:rsidRPr="000B6F2B">
        <w:rPr>
          <w:rFonts w:ascii="Times New Roman" w:hAnsi="Times New Roman"/>
          <w:sz w:val="26"/>
          <w:szCs w:val="26"/>
          <w:vertAlign w:val="superscript"/>
        </w:rPr>
        <w:t xml:space="preserve"> или копии платежных документов (копия распоряжения физического лица и (или) копия письма кредитной организации (ее филиала), организации федеральной почтовой связи, платежного агента, подтверждающего факт включения распоряжения физического лица в платежное поручение на перечисление платежа в бюджетную систему Российской Федерации) (в случае, если платежи внесены в безналичной форме)</w:t>
      </w:r>
      <w:proofErr w:type="gramEnd"/>
    </w:p>
    <w:p w:rsidR="00356CFE" w:rsidRPr="000B6F2B" w:rsidRDefault="00356CFE" w:rsidP="00412871">
      <w:pPr>
        <w:spacing w:after="0" w:line="240" w:lineRule="auto"/>
        <w:ind w:right="-2"/>
        <w:rPr>
          <w:rFonts w:ascii="Times New Roman" w:hAnsi="Times New Roman"/>
          <w:sz w:val="26"/>
          <w:szCs w:val="26"/>
        </w:rPr>
      </w:pPr>
    </w:p>
    <w:p w:rsidR="00356CFE" w:rsidRPr="000B6F2B" w:rsidRDefault="00356CFE" w:rsidP="00412871">
      <w:pPr>
        <w:spacing w:after="0" w:line="240" w:lineRule="auto"/>
        <w:ind w:right="-2"/>
        <w:rPr>
          <w:rFonts w:ascii="Times New Roman" w:hAnsi="Times New Roman"/>
          <w:sz w:val="26"/>
          <w:szCs w:val="26"/>
        </w:rPr>
      </w:pPr>
      <w:r w:rsidRPr="000B6F2B">
        <w:rPr>
          <w:rFonts w:ascii="Times New Roman" w:hAnsi="Times New Roman"/>
          <w:sz w:val="26"/>
          <w:szCs w:val="26"/>
        </w:rPr>
        <w:t>«___» ____________ 20__ г.</w:t>
      </w:r>
      <w:r w:rsidRPr="000B6F2B">
        <w:rPr>
          <w:rFonts w:ascii="Times New Roman" w:hAnsi="Times New Roman"/>
          <w:sz w:val="26"/>
          <w:szCs w:val="26"/>
        </w:rPr>
        <w:tab/>
        <w:t xml:space="preserve">________________           </w:t>
      </w:r>
      <w:r w:rsidR="000B6F2B" w:rsidRPr="000B6F2B">
        <w:rPr>
          <w:rFonts w:ascii="Times New Roman" w:hAnsi="Times New Roman"/>
          <w:sz w:val="26"/>
          <w:szCs w:val="26"/>
        </w:rPr>
        <w:t>_______________________</w:t>
      </w:r>
    </w:p>
    <w:p w:rsidR="00356CFE" w:rsidRPr="000B6F2B" w:rsidRDefault="00356CFE" w:rsidP="00412871">
      <w:pPr>
        <w:tabs>
          <w:tab w:val="center" w:pos="7938"/>
        </w:tabs>
        <w:spacing w:after="0" w:line="240" w:lineRule="auto"/>
        <w:ind w:left="4536" w:right="-2"/>
        <w:rPr>
          <w:rFonts w:ascii="Times New Roman" w:hAnsi="Times New Roman"/>
          <w:sz w:val="26"/>
          <w:szCs w:val="26"/>
        </w:rPr>
      </w:pPr>
      <w:r w:rsidRPr="000B6F2B">
        <w:rPr>
          <w:rFonts w:ascii="Times New Roman" w:hAnsi="Times New Roman"/>
          <w:sz w:val="26"/>
          <w:szCs w:val="26"/>
          <w:vertAlign w:val="superscript"/>
        </w:rPr>
        <w:t>подпись</w:t>
      </w:r>
      <w:r w:rsidRPr="000B6F2B">
        <w:rPr>
          <w:rFonts w:ascii="Times New Roman" w:hAnsi="Times New Roman"/>
          <w:sz w:val="26"/>
          <w:szCs w:val="26"/>
          <w:vertAlign w:val="superscript"/>
        </w:rPr>
        <w:tab/>
        <w:t>инициалы, фамилия</w:t>
      </w:r>
    </w:p>
    <w:p w:rsidR="00767C0F" w:rsidRPr="000B6F2B" w:rsidRDefault="00767C0F" w:rsidP="00412871">
      <w:pPr>
        <w:ind w:right="-2"/>
      </w:pPr>
    </w:p>
    <w:p w:rsidR="00776FCF" w:rsidRDefault="00776FCF" w:rsidP="00412871">
      <w:pPr>
        <w:ind w:right="-2"/>
        <w:jc w:val="center"/>
      </w:pPr>
      <w:r w:rsidRPr="000B6F2B">
        <w:t>_________________</w:t>
      </w:r>
    </w:p>
    <w:sectPr w:rsidR="00776FCF" w:rsidSect="0041287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F678D"/>
    <w:multiLevelType w:val="multilevel"/>
    <w:tmpl w:val="BC9AE6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2E563B"/>
    <w:multiLevelType w:val="multilevel"/>
    <w:tmpl w:val="67F8F756"/>
    <w:lvl w:ilvl="0">
      <w:start w:val="8"/>
      <w:numFmt w:val="decimal"/>
      <w:lvlText w:val="%1."/>
      <w:lvlJc w:val="left"/>
      <w:pPr>
        <w:ind w:left="1068" w:hanging="360"/>
      </w:pPr>
      <w:rPr>
        <w:rFonts w:hint="default"/>
        <w:b w:val="0"/>
      </w:rPr>
    </w:lvl>
    <w:lvl w:ilvl="1">
      <w:start w:val="1"/>
      <w:numFmt w:val="decimal"/>
      <w:isLgl/>
      <w:lvlText w:val="%1.%2"/>
      <w:lvlJc w:val="left"/>
      <w:pPr>
        <w:ind w:left="1518" w:hanging="45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2">
    <w:nsid w:val="21FE448B"/>
    <w:multiLevelType w:val="multilevel"/>
    <w:tmpl w:val="7CB6BBF0"/>
    <w:lvl w:ilvl="0">
      <w:start w:val="9"/>
      <w:numFmt w:val="decimal"/>
      <w:lvlText w:val="%1."/>
      <w:lvlJc w:val="left"/>
      <w:pPr>
        <w:ind w:left="1068" w:hanging="360"/>
      </w:pPr>
      <w:rPr>
        <w:rFonts w:hint="default"/>
        <w:b w:val="0"/>
      </w:rPr>
    </w:lvl>
    <w:lvl w:ilvl="1">
      <w:start w:val="1"/>
      <w:numFmt w:val="decimal"/>
      <w:isLgl/>
      <w:lvlText w:val="%1.%2"/>
      <w:lvlJc w:val="left"/>
      <w:pPr>
        <w:ind w:left="1518" w:hanging="45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3">
    <w:nsid w:val="346A79F3"/>
    <w:multiLevelType w:val="multilevel"/>
    <w:tmpl w:val="C3CE3404"/>
    <w:lvl w:ilvl="0">
      <w:start w:val="1"/>
      <w:numFmt w:val="decimal"/>
      <w:lvlText w:val="%1."/>
      <w:lvlJc w:val="left"/>
      <w:pPr>
        <w:ind w:left="1068" w:hanging="360"/>
      </w:pPr>
      <w:rPr>
        <w:rFonts w:hint="default"/>
        <w:b w:val="0"/>
      </w:rPr>
    </w:lvl>
    <w:lvl w:ilvl="1">
      <w:start w:val="1"/>
      <w:numFmt w:val="decimal"/>
      <w:isLgl/>
      <w:lvlText w:val="%1.%2"/>
      <w:lvlJc w:val="left"/>
      <w:pPr>
        <w:ind w:left="1518" w:hanging="45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4">
    <w:nsid w:val="493F27E2"/>
    <w:multiLevelType w:val="hybridMultilevel"/>
    <w:tmpl w:val="96B62C0E"/>
    <w:lvl w:ilvl="0" w:tplc="C8E0E36C">
      <w:numFmt w:val="bullet"/>
      <w:lvlText w:val="•"/>
      <w:lvlJc w:val="left"/>
      <w:pPr>
        <w:ind w:left="450" w:hanging="706"/>
      </w:pPr>
      <w:rPr>
        <w:color w:val="6E7272"/>
        <w:w w:val="109"/>
        <w:sz w:val="27"/>
        <w:szCs w:val="27"/>
      </w:rPr>
    </w:lvl>
    <w:lvl w:ilvl="1" w:tplc="C8366B40">
      <w:numFmt w:val="bullet"/>
      <w:lvlText w:val="•"/>
      <w:lvlJc w:val="left"/>
      <w:pPr>
        <w:ind w:left="1460" w:hanging="706"/>
      </w:pPr>
    </w:lvl>
    <w:lvl w:ilvl="2" w:tplc="D1F644FE">
      <w:numFmt w:val="bullet"/>
      <w:lvlText w:val="•"/>
      <w:lvlJc w:val="left"/>
      <w:pPr>
        <w:ind w:left="2460" w:hanging="706"/>
      </w:pPr>
    </w:lvl>
    <w:lvl w:ilvl="3" w:tplc="344A4C3A">
      <w:numFmt w:val="bullet"/>
      <w:lvlText w:val="•"/>
      <w:lvlJc w:val="left"/>
      <w:pPr>
        <w:ind w:left="3460" w:hanging="706"/>
      </w:pPr>
    </w:lvl>
    <w:lvl w:ilvl="4" w:tplc="AF06288A">
      <w:numFmt w:val="bullet"/>
      <w:lvlText w:val="•"/>
      <w:lvlJc w:val="left"/>
      <w:pPr>
        <w:ind w:left="4460" w:hanging="706"/>
      </w:pPr>
    </w:lvl>
    <w:lvl w:ilvl="5" w:tplc="B8D2D08C">
      <w:numFmt w:val="bullet"/>
      <w:lvlText w:val="•"/>
      <w:lvlJc w:val="left"/>
      <w:pPr>
        <w:ind w:left="5460" w:hanging="706"/>
      </w:pPr>
    </w:lvl>
    <w:lvl w:ilvl="6" w:tplc="050C1B16">
      <w:numFmt w:val="bullet"/>
      <w:lvlText w:val="•"/>
      <w:lvlJc w:val="left"/>
      <w:pPr>
        <w:ind w:left="6460" w:hanging="706"/>
      </w:pPr>
    </w:lvl>
    <w:lvl w:ilvl="7" w:tplc="7D62BD48">
      <w:numFmt w:val="bullet"/>
      <w:lvlText w:val="•"/>
      <w:lvlJc w:val="left"/>
      <w:pPr>
        <w:ind w:left="7460" w:hanging="706"/>
      </w:pPr>
    </w:lvl>
    <w:lvl w:ilvl="8" w:tplc="F00A51BC">
      <w:numFmt w:val="bullet"/>
      <w:lvlText w:val="•"/>
      <w:lvlJc w:val="left"/>
      <w:pPr>
        <w:ind w:left="8460" w:hanging="706"/>
      </w:pPr>
    </w:lvl>
  </w:abstractNum>
  <w:abstractNum w:abstractNumId="5">
    <w:nsid w:val="51B14CCF"/>
    <w:multiLevelType w:val="multilevel"/>
    <w:tmpl w:val="C3F65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D10F59"/>
    <w:multiLevelType w:val="multilevel"/>
    <w:tmpl w:val="FBFC7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38733B"/>
    <w:multiLevelType w:val="hybridMultilevel"/>
    <w:tmpl w:val="41C8F884"/>
    <w:lvl w:ilvl="0" w:tplc="300CB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62475E7"/>
    <w:multiLevelType w:val="multilevel"/>
    <w:tmpl w:val="03902D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1104EF"/>
    <w:multiLevelType w:val="multilevel"/>
    <w:tmpl w:val="F95A8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796C21"/>
    <w:multiLevelType w:val="hybridMultilevel"/>
    <w:tmpl w:val="794E1286"/>
    <w:lvl w:ilvl="0" w:tplc="C8E0E36C">
      <w:numFmt w:val="bullet"/>
      <w:lvlText w:val="•"/>
      <w:lvlJc w:val="left"/>
      <w:pPr>
        <w:ind w:left="450" w:hanging="719"/>
      </w:pPr>
      <w:rPr>
        <w:w w:val="95"/>
      </w:rPr>
    </w:lvl>
    <w:lvl w:ilvl="1" w:tplc="C8E0E36C">
      <w:numFmt w:val="bullet"/>
      <w:lvlText w:val="•"/>
      <w:lvlJc w:val="left"/>
      <w:pPr>
        <w:ind w:left="1460" w:hanging="719"/>
      </w:pPr>
    </w:lvl>
    <w:lvl w:ilvl="2" w:tplc="69622CB8">
      <w:numFmt w:val="bullet"/>
      <w:lvlText w:val="•"/>
      <w:lvlJc w:val="left"/>
      <w:pPr>
        <w:ind w:left="2460" w:hanging="719"/>
      </w:pPr>
    </w:lvl>
    <w:lvl w:ilvl="3" w:tplc="06728576">
      <w:numFmt w:val="bullet"/>
      <w:lvlText w:val="•"/>
      <w:lvlJc w:val="left"/>
      <w:pPr>
        <w:ind w:left="3460" w:hanging="719"/>
      </w:pPr>
    </w:lvl>
    <w:lvl w:ilvl="4" w:tplc="93E4243A">
      <w:numFmt w:val="bullet"/>
      <w:lvlText w:val="•"/>
      <w:lvlJc w:val="left"/>
      <w:pPr>
        <w:ind w:left="4460" w:hanging="719"/>
      </w:pPr>
    </w:lvl>
    <w:lvl w:ilvl="5" w:tplc="4E768444">
      <w:numFmt w:val="bullet"/>
      <w:lvlText w:val="•"/>
      <w:lvlJc w:val="left"/>
      <w:pPr>
        <w:ind w:left="5460" w:hanging="719"/>
      </w:pPr>
    </w:lvl>
    <w:lvl w:ilvl="6" w:tplc="C4822462">
      <w:numFmt w:val="bullet"/>
      <w:lvlText w:val="•"/>
      <w:lvlJc w:val="left"/>
      <w:pPr>
        <w:ind w:left="6460" w:hanging="719"/>
      </w:pPr>
    </w:lvl>
    <w:lvl w:ilvl="7" w:tplc="1E5ADE3C">
      <w:numFmt w:val="bullet"/>
      <w:lvlText w:val="•"/>
      <w:lvlJc w:val="left"/>
      <w:pPr>
        <w:ind w:left="7460" w:hanging="719"/>
      </w:pPr>
    </w:lvl>
    <w:lvl w:ilvl="8" w:tplc="32A40E28">
      <w:numFmt w:val="bullet"/>
      <w:lvlText w:val="•"/>
      <w:lvlJc w:val="left"/>
      <w:pPr>
        <w:ind w:left="8460" w:hanging="719"/>
      </w:pPr>
    </w:lvl>
  </w:abstractNum>
  <w:abstractNum w:abstractNumId="11">
    <w:nsid w:val="73CC2998"/>
    <w:multiLevelType w:val="multilevel"/>
    <w:tmpl w:val="CF824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E83EFB"/>
    <w:multiLevelType w:val="multilevel"/>
    <w:tmpl w:val="E5A8E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F77843"/>
    <w:multiLevelType w:val="hybridMultilevel"/>
    <w:tmpl w:val="4DA65E8E"/>
    <w:lvl w:ilvl="0" w:tplc="D1E28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1"/>
  </w:num>
  <w:num w:numId="3">
    <w:abstractNumId w:val="8"/>
  </w:num>
  <w:num w:numId="4">
    <w:abstractNumId w:val="5"/>
  </w:num>
  <w:num w:numId="5">
    <w:abstractNumId w:val="12"/>
  </w:num>
  <w:num w:numId="6">
    <w:abstractNumId w:val="9"/>
  </w:num>
  <w:num w:numId="7">
    <w:abstractNumId w:val="6"/>
  </w:num>
  <w:num w:numId="8">
    <w:abstractNumId w:val="0"/>
  </w:num>
  <w:num w:numId="9">
    <w:abstractNumId w:val="13"/>
  </w:num>
  <w:num w:numId="10">
    <w:abstractNumId w:val="3"/>
  </w:num>
  <w:num w:numId="11">
    <w:abstractNumId w:val="1"/>
  </w:num>
  <w:num w:numId="12">
    <w:abstractNumId w:val="2"/>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8AB"/>
    <w:rsid w:val="00002502"/>
    <w:rsid w:val="00013E3B"/>
    <w:rsid w:val="00017114"/>
    <w:rsid w:val="000B6F2B"/>
    <w:rsid w:val="000D45EB"/>
    <w:rsid w:val="00122EA8"/>
    <w:rsid w:val="00167C28"/>
    <w:rsid w:val="00180E2D"/>
    <w:rsid w:val="00192389"/>
    <w:rsid w:val="001C061F"/>
    <w:rsid w:val="001E2826"/>
    <w:rsid w:val="00250A55"/>
    <w:rsid w:val="002679B0"/>
    <w:rsid w:val="002A3936"/>
    <w:rsid w:val="002B3C22"/>
    <w:rsid w:val="002D5860"/>
    <w:rsid w:val="002E1EC5"/>
    <w:rsid w:val="00306223"/>
    <w:rsid w:val="00306897"/>
    <w:rsid w:val="00311DFB"/>
    <w:rsid w:val="00356CFE"/>
    <w:rsid w:val="003B01D9"/>
    <w:rsid w:val="003D2872"/>
    <w:rsid w:val="004075EA"/>
    <w:rsid w:val="00410E56"/>
    <w:rsid w:val="00412871"/>
    <w:rsid w:val="004222C6"/>
    <w:rsid w:val="00442789"/>
    <w:rsid w:val="00443DA5"/>
    <w:rsid w:val="0047521C"/>
    <w:rsid w:val="004D1C2F"/>
    <w:rsid w:val="004D5CEE"/>
    <w:rsid w:val="004E5E15"/>
    <w:rsid w:val="004F0A35"/>
    <w:rsid w:val="0050467E"/>
    <w:rsid w:val="005064C7"/>
    <w:rsid w:val="005324C1"/>
    <w:rsid w:val="00584282"/>
    <w:rsid w:val="0059219F"/>
    <w:rsid w:val="005965D5"/>
    <w:rsid w:val="006640DE"/>
    <w:rsid w:val="0067375C"/>
    <w:rsid w:val="00674823"/>
    <w:rsid w:val="00696409"/>
    <w:rsid w:val="006A3E1F"/>
    <w:rsid w:val="006B0102"/>
    <w:rsid w:val="006E76FA"/>
    <w:rsid w:val="006F6D70"/>
    <w:rsid w:val="0076426F"/>
    <w:rsid w:val="00767C0F"/>
    <w:rsid w:val="00776FCF"/>
    <w:rsid w:val="007A6398"/>
    <w:rsid w:val="007C5E4A"/>
    <w:rsid w:val="007F0072"/>
    <w:rsid w:val="007F7894"/>
    <w:rsid w:val="008E2CF2"/>
    <w:rsid w:val="008E517B"/>
    <w:rsid w:val="008F3B6A"/>
    <w:rsid w:val="00903373"/>
    <w:rsid w:val="00933160"/>
    <w:rsid w:val="009334C9"/>
    <w:rsid w:val="009E682E"/>
    <w:rsid w:val="00A05D24"/>
    <w:rsid w:val="00A13FFC"/>
    <w:rsid w:val="00A4768A"/>
    <w:rsid w:val="00A621DB"/>
    <w:rsid w:val="00AB05A5"/>
    <w:rsid w:val="00AD1B8D"/>
    <w:rsid w:val="00AE2EDF"/>
    <w:rsid w:val="00B237E7"/>
    <w:rsid w:val="00B36453"/>
    <w:rsid w:val="00B765CC"/>
    <w:rsid w:val="00B928A2"/>
    <w:rsid w:val="00C019A8"/>
    <w:rsid w:val="00C120C2"/>
    <w:rsid w:val="00C14AC8"/>
    <w:rsid w:val="00C43BF8"/>
    <w:rsid w:val="00C960B6"/>
    <w:rsid w:val="00CD38AB"/>
    <w:rsid w:val="00CE1FB6"/>
    <w:rsid w:val="00CF0E76"/>
    <w:rsid w:val="00D853CC"/>
    <w:rsid w:val="00DC23BB"/>
    <w:rsid w:val="00E37845"/>
    <w:rsid w:val="00E53E00"/>
    <w:rsid w:val="00E80A62"/>
    <w:rsid w:val="00E8395A"/>
    <w:rsid w:val="00E90C2F"/>
    <w:rsid w:val="00ED1A4B"/>
    <w:rsid w:val="00F019A0"/>
    <w:rsid w:val="00F06D13"/>
    <w:rsid w:val="00F36B8D"/>
    <w:rsid w:val="00F54CBE"/>
    <w:rsid w:val="00FC2625"/>
    <w:rsid w:val="00FC76B4"/>
    <w:rsid w:val="00FD4FB4"/>
    <w:rsid w:val="00FD7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8AB"/>
    <w:rPr>
      <w:rFonts w:ascii="Calibri" w:eastAsia="Times New Roman" w:hAnsi="Calibri" w:cs="Times New Roman"/>
    </w:rPr>
  </w:style>
  <w:style w:type="paragraph" w:styleId="1">
    <w:name w:val="heading 1"/>
    <w:basedOn w:val="a"/>
    <w:next w:val="a"/>
    <w:link w:val="10"/>
    <w:uiPriority w:val="9"/>
    <w:qFormat/>
    <w:rsid w:val="00767C0F"/>
    <w:pPr>
      <w:keepNext/>
      <w:spacing w:before="240" w:after="60" w:line="259" w:lineRule="auto"/>
      <w:outlineLvl w:val="0"/>
    </w:pPr>
    <w:rPr>
      <w:rFonts w:asciiTheme="majorHAnsi" w:eastAsiaTheme="majorEastAsia" w:hAnsiTheme="majorHAnsi" w:cstheme="minorBidi"/>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38AB"/>
    <w:pPr>
      <w:autoSpaceDE w:val="0"/>
      <w:autoSpaceDN w:val="0"/>
      <w:adjustRightInd w:val="0"/>
      <w:spacing w:after="0" w:line="240" w:lineRule="auto"/>
    </w:pPr>
    <w:rPr>
      <w:rFonts w:ascii="Arial" w:eastAsia="Times New Roman" w:hAnsi="Arial" w:cs="Arial"/>
      <w:sz w:val="20"/>
      <w:szCs w:val="20"/>
    </w:rPr>
  </w:style>
  <w:style w:type="character" w:styleId="a3">
    <w:name w:val="Hyperlink"/>
    <w:basedOn w:val="a0"/>
    <w:uiPriority w:val="99"/>
    <w:unhideWhenUsed/>
    <w:rsid w:val="00CD38AB"/>
    <w:rPr>
      <w:color w:val="0000FF"/>
      <w:u w:val="single"/>
    </w:rPr>
  </w:style>
  <w:style w:type="paragraph" w:styleId="a4">
    <w:name w:val="List Paragraph"/>
    <w:basedOn w:val="a"/>
    <w:uiPriority w:val="34"/>
    <w:qFormat/>
    <w:rsid w:val="00F54CBE"/>
    <w:pPr>
      <w:ind w:left="720"/>
      <w:contextualSpacing/>
    </w:pPr>
  </w:style>
  <w:style w:type="character" w:customStyle="1" w:styleId="10">
    <w:name w:val="Заголовок 1 Знак"/>
    <w:basedOn w:val="a0"/>
    <w:link w:val="1"/>
    <w:uiPriority w:val="9"/>
    <w:rsid w:val="00767C0F"/>
    <w:rPr>
      <w:rFonts w:asciiTheme="majorHAnsi" w:eastAsiaTheme="majorEastAsia" w:hAnsiTheme="majorHAnsi"/>
      <w:b/>
      <w:bCs/>
      <w:kern w:val="32"/>
      <w:sz w:val="32"/>
      <w:szCs w:val="32"/>
      <w:lang w:eastAsia="ru-RU"/>
    </w:rPr>
  </w:style>
  <w:style w:type="paragraph" w:styleId="a5">
    <w:name w:val="footnote text"/>
    <w:basedOn w:val="a"/>
    <w:link w:val="a6"/>
    <w:uiPriority w:val="99"/>
    <w:rsid w:val="00767C0F"/>
    <w:pPr>
      <w:spacing w:after="0" w:line="240" w:lineRule="auto"/>
    </w:pPr>
    <w:rPr>
      <w:rFonts w:asciiTheme="minorHAnsi" w:eastAsiaTheme="minorHAnsi" w:hAnsiTheme="minorHAnsi" w:cstheme="minorBidi"/>
      <w:sz w:val="20"/>
      <w:szCs w:val="20"/>
    </w:rPr>
  </w:style>
  <w:style w:type="character" w:customStyle="1" w:styleId="a6">
    <w:name w:val="Текст сноски Знак"/>
    <w:basedOn w:val="a0"/>
    <w:link w:val="a5"/>
    <w:uiPriority w:val="99"/>
    <w:rsid w:val="00767C0F"/>
    <w:rPr>
      <w:sz w:val="20"/>
      <w:szCs w:val="20"/>
    </w:rPr>
  </w:style>
  <w:style w:type="character" w:styleId="a7">
    <w:name w:val="footnote reference"/>
    <w:basedOn w:val="a0"/>
    <w:uiPriority w:val="99"/>
    <w:rsid w:val="00767C0F"/>
    <w:rPr>
      <w:rFonts w:cs="Times New Roman"/>
      <w:vertAlign w:val="superscript"/>
    </w:rPr>
  </w:style>
  <w:style w:type="paragraph" w:styleId="a8">
    <w:name w:val="Body Text Indent"/>
    <w:basedOn w:val="a"/>
    <w:link w:val="a9"/>
    <w:uiPriority w:val="99"/>
    <w:rsid w:val="00767C0F"/>
    <w:pPr>
      <w:tabs>
        <w:tab w:val="left" w:pos="5387"/>
      </w:tabs>
      <w:spacing w:after="0" w:line="240" w:lineRule="auto"/>
      <w:ind w:right="5386"/>
      <w:jc w:val="both"/>
    </w:pPr>
    <w:rPr>
      <w:rFonts w:ascii="Times New Roman" w:eastAsiaTheme="minorHAnsi" w:hAnsi="Times New Roman" w:cstheme="minorBidi"/>
      <w:sz w:val="28"/>
      <w:szCs w:val="28"/>
      <w:lang w:eastAsia="ru-RU"/>
    </w:rPr>
  </w:style>
  <w:style w:type="character" w:customStyle="1" w:styleId="a9">
    <w:name w:val="Основной текст с отступом Знак"/>
    <w:basedOn w:val="a0"/>
    <w:link w:val="a8"/>
    <w:uiPriority w:val="99"/>
    <w:rsid w:val="00767C0F"/>
    <w:rPr>
      <w:rFonts w:ascii="Times New Roman" w:hAnsi="Times New Roman"/>
      <w:sz w:val="28"/>
      <w:szCs w:val="28"/>
      <w:lang w:eastAsia="ru-RU"/>
    </w:rPr>
  </w:style>
  <w:style w:type="paragraph" w:styleId="aa">
    <w:name w:val="No Spacing"/>
    <w:link w:val="ab"/>
    <w:uiPriority w:val="1"/>
    <w:qFormat/>
    <w:rsid w:val="00767C0F"/>
    <w:pPr>
      <w:spacing w:after="0" w:line="240" w:lineRule="auto"/>
    </w:pPr>
    <w:rPr>
      <w:rFonts w:ascii="Calibri" w:eastAsia="Calibri" w:hAnsi="Calibri" w:cs="Times New Roman"/>
    </w:rPr>
  </w:style>
  <w:style w:type="paragraph" w:customStyle="1" w:styleId="ConsNormal">
    <w:name w:val="ConsNormal"/>
    <w:rsid w:val="00767C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c">
    <w:name w:val="header"/>
    <w:basedOn w:val="a"/>
    <w:link w:val="ad"/>
    <w:uiPriority w:val="99"/>
    <w:unhideWhenUsed/>
    <w:rsid w:val="00767C0F"/>
    <w:pPr>
      <w:tabs>
        <w:tab w:val="center" w:pos="4677"/>
        <w:tab w:val="right" w:pos="9355"/>
      </w:tabs>
      <w:spacing w:after="0" w:line="240" w:lineRule="auto"/>
    </w:pPr>
    <w:rPr>
      <w:rFonts w:asciiTheme="minorHAnsi" w:eastAsiaTheme="minorHAnsi" w:hAnsiTheme="minorHAnsi" w:cstheme="minorBidi"/>
    </w:rPr>
  </w:style>
  <w:style w:type="character" w:customStyle="1" w:styleId="ad">
    <w:name w:val="Верхний колонтитул Знак"/>
    <w:basedOn w:val="a0"/>
    <w:link w:val="ac"/>
    <w:uiPriority w:val="99"/>
    <w:rsid w:val="00767C0F"/>
  </w:style>
  <w:style w:type="paragraph" w:styleId="ae">
    <w:name w:val="footer"/>
    <w:basedOn w:val="a"/>
    <w:link w:val="af"/>
    <w:uiPriority w:val="99"/>
    <w:unhideWhenUsed/>
    <w:rsid w:val="00767C0F"/>
    <w:pPr>
      <w:tabs>
        <w:tab w:val="center" w:pos="4677"/>
        <w:tab w:val="right" w:pos="9355"/>
      </w:tabs>
      <w:spacing w:after="0" w:line="240" w:lineRule="auto"/>
    </w:pPr>
    <w:rPr>
      <w:rFonts w:asciiTheme="minorHAnsi" w:eastAsiaTheme="minorHAnsi" w:hAnsiTheme="minorHAnsi" w:cstheme="minorBidi"/>
    </w:rPr>
  </w:style>
  <w:style w:type="character" w:customStyle="1" w:styleId="af">
    <w:name w:val="Нижний колонтитул Знак"/>
    <w:basedOn w:val="a0"/>
    <w:link w:val="ae"/>
    <w:uiPriority w:val="99"/>
    <w:rsid w:val="00767C0F"/>
  </w:style>
  <w:style w:type="character" w:styleId="af0">
    <w:name w:val="annotation reference"/>
    <w:basedOn w:val="a0"/>
    <w:uiPriority w:val="99"/>
    <w:semiHidden/>
    <w:unhideWhenUsed/>
    <w:rsid w:val="00767C0F"/>
    <w:rPr>
      <w:sz w:val="16"/>
      <w:szCs w:val="16"/>
    </w:rPr>
  </w:style>
  <w:style w:type="paragraph" w:styleId="af1">
    <w:name w:val="annotation text"/>
    <w:basedOn w:val="a"/>
    <w:link w:val="af2"/>
    <w:uiPriority w:val="99"/>
    <w:semiHidden/>
    <w:unhideWhenUsed/>
    <w:rsid w:val="00767C0F"/>
    <w:pPr>
      <w:spacing w:line="240" w:lineRule="auto"/>
    </w:pPr>
    <w:rPr>
      <w:rFonts w:asciiTheme="minorHAnsi" w:eastAsiaTheme="minorHAnsi" w:hAnsiTheme="minorHAnsi" w:cstheme="minorBidi"/>
      <w:sz w:val="20"/>
      <w:szCs w:val="20"/>
    </w:rPr>
  </w:style>
  <w:style w:type="character" w:customStyle="1" w:styleId="af2">
    <w:name w:val="Текст примечания Знак"/>
    <w:basedOn w:val="a0"/>
    <w:link w:val="af1"/>
    <w:uiPriority w:val="99"/>
    <w:semiHidden/>
    <w:rsid w:val="00767C0F"/>
    <w:rPr>
      <w:sz w:val="20"/>
      <w:szCs w:val="20"/>
    </w:rPr>
  </w:style>
  <w:style w:type="paragraph" w:styleId="af3">
    <w:name w:val="annotation subject"/>
    <w:basedOn w:val="af1"/>
    <w:next w:val="af1"/>
    <w:link w:val="af4"/>
    <w:uiPriority w:val="99"/>
    <w:semiHidden/>
    <w:unhideWhenUsed/>
    <w:rsid w:val="00767C0F"/>
    <w:rPr>
      <w:b/>
      <w:bCs/>
    </w:rPr>
  </w:style>
  <w:style w:type="character" w:customStyle="1" w:styleId="af4">
    <w:name w:val="Тема примечания Знак"/>
    <w:basedOn w:val="af2"/>
    <w:link w:val="af3"/>
    <w:uiPriority w:val="99"/>
    <w:semiHidden/>
    <w:rsid w:val="00767C0F"/>
    <w:rPr>
      <w:b/>
      <w:bCs/>
      <w:sz w:val="20"/>
      <w:szCs w:val="20"/>
    </w:rPr>
  </w:style>
  <w:style w:type="paragraph" w:styleId="af5">
    <w:name w:val="Balloon Text"/>
    <w:basedOn w:val="a"/>
    <w:link w:val="af6"/>
    <w:uiPriority w:val="99"/>
    <w:semiHidden/>
    <w:unhideWhenUsed/>
    <w:rsid w:val="00767C0F"/>
    <w:pPr>
      <w:spacing w:after="0" w:line="240" w:lineRule="auto"/>
    </w:pPr>
    <w:rPr>
      <w:rFonts w:ascii="Tahoma" w:eastAsiaTheme="minorHAnsi" w:hAnsi="Tahoma" w:cs="Tahoma"/>
      <w:sz w:val="16"/>
      <w:szCs w:val="16"/>
    </w:rPr>
  </w:style>
  <w:style w:type="character" w:customStyle="1" w:styleId="af6">
    <w:name w:val="Текст выноски Знак"/>
    <w:basedOn w:val="a0"/>
    <w:link w:val="af5"/>
    <w:uiPriority w:val="99"/>
    <w:semiHidden/>
    <w:rsid w:val="00767C0F"/>
    <w:rPr>
      <w:rFonts w:ascii="Tahoma" w:hAnsi="Tahoma" w:cs="Tahoma"/>
      <w:sz w:val="16"/>
      <w:szCs w:val="16"/>
    </w:rPr>
  </w:style>
  <w:style w:type="paragraph" w:styleId="af7">
    <w:name w:val="endnote text"/>
    <w:basedOn w:val="a"/>
    <w:link w:val="af8"/>
    <w:uiPriority w:val="99"/>
    <w:semiHidden/>
    <w:unhideWhenUsed/>
    <w:rsid w:val="00767C0F"/>
    <w:pPr>
      <w:spacing w:after="0" w:line="240" w:lineRule="auto"/>
    </w:pPr>
    <w:rPr>
      <w:rFonts w:asciiTheme="minorHAnsi" w:eastAsiaTheme="minorHAnsi" w:hAnsiTheme="minorHAnsi" w:cstheme="minorBidi"/>
      <w:sz w:val="20"/>
      <w:szCs w:val="20"/>
    </w:rPr>
  </w:style>
  <w:style w:type="character" w:customStyle="1" w:styleId="af8">
    <w:name w:val="Текст концевой сноски Знак"/>
    <w:basedOn w:val="a0"/>
    <w:link w:val="af7"/>
    <w:uiPriority w:val="99"/>
    <w:semiHidden/>
    <w:rsid w:val="00767C0F"/>
    <w:rPr>
      <w:sz w:val="20"/>
      <w:szCs w:val="20"/>
    </w:rPr>
  </w:style>
  <w:style w:type="character" w:styleId="af9">
    <w:name w:val="endnote reference"/>
    <w:basedOn w:val="a0"/>
    <w:uiPriority w:val="99"/>
    <w:semiHidden/>
    <w:unhideWhenUsed/>
    <w:rsid w:val="00767C0F"/>
    <w:rPr>
      <w:vertAlign w:val="superscript"/>
    </w:rPr>
  </w:style>
  <w:style w:type="character" w:customStyle="1" w:styleId="ab">
    <w:name w:val="Без интервала Знак"/>
    <w:link w:val="aa"/>
    <w:uiPriority w:val="1"/>
    <w:rsid w:val="00767C0F"/>
    <w:rPr>
      <w:rFonts w:ascii="Calibri" w:eastAsia="Calibri" w:hAnsi="Calibri" w:cs="Times New Roman"/>
    </w:rPr>
  </w:style>
  <w:style w:type="paragraph" w:styleId="afa">
    <w:name w:val="Normal (Web)"/>
    <w:basedOn w:val="a"/>
    <w:uiPriority w:val="99"/>
    <w:semiHidden/>
    <w:unhideWhenUsed/>
    <w:rsid w:val="00767C0F"/>
    <w:pPr>
      <w:spacing w:before="100" w:beforeAutospacing="1" w:after="100" w:afterAutospacing="1" w:line="240" w:lineRule="auto"/>
    </w:pPr>
    <w:rPr>
      <w:rFonts w:ascii="Times New Roman" w:hAnsi="Times New Roman" w:cstheme="minorBidi"/>
      <w:sz w:val="24"/>
      <w:szCs w:val="24"/>
      <w:lang w:eastAsia="ru-RU"/>
    </w:rPr>
  </w:style>
  <w:style w:type="character" w:styleId="afb">
    <w:name w:val="Strong"/>
    <w:basedOn w:val="a0"/>
    <w:uiPriority w:val="22"/>
    <w:qFormat/>
    <w:rsid w:val="00767C0F"/>
    <w:rPr>
      <w:b/>
      <w:bCs/>
    </w:rPr>
  </w:style>
  <w:style w:type="paragraph" w:customStyle="1" w:styleId="ConsPlusNonformat">
    <w:name w:val="ConsPlusNonformat"/>
    <w:rsid w:val="00767C0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c">
    <w:name w:val="Цветовое выделение"/>
    <w:uiPriority w:val="99"/>
    <w:rsid w:val="00767C0F"/>
    <w:rPr>
      <w:b/>
      <w:bCs/>
      <w:color w:val="26282F"/>
    </w:rPr>
  </w:style>
  <w:style w:type="character" w:customStyle="1" w:styleId="11">
    <w:name w:val="Неразрешенное упоминание1"/>
    <w:basedOn w:val="a0"/>
    <w:uiPriority w:val="99"/>
    <w:semiHidden/>
    <w:unhideWhenUsed/>
    <w:rsid w:val="00767C0F"/>
    <w:rPr>
      <w:color w:val="605E5C"/>
      <w:shd w:val="clear" w:color="auto" w:fill="E1DFDD"/>
    </w:rPr>
  </w:style>
  <w:style w:type="table" w:styleId="afd">
    <w:name w:val="Table Grid"/>
    <w:basedOn w:val="a1"/>
    <w:uiPriority w:val="59"/>
    <w:rsid w:val="00767C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ody Text"/>
    <w:basedOn w:val="a"/>
    <w:link w:val="aff"/>
    <w:uiPriority w:val="99"/>
    <w:semiHidden/>
    <w:unhideWhenUsed/>
    <w:rsid w:val="00767C0F"/>
    <w:pPr>
      <w:spacing w:after="120"/>
    </w:pPr>
    <w:rPr>
      <w:rFonts w:asciiTheme="minorHAnsi" w:eastAsiaTheme="minorHAnsi" w:hAnsiTheme="minorHAnsi" w:cstheme="minorBidi"/>
    </w:rPr>
  </w:style>
  <w:style w:type="character" w:customStyle="1" w:styleId="aff">
    <w:name w:val="Основной текст Знак"/>
    <w:basedOn w:val="a0"/>
    <w:link w:val="afe"/>
    <w:uiPriority w:val="99"/>
    <w:semiHidden/>
    <w:rsid w:val="00767C0F"/>
  </w:style>
  <w:style w:type="paragraph" w:customStyle="1" w:styleId="aff0">
    <w:name w:val="Таблицы (моноширинный)"/>
    <w:basedOn w:val="a"/>
    <w:next w:val="a"/>
    <w:uiPriority w:val="99"/>
    <w:rsid w:val="00767C0F"/>
    <w:pPr>
      <w:widowControl w:val="0"/>
      <w:autoSpaceDE w:val="0"/>
      <w:autoSpaceDN w:val="0"/>
      <w:adjustRightInd w:val="0"/>
      <w:spacing w:after="0" w:line="240" w:lineRule="auto"/>
    </w:pPr>
    <w:rPr>
      <w:rFonts w:ascii="Courier New" w:hAnsi="Courier New" w:cs="Courier New"/>
      <w:sz w:val="24"/>
      <w:szCs w:val="24"/>
      <w:lang w:eastAsia="ru-RU"/>
    </w:rPr>
  </w:style>
  <w:style w:type="paragraph" w:customStyle="1" w:styleId="aff1">
    <w:name w:val="Знак"/>
    <w:basedOn w:val="a"/>
    <w:rsid w:val="00F36B8D"/>
    <w:pPr>
      <w:spacing w:after="160" w:line="240" w:lineRule="exact"/>
    </w:pPr>
    <w:rPr>
      <w:rFonts w:ascii="Verdana"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8AB"/>
    <w:rPr>
      <w:rFonts w:ascii="Calibri" w:eastAsia="Times New Roman" w:hAnsi="Calibri" w:cs="Times New Roman"/>
    </w:rPr>
  </w:style>
  <w:style w:type="paragraph" w:styleId="1">
    <w:name w:val="heading 1"/>
    <w:basedOn w:val="a"/>
    <w:next w:val="a"/>
    <w:link w:val="10"/>
    <w:uiPriority w:val="9"/>
    <w:qFormat/>
    <w:rsid w:val="00767C0F"/>
    <w:pPr>
      <w:keepNext/>
      <w:spacing w:before="240" w:after="60" w:line="259" w:lineRule="auto"/>
      <w:outlineLvl w:val="0"/>
    </w:pPr>
    <w:rPr>
      <w:rFonts w:asciiTheme="majorHAnsi" w:eastAsiaTheme="majorEastAsia" w:hAnsiTheme="majorHAnsi" w:cstheme="minorBidi"/>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38AB"/>
    <w:pPr>
      <w:autoSpaceDE w:val="0"/>
      <w:autoSpaceDN w:val="0"/>
      <w:adjustRightInd w:val="0"/>
      <w:spacing w:after="0" w:line="240" w:lineRule="auto"/>
    </w:pPr>
    <w:rPr>
      <w:rFonts w:ascii="Arial" w:eastAsia="Times New Roman" w:hAnsi="Arial" w:cs="Arial"/>
      <w:sz w:val="20"/>
      <w:szCs w:val="20"/>
    </w:rPr>
  </w:style>
  <w:style w:type="character" w:styleId="a3">
    <w:name w:val="Hyperlink"/>
    <w:basedOn w:val="a0"/>
    <w:uiPriority w:val="99"/>
    <w:unhideWhenUsed/>
    <w:rsid w:val="00CD38AB"/>
    <w:rPr>
      <w:color w:val="0000FF"/>
      <w:u w:val="single"/>
    </w:rPr>
  </w:style>
  <w:style w:type="paragraph" w:styleId="a4">
    <w:name w:val="List Paragraph"/>
    <w:basedOn w:val="a"/>
    <w:uiPriority w:val="34"/>
    <w:qFormat/>
    <w:rsid w:val="00F54CBE"/>
    <w:pPr>
      <w:ind w:left="720"/>
      <w:contextualSpacing/>
    </w:pPr>
  </w:style>
  <w:style w:type="character" w:customStyle="1" w:styleId="10">
    <w:name w:val="Заголовок 1 Знак"/>
    <w:basedOn w:val="a0"/>
    <w:link w:val="1"/>
    <w:uiPriority w:val="9"/>
    <w:rsid w:val="00767C0F"/>
    <w:rPr>
      <w:rFonts w:asciiTheme="majorHAnsi" w:eastAsiaTheme="majorEastAsia" w:hAnsiTheme="majorHAnsi"/>
      <w:b/>
      <w:bCs/>
      <w:kern w:val="32"/>
      <w:sz w:val="32"/>
      <w:szCs w:val="32"/>
      <w:lang w:eastAsia="ru-RU"/>
    </w:rPr>
  </w:style>
  <w:style w:type="paragraph" w:styleId="a5">
    <w:name w:val="footnote text"/>
    <w:basedOn w:val="a"/>
    <w:link w:val="a6"/>
    <w:uiPriority w:val="99"/>
    <w:rsid w:val="00767C0F"/>
    <w:pPr>
      <w:spacing w:after="0" w:line="240" w:lineRule="auto"/>
    </w:pPr>
    <w:rPr>
      <w:rFonts w:asciiTheme="minorHAnsi" w:eastAsiaTheme="minorHAnsi" w:hAnsiTheme="minorHAnsi" w:cstheme="minorBidi"/>
      <w:sz w:val="20"/>
      <w:szCs w:val="20"/>
    </w:rPr>
  </w:style>
  <w:style w:type="character" w:customStyle="1" w:styleId="a6">
    <w:name w:val="Текст сноски Знак"/>
    <w:basedOn w:val="a0"/>
    <w:link w:val="a5"/>
    <w:uiPriority w:val="99"/>
    <w:rsid w:val="00767C0F"/>
    <w:rPr>
      <w:sz w:val="20"/>
      <w:szCs w:val="20"/>
    </w:rPr>
  </w:style>
  <w:style w:type="character" w:styleId="a7">
    <w:name w:val="footnote reference"/>
    <w:basedOn w:val="a0"/>
    <w:uiPriority w:val="99"/>
    <w:rsid w:val="00767C0F"/>
    <w:rPr>
      <w:rFonts w:cs="Times New Roman"/>
      <w:vertAlign w:val="superscript"/>
    </w:rPr>
  </w:style>
  <w:style w:type="paragraph" w:styleId="a8">
    <w:name w:val="Body Text Indent"/>
    <w:basedOn w:val="a"/>
    <w:link w:val="a9"/>
    <w:uiPriority w:val="99"/>
    <w:rsid w:val="00767C0F"/>
    <w:pPr>
      <w:tabs>
        <w:tab w:val="left" w:pos="5387"/>
      </w:tabs>
      <w:spacing w:after="0" w:line="240" w:lineRule="auto"/>
      <w:ind w:right="5386"/>
      <w:jc w:val="both"/>
    </w:pPr>
    <w:rPr>
      <w:rFonts w:ascii="Times New Roman" w:eastAsiaTheme="minorHAnsi" w:hAnsi="Times New Roman" w:cstheme="minorBidi"/>
      <w:sz w:val="28"/>
      <w:szCs w:val="28"/>
      <w:lang w:eastAsia="ru-RU"/>
    </w:rPr>
  </w:style>
  <w:style w:type="character" w:customStyle="1" w:styleId="a9">
    <w:name w:val="Основной текст с отступом Знак"/>
    <w:basedOn w:val="a0"/>
    <w:link w:val="a8"/>
    <w:uiPriority w:val="99"/>
    <w:rsid w:val="00767C0F"/>
    <w:rPr>
      <w:rFonts w:ascii="Times New Roman" w:hAnsi="Times New Roman"/>
      <w:sz w:val="28"/>
      <w:szCs w:val="28"/>
      <w:lang w:eastAsia="ru-RU"/>
    </w:rPr>
  </w:style>
  <w:style w:type="paragraph" w:styleId="aa">
    <w:name w:val="No Spacing"/>
    <w:link w:val="ab"/>
    <w:uiPriority w:val="1"/>
    <w:qFormat/>
    <w:rsid w:val="00767C0F"/>
    <w:pPr>
      <w:spacing w:after="0" w:line="240" w:lineRule="auto"/>
    </w:pPr>
    <w:rPr>
      <w:rFonts w:ascii="Calibri" w:eastAsia="Calibri" w:hAnsi="Calibri" w:cs="Times New Roman"/>
    </w:rPr>
  </w:style>
  <w:style w:type="paragraph" w:customStyle="1" w:styleId="ConsNormal">
    <w:name w:val="ConsNormal"/>
    <w:rsid w:val="00767C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c">
    <w:name w:val="header"/>
    <w:basedOn w:val="a"/>
    <w:link w:val="ad"/>
    <w:uiPriority w:val="99"/>
    <w:unhideWhenUsed/>
    <w:rsid w:val="00767C0F"/>
    <w:pPr>
      <w:tabs>
        <w:tab w:val="center" w:pos="4677"/>
        <w:tab w:val="right" w:pos="9355"/>
      </w:tabs>
      <w:spacing w:after="0" w:line="240" w:lineRule="auto"/>
    </w:pPr>
    <w:rPr>
      <w:rFonts w:asciiTheme="minorHAnsi" w:eastAsiaTheme="minorHAnsi" w:hAnsiTheme="minorHAnsi" w:cstheme="minorBidi"/>
    </w:rPr>
  </w:style>
  <w:style w:type="character" w:customStyle="1" w:styleId="ad">
    <w:name w:val="Верхний колонтитул Знак"/>
    <w:basedOn w:val="a0"/>
    <w:link w:val="ac"/>
    <w:uiPriority w:val="99"/>
    <w:rsid w:val="00767C0F"/>
  </w:style>
  <w:style w:type="paragraph" w:styleId="ae">
    <w:name w:val="footer"/>
    <w:basedOn w:val="a"/>
    <w:link w:val="af"/>
    <w:uiPriority w:val="99"/>
    <w:unhideWhenUsed/>
    <w:rsid w:val="00767C0F"/>
    <w:pPr>
      <w:tabs>
        <w:tab w:val="center" w:pos="4677"/>
        <w:tab w:val="right" w:pos="9355"/>
      </w:tabs>
      <w:spacing w:after="0" w:line="240" w:lineRule="auto"/>
    </w:pPr>
    <w:rPr>
      <w:rFonts w:asciiTheme="minorHAnsi" w:eastAsiaTheme="minorHAnsi" w:hAnsiTheme="minorHAnsi" w:cstheme="minorBidi"/>
    </w:rPr>
  </w:style>
  <w:style w:type="character" w:customStyle="1" w:styleId="af">
    <w:name w:val="Нижний колонтитул Знак"/>
    <w:basedOn w:val="a0"/>
    <w:link w:val="ae"/>
    <w:uiPriority w:val="99"/>
    <w:rsid w:val="00767C0F"/>
  </w:style>
  <w:style w:type="character" w:styleId="af0">
    <w:name w:val="annotation reference"/>
    <w:basedOn w:val="a0"/>
    <w:uiPriority w:val="99"/>
    <w:semiHidden/>
    <w:unhideWhenUsed/>
    <w:rsid w:val="00767C0F"/>
    <w:rPr>
      <w:sz w:val="16"/>
      <w:szCs w:val="16"/>
    </w:rPr>
  </w:style>
  <w:style w:type="paragraph" w:styleId="af1">
    <w:name w:val="annotation text"/>
    <w:basedOn w:val="a"/>
    <w:link w:val="af2"/>
    <w:uiPriority w:val="99"/>
    <w:semiHidden/>
    <w:unhideWhenUsed/>
    <w:rsid w:val="00767C0F"/>
    <w:pPr>
      <w:spacing w:line="240" w:lineRule="auto"/>
    </w:pPr>
    <w:rPr>
      <w:rFonts w:asciiTheme="minorHAnsi" w:eastAsiaTheme="minorHAnsi" w:hAnsiTheme="minorHAnsi" w:cstheme="minorBidi"/>
      <w:sz w:val="20"/>
      <w:szCs w:val="20"/>
    </w:rPr>
  </w:style>
  <w:style w:type="character" w:customStyle="1" w:styleId="af2">
    <w:name w:val="Текст примечания Знак"/>
    <w:basedOn w:val="a0"/>
    <w:link w:val="af1"/>
    <w:uiPriority w:val="99"/>
    <w:semiHidden/>
    <w:rsid w:val="00767C0F"/>
    <w:rPr>
      <w:sz w:val="20"/>
      <w:szCs w:val="20"/>
    </w:rPr>
  </w:style>
  <w:style w:type="paragraph" w:styleId="af3">
    <w:name w:val="annotation subject"/>
    <w:basedOn w:val="af1"/>
    <w:next w:val="af1"/>
    <w:link w:val="af4"/>
    <w:uiPriority w:val="99"/>
    <w:semiHidden/>
    <w:unhideWhenUsed/>
    <w:rsid w:val="00767C0F"/>
    <w:rPr>
      <w:b/>
      <w:bCs/>
    </w:rPr>
  </w:style>
  <w:style w:type="character" w:customStyle="1" w:styleId="af4">
    <w:name w:val="Тема примечания Знак"/>
    <w:basedOn w:val="af2"/>
    <w:link w:val="af3"/>
    <w:uiPriority w:val="99"/>
    <w:semiHidden/>
    <w:rsid w:val="00767C0F"/>
    <w:rPr>
      <w:b/>
      <w:bCs/>
      <w:sz w:val="20"/>
      <w:szCs w:val="20"/>
    </w:rPr>
  </w:style>
  <w:style w:type="paragraph" w:styleId="af5">
    <w:name w:val="Balloon Text"/>
    <w:basedOn w:val="a"/>
    <w:link w:val="af6"/>
    <w:uiPriority w:val="99"/>
    <w:semiHidden/>
    <w:unhideWhenUsed/>
    <w:rsid w:val="00767C0F"/>
    <w:pPr>
      <w:spacing w:after="0" w:line="240" w:lineRule="auto"/>
    </w:pPr>
    <w:rPr>
      <w:rFonts w:ascii="Tahoma" w:eastAsiaTheme="minorHAnsi" w:hAnsi="Tahoma" w:cs="Tahoma"/>
      <w:sz w:val="16"/>
      <w:szCs w:val="16"/>
    </w:rPr>
  </w:style>
  <w:style w:type="character" w:customStyle="1" w:styleId="af6">
    <w:name w:val="Текст выноски Знак"/>
    <w:basedOn w:val="a0"/>
    <w:link w:val="af5"/>
    <w:uiPriority w:val="99"/>
    <w:semiHidden/>
    <w:rsid w:val="00767C0F"/>
    <w:rPr>
      <w:rFonts w:ascii="Tahoma" w:hAnsi="Tahoma" w:cs="Tahoma"/>
      <w:sz w:val="16"/>
      <w:szCs w:val="16"/>
    </w:rPr>
  </w:style>
  <w:style w:type="paragraph" w:styleId="af7">
    <w:name w:val="endnote text"/>
    <w:basedOn w:val="a"/>
    <w:link w:val="af8"/>
    <w:uiPriority w:val="99"/>
    <w:semiHidden/>
    <w:unhideWhenUsed/>
    <w:rsid w:val="00767C0F"/>
    <w:pPr>
      <w:spacing w:after="0" w:line="240" w:lineRule="auto"/>
    </w:pPr>
    <w:rPr>
      <w:rFonts w:asciiTheme="minorHAnsi" w:eastAsiaTheme="minorHAnsi" w:hAnsiTheme="minorHAnsi" w:cstheme="minorBidi"/>
      <w:sz w:val="20"/>
      <w:szCs w:val="20"/>
    </w:rPr>
  </w:style>
  <w:style w:type="character" w:customStyle="1" w:styleId="af8">
    <w:name w:val="Текст концевой сноски Знак"/>
    <w:basedOn w:val="a0"/>
    <w:link w:val="af7"/>
    <w:uiPriority w:val="99"/>
    <w:semiHidden/>
    <w:rsid w:val="00767C0F"/>
    <w:rPr>
      <w:sz w:val="20"/>
      <w:szCs w:val="20"/>
    </w:rPr>
  </w:style>
  <w:style w:type="character" w:styleId="af9">
    <w:name w:val="endnote reference"/>
    <w:basedOn w:val="a0"/>
    <w:uiPriority w:val="99"/>
    <w:semiHidden/>
    <w:unhideWhenUsed/>
    <w:rsid w:val="00767C0F"/>
    <w:rPr>
      <w:vertAlign w:val="superscript"/>
    </w:rPr>
  </w:style>
  <w:style w:type="character" w:customStyle="1" w:styleId="ab">
    <w:name w:val="Без интервала Знак"/>
    <w:link w:val="aa"/>
    <w:uiPriority w:val="1"/>
    <w:rsid w:val="00767C0F"/>
    <w:rPr>
      <w:rFonts w:ascii="Calibri" w:eastAsia="Calibri" w:hAnsi="Calibri" w:cs="Times New Roman"/>
    </w:rPr>
  </w:style>
  <w:style w:type="paragraph" w:styleId="afa">
    <w:name w:val="Normal (Web)"/>
    <w:basedOn w:val="a"/>
    <w:uiPriority w:val="99"/>
    <w:semiHidden/>
    <w:unhideWhenUsed/>
    <w:rsid w:val="00767C0F"/>
    <w:pPr>
      <w:spacing w:before="100" w:beforeAutospacing="1" w:after="100" w:afterAutospacing="1" w:line="240" w:lineRule="auto"/>
    </w:pPr>
    <w:rPr>
      <w:rFonts w:ascii="Times New Roman" w:hAnsi="Times New Roman" w:cstheme="minorBidi"/>
      <w:sz w:val="24"/>
      <w:szCs w:val="24"/>
      <w:lang w:eastAsia="ru-RU"/>
    </w:rPr>
  </w:style>
  <w:style w:type="character" w:styleId="afb">
    <w:name w:val="Strong"/>
    <w:basedOn w:val="a0"/>
    <w:uiPriority w:val="22"/>
    <w:qFormat/>
    <w:rsid w:val="00767C0F"/>
    <w:rPr>
      <w:b/>
      <w:bCs/>
    </w:rPr>
  </w:style>
  <w:style w:type="paragraph" w:customStyle="1" w:styleId="ConsPlusNonformat">
    <w:name w:val="ConsPlusNonformat"/>
    <w:rsid w:val="00767C0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c">
    <w:name w:val="Цветовое выделение"/>
    <w:uiPriority w:val="99"/>
    <w:rsid w:val="00767C0F"/>
    <w:rPr>
      <w:b/>
      <w:bCs/>
      <w:color w:val="26282F"/>
    </w:rPr>
  </w:style>
  <w:style w:type="character" w:customStyle="1" w:styleId="11">
    <w:name w:val="Неразрешенное упоминание1"/>
    <w:basedOn w:val="a0"/>
    <w:uiPriority w:val="99"/>
    <w:semiHidden/>
    <w:unhideWhenUsed/>
    <w:rsid w:val="00767C0F"/>
    <w:rPr>
      <w:color w:val="605E5C"/>
      <w:shd w:val="clear" w:color="auto" w:fill="E1DFDD"/>
    </w:rPr>
  </w:style>
  <w:style w:type="table" w:styleId="afd">
    <w:name w:val="Table Grid"/>
    <w:basedOn w:val="a1"/>
    <w:uiPriority w:val="59"/>
    <w:rsid w:val="00767C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ody Text"/>
    <w:basedOn w:val="a"/>
    <w:link w:val="aff"/>
    <w:uiPriority w:val="99"/>
    <w:semiHidden/>
    <w:unhideWhenUsed/>
    <w:rsid w:val="00767C0F"/>
    <w:pPr>
      <w:spacing w:after="120"/>
    </w:pPr>
    <w:rPr>
      <w:rFonts w:asciiTheme="minorHAnsi" w:eastAsiaTheme="minorHAnsi" w:hAnsiTheme="minorHAnsi" w:cstheme="minorBidi"/>
    </w:rPr>
  </w:style>
  <w:style w:type="character" w:customStyle="1" w:styleId="aff">
    <w:name w:val="Основной текст Знак"/>
    <w:basedOn w:val="a0"/>
    <w:link w:val="afe"/>
    <w:uiPriority w:val="99"/>
    <w:semiHidden/>
    <w:rsid w:val="00767C0F"/>
  </w:style>
  <w:style w:type="paragraph" w:customStyle="1" w:styleId="aff0">
    <w:name w:val="Таблицы (моноширинный)"/>
    <w:basedOn w:val="a"/>
    <w:next w:val="a"/>
    <w:uiPriority w:val="99"/>
    <w:rsid w:val="00767C0F"/>
    <w:pPr>
      <w:widowControl w:val="0"/>
      <w:autoSpaceDE w:val="0"/>
      <w:autoSpaceDN w:val="0"/>
      <w:adjustRightInd w:val="0"/>
      <w:spacing w:after="0" w:line="240" w:lineRule="auto"/>
    </w:pPr>
    <w:rPr>
      <w:rFonts w:ascii="Courier New" w:hAnsi="Courier New" w:cs="Courier New"/>
      <w:sz w:val="24"/>
      <w:szCs w:val="24"/>
      <w:lang w:eastAsia="ru-RU"/>
    </w:rPr>
  </w:style>
  <w:style w:type="paragraph" w:customStyle="1" w:styleId="aff1">
    <w:name w:val="Знак"/>
    <w:basedOn w:val="a"/>
    <w:rsid w:val="00F36B8D"/>
    <w:pPr>
      <w:spacing w:after="160" w:line="240" w:lineRule="exact"/>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31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B35C95B53FE62556C7B6DBB62D74E1DBEBECF9CB15DA2A7A13A93BD72EB7DCCA1C9F3C578EA0E9D5F4B3F290LAADL" TargetMode="External"/><Relationship Id="rId3" Type="http://schemas.openxmlformats.org/officeDocument/2006/relationships/styles" Target="styles.xml"/><Relationship Id="rId7" Type="http://schemas.openxmlformats.org/officeDocument/2006/relationships/hyperlink" Target="consultantplus://offline/ref=8AC1F27AD0FF641778B00566AF581B3BB9ABA4030B6D41430BCAB88B555A1F82B634FD1E9B79242A1A1F04254160F4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30B35C95B53FE62556C7B6DBB62D74E1DBEBECF9CB15DA2A7A13A93BD72EB7DCCA1C9F3C578EA0E9D5F4B3F290LAADL" TargetMode="External"/><Relationship Id="rId4" Type="http://schemas.microsoft.com/office/2007/relationships/stylesWithEffects" Target="stylesWithEffects.xml"/><Relationship Id="rId9" Type="http://schemas.openxmlformats.org/officeDocument/2006/relationships/hyperlink" Target="consultantplus://offline/ref=37009D72FCC7BCF5BDB5A5B334AC9F899854510FC71844E1A472BD7931006692D76B9AEE4D17CF45743856F20A9ECEAA5515FFCFCCr1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1C0AB-A06E-4563-A5D2-2200F18EF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7800</Words>
  <Characters>44460</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Доронина Ирина Игоревна</dc:creator>
  <cp:lastModifiedBy>Доронина Ирина Игоревна</cp:lastModifiedBy>
  <cp:revision>2</cp:revision>
  <cp:lastPrinted>2023-03-27T13:34:00Z</cp:lastPrinted>
  <dcterms:created xsi:type="dcterms:W3CDTF">2023-04-06T13:31:00Z</dcterms:created>
  <dcterms:modified xsi:type="dcterms:W3CDTF">2023-04-06T13:31:00Z</dcterms:modified>
</cp:coreProperties>
</file>