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F9C" w:rsidRDefault="009A2F9C" w:rsidP="009A2F9C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 descr="1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7" t="31160" r="1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F9C" w:rsidRDefault="009A2F9C" w:rsidP="009A2F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ХОЛМОГОРСКОГО МУНИЦИПАЛЬНОГО ОКРУГА АРХАНГЕЛЬСКОЙ ОБЛАСТИ</w:t>
      </w:r>
    </w:p>
    <w:p w:rsidR="009A2F9C" w:rsidRDefault="00056900" w:rsidP="009A2F9C">
      <w:pPr>
        <w:spacing w:before="4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A2F9C" w:rsidRPr="00D857E7" w:rsidRDefault="00F92258" w:rsidP="009A2F9C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15 </w:t>
      </w:r>
      <w:r w:rsidR="00056900">
        <w:rPr>
          <w:sz w:val="28"/>
          <w:szCs w:val="28"/>
        </w:rPr>
        <w:t>марта</w:t>
      </w:r>
      <w:r w:rsidR="00205AEF">
        <w:rPr>
          <w:sz w:val="28"/>
          <w:szCs w:val="28"/>
        </w:rPr>
        <w:t xml:space="preserve"> 2024</w:t>
      </w:r>
      <w:r w:rsidR="009A2F9C" w:rsidRPr="00D857E7">
        <w:rPr>
          <w:sz w:val="28"/>
          <w:szCs w:val="28"/>
        </w:rPr>
        <w:t xml:space="preserve"> г. №</w:t>
      </w:r>
      <w:r w:rsidR="00205AEF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bookmarkStart w:id="0" w:name="_GoBack"/>
      <w:bookmarkEnd w:id="0"/>
    </w:p>
    <w:p w:rsidR="009A2F9C" w:rsidRDefault="009A2F9C" w:rsidP="009A2F9C">
      <w:pPr>
        <w:jc w:val="center"/>
        <w:rPr>
          <w:sz w:val="20"/>
          <w:szCs w:val="20"/>
        </w:rPr>
      </w:pPr>
      <w:r w:rsidRPr="00203170">
        <w:rPr>
          <w:sz w:val="20"/>
          <w:szCs w:val="20"/>
        </w:rPr>
        <w:t>с. Холмогоры</w:t>
      </w:r>
    </w:p>
    <w:p w:rsidR="009A2F9C" w:rsidRPr="00124535" w:rsidRDefault="009A2F9C" w:rsidP="009A2F9C">
      <w:pPr>
        <w:spacing w:before="480" w:after="480"/>
        <w:jc w:val="center"/>
        <w:rPr>
          <w:b/>
          <w:bCs/>
          <w:color w:val="000000"/>
          <w:sz w:val="28"/>
          <w:szCs w:val="28"/>
        </w:rPr>
      </w:pPr>
      <w:r w:rsidRPr="00124535">
        <w:rPr>
          <w:b/>
          <w:bCs/>
          <w:color w:val="000000"/>
          <w:sz w:val="28"/>
          <w:szCs w:val="28"/>
        </w:rPr>
        <w:t>О</w:t>
      </w:r>
      <w:r w:rsidR="00056900" w:rsidRPr="00124535">
        <w:rPr>
          <w:b/>
          <w:bCs/>
          <w:color w:val="000000"/>
          <w:sz w:val="28"/>
          <w:szCs w:val="28"/>
        </w:rPr>
        <w:t xml:space="preserve">б утверждении </w:t>
      </w:r>
      <w:r w:rsidR="007D1C09" w:rsidRPr="00124535">
        <w:rPr>
          <w:b/>
          <w:bCs/>
          <w:color w:val="000000"/>
          <w:sz w:val="28"/>
          <w:szCs w:val="28"/>
        </w:rPr>
        <w:t xml:space="preserve">Положения </w:t>
      </w:r>
      <w:r w:rsidR="003E5271">
        <w:rPr>
          <w:b/>
          <w:bCs/>
          <w:color w:val="000000"/>
          <w:sz w:val="28"/>
          <w:szCs w:val="28"/>
        </w:rPr>
        <w:t xml:space="preserve">о </w:t>
      </w:r>
      <w:r w:rsidR="00056900" w:rsidRPr="00124535">
        <w:rPr>
          <w:b/>
          <w:bCs/>
          <w:color w:val="000000"/>
          <w:sz w:val="28"/>
          <w:szCs w:val="28"/>
        </w:rPr>
        <w:t xml:space="preserve">комиссии по </w:t>
      </w:r>
      <w:r w:rsidR="0017530D" w:rsidRPr="00124535">
        <w:rPr>
          <w:b/>
          <w:bCs/>
          <w:color w:val="000000"/>
          <w:sz w:val="28"/>
          <w:szCs w:val="28"/>
        </w:rPr>
        <w:t xml:space="preserve">предотвращению и </w:t>
      </w:r>
      <w:r w:rsidR="00056900" w:rsidRPr="00124535">
        <w:rPr>
          <w:b/>
          <w:bCs/>
          <w:color w:val="000000"/>
          <w:sz w:val="28"/>
          <w:szCs w:val="28"/>
        </w:rPr>
        <w:t>урегулированию конфликта интересов</w:t>
      </w:r>
      <w:r w:rsidR="0017530D" w:rsidRPr="00124535">
        <w:rPr>
          <w:b/>
          <w:bCs/>
          <w:color w:val="000000"/>
          <w:sz w:val="28"/>
          <w:szCs w:val="28"/>
        </w:rPr>
        <w:t xml:space="preserve">, возникающего при исполнении должностных обязанностей </w:t>
      </w:r>
      <w:r w:rsidR="00056900" w:rsidRPr="00124535">
        <w:rPr>
          <w:b/>
          <w:bCs/>
          <w:color w:val="000000"/>
          <w:sz w:val="28"/>
          <w:szCs w:val="28"/>
        </w:rPr>
        <w:t xml:space="preserve"> </w:t>
      </w:r>
      <w:r w:rsidR="0017530D" w:rsidRPr="00124535">
        <w:rPr>
          <w:b/>
          <w:bCs/>
          <w:color w:val="000000"/>
          <w:sz w:val="28"/>
          <w:szCs w:val="28"/>
        </w:rPr>
        <w:t>руководителями</w:t>
      </w:r>
      <w:r w:rsidR="00056900" w:rsidRPr="00124535">
        <w:rPr>
          <w:b/>
          <w:bCs/>
          <w:color w:val="000000"/>
          <w:sz w:val="28"/>
          <w:szCs w:val="28"/>
        </w:rPr>
        <w:t xml:space="preserve"> муниципальных учреждений, муни</w:t>
      </w:r>
      <w:r w:rsidR="00D33286">
        <w:rPr>
          <w:b/>
          <w:bCs/>
          <w:color w:val="000000"/>
          <w:sz w:val="28"/>
          <w:szCs w:val="28"/>
        </w:rPr>
        <w:t>ципальных унитарных предприятий</w:t>
      </w:r>
      <w:r w:rsidR="00056900" w:rsidRPr="00124535">
        <w:rPr>
          <w:b/>
          <w:bCs/>
          <w:color w:val="000000"/>
          <w:sz w:val="28"/>
          <w:szCs w:val="28"/>
        </w:rPr>
        <w:t xml:space="preserve">, учредителем которых является администрация </w:t>
      </w:r>
      <w:r w:rsidR="00056900" w:rsidRPr="00124535">
        <w:rPr>
          <w:b/>
          <w:bCs/>
          <w:sz w:val="28"/>
          <w:szCs w:val="28"/>
        </w:rPr>
        <w:t>Холмогорского муниципального округа</w:t>
      </w:r>
      <w:r w:rsidR="00056900" w:rsidRPr="00124535">
        <w:rPr>
          <w:sz w:val="28"/>
          <w:szCs w:val="28"/>
        </w:rPr>
        <w:t xml:space="preserve"> </w:t>
      </w:r>
      <w:r w:rsidR="00056900" w:rsidRPr="00124535">
        <w:rPr>
          <w:b/>
          <w:bCs/>
          <w:color w:val="000000"/>
          <w:sz w:val="28"/>
          <w:szCs w:val="28"/>
        </w:rPr>
        <w:t xml:space="preserve">Архангельской области </w:t>
      </w:r>
    </w:p>
    <w:p w:rsidR="005674E0" w:rsidRPr="00124535" w:rsidRDefault="009A2F9C" w:rsidP="00E67958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с </w:t>
      </w:r>
      <w:r w:rsidR="005674E0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Федеральным законом от 25 декабря 2008 года № 273-ФЗ «О противодействии коррупции», </w:t>
      </w:r>
      <w:hyperlink r:id="rId9" w:history="1">
        <w:r w:rsidR="005A1468" w:rsidRPr="005A1468">
          <w:rPr>
            <w:rStyle w:val="ab"/>
            <w:rFonts w:ascii="Times New Roman" w:hAnsi="Times New Roman"/>
            <w:b w:val="0"/>
            <w:color w:val="000000" w:themeColor="text1"/>
            <w:sz w:val="28"/>
            <w:szCs w:val="28"/>
          </w:rPr>
          <w:t>подпунктом 16.3 пункта 3 статьи 7</w:t>
        </w:r>
      </w:hyperlink>
      <w:r w:rsidR="005A1468" w:rsidRPr="005A14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Закона Архангельской области от 26 ноября 2008 года № 626-31-ОЗ </w:t>
      </w:r>
      <w:r w:rsidR="005A1468" w:rsidRPr="005A146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«О противодействии коррупции в Архангельской области»</w:t>
      </w:r>
      <w:r w:rsidR="00E67958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674E0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руководствуясь </w:t>
      </w:r>
      <w:r w:rsidR="003615B3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>Уставом</w:t>
      </w:r>
      <w:r w:rsidR="005674E0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Холмогорского муниципального округа Архангельской области</w:t>
      </w:r>
      <w:r w:rsidR="00E67958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3615B3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</w:t>
      </w:r>
      <w:r w:rsidR="00E67958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Холмогорского муниципального округа Архангельской области</w:t>
      </w:r>
      <w:r w:rsidR="003615B3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</w:t>
      </w:r>
      <w:r w:rsidR="00E67958" w:rsidRPr="00124535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E63E8F" w:rsidRPr="00124535" w:rsidRDefault="00551811" w:rsidP="005C46A3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535">
        <w:rPr>
          <w:sz w:val="28"/>
          <w:szCs w:val="28"/>
        </w:rPr>
        <w:t xml:space="preserve">Утвердить </w:t>
      </w:r>
      <w:r w:rsidR="00457979">
        <w:rPr>
          <w:sz w:val="28"/>
          <w:szCs w:val="28"/>
        </w:rPr>
        <w:t xml:space="preserve">прилагаемое </w:t>
      </w:r>
      <w:r w:rsidRPr="00124535">
        <w:rPr>
          <w:sz w:val="28"/>
          <w:szCs w:val="28"/>
        </w:rPr>
        <w:t xml:space="preserve">Положение о </w:t>
      </w:r>
      <w:r w:rsidRPr="00124535">
        <w:rPr>
          <w:bCs/>
          <w:color w:val="000000"/>
          <w:sz w:val="28"/>
          <w:szCs w:val="28"/>
        </w:rPr>
        <w:t>комиссии по предотвращению и урегулированию конфликта интересов, возникающего при исполнении должностных обязанностей  руководителями муниципальных учреждений, муни</w:t>
      </w:r>
      <w:r w:rsidR="00546D98">
        <w:rPr>
          <w:bCs/>
          <w:color w:val="000000"/>
          <w:sz w:val="28"/>
          <w:szCs w:val="28"/>
        </w:rPr>
        <w:t>ципальных унитарных предприятий</w:t>
      </w:r>
      <w:r w:rsidRPr="00124535">
        <w:rPr>
          <w:bCs/>
          <w:color w:val="000000"/>
          <w:sz w:val="28"/>
          <w:szCs w:val="28"/>
        </w:rPr>
        <w:t xml:space="preserve">, учредителем которых является администрация </w:t>
      </w:r>
      <w:r w:rsidRPr="00124535">
        <w:rPr>
          <w:bCs/>
          <w:sz w:val="28"/>
          <w:szCs w:val="28"/>
        </w:rPr>
        <w:t>Холмогорского муниципального округа</w:t>
      </w:r>
      <w:r w:rsidRPr="00124535">
        <w:rPr>
          <w:sz w:val="28"/>
          <w:szCs w:val="28"/>
        </w:rPr>
        <w:t xml:space="preserve"> </w:t>
      </w:r>
      <w:r w:rsidRPr="00124535">
        <w:rPr>
          <w:bCs/>
          <w:color w:val="000000"/>
          <w:sz w:val="28"/>
          <w:szCs w:val="28"/>
        </w:rPr>
        <w:t>Архангельской области.</w:t>
      </w:r>
    </w:p>
    <w:p w:rsidR="009A2F9C" w:rsidRPr="00124535" w:rsidRDefault="00551811" w:rsidP="004578B9">
      <w:pPr>
        <w:pStyle w:val="a8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24535">
        <w:rPr>
          <w:sz w:val="28"/>
          <w:szCs w:val="28"/>
        </w:rPr>
        <w:t>Настоящее постановление вступает в силу со дня его официального опубликования в газете «Холмогорский вестник».</w:t>
      </w:r>
    </w:p>
    <w:p w:rsidR="00BF0FEC" w:rsidRPr="00124535" w:rsidRDefault="00BF0FEC" w:rsidP="005C46A3">
      <w:pPr>
        <w:ind w:firstLine="709"/>
        <w:jc w:val="both"/>
        <w:rPr>
          <w:sz w:val="28"/>
          <w:szCs w:val="28"/>
        </w:rPr>
      </w:pPr>
    </w:p>
    <w:p w:rsidR="009A2F9C" w:rsidRPr="00124535" w:rsidRDefault="009A2F9C" w:rsidP="009A2F9C">
      <w:pPr>
        <w:pStyle w:val="2"/>
        <w:jc w:val="both"/>
        <w:rPr>
          <w:szCs w:val="28"/>
        </w:rPr>
      </w:pPr>
    </w:p>
    <w:p w:rsidR="009A2F9C" w:rsidRPr="00124535" w:rsidRDefault="009A2F9C" w:rsidP="009A2F9C">
      <w:pPr>
        <w:pStyle w:val="2"/>
        <w:jc w:val="both"/>
        <w:rPr>
          <w:szCs w:val="28"/>
        </w:rPr>
      </w:pPr>
    </w:p>
    <w:p w:rsidR="009A2F9C" w:rsidRPr="00124535" w:rsidRDefault="009A2F9C" w:rsidP="009A2F9C">
      <w:pPr>
        <w:pStyle w:val="2"/>
        <w:jc w:val="both"/>
        <w:rPr>
          <w:szCs w:val="28"/>
        </w:rPr>
      </w:pPr>
      <w:r w:rsidRPr="00124535">
        <w:rPr>
          <w:szCs w:val="28"/>
        </w:rPr>
        <w:t xml:space="preserve">Глава </w:t>
      </w:r>
      <w:proofErr w:type="gramStart"/>
      <w:r w:rsidRPr="00124535">
        <w:rPr>
          <w:szCs w:val="28"/>
        </w:rPr>
        <w:t>Холмогорского</w:t>
      </w:r>
      <w:proofErr w:type="gramEnd"/>
      <w:r w:rsidRPr="00124535">
        <w:rPr>
          <w:szCs w:val="28"/>
        </w:rPr>
        <w:t xml:space="preserve"> муниципального </w:t>
      </w:r>
    </w:p>
    <w:p w:rsidR="009A2F9C" w:rsidRPr="00124535" w:rsidRDefault="009A2F9C" w:rsidP="009A2F9C">
      <w:pPr>
        <w:pStyle w:val="2"/>
        <w:jc w:val="both"/>
        <w:rPr>
          <w:szCs w:val="28"/>
        </w:rPr>
      </w:pPr>
      <w:r w:rsidRPr="00124535">
        <w:rPr>
          <w:szCs w:val="28"/>
        </w:rPr>
        <w:t xml:space="preserve">округа Архангельской области  </w:t>
      </w:r>
      <w:r w:rsidRPr="00124535">
        <w:rPr>
          <w:szCs w:val="28"/>
        </w:rPr>
        <w:tab/>
      </w:r>
      <w:r w:rsidRPr="00124535">
        <w:rPr>
          <w:szCs w:val="28"/>
        </w:rPr>
        <w:tab/>
      </w:r>
      <w:r w:rsidRPr="00124535">
        <w:rPr>
          <w:szCs w:val="28"/>
        </w:rPr>
        <w:tab/>
      </w:r>
      <w:r w:rsidRPr="00124535">
        <w:rPr>
          <w:szCs w:val="28"/>
        </w:rPr>
        <w:tab/>
      </w:r>
      <w:r w:rsidRPr="00124535">
        <w:rPr>
          <w:szCs w:val="28"/>
        </w:rPr>
        <w:tab/>
        <w:t xml:space="preserve">      </w:t>
      </w:r>
      <w:r w:rsidR="00166C87" w:rsidRPr="00124535">
        <w:rPr>
          <w:szCs w:val="28"/>
        </w:rPr>
        <w:t xml:space="preserve">     В.В. </w:t>
      </w:r>
      <w:proofErr w:type="spellStart"/>
      <w:r w:rsidR="00166C87" w:rsidRPr="00124535">
        <w:rPr>
          <w:szCs w:val="28"/>
        </w:rPr>
        <w:t>Дианов</w:t>
      </w:r>
      <w:proofErr w:type="spellEnd"/>
    </w:p>
    <w:p w:rsidR="00250A55" w:rsidRDefault="00250A55"/>
    <w:sectPr w:rsidR="00250A55" w:rsidSect="00B63167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FD" w:rsidRDefault="002904FD">
      <w:r>
        <w:separator/>
      </w:r>
    </w:p>
  </w:endnote>
  <w:endnote w:type="continuationSeparator" w:id="0">
    <w:p w:rsidR="002904FD" w:rsidRDefault="00290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ED" w:rsidRDefault="00533DED">
    <w:pPr>
      <w:pStyle w:val="a9"/>
    </w:pPr>
  </w:p>
  <w:p w:rsidR="00533DED" w:rsidRDefault="00533D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FD" w:rsidRDefault="002904FD">
      <w:r>
        <w:separator/>
      </w:r>
    </w:p>
  </w:footnote>
  <w:footnote w:type="continuationSeparator" w:id="0">
    <w:p w:rsidR="002904FD" w:rsidRDefault="002904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80D" w:rsidRDefault="009A2F9C" w:rsidP="00BA16F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F380D" w:rsidRDefault="002904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167" w:rsidRDefault="009A2F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51811">
      <w:rPr>
        <w:noProof/>
      </w:rPr>
      <w:t>2</w:t>
    </w:r>
    <w:r>
      <w:fldChar w:fldCharType="end"/>
    </w:r>
  </w:p>
  <w:p w:rsidR="00273814" w:rsidRDefault="002904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3DED" w:rsidRDefault="00533DED" w:rsidP="00533DED">
    <w:pPr>
      <w:pStyle w:val="a3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3822"/>
    <w:multiLevelType w:val="hybridMultilevel"/>
    <w:tmpl w:val="1DC45EB4"/>
    <w:lvl w:ilvl="0" w:tplc="E4E27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9C"/>
    <w:rsid w:val="00056900"/>
    <w:rsid w:val="00124535"/>
    <w:rsid w:val="00166C87"/>
    <w:rsid w:val="0017530D"/>
    <w:rsid w:val="00203EFF"/>
    <w:rsid w:val="00205AEF"/>
    <w:rsid w:val="00250A55"/>
    <w:rsid w:val="002548E1"/>
    <w:rsid w:val="002904FD"/>
    <w:rsid w:val="00304AB6"/>
    <w:rsid w:val="00306897"/>
    <w:rsid w:val="0031601E"/>
    <w:rsid w:val="003615B3"/>
    <w:rsid w:val="00361BF3"/>
    <w:rsid w:val="003949FA"/>
    <w:rsid w:val="003E5271"/>
    <w:rsid w:val="003F774D"/>
    <w:rsid w:val="004578B9"/>
    <w:rsid w:val="00457979"/>
    <w:rsid w:val="00533DED"/>
    <w:rsid w:val="00546D98"/>
    <w:rsid w:val="00551811"/>
    <w:rsid w:val="005674E0"/>
    <w:rsid w:val="0059219F"/>
    <w:rsid w:val="0059329E"/>
    <w:rsid w:val="005A1468"/>
    <w:rsid w:val="005C46A3"/>
    <w:rsid w:val="007D1C09"/>
    <w:rsid w:val="00813FE2"/>
    <w:rsid w:val="0085588F"/>
    <w:rsid w:val="008B29CB"/>
    <w:rsid w:val="00947D37"/>
    <w:rsid w:val="009A2F9C"/>
    <w:rsid w:val="00A36C37"/>
    <w:rsid w:val="00A45F98"/>
    <w:rsid w:val="00BD57E7"/>
    <w:rsid w:val="00BF0FEC"/>
    <w:rsid w:val="00D33286"/>
    <w:rsid w:val="00D53FCC"/>
    <w:rsid w:val="00DA7D2F"/>
    <w:rsid w:val="00E223F1"/>
    <w:rsid w:val="00E37F54"/>
    <w:rsid w:val="00E63E8F"/>
    <w:rsid w:val="00E67958"/>
    <w:rsid w:val="00F8221C"/>
    <w:rsid w:val="00F92258"/>
    <w:rsid w:val="00FB0CC1"/>
    <w:rsid w:val="00FC2442"/>
    <w:rsid w:val="00FD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9A2F9C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2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A2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2F9C"/>
  </w:style>
  <w:style w:type="paragraph" w:styleId="a6">
    <w:name w:val="Balloon Text"/>
    <w:basedOn w:val="a"/>
    <w:link w:val="a7"/>
    <w:uiPriority w:val="99"/>
    <w:semiHidden/>
    <w:unhideWhenUsed/>
    <w:rsid w:val="009A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63E8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33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A1468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A2F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9A2F9C"/>
    <w:pPr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9A2F9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A2F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2F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A2F9C"/>
  </w:style>
  <w:style w:type="paragraph" w:styleId="a6">
    <w:name w:val="Balloon Text"/>
    <w:basedOn w:val="a"/>
    <w:link w:val="a7"/>
    <w:uiPriority w:val="99"/>
    <w:semiHidden/>
    <w:unhideWhenUsed/>
    <w:rsid w:val="009A2F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2F9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63E8F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533DE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D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A1468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25126032/7416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 Ирина Игоревна</dc:creator>
  <cp:lastModifiedBy>Доронина Ирина Игоревна</cp:lastModifiedBy>
  <cp:revision>22</cp:revision>
  <dcterms:created xsi:type="dcterms:W3CDTF">2024-02-28T07:47:00Z</dcterms:created>
  <dcterms:modified xsi:type="dcterms:W3CDTF">2024-03-19T06:31:00Z</dcterms:modified>
</cp:coreProperties>
</file>