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D3" w:rsidRPr="00021B93" w:rsidRDefault="00FA33D3" w:rsidP="00FA33D3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b/>
          <w:color w:val="000000"/>
          <w:sz w:val="24"/>
          <w:szCs w:val="24"/>
        </w:rPr>
      </w:pPr>
      <w:r w:rsidRPr="00021B93">
        <w:rPr>
          <w:b/>
          <w:color w:val="000000"/>
          <w:sz w:val="24"/>
          <w:szCs w:val="24"/>
        </w:rPr>
        <w:t>ХОЛМОГОРСКАЯ ТЕРРИТОРИАЛЬНАЯ ИЗБИРАТЕЛЬНАЯ КОМИССИЯ</w:t>
      </w:r>
    </w:p>
    <w:p w:rsidR="00FA33D3" w:rsidRPr="00021B9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>набережная имени Горончаровского, дом 21, село Холмогоры,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>Архангельская область, 164530, телефон (881830) 33-028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A33D3" w:rsidRDefault="00FA33D3" w:rsidP="00FA33D3">
      <w:pPr>
        <w:pStyle w:val="2"/>
        <w:tabs>
          <w:tab w:val="left" w:pos="0"/>
        </w:tabs>
        <w:jc w:val="center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>ПОСТАНОВЛЕНИЕ</w:t>
      </w:r>
    </w:p>
    <w:p w:rsidR="00FA33D3" w:rsidRDefault="00FA33D3" w:rsidP="00FA33D3">
      <w:pPr>
        <w:jc w:val="center"/>
        <w:rPr>
          <w:sz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7"/>
        <w:gridCol w:w="4679"/>
      </w:tblGrid>
      <w:tr w:rsidR="00FA33D3" w:rsidTr="00E75CD5">
        <w:tc>
          <w:tcPr>
            <w:tcW w:w="4927" w:type="dxa"/>
          </w:tcPr>
          <w:p w:rsidR="00FA33D3" w:rsidRDefault="00FA33D3" w:rsidP="00FA33D3">
            <w:pPr>
              <w:snapToGrid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9 сентября 2024 года</w:t>
            </w:r>
          </w:p>
        </w:tc>
        <w:tc>
          <w:tcPr>
            <w:tcW w:w="4679" w:type="dxa"/>
          </w:tcPr>
          <w:p w:rsidR="00FA33D3" w:rsidRDefault="00FA33D3" w:rsidP="00FA33D3">
            <w:pPr>
              <w:snapToGrid w:val="0"/>
              <w:jc w:val="righ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№</w:t>
            </w:r>
            <w:r w:rsidR="00566CBE">
              <w:rPr>
                <w:b/>
                <w:bCs/>
                <w:i/>
                <w:iCs/>
                <w:sz w:val="28"/>
              </w:rPr>
              <w:t xml:space="preserve"> 154/650-5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</w:p>
        </w:tc>
      </w:tr>
    </w:tbl>
    <w:p w:rsidR="00FA33D3" w:rsidRPr="00250E98" w:rsidRDefault="00FA33D3" w:rsidP="00FA33D3">
      <w:pPr>
        <w:pStyle w:val="a5"/>
        <w:ind w:firstLine="0"/>
        <w:jc w:val="center"/>
        <w:rPr>
          <w:sz w:val="24"/>
          <w:szCs w:val="24"/>
        </w:rPr>
      </w:pPr>
    </w:p>
    <w:p w:rsidR="00FA33D3" w:rsidRDefault="00FA33D3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21053">
        <w:rPr>
          <w:b/>
          <w:bCs/>
          <w:sz w:val="28"/>
          <w:szCs w:val="28"/>
          <w:lang w:eastAsia="ru-RU"/>
        </w:rPr>
        <w:t xml:space="preserve">О результатах </w:t>
      </w:r>
      <w:r>
        <w:rPr>
          <w:b/>
          <w:bCs/>
          <w:sz w:val="28"/>
          <w:szCs w:val="28"/>
          <w:lang w:eastAsia="ru-RU"/>
        </w:rPr>
        <w:t xml:space="preserve">дополнительных 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выборов депутата</w:t>
      </w:r>
      <w:r w:rsidRPr="0052105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 w:rsidRPr="00521053">
        <w:rPr>
          <w:b/>
          <w:sz w:val="28"/>
          <w:szCs w:val="28"/>
          <w:lang w:eastAsia="ru-RU"/>
        </w:rPr>
        <w:t>Собрания депутатов</w:t>
      </w:r>
      <w:r>
        <w:rPr>
          <w:b/>
          <w:sz w:val="28"/>
          <w:szCs w:val="28"/>
          <w:lang w:eastAsia="ru-RU"/>
        </w:rPr>
        <w:t xml:space="preserve"> </w:t>
      </w:r>
    </w:p>
    <w:p w:rsidR="00FA33D3" w:rsidRDefault="00FA33D3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Холмогорского</w:t>
      </w:r>
      <w:r w:rsidRPr="00521053">
        <w:rPr>
          <w:b/>
          <w:sz w:val="28"/>
          <w:szCs w:val="28"/>
          <w:lang w:eastAsia="ru-RU"/>
        </w:rPr>
        <w:t xml:space="preserve"> муниципальн</w:t>
      </w:r>
      <w:r>
        <w:rPr>
          <w:b/>
          <w:sz w:val="28"/>
          <w:szCs w:val="28"/>
          <w:lang w:eastAsia="ru-RU"/>
        </w:rPr>
        <w:t>ого</w:t>
      </w:r>
      <w:r w:rsidRPr="00521053">
        <w:rPr>
          <w:b/>
          <w:sz w:val="28"/>
          <w:szCs w:val="28"/>
          <w:lang w:eastAsia="ru-RU"/>
        </w:rPr>
        <w:t xml:space="preserve"> округ</w:t>
      </w:r>
      <w:r>
        <w:rPr>
          <w:b/>
          <w:sz w:val="28"/>
          <w:szCs w:val="28"/>
          <w:lang w:eastAsia="ru-RU"/>
        </w:rPr>
        <w:t>а</w:t>
      </w:r>
      <w:r w:rsidRPr="00521053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Архангельской области </w:t>
      </w:r>
    </w:p>
    <w:p w:rsidR="00FA33D3" w:rsidRDefault="00FA33D3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21053">
        <w:rPr>
          <w:b/>
          <w:sz w:val="28"/>
          <w:szCs w:val="28"/>
          <w:lang w:eastAsia="ru-RU"/>
        </w:rPr>
        <w:t xml:space="preserve">первого созыва по </w:t>
      </w:r>
      <w:r>
        <w:rPr>
          <w:b/>
          <w:sz w:val="28"/>
          <w:szCs w:val="28"/>
          <w:lang w:eastAsia="ru-RU"/>
        </w:rPr>
        <w:t>двух</w:t>
      </w:r>
      <w:r w:rsidRPr="00521053">
        <w:rPr>
          <w:b/>
          <w:sz w:val="28"/>
          <w:szCs w:val="28"/>
          <w:lang w:eastAsia="ru-RU"/>
        </w:rPr>
        <w:t xml:space="preserve">мандатному избирательному округу № </w:t>
      </w:r>
      <w:r>
        <w:rPr>
          <w:b/>
          <w:sz w:val="28"/>
          <w:szCs w:val="28"/>
          <w:lang w:eastAsia="ru-RU"/>
        </w:rPr>
        <w:t>3</w:t>
      </w:r>
    </w:p>
    <w:p w:rsidR="00FA33D3" w:rsidRPr="00250E98" w:rsidRDefault="00FA33D3" w:rsidP="00FA33D3">
      <w:pPr>
        <w:tabs>
          <w:tab w:val="left" w:pos="3392"/>
        </w:tabs>
        <w:ind w:firstLine="709"/>
        <w:jc w:val="both"/>
        <w:rPr>
          <w:sz w:val="24"/>
          <w:szCs w:val="24"/>
        </w:rPr>
      </w:pPr>
    </w:p>
    <w:p w:rsidR="00FA33D3" w:rsidRDefault="00FA33D3" w:rsidP="00FA33D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FA33D3">
        <w:rPr>
          <w:sz w:val="28"/>
          <w:szCs w:val="28"/>
          <w:lang w:eastAsia="ru-RU"/>
        </w:rPr>
        <w:t xml:space="preserve">На основании протокола Холмогорской территориальной избирательной комиссии о результатах </w:t>
      </w:r>
      <w:r w:rsidRPr="00FA33D3">
        <w:rPr>
          <w:bCs/>
          <w:sz w:val="28"/>
          <w:szCs w:val="28"/>
          <w:lang w:eastAsia="ru-RU"/>
        </w:rPr>
        <w:t xml:space="preserve">дополнительных </w:t>
      </w:r>
      <w:r w:rsidRPr="00FA33D3">
        <w:rPr>
          <w:sz w:val="28"/>
          <w:szCs w:val="28"/>
          <w:lang w:eastAsia="ru-RU"/>
        </w:rPr>
        <w:t>выборов депутата Собрания депутатов Холмогорского муниципального округа Архангельской области первого созыва по двухмандатному избирательному округу № 3, руководствуясь статьей 82 областного закона «О выборах в органы местного самоуправления Архангельской области»,  постановлением Холмогорской территориальной избирательной комиссии от 13.07.2022</w:t>
      </w:r>
      <w:r w:rsidR="00FB6E30">
        <w:rPr>
          <w:sz w:val="28"/>
          <w:szCs w:val="28"/>
          <w:lang w:eastAsia="ru-RU"/>
        </w:rPr>
        <w:t xml:space="preserve"> </w:t>
      </w:r>
      <w:r w:rsidRPr="00FA33D3">
        <w:rPr>
          <w:sz w:val="28"/>
          <w:szCs w:val="28"/>
          <w:lang w:eastAsia="ru-RU"/>
        </w:rPr>
        <w:t>г. № 51/330-05 «О возложении полномочий окружных избирательных комиссий на выборах депутатов Собрания депутатов</w:t>
      </w:r>
      <w:proofErr w:type="gramEnd"/>
      <w:r w:rsidRPr="00FA33D3">
        <w:rPr>
          <w:sz w:val="28"/>
          <w:szCs w:val="28"/>
          <w:lang w:eastAsia="ru-RU"/>
        </w:rPr>
        <w:t xml:space="preserve"> вновь образованного муниципального образования «Холмогорский муниципальный округ» первого созыва», Холмогорская территориальная избирательная комиссия</w:t>
      </w:r>
      <w:r w:rsidRPr="0010393E">
        <w:rPr>
          <w:sz w:val="28"/>
          <w:szCs w:val="28"/>
          <w:lang w:eastAsia="ru-RU"/>
        </w:rPr>
        <w:t xml:space="preserve"> </w:t>
      </w:r>
      <w:r w:rsidRPr="00E11307">
        <w:rPr>
          <w:b/>
          <w:sz w:val="28"/>
          <w:szCs w:val="28"/>
          <w:lang w:eastAsia="ru-RU"/>
        </w:rPr>
        <w:t>постановляет:</w:t>
      </w:r>
    </w:p>
    <w:p w:rsidR="00FA33D3" w:rsidRDefault="00FA33D3" w:rsidP="00FA33D3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FA33D3">
        <w:rPr>
          <w:sz w:val="28"/>
          <w:szCs w:val="28"/>
          <w:lang w:eastAsia="ru-RU"/>
        </w:rPr>
        <w:t xml:space="preserve">Признать </w:t>
      </w:r>
      <w:r w:rsidRPr="00FA33D3">
        <w:rPr>
          <w:bCs/>
          <w:sz w:val="28"/>
          <w:szCs w:val="28"/>
          <w:lang w:eastAsia="ru-RU"/>
        </w:rPr>
        <w:t>дополнительны</w:t>
      </w:r>
      <w:r>
        <w:rPr>
          <w:bCs/>
          <w:sz w:val="28"/>
          <w:szCs w:val="28"/>
          <w:lang w:eastAsia="ru-RU"/>
        </w:rPr>
        <w:t>е</w:t>
      </w:r>
      <w:r w:rsidRPr="00FA33D3">
        <w:rPr>
          <w:bCs/>
          <w:sz w:val="28"/>
          <w:szCs w:val="28"/>
          <w:lang w:eastAsia="ru-RU"/>
        </w:rPr>
        <w:t xml:space="preserve"> </w:t>
      </w:r>
      <w:r w:rsidRPr="00FA33D3">
        <w:rPr>
          <w:sz w:val="28"/>
          <w:szCs w:val="28"/>
          <w:lang w:eastAsia="ru-RU"/>
        </w:rPr>
        <w:t>выбор</w:t>
      </w:r>
      <w:r>
        <w:rPr>
          <w:sz w:val="28"/>
          <w:szCs w:val="28"/>
          <w:lang w:eastAsia="ru-RU"/>
        </w:rPr>
        <w:t>ы</w:t>
      </w:r>
      <w:r w:rsidRPr="00FA33D3">
        <w:rPr>
          <w:sz w:val="28"/>
          <w:szCs w:val="28"/>
          <w:lang w:eastAsia="ru-RU"/>
        </w:rPr>
        <w:t xml:space="preserve"> депутата Собрания депутатов Холмогорского муниципального округа Архангельской области первого созыва по двухмандатному избирательному округу № 3</w:t>
      </w:r>
      <w:r>
        <w:rPr>
          <w:b/>
          <w:sz w:val="28"/>
          <w:szCs w:val="28"/>
          <w:lang w:eastAsia="ru-RU"/>
        </w:rPr>
        <w:t xml:space="preserve"> </w:t>
      </w:r>
      <w:r w:rsidRPr="00FA33D3">
        <w:rPr>
          <w:sz w:val="28"/>
          <w:szCs w:val="28"/>
          <w:lang w:eastAsia="ru-RU"/>
        </w:rPr>
        <w:t>состоявшимися и результаты выборов – действительными.</w:t>
      </w:r>
    </w:p>
    <w:p w:rsidR="00FA33D3" w:rsidRPr="00FA33D3" w:rsidRDefault="00FA33D3" w:rsidP="00FA33D3">
      <w:pPr>
        <w:pStyle w:val="a7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FA33D3">
        <w:rPr>
          <w:sz w:val="28"/>
          <w:szCs w:val="28"/>
          <w:lang w:eastAsia="ru-RU"/>
        </w:rPr>
        <w:t xml:space="preserve">Признать избранным депутатом Собрания депутатов «Холмогорский муниципальный округ» Архангельской области первого созыва по двухмандатному избирательному округу № 3, </w:t>
      </w:r>
      <w:r>
        <w:rPr>
          <w:sz w:val="28"/>
          <w:szCs w:val="28"/>
          <w:lang w:eastAsia="ru-RU"/>
        </w:rPr>
        <w:t xml:space="preserve"> </w:t>
      </w:r>
      <w:r w:rsidR="00566CBE">
        <w:rPr>
          <w:sz w:val="28"/>
          <w:szCs w:val="28"/>
          <w:lang w:eastAsia="ru-RU"/>
        </w:rPr>
        <w:t>Точилова Игоря Владимировича,</w:t>
      </w:r>
      <w:r>
        <w:rPr>
          <w:sz w:val="28"/>
          <w:szCs w:val="28"/>
          <w:lang w:eastAsia="ru-RU"/>
        </w:rPr>
        <w:t xml:space="preserve"> </w:t>
      </w:r>
      <w:r w:rsidRPr="00FA33D3">
        <w:rPr>
          <w:sz w:val="28"/>
          <w:szCs w:val="28"/>
          <w:lang w:eastAsia="ru-RU"/>
        </w:rPr>
        <w:t>получивш</w:t>
      </w:r>
      <w:r>
        <w:rPr>
          <w:sz w:val="28"/>
          <w:szCs w:val="28"/>
          <w:lang w:eastAsia="ru-RU"/>
        </w:rPr>
        <w:t>е</w:t>
      </w:r>
      <w:r w:rsidR="00FB6E30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</w:t>
      </w:r>
      <w:r w:rsidRPr="00FA33D3">
        <w:rPr>
          <w:sz w:val="28"/>
          <w:szCs w:val="28"/>
          <w:lang w:eastAsia="ru-RU"/>
        </w:rPr>
        <w:t>наибольшее количество голосов избирателей, принявших участие в голосовании.</w:t>
      </w:r>
    </w:p>
    <w:p w:rsidR="00FA33D3" w:rsidRDefault="00FA33D3" w:rsidP="00FA33D3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sz w:val="28"/>
          <w:szCs w:val="28"/>
          <w:lang w:eastAsia="ru-RU"/>
        </w:rPr>
      </w:pPr>
      <w:r w:rsidRPr="0010393E">
        <w:rPr>
          <w:sz w:val="28"/>
          <w:szCs w:val="28"/>
          <w:lang w:eastAsia="ru-RU"/>
        </w:rPr>
        <w:t>Опубликовать данные о числе голосов, полученных каждым из кандидатов, зарегистрированн</w:t>
      </w:r>
      <w:r w:rsidR="00FB6E30">
        <w:rPr>
          <w:sz w:val="28"/>
          <w:szCs w:val="28"/>
          <w:lang w:eastAsia="ru-RU"/>
        </w:rPr>
        <w:t>ых</w:t>
      </w:r>
      <w:bookmarkStart w:id="0" w:name="_GoBack"/>
      <w:bookmarkEnd w:id="0"/>
      <w:r w:rsidRPr="0010393E">
        <w:rPr>
          <w:sz w:val="28"/>
          <w:szCs w:val="28"/>
          <w:lang w:eastAsia="ru-RU"/>
        </w:rPr>
        <w:t xml:space="preserve"> по двухмандатному избирательному округу № 3, в газете «Холмогорская жизнь» и разместить на сайте </w:t>
      </w:r>
      <w:r w:rsidRPr="0010393E">
        <w:rPr>
          <w:sz w:val="28"/>
          <w:szCs w:val="28"/>
          <w:lang w:eastAsia="ru-RU"/>
        </w:rPr>
        <w:lastRenderedPageBreak/>
        <w:t>администрации муниципального образования «Холмогорский муниципальный район» в разделе Холмогорской территориальной избирательной комиссии в сети Интернет.</w:t>
      </w:r>
    </w:p>
    <w:p w:rsidR="00FA33D3" w:rsidRPr="0010393E" w:rsidRDefault="00FA33D3" w:rsidP="00FA33D3">
      <w:pPr>
        <w:suppressAutoHyphens/>
        <w:spacing w:line="360" w:lineRule="auto"/>
        <w:ind w:left="720"/>
        <w:jc w:val="both"/>
        <w:rPr>
          <w:sz w:val="28"/>
          <w:szCs w:val="28"/>
          <w:lang w:eastAsia="ru-RU"/>
        </w:rPr>
      </w:pPr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Е.Н. Сидорова </w:t>
      </w:r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Е.В. Сидорова </w:t>
      </w:r>
    </w:p>
    <w:sectPr w:rsidR="00FA33D3" w:rsidSect="00566CBE">
      <w:footnotePr>
        <w:pos w:val="beneathText"/>
      </w:footnotePr>
      <w:pgSz w:w="11905" w:h="16837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27264"/>
    <w:multiLevelType w:val="hybridMultilevel"/>
    <w:tmpl w:val="E7A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F"/>
    <w:rsid w:val="00281308"/>
    <w:rsid w:val="004012B7"/>
    <w:rsid w:val="00566CBE"/>
    <w:rsid w:val="0093108E"/>
    <w:rsid w:val="00A24B43"/>
    <w:rsid w:val="00A5329F"/>
    <w:rsid w:val="00AB39BF"/>
    <w:rsid w:val="00E5570F"/>
    <w:rsid w:val="00FA33D3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2024-09-08T18:44:00Z</dcterms:created>
  <dcterms:modified xsi:type="dcterms:W3CDTF">2024-09-09T05:26:00Z</dcterms:modified>
</cp:coreProperties>
</file>