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0E" w:rsidRPr="00F03F0E" w:rsidRDefault="00F03F0E" w:rsidP="00F03F0E">
      <w:pPr>
        <w:pStyle w:val="a3"/>
        <w:shd w:val="clear" w:color="auto" w:fill="FFFFFF"/>
        <w:spacing w:after="0"/>
        <w:ind w:firstLine="708"/>
        <w:jc w:val="both"/>
        <w:rPr>
          <w:rFonts w:ascii="RobotoBold" w:hAnsi="RobotoBold"/>
          <w:b/>
          <w:color w:val="333333"/>
          <w:sz w:val="21"/>
          <w:szCs w:val="21"/>
        </w:rPr>
      </w:pPr>
      <w:r w:rsidRPr="00F03F0E">
        <w:rPr>
          <w:rFonts w:ascii="RobotoBold" w:hAnsi="RobotoBold"/>
          <w:b/>
          <w:color w:val="333333"/>
          <w:sz w:val="21"/>
          <w:szCs w:val="21"/>
        </w:rPr>
        <w:t xml:space="preserve">Администрации </w:t>
      </w:r>
      <w:r>
        <w:rPr>
          <w:rFonts w:ascii="RobotoBold" w:hAnsi="RobotoBold"/>
          <w:b/>
          <w:color w:val="333333"/>
          <w:sz w:val="21"/>
          <w:szCs w:val="21"/>
        </w:rPr>
        <w:t>Холмогорского муниципального округа Архангельской области</w:t>
      </w:r>
      <w:r w:rsidRPr="00F03F0E">
        <w:rPr>
          <w:rFonts w:ascii="RobotoBold" w:hAnsi="RobotoBold"/>
          <w:b/>
          <w:color w:val="333333"/>
          <w:sz w:val="21"/>
          <w:szCs w:val="21"/>
        </w:rPr>
        <w:t xml:space="preserve"> рекомендует жителям</w:t>
      </w:r>
      <w:r>
        <w:rPr>
          <w:rFonts w:ascii="RobotoBold" w:hAnsi="RobotoBold"/>
          <w:b/>
          <w:color w:val="333333"/>
          <w:sz w:val="21"/>
          <w:szCs w:val="21"/>
        </w:rPr>
        <w:t xml:space="preserve">, </w:t>
      </w:r>
      <w:r w:rsidRPr="00F03F0E">
        <w:rPr>
          <w:rFonts w:ascii="RobotoBold" w:hAnsi="RobotoBold"/>
          <w:b/>
          <w:color w:val="333333"/>
          <w:sz w:val="21"/>
          <w:szCs w:val="21"/>
        </w:rPr>
        <w:t>чье жилье находится в зоне возможного подтопления</w:t>
      </w:r>
      <w:r w:rsidRPr="00F03F0E">
        <w:rPr>
          <w:rFonts w:ascii="RobotoBold" w:hAnsi="RobotoBold"/>
          <w:b/>
          <w:color w:val="333333"/>
          <w:sz w:val="21"/>
          <w:szCs w:val="21"/>
        </w:rPr>
        <w:t xml:space="preserve"> </w:t>
      </w:r>
      <w:r w:rsidRPr="00F03F0E">
        <w:rPr>
          <w:rFonts w:ascii="RobotoBold" w:hAnsi="RobotoBold"/>
          <w:b/>
          <w:color w:val="333333"/>
          <w:sz w:val="21"/>
          <w:szCs w:val="21"/>
        </w:rPr>
        <w:t>застраховать свое имущество на случай паводка.</w:t>
      </w:r>
      <w:bookmarkStart w:id="0" w:name="_GoBack"/>
      <w:bookmarkEnd w:id="0"/>
    </w:p>
    <w:p w:rsidR="00E01ED9" w:rsidRP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color w:val="333333"/>
          <w:sz w:val="21"/>
          <w:szCs w:val="21"/>
        </w:rPr>
      </w:pPr>
      <w:r w:rsidRPr="00E01ED9">
        <w:rPr>
          <w:rFonts w:ascii="RobotoBold" w:hAnsi="RobotoBold"/>
          <w:b/>
          <w:color w:val="333333"/>
          <w:sz w:val="21"/>
          <w:szCs w:val="21"/>
        </w:rPr>
        <w:t>Порядок действий гражданина для страхования имущества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1. Выбор страховой компании;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2. Определяемся с пакетом страхования (объе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кт стр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ахования, от каких рисков, на какую сумму и т.д.);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3. Определяем стоимость объекта страхования с помощью специалистов страховой компании либо независимого эксперта;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4. Сбор необходимых документов;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5. Заключение договора страхования.</w:t>
      </w:r>
    </w:p>
    <w:p w:rsidR="00E01ED9" w:rsidRDefault="00E01ED9" w:rsidP="00E01ED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E01ED9" w:rsidRP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color w:val="333333"/>
          <w:sz w:val="21"/>
          <w:szCs w:val="21"/>
        </w:rPr>
      </w:pPr>
      <w:r w:rsidRPr="00E01ED9">
        <w:rPr>
          <w:rFonts w:ascii="RobotoBold" w:hAnsi="RobotoBold"/>
          <w:b/>
          <w:color w:val="333333"/>
          <w:sz w:val="21"/>
          <w:szCs w:val="21"/>
        </w:rPr>
        <w:t>Документы, необходимые для заключения договора страхования имущества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1. Паспо</w:t>
      </w:r>
      <w:proofErr w:type="gramStart"/>
      <w:r>
        <w:rPr>
          <w:rFonts w:ascii="RobotoRegular" w:hAnsi="RobotoRegular"/>
          <w:color w:val="333333"/>
          <w:sz w:val="21"/>
          <w:szCs w:val="21"/>
        </w:rPr>
        <w:t>рт стр</w:t>
      </w:r>
      <w:proofErr w:type="gramEnd"/>
      <w:r>
        <w:rPr>
          <w:rFonts w:ascii="RobotoRegular" w:hAnsi="RobotoRegular"/>
          <w:color w:val="333333"/>
          <w:sz w:val="21"/>
          <w:szCs w:val="21"/>
        </w:rPr>
        <w:t>ахователя или доверенность на право заключения договора страхования;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2. Документы, подтверждающие право собственности, владения, пользования и распоряжения имуществом;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3. Отчет эксперта об оценке стоимости имущества, принимаемого на страхование (либо экспресс-оценка имущества в страховой компании);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4. Прочие документы по требованию страховщика.</w:t>
      </w:r>
    </w:p>
    <w:p w:rsidR="00E01ED9" w:rsidRDefault="00E01ED9" w:rsidP="00E01ED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E01ED9" w:rsidRP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color w:val="333333"/>
          <w:sz w:val="21"/>
          <w:szCs w:val="21"/>
        </w:rPr>
      </w:pPr>
      <w:r w:rsidRPr="00E01ED9">
        <w:rPr>
          <w:rFonts w:ascii="RobotoBold" w:hAnsi="RobotoBold"/>
          <w:b/>
          <w:color w:val="333333"/>
          <w:sz w:val="21"/>
          <w:szCs w:val="21"/>
        </w:rPr>
        <w:t>Порядок действий страхователя (гражданина) при подтоплении имущества в результате паводка, наводнения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1. Незамедлительно сообщить о случившемся в компетентные органы (администрацию муниципального образования, п</w:t>
      </w:r>
      <w:r w:rsidR="00BE4A90">
        <w:rPr>
          <w:rFonts w:ascii="RobotoRegular" w:hAnsi="RobotoRegular"/>
          <w:color w:val="333333"/>
          <w:sz w:val="21"/>
          <w:szCs w:val="21"/>
        </w:rPr>
        <w:t>одразделение МЧС</w:t>
      </w:r>
      <w:r>
        <w:rPr>
          <w:rFonts w:ascii="RobotoRegular" w:hAnsi="RobotoRegular"/>
          <w:color w:val="333333"/>
          <w:sz w:val="21"/>
          <w:szCs w:val="21"/>
        </w:rPr>
        <w:t xml:space="preserve">); 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2. Уведомить страховую компанию о страховом случае;</w:t>
      </w:r>
    </w:p>
    <w:p w:rsidR="00E01ED9" w:rsidRDefault="00E01ED9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3. Принять разумные и доступные меры для уменьшения возможных убытков (своевременно очистить придомовую территорию от снега; сделать водоотводы; поднять продукты из погребов; убрать ценные вещи и др.)</w:t>
      </w:r>
      <w:r w:rsidR="00BE4A90">
        <w:rPr>
          <w:rFonts w:ascii="RobotoRegular" w:hAnsi="RobotoRegular"/>
          <w:color w:val="333333"/>
          <w:sz w:val="21"/>
          <w:szCs w:val="21"/>
        </w:rPr>
        <w:t>;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4. </w:t>
      </w:r>
      <w:r w:rsidR="00E01ED9">
        <w:rPr>
          <w:rFonts w:ascii="RobotoRegular" w:hAnsi="RobotoRegular"/>
          <w:color w:val="333333"/>
          <w:sz w:val="21"/>
          <w:szCs w:val="21"/>
        </w:rPr>
        <w:t>Предъявить страховщику для осмотра поврежденное имущество</w:t>
      </w:r>
      <w:r>
        <w:rPr>
          <w:rFonts w:ascii="RobotoRegular" w:hAnsi="RobotoRegular"/>
          <w:color w:val="333333"/>
          <w:sz w:val="21"/>
          <w:szCs w:val="21"/>
        </w:rPr>
        <w:t>;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5.</w:t>
      </w:r>
      <w:r w:rsidR="00E01ED9">
        <w:rPr>
          <w:rFonts w:ascii="RobotoRegular" w:hAnsi="RobotoRegular"/>
          <w:color w:val="333333"/>
          <w:sz w:val="21"/>
          <w:szCs w:val="21"/>
        </w:rPr>
        <w:t xml:space="preserve"> Предоставить в страховую компанию необходимый перечень документов</w:t>
      </w:r>
      <w:r>
        <w:rPr>
          <w:rFonts w:ascii="RobotoRegular" w:hAnsi="RobotoRegular"/>
          <w:color w:val="333333"/>
          <w:sz w:val="21"/>
          <w:szCs w:val="21"/>
        </w:rPr>
        <w:t>;</w:t>
      </w:r>
    </w:p>
    <w:p w:rsidR="00BE4A90" w:rsidRDefault="00BE4A90" w:rsidP="00E01ED9">
      <w:pPr>
        <w:pStyle w:val="a3"/>
        <w:shd w:val="clear" w:color="auto" w:fill="FFFFFF"/>
        <w:spacing w:before="0" w:beforeAutospacing="0" w:after="113" w:afterAutospacing="0"/>
        <w:rPr>
          <w:rFonts w:ascii="RobotoRegular" w:hAnsi="RobotoRegular"/>
          <w:color w:val="333333"/>
          <w:sz w:val="21"/>
          <w:szCs w:val="21"/>
        </w:rPr>
      </w:pPr>
    </w:p>
    <w:p w:rsidR="00E01ED9" w:rsidRPr="00BE4A90" w:rsidRDefault="00E01ED9" w:rsidP="00BE4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color w:val="333333"/>
          <w:sz w:val="21"/>
          <w:szCs w:val="21"/>
        </w:rPr>
      </w:pPr>
      <w:r w:rsidRPr="00BE4A90">
        <w:rPr>
          <w:rFonts w:ascii="RobotoBold" w:hAnsi="RobotoBold"/>
          <w:b/>
          <w:color w:val="333333"/>
          <w:sz w:val="21"/>
          <w:szCs w:val="21"/>
        </w:rPr>
        <w:t>Перечень документов (справок),</w:t>
      </w:r>
    </w:p>
    <w:p w:rsidR="00E01ED9" w:rsidRPr="00BE4A90" w:rsidRDefault="00E01ED9" w:rsidP="00BE4A9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RobotoRegular" w:hAnsi="RobotoRegular"/>
          <w:b/>
          <w:color w:val="333333"/>
          <w:sz w:val="21"/>
          <w:szCs w:val="21"/>
        </w:rPr>
      </w:pPr>
      <w:proofErr w:type="gramStart"/>
      <w:r w:rsidRPr="00BE4A90">
        <w:rPr>
          <w:rFonts w:ascii="RobotoBold" w:hAnsi="RobotoBold"/>
          <w:b/>
          <w:color w:val="333333"/>
          <w:sz w:val="21"/>
          <w:szCs w:val="21"/>
        </w:rPr>
        <w:t>представляемых</w:t>
      </w:r>
      <w:proofErr w:type="gramEnd"/>
      <w:r w:rsidRPr="00BE4A90">
        <w:rPr>
          <w:rFonts w:ascii="RobotoBold" w:hAnsi="RobotoBold"/>
          <w:b/>
          <w:color w:val="333333"/>
          <w:sz w:val="21"/>
          <w:szCs w:val="21"/>
        </w:rPr>
        <w:t xml:space="preserve"> для рассмотрения выплаты страхового возмещения в результате повреждения жилого дома от паводка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1.</w:t>
      </w:r>
      <w:r w:rsidR="00E01ED9">
        <w:rPr>
          <w:rFonts w:ascii="RobotoRegular" w:hAnsi="RobotoRegular"/>
          <w:color w:val="333333"/>
          <w:sz w:val="21"/>
          <w:szCs w:val="21"/>
        </w:rPr>
        <w:t xml:space="preserve"> Письменное заявление о страховом случае</w:t>
      </w:r>
      <w:r>
        <w:rPr>
          <w:rFonts w:ascii="RobotoRegular" w:hAnsi="RobotoRegular"/>
          <w:color w:val="333333"/>
          <w:sz w:val="21"/>
          <w:szCs w:val="21"/>
        </w:rPr>
        <w:t>;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2.</w:t>
      </w:r>
      <w:r w:rsidR="00E01ED9">
        <w:rPr>
          <w:rFonts w:ascii="RobotoRegular" w:hAnsi="RobotoRegular"/>
          <w:color w:val="333333"/>
          <w:sz w:val="21"/>
          <w:szCs w:val="21"/>
        </w:rPr>
        <w:t xml:space="preserve"> Документ, удостоверяющий личность</w:t>
      </w:r>
      <w:r>
        <w:rPr>
          <w:rFonts w:ascii="RobotoRegular" w:hAnsi="RobotoRegular"/>
          <w:color w:val="333333"/>
          <w:sz w:val="21"/>
          <w:szCs w:val="21"/>
        </w:rPr>
        <w:t>;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3.</w:t>
      </w:r>
      <w:r w:rsidR="00E01ED9">
        <w:rPr>
          <w:rFonts w:ascii="RobotoRegular" w:hAnsi="RobotoRegular"/>
          <w:color w:val="333333"/>
          <w:sz w:val="21"/>
          <w:szCs w:val="21"/>
        </w:rPr>
        <w:t xml:space="preserve"> Страховой полис и квитанцию об оплате страхового взноса</w:t>
      </w:r>
      <w:r>
        <w:rPr>
          <w:rFonts w:ascii="RobotoRegular" w:hAnsi="RobotoRegular"/>
          <w:color w:val="333333"/>
          <w:sz w:val="21"/>
          <w:szCs w:val="21"/>
        </w:rPr>
        <w:t>;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4. </w:t>
      </w:r>
      <w:r w:rsidR="00E01ED9">
        <w:rPr>
          <w:rFonts w:ascii="RobotoRegular" w:hAnsi="RobotoRegular"/>
          <w:color w:val="333333"/>
          <w:sz w:val="21"/>
          <w:szCs w:val="21"/>
        </w:rPr>
        <w:t xml:space="preserve">Документы из компетентных органов, подтверждающие факт наступления страхового случая (справка </w:t>
      </w:r>
      <w:proofErr w:type="spellStart"/>
      <w:r w:rsidR="00E01ED9">
        <w:rPr>
          <w:rFonts w:ascii="RobotoRegular" w:hAnsi="RobotoRegular"/>
          <w:color w:val="333333"/>
          <w:sz w:val="21"/>
          <w:szCs w:val="21"/>
        </w:rPr>
        <w:t>гидрометеослужбы</w:t>
      </w:r>
      <w:proofErr w:type="spellEnd"/>
      <w:r w:rsidR="00E01ED9">
        <w:rPr>
          <w:rFonts w:ascii="RobotoRegular" w:hAnsi="RobotoRegular"/>
          <w:color w:val="333333"/>
          <w:sz w:val="21"/>
          <w:szCs w:val="21"/>
        </w:rPr>
        <w:t xml:space="preserve">, или подразделения МЧС / </w:t>
      </w:r>
      <w:r>
        <w:rPr>
          <w:rFonts w:ascii="RobotoRegular" w:hAnsi="RobotoRegular"/>
          <w:color w:val="333333"/>
          <w:sz w:val="21"/>
          <w:szCs w:val="21"/>
        </w:rPr>
        <w:t>администрация муниципального образования</w:t>
      </w:r>
      <w:r w:rsidR="00E01ED9">
        <w:rPr>
          <w:rFonts w:ascii="RobotoRegular" w:hAnsi="RobotoRegular"/>
          <w:color w:val="333333"/>
          <w:sz w:val="21"/>
          <w:szCs w:val="21"/>
        </w:rPr>
        <w:t>)</w:t>
      </w:r>
      <w:r>
        <w:rPr>
          <w:rFonts w:ascii="RobotoRegular" w:hAnsi="RobotoRegular"/>
          <w:color w:val="333333"/>
          <w:sz w:val="21"/>
          <w:szCs w:val="21"/>
        </w:rPr>
        <w:t>;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 xml:space="preserve">5. </w:t>
      </w:r>
      <w:r w:rsidR="00E01ED9">
        <w:rPr>
          <w:rFonts w:ascii="RobotoRegular" w:hAnsi="RobotoRegular"/>
          <w:color w:val="333333"/>
          <w:sz w:val="21"/>
          <w:szCs w:val="21"/>
        </w:rPr>
        <w:t>Документы, подтверждающие право собственности, владения, пользования или распоряжения имуществом</w:t>
      </w:r>
      <w:r>
        <w:rPr>
          <w:rFonts w:ascii="RobotoRegular" w:hAnsi="RobotoRegular"/>
          <w:color w:val="333333"/>
          <w:sz w:val="21"/>
          <w:szCs w:val="21"/>
        </w:rPr>
        <w:t>;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6.</w:t>
      </w:r>
      <w:r w:rsidR="00E01ED9">
        <w:rPr>
          <w:rFonts w:ascii="RobotoRegular" w:hAnsi="RobotoRegular"/>
          <w:color w:val="333333"/>
          <w:sz w:val="21"/>
          <w:szCs w:val="21"/>
        </w:rPr>
        <w:t xml:space="preserve"> Перечень поврежденного имущества</w:t>
      </w:r>
      <w:r>
        <w:rPr>
          <w:rFonts w:ascii="RobotoRegular" w:hAnsi="RobotoRegular"/>
          <w:color w:val="333333"/>
          <w:sz w:val="21"/>
          <w:szCs w:val="21"/>
        </w:rPr>
        <w:t>;</w:t>
      </w:r>
    </w:p>
    <w:p w:rsidR="00E01ED9" w:rsidRDefault="00BE4A90" w:rsidP="00BE4A90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Regular" w:hAnsi="RobotoRegular"/>
          <w:color w:val="333333"/>
          <w:sz w:val="21"/>
          <w:szCs w:val="21"/>
        </w:rPr>
      </w:pPr>
      <w:r>
        <w:rPr>
          <w:rFonts w:ascii="RobotoRegular" w:hAnsi="RobotoRegular"/>
          <w:color w:val="333333"/>
          <w:sz w:val="21"/>
          <w:szCs w:val="21"/>
        </w:rPr>
        <w:t>7.</w:t>
      </w:r>
      <w:r w:rsidR="00E01ED9">
        <w:rPr>
          <w:rFonts w:ascii="RobotoRegular" w:hAnsi="RobotoRegular"/>
          <w:color w:val="333333"/>
          <w:sz w:val="21"/>
          <w:szCs w:val="21"/>
        </w:rPr>
        <w:t xml:space="preserve"> Прочие документы по требованию страховщика</w:t>
      </w:r>
      <w:r>
        <w:rPr>
          <w:rFonts w:ascii="RobotoRegular" w:hAnsi="RobotoRegular"/>
          <w:color w:val="333333"/>
          <w:sz w:val="21"/>
          <w:szCs w:val="21"/>
        </w:rPr>
        <w:t>.</w:t>
      </w:r>
    </w:p>
    <w:p w:rsidR="00E01ED9" w:rsidRDefault="00E01ED9" w:rsidP="00E01ED9">
      <w:pPr>
        <w:spacing w:after="0" w:line="240" w:lineRule="auto"/>
      </w:pPr>
    </w:p>
    <w:sectPr w:rsidR="00E01ED9" w:rsidSect="0017616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Bold">
    <w:altName w:val="Times New Roman"/>
    <w:panose1 w:val="00000000000000000000"/>
    <w:charset w:val="00"/>
    <w:family w:val="roman"/>
    <w:notTrueType/>
    <w:pitch w:val="default"/>
  </w:font>
  <w:font w:name="Robot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A64"/>
    <w:rsid w:val="00176161"/>
    <w:rsid w:val="002A697B"/>
    <w:rsid w:val="00483A64"/>
    <w:rsid w:val="00544981"/>
    <w:rsid w:val="00BE4A90"/>
    <w:rsid w:val="00E01ED9"/>
    <w:rsid w:val="00EA6538"/>
    <w:rsid w:val="00F0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E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7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E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 Алексей Александрович</dc:creator>
  <cp:keywords/>
  <dc:description/>
  <cp:lastModifiedBy>Зайцев Алексей Александрович</cp:lastModifiedBy>
  <cp:revision>3</cp:revision>
  <dcterms:created xsi:type="dcterms:W3CDTF">2023-03-30T08:45:00Z</dcterms:created>
  <dcterms:modified xsi:type="dcterms:W3CDTF">2023-03-30T11:02:00Z</dcterms:modified>
</cp:coreProperties>
</file>