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BB" w:rsidRDefault="00E90BBB">
      <w:pPr>
        <w:pStyle w:val="ConsPlusTitlePage"/>
      </w:pPr>
      <w:r>
        <w:t xml:space="preserve">Документ предоставлен </w:t>
      </w:r>
      <w:hyperlink r:id="rId5">
        <w:r>
          <w:rPr>
            <w:color w:val="0000FF"/>
          </w:rPr>
          <w:t>КонсультантПлюс</w:t>
        </w:r>
      </w:hyperlink>
      <w:r>
        <w:br/>
      </w:r>
    </w:p>
    <w:p w:rsidR="00E90BBB" w:rsidRDefault="00E90BBB">
      <w:pPr>
        <w:pStyle w:val="ConsPlusNormal"/>
        <w:jc w:val="both"/>
        <w:outlineLvl w:val="0"/>
      </w:pPr>
    </w:p>
    <w:p w:rsidR="00E90BBB" w:rsidRDefault="00E90BBB">
      <w:pPr>
        <w:pStyle w:val="ConsPlusTitle"/>
        <w:jc w:val="center"/>
        <w:outlineLvl w:val="0"/>
      </w:pPr>
      <w:r>
        <w:t>ПРАВИТЕЛЬСТВО АРХАНГЕЛЬСКОЙ ОБЛАСТИ</w:t>
      </w:r>
    </w:p>
    <w:p w:rsidR="00E90BBB" w:rsidRDefault="00E90BBB">
      <w:pPr>
        <w:pStyle w:val="ConsPlusTitle"/>
        <w:jc w:val="center"/>
      </w:pPr>
    </w:p>
    <w:p w:rsidR="00E90BBB" w:rsidRDefault="00E90BBB">
      <w:pPr>
        <w:pStyle w:val="ConsPlusTitle"/>
        <w:jc w:val="center"/>
      </w:pPr>
      <w:r>
        <w:t>ПОСТАНОВЛЕНИЕ</w:t>
      </w:r>
    </w:p>
    <w:p w:rsidR="00E90BBB" w:rsidRDefault="00E90BBB">
      <w:pPr>
        <w:pStyle w:val="ConsPlusTitle"/>
        <w:jc w:val="center"/>
      </w:pPr>
      <w:r>
        <w:t>от 27 ноября 2012 г. N 529-пп</w:t>
      </w:r>
    </w:p>
    <w:p w:rsidR="00E90BBB" w:rsidRDefault="00E90BBB">
      <w:pPr>
        <w:pStyle w:val="ConsPlusTitle"/>
        <w:jc w:val="center"/>
      </w:pPr>
    </w:p>
    <w:p w:rsidR="00E90BBB" w:rsidRDefault="00E90BBB">
      <w:pPr>
        <w:pStyle w:val="ConsPlusTitle"/>
        <w:jc w:val="center"/>
      </w:pPr>
      <w:r>
        <w:t>О ПРЕДСТАВЛЕНИИ ГРАЖДАНАМИ, ПРЕТЕНДУЮЩИМИ НА ЗАМЕЩЕНИЕ</w:t>
      </w:r>
    </w:p>
    <w:p w:rsidR="00E90BBB" w:rsidRDefault="00E90BBB">
      <w:pPr>
        <w:pStyle w:val="ConsPlusTitle"/>
        <w:jc w:val="center"/>
      </w:pPr>
      <w:r>
        <w:t>ДОЛЖНОСТЕЙ РУКОВОДИТЕЛЕЙ ГОСУДАРСТВЕННЫХ УЧРЕЖДЕНИЙ</w:t>
      </w:r>
    </w:p>
    <w:p w:rsidR="00E90BBB" w:rsidRDefault="00E90BBB">
      <w:pPr>
        <w:pStyle w:val="ConsPlusTitle"/>
        <w:jc w:val="center"/>
      </w:pPr>
      <w:r>
        <w:t xml:space="preserve">АРХАНГЕЛЬСКОЙ ОБЛАСТИ, И РУКОВОДИТЕЛЯМИ </w:t>
      </w:r>
      <w:proofErr w:type="gramStart"/>
      <w:r>
        <w:t>ГОСУДАРСТВЕННЫХ</w:t>
      </w:r>
      <w:proofErr w:type="gramEnd"/>
    </w:p>
    <w:p w:rsidR="00E90BBB" w:rsidRDefault="00E90BBB">
      <w:pPr>
        <w:pStyle w:val="ConsPlusTitle"/>
        <w:jc w:val="center"/>
      </w:pPr>
      <w:r>
        <w:t>УЧРЕЖДЕНИЙ АРХАНГЕЛЬСКОЙ ОБЛАСТИ СВЕДЕНИЙ О ДОХОДАХ,</w:t>
      </w:r>
    </w:p>
    <w:p w:rsidR="00E90BBB" w:rsidRDefault="00E90BBB">
      <w:pPr>
        <w:pStyle w:val="ConsPlusTitle"/>
        <w:jc w:val="center"/>
      </w:pPr>
      <w:r>
        <w:t>ОБ ИМУЩЕСТВЕ И ОБЯЗАТЕЛЬСТВАХ ИМУЩЕСТВЕННОГО ХАРАКТЕРА</w:t>
      </w:r>
    </w:p>
    <w:p w:rsidR="00E90BBB" w:rsidRDefault="00E90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BBB" w:rsidRDefault="00E90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BBB" w:rsidRDefault="00E90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BBB" w:rsidRDefault="00E90BBB">
            <w:pPr>
              <w:pStyle w:val="ConsPlusNormal"/>
              <w:jc w:val="center"/>
            </w:pPr>
            <w:r>
              <w:rPr>
                <w:color w:val="392C69"/>
              </w:rPr>
              <w:t>Список изменяющих документов</w:t>
            </w:r>
          </w:p>
          <w:p w:rsidR="00E90BBB" w:rsidRDefault="00E90BBB">
            <w:pPr>
              <w:pStyle w:val="ConsPlusNormal"/>
              <w:jc w:val="center"/>
            </w:pPr>
            <w:proofErr w:type="gramStart"/>
            <w:r>
              <w:rPr>
                <w:color w:val="392C69"/>
              </w:rPr>
              <w:t>(в ред. постановлений Правительства Архангельской области</w:t>
            </w:r>
            <w:proofErr w:type="gramEnd"/>
          </w:p>
          <w:p w:rsidR="00E90BBB" w:rsidRDefault="00E90BBB">
            <w:pPr>
              <w:pStyle w:val="ConsPlusNormal"/>
              <w:jc w:val="center"/>
            </w:pPr>
            <w:r>
              <w:rPr>
                <w:color w:val="392C69"/>
              </w:rPr>
              <w:t xml:space="preserve">от 09.04.2013 </w:t>
            </w:r>
            <w:hyperlink r:id="rId6">
              <w:r>
                <w:rPr>
                  <w:color w:val="0000FF"/>
                </w:rPr>
                <w:t>N 152-пп</w:t>
              </w:r>
            </w:hyperlink>
            <w:r>
              <w:rPr>
                <w:color w:val="392C69"/>
              </w:rPr>
              <w:t xml:space="preserve">, от 16.01.2015 </w:t>
            </w:r>
            <w:hyperlink r:id="rId7">
              <w:r>
                <w:rPr>
                  <w:color w:val="0000FF"/>
                </w:rPr>
                <w:t>N 9-пп</w:t>
              </w:r>
            </w:hyperlink>
            <w:r>
              <w:rPr>
                <w:color w:val="392C69"/>
              </w:rPr>
              <w:t xml:space="preserve">, от 07.02.2017 </w:t>
            </w:r>
            <w:hyperlink r:id="rId8">
              <w:r>
                <w:rPr>
                  <w:color w:val="0000FF"/>
                </w:rPr>
                <w:t>N 45-пп</w:t>
              </w:r>
            </w:hyperlink>
            <w:r>
              <w:rPr>
                <w:color w:val="392C69"/>
              </w:rPr>
              <w:t>,</w:t>
            </w:r>
          </w:p>
          <w:p w:rsidR="00E90BBB" w:rsidRDefault="00E90BBB">
            <w:pPr>
              <w:pStyle w:val="ConsPlusNormal"/>
              <w:jc w:val="center"/>
            </w:pPr>
            <w:r>
              <w:rPr>
                <w:color w:val="392C69"/>
              </w:rPr>
              <w:t xml:space="preserve">от 17.10.2017 </w:t>
            </w:r>
            <w:hyperlink r:id="rId9">
              <w:r>
                <w:rPr>
                  <w:color w:val="0000FF"/>
                </w:rPr>
                <w:t>N 432-пп</w:t>
              </w:r>
            </w:hyperlink>
            <w:r>
              <w:rPr>
                <w:color w:val="392C69"/>
              </w:rPr>
              <w:t xml:space="preserve">, от 19.11.2019 </w:t>
            </w:r>
            <w:hyperlink r:id="rId10">
              <w:r>
                <w:rPr>
                  <w:color w:val="0000FF"/>
                </w:rPr>
                <w:t>N 634-пп</w:t>
              </w:r>
            </w:hyperlink>
            <w:r>
              <w:rPr>
                <w:color w:val="392C69"/>
              </w:rPr>
              <w:t xml:space="preserve">, от 11.02.2020 </w:t>
            </w:r>
            <w:hyperlink r:id="rId11">
              <w:r>
                <w:rPr>
                  <w:color w:val="0000FF"/>
                </w:rPr>
                <w:t>N 71-пп</w:t>
              </w:r>
            </w:hyperlink>
            <w:r>
              <w:rPr>
                <w:color w:val="392C69"/>
              </w:rPr>
              <w:t>,</w:t>
            </w:r>
          </w:p>
          <w:p w:rsidR="00E90BBB" w:rsidRDefault="00E90BBB">
            <w:pPr>
              <w:pStyle w:val="ConsPlusNormal"/>
              <w:jc w:val="center"/>
            </w:pPr>
            <w:r>
              <w:rPr>
                <w:color w:val="392C69"/>
              </w:rPr>
              <w:t xml:space="preserve">от 11.03.2021 </w:t>
            </w:r>
            <w:hyperlink r:id="rId12">
              <w:r>
                <w:rPr>
                  <w:color w:val="0000FF"/>
                </w:rPr>
                <w:t>N 121-пп</w:t>
              </w:r>
            </w:hyperlink>
            <w:r>
              <w:rPr>
                <w:color w:val="392C69"/>
              </w:rPr>
              <w:t xml:space="preserve">, от 26.04.2022 </w:t>
            </w:r>
            <w:hyperlink r:id="rId13">
              <w:r>
                <w:rPr>
                  <w:color w:val="0000FF"/>
                </w:rPr>
                <w:t>N 260-пп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BBB" w:rsidRDefault="00E90BBB">
            <w:pPr>
              <w:pStyle w:val="ConsPlusNormal"/>
            </w:pPr>
          </w:p>
        </w:tc>
      </w:tr>
    </w:tbl>
    <w:p w:rsidR="00E90BBB" w:rsidRDefault="00E90BBB">
      <w:pPr>
        <w:pStyle w:val="ConsPlusNormal"/>
        <w:jc w:val="both"/>
      </w:pPr>
    </w:p>
    <w:p w:rsidR="00E90BBB" w:rsidRDefault="00E90BBB">
      <w:pPr>
        <w:pStyle w:val="ConsPlusNormal"/>
        <w:ind w:firstLine="540"/>
        <w:jc w:val="both"/>
      </w:pPr>
      <w:proofErr w:type="gramStart"/>
      <w:r>
        <w:t xml:space="preserve">В соответствии со </w:t>
      </w:r>
      <w:hyperlink r:id="rId14">
        <w:r>
          <w:rPr>
            <w:color w:val="0000FF"/>
          </w:rPr>
          <w:t>статьей 275</w:t>
        </w:r>
      </w:hyperlink>
      <w:r>
        <w:t xml:space="preserve"> Трудового кодекса Российской Федерации, </w:t>
      </w:r>
      <w:hyperlink r:id="rId15">
        <w:r>
          <w:rPr>
            <w:color w:val="0000FF"/>
          </w:rPr>
          <w:t>пунктом 3.1 части 1</w:t>
        </w:r>
      </w:hyperlink>
      <w:r>
        <w:t xml:space="preserve"> и </w:t>
      </w:r>
      <w:hyperlink r:id="rId16">
        <w:r>
          <w:rPr>
            <w:color w:val="0000FF"/>
          </w:rPr>
          <w:t>частью 7.1 статьи 8</w:t>
        </w:r>
      </w:hyperlink>
      <w:r>
        <w:t xml:space="preserve"> Федерального закона от 25 декабря 2008 года N 273-ФЗ "О противодействии коррупции", </w:t>
      </w:r>
      <w:hyperlink r:id="rId17">
        <w:r>
          <w:rPr>
            <w:color w:val="0000FF"/>
          </w:rPr>
          <w:t>постановлением</w:t>
        </w:r>
      </w:hyperlink>
      <w:r>
        <w:t xml:space="preserve"> Правительства Российской Федерации от 13 марта 2013 года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w:t>
      </w:r>
      <w:proofErr w:type="gramEnd"/>
      <w:r>
        <w:t xml:space="preserve"> на замещение должностей руководителей федеральных государственных учреждений, и лицами, замещающими эти должности", </w:t>
      </w:r>
      <w:hyperlink r:id="rId18">
        <w:r>
          <w:rPr>
            <w:color w:val="0000FF"/>
          </w:rPr>
          <w:t>пунктом 2</w:t>
        </w:r>
      </w:hyperlink>
      <w:r>
        <w:t xml:space="preserve"> постановления Правительства Российской Федерации от 13 марта 2013 года N 208 "Об утверждении Правил предоставления лицом, поступающим на </w:t>
      </w:r>
      <w:proofErr w:type="gramStart"/>
      <w:r>
        <w:t>работу</w:t>
      </w:r>
      <w:proofErr w:type="gramEnd"/>
      <w: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w:t>
      </w:r>
      <w:proofErr w:type="gramStart"/>
      <w:r>
        <w:t xml:space="preserve">и обязательствах имущественного характера своих супруга (супруги) и несовершеннолетних детей", </w:t>
      </w:r>
      <w:hyperlink r:id="rId19">
        <w:r>
          <w:rPr>
            <w:color w:val="0000FF"/>
          </w:rPr>
          <w:t>пунктом 2 статьи 12</w:t>
        </w:r>
      </w:hyperlink>
      <w:r>
        <w:t xml:space="preserve"> областного закона от 26 ноября 2008 года N 626-31-ОЗ "О противодействии коррупции в Архангельской области", </w:t>
      </w:r>
      <w:hyperlink r:id="rId20">
        <w:r>
          <w:rPr>
            <w:color w:val="0000FF"/>
          </w:rPr>
          <w:t>пунктом 3 статьи 7</w:t>
        </w:r>
      </w:hyperlink>
      <w:r>
        <w:t xml:space="preserve"> и </w:t>
      </w:r>
      <w:hyperlink r:id="rId21">
        <w:r>
          <w:rPr>
            <w:color w:val="0000FF"/>
          </w:rPr>
          <w:t>пунктом 4 статьи 20</w:t>
        </w:r>
      </w:hyperlink>
      <w:r>
        <w:t xml:space="preserve"> областного закона от 29 октября 2008 года N 585-30-ОЗ "Об управлении и распоряжении государственным имуществом Архангельской области" Правительство Архангельской области постановляет:</w:t>
      </w:r>
      <w:proofErr w:type="gramEnd"/>
    </w:p>
    <w:p w:rsidR="00E90BBB" w:rsidRDefault="00E90BBB">
      <w:pPr>
        <w:pStyle w:val="ConsPlusNormal"/>
        <w:jc w:val="both"/>
      </w:pPr>
      <w:r>
        <w:t xml:space="preserve">(преамбула в ред. </w:t>
      </w:r>
      <w:hyperlink r:id="rId22">
        <w:r>
          <w:rPr>
            <w:color w:val="0000FF"/>
          </w:rPr>
          <w:t>постановления</w:t>
        </w:r>
      </w:hyperlink>
      <w:r>
        <w:t xml:space="preserve"> Правительства Архангельской области от 09.04.2013 N 152-пп)</w:t>
      </w:r>
    </w:p>
    <w:p w:rsidR="00E90BBB" w:rsidRDefault="00E90BBB">
      <w:pPr>
        <w:pStyle w:val="ConsPlusNormal"/>
        <w:spacing w:before="220"/>
        <w:ind w:firstLine="540"/>
        <w:jc w:val="both"/>
      </w:pPr>
      <w:r>
        <w:t>1. Утвердить прилагаемые:</w:t>
      </w:r>
    </w:p>
    <w:p w:rsidR="00E90BBB" w:rsidRDefault="00E90BBB">
      <w:pPr>
        <w:pStyle w:val="ConsPlusNormal"/>
        <w:spacing w:before="220"/>
        <w:ind w:firstLine="540"/>
        <w:jc w:val="both"/>
      </w:pPr>
      <w:hyperlink w:anchor="P43">
        <w:r>
          <w:rPr>
            <w:color w:val="0000FF"/>
          </w:rPr>
          <w:t>Положение</w:t>
        </w:r>
      </w:hyperlink>
      <w:r>
        <w:t xml:space="preserve"> о представлении гражданами, претендующими на замещение должностей руководителей государственных учреждений Архангельской области, и руководителями государственных учреждений Архангельской области сведений о доходах, об имуществе и обязательствах имущественного характера;</w:t>
      </w:r>
    </w:p>
    <w:p w:rsidR="00E90BBB" w:rsidRDefault="00E90BBB">
      <w:pPr>
        <w:pStyle w:val="ConsPlusNormal"/>
        <w:spacing w:before="220"/>
        <w:ind w:firstLine="540"/>
        <w:jc w:val="both"/>
      </w:pPr>
      <w:hyperlink w:anchor="P186">
        <w:r>
          <w:rPr>
            <w:color w:val="0000FF"/>
          </w:rPr>
          <w:t>Порядок</w:t>
        </w:r>
      </w:hyperlink>
      <w:r>
        <w:t xml:space="preserve"> поступления заявления от лица, замещающего должность руководителя государственного учреждения Архангельской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90BBB" w:rsidRDefault="00E90BBB">
      <w:pPr>
        <w:pStyle w:val="ConsPlusNormal"/>
        <w:jc w:val="both"/>
      </w:pPr>
      <w:r>
        <w:t xml:space="preserve">(п. 1 в ред. </w:t>
      </w:r>
      <w:hyperlink r:id="rId23">
        <w:r>
          <w:rPr>
            <w:color w:val="0000FF"/>
          </w:rPr>
          <w:t>постановления</w:t>
        </w:r>
      </w:hyperlink>
      <w:r>
        <w:t xml:space="preserve"> Правительства Архангельской области от 19.11.2019 N 634-пп)</w:t>
      </w:r>
    </w:p>
    <w:p w:rsidR="00E90BBB" w:rsidRDefault="00E90BBB">
      <w:pPr>
        <w:pStyle w:val="ConsPlusNormal"/>
        <w:spacing w:before="220"/>
        <w:ind w:firstLine="540"/>
        <w:jc w:val="both"/>
      </w:pPr>
      <w:r>
        <w:t xml:space="preserve">1.1. - 1.2. Исключены. - </w:t>
      </w:r>
      <w:hyperlink r:id="rId24">
        <w:r>
          <w:rPr>
            <w:color w:val="0000FF"/>
          </w:rPr>
          <w:t>Постановление</w:t>
        </w:r>
      </w:hyperlink>
      <w:r>
        <w:t xml:space="preserve"> Правительства Архангельской области от 17.10.2017 N 432-пп.</w:t>
      </w:r>
    </w:p>
    <w:p w:rsidR="00E90BBB" w:rsidRDefault="00E90BBB">
      <w:pPr>
        <w:pStyle w:val="ConsPlusNormal"/>
        <w:spacing w:before="220"/>
        <w:ind w:firstLine="540"/>
        <w:jc w:val="both"/>
      </w:pPr>
      <w:r>
        <w:lastRenderedPageBreak/>
        <w:t xml:space="preserve">1.1. Исключен. - </w:t>
      </w:r>
      <w:hyperlink r:id="rId25">
        <w:r>
          <w:rPr>
            <w:color w:val="0000FF"/>
          </w:rPr>
          <w:t>Постановление</w:t>
        </w:r>
      </w:hyperlink>
      <w:r>
        <w:t xml:space="preserve"> Правительства Архангельской области от 26.04.2022 N 260-пп.</w:t>
      </w:r>
    </w:p>
    <w:p w:rsidR="00E90BBB" w:rsidRDefault="00E90BBB">
      <w:pPr>
        <w:pStyle w:val="ConsPlusNormal"/>
        <w:spacing w:before="220"/>
        <w:ind w:firstLine="540"/>
        <w:jc w:val="both"/>
      </w:pPr>
      <w:r>
        <w:t>2. Рекомендовать органам местного самоуправления муниципальных образований Архангельской области:</w:t>
      </w:r>
    </w:p>
    <w:p w:rsidR="00E90BBB" w:rsidRDefault="00E90BBB">
      <w:pPr>
        <w:pStyle w:val="ConsPlusNormal"/>
        <w:spacing w:before="220"/>
        <w:ind w:firstLine="540"/>
        <w:jc w:val="both"/>
      </w:pPr>
      <w:r>
        <w:t>разработать и утвердить положения о предоставлении гражданами, претендующими на замещение должностей руководителей муниципальных учреждений муниципальных образований Архангельской области, и руководителями муниципальных учреждений муниципальных образований Архангельской области сведений о доходах, об имуществе и обязательствах имущественного характера;</w:t>
      </w:r>
    </w:p>
    <w:p w:rsidR="00E90BBB" w:rsidRDefault="00E90BBB">
      <w:pPr>
        <w:pStyle w:val="ConsPlusNormal"/>
        <w:spacing w:before="220"/>
        <w:ind w:firstLine="540"/>
        <w:jc w:val="both"/>
      </w:pPr>
      <w:r>
        <w:t>руководствоваться настоящим постановлением при разработке и утверждении положений о предоставлении гражданами, претендующими на замещение должностей руководителей муниципальных учреждений муниципальных образований Архангельской области, и руководителями муниципальных учреждений муниципальных образований Архангельской области сведений о доходах, об имуществе и обязательствах имущественного характера.</w:t>
      </w:r>
    </w:p>
    <w:p w:rsidR="00E90BBB" w:rsidRDefault="00E90BBB">
      <w:pPr>
        <w:pStyle w:val="ConsPlusNormal"/>
        <w:spacing w:before="220"/>
        <w:ind w:firstLine="540"/>
        <w:jc w:val="both"/>
      </w:pPr>
      <w:r>
        <w:t>3. Настоящее постановление вступает в силу через 10 дней со дня его официального опубликования.</w:t>
      </w:r>
    </w:p>
    <w:p w:rsidR="00E90BBB" w:rsidRDefault="00E90BBB">
      <w:pPr>
        <w:pStyle w:val="ConsPlusNormal"/>
        <w:jc w:val="both"/>
      </w:pPr>
    </w:p>
    <w:p w:rsidR="00E90BBB" w:rsidRDefault="00E90BBB">
      <w:pPr>
        <w:pStyle w:val="ConsPlusNormal"/>
        <w:jc w:val="right"/>
      </w:pPr>
      <w:r>
        <w:t>Губернатор</w:t>
      </w:r>
    </w:p>
    <w:p w:rsidR="00E90BBB" w:rsidRDefault="00E90BBB">
      <w:pPr>
        <w:pStyle w:val="ConsPlusNormal"/>
        <w:jc w:val="right"/>
      </w:pPr>
      <w:r>
        <w:t>Архангельской области</w:t>
      </w:r>
    </w:p>
    <w:p w:rsidR="00E90BBB" w:rsidRDefault="00E90BBB">
      <w:pPr>
        <w:pStyle w:val="ConsPlusNormal"/>
        <w:jc w:val="right"/>
      </w:pPr>
      <w:r>
        <w:t>И.А.ОРЛОВ</w:t>
      </w: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right"/>
        <w:outlineLvl w:val="0"/>
      </w:pPr>
      <w:r>
        <w:t>Утверждено</w:t>
      </w:r>
    </w:p>
    <w:p w:rsidR="00E90BBB" w:rsidRDefault="00E90BBB">
      <w:pPr>
        <w:pStyle w:val="ConsPlusNormal"/>
        <w:jc w:val="right"/>
      </w:pPr>
      <w:r>
        <w:t>постановлением Правительства</w:t>
      </w:r>
    </w:p>
    <w:p w:rsidR="00E90BBB" w:rsidRDefault="00E90BBB">
      <w:pPr>
        <w:pStyle w:val="ConsPlusNormal"/>
        <w:jc w:val="right"/>
      </w:pPr>
      <w:r>
        <w:t>Архангельской области</w:t>
      </w:r>
    </w:p>
    <w:p w:rsidR="00E90BBB" w:rsidRDefault="00E90BBB">
      <w:pPr>
        <w:pStyle w:val="ConsPlusNormal"/>
        <w:jc w:val="right"/>
      </w:pPr>
      <w:r>
        <w:t>от 27.11.2012 N 529-пп</w:t>
      </w:r>
    </w:p>
    <w:p w:rsidR="00E90BBB" w:rsidRDefault="00E90BBB">
      <w:pPr>
        <w:pStyle w:val="ConsPlusNormal"/>
        <w:jc w:val="both"/>
      </w:pPr>
    </w:p>
    <w:p w:rsidR="00E90BBB" w:rsidRDefault="00E90BBB">
      <w:pPr>
        <w:pStyle w:val="ConsPlusTitle"/>
        <w:jc w:val="center"/>
      </w:pPr>
      <w:bookmarkStart w:id="0" w:name="P43"/>
      <w:bookmarkEnd w:id="0"/>
      <w:r>
        <w:t>ПОЛОЖЕНИЕ</w:t>
      </w:r>
    </w:p>
    <w:p w:rsidR="00E90BBB" w:rsidRDefault="00E90BBB">
      <w:pPr>
        <w:pStyle w:val="ConsPlusTitle"/>
        <w:jc w:val="center"/>
      </w:pPr>
      <w:r>
        <w:t>О ПРЕДСТАВЛЕНИИ ГРАЖДАНАМИ, ПРЕТЕНДУЮЩИМИ НА ЗАМЕЩЕНИЕ</w:t>
      </w:r>
    </w:p>
    <w:p w:rsidR="00E90BBB" w:rsidRDefault="00E90BBB">
      <w:pPr>
        <w:pStyle w:val="ConsPlusTitle"/>
        <w:jc w:val="center"/>
      </w:pPr>
      <w:r>
        <w:t>ДОЛЖНОСТЕЙ РУКОВОДИТЕЛЕЙ ГОСУДАРСТВЕННЫХ УЧРЕЖДЕНИЙ</w:t>
      </w:r>
    </w:p>
    <w:p w:rsidR="00E90BBB" w:rsidRDefault="00E90BBB">
      <w:pPr>
        <w:pStyle w:val="ConsPlusTitle"/>
        <w:jc w:val="center"/>
      </w:pPr>
      <w:r>
        <w:t xml:space="preserve">АРХАНГЕЛЬСКОЙ ОБЛАСТИ, И РУКОВОДИТЕЛЯМИ </w:t>
      </w:r>
      <w:proofErr w:type="gramStart"/>
      <w:r>
        <w:t>ГОСУДАРСТВЕННЫХ</w:t>
      </w:r>
      <w:proofErr w:type="gramEnd"/>
    </w:p>
    <w:p w:rsidR="00E90BBB" w:rsidRDefault="00E90BBB">
      <w:pPr>
        <w:pStyle w:val="ConsPlusTitle"/>
        <w:jc w:val="center"/>
      </w:pPr>
      <w:r>
        <w:t>УЧРЕЖДЕНИЙ АРХАНГЕЛЬСКОЙ ОБЛАСТИ СВЕДЕНИЙ О ДОХОДАХ,</w:t>
      </w:r>
    </w:p>
    <w:p w:rsidR="00E90BBB" w:rsidRDefault="00E90BBB">
      <w:pPr>
        <w:pStyle w:val="ConsPlusTitle"/>
        <w:jc w:val="center"/>
      </w:pPr>
      <w:r>
        <w:t>ОБ ИМУЩЕСТВЕ И ОБЯЗАТЕЛЬСТВАХ ИМУЩЕСТВЕННОГО ХАРАКТЕРА</w:t>
      </w:r>
    </w:p>
    <w:p w:rsidR="00E90BBB" w:rsidRDefault="00E90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BBB" w:rsidRDefault="00E90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BBB" w:rsidRDefault="00E90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BBB" w:rsidRDefault="00E90BBB">
            <w:pPr>
              <w:pStyle w:val="ConsPlusNormal"/>
              <w:jc w:val="center"/>
            </w:pPr>
            <w:r>
              <w:rPr>
                <w:color w:val="392C69"/>
              </w:rPr>
              <w:t>Список изменяющих документов</w:t>
            </w:r>
          </w:p>
          <w:p w:rsidR="00E90BBB" w:rsidRDefault="00E90BBB">
            <w:pPr>
              <w:pStyle w:val="ConsPlusNormal"/>
              <w:jc w:val="center"/>
            </w:pPr>
            <w:proofErr w:type="gramStart"/>
            <w:r>
              <w:rPr>
                <w:color w:val="392C69"/>
              </w:rPr>
              <w:t>(в ред. постановлений Правительства Архангельской области</w:t>
            </w:r>
            <w:proofErr w:type="gramEnd"/>
          </w:p>
          <w:p w:rsidR="00E90BBB" w:rsidRDefault="00E90BBB">
            <w:pPr>
              <w:pStyle w:val="ConsPlusNormal"/>
              <w:jc w:val="center"/>
            </w:pPr>
            <w:r>
              <w:rPr>
                <w:color w:val="392C69"/>
              </w:rPr>
              <w:t xml:space="preserve">от 09.04.2013 </w:t>
            </w:r>
            <w:hyperlink r:id="rId26">
              <w:r>
                <w:rPr>
                  <w:color w:val="0000FF"/>
                </w:rPr>
                <w:t>N 152-пп</w:t>
              </w:r>
            </w:hyperlink>
            <w:r>
              <w:rPr>
                <w:color w:val="392C69"/>
              </w:rPr>
              <w:t xml:space="preserve">, от 16.01.2015 </w:t>
            </w:r>
            <w:hyperlink r:id="rId27">
              <w:r>
                <w:rPr>
                  <w:color w:val="0000FF"/>
                </w:rPr>
                <w:t>N 9-пп</w:t>
              </w:r>
            </w:hyperlink>
            <w:r>
              <w:rPr>
                <w:color w:val="392C69"/>
              </w:rPr>
              <w:t xml:space="preserve">, от 07.02.2017 </w:t>
            </w:r>
            <w:hyperlink r:id="rId28">
              <w:r>
                <w:rPr>
                  <w:color w:val="0000FF"/>
                </w:rPr>
                <w:t>N 45-пп</w:t>
              </w:r>
            </w:hyperlink>
            <w:r>
              <w:rPr>
                <w:color w:val="392C69"/>
              </w:rPr>
              <w:t>,</w:t>
            </w:r>
          </w:p>
          <w:p w:rsidR="00E90BBB" w:rsidRDefault="00E90BBB">
            <w:pPr>
              <w:pStyle w:val="ConsPlusNormal"/>
              <w:jc w:val="center"/>
            </w:pPr>
            <w:r>
              <w:rPr>
                <w:color w:val="392C69"/>
              </w:rPr>
              <w:t xml:space="preserve">от 17.10.2017 </w:t>
            </w:r>
            <w:hyperlink r:id="rId29">
              <w:r>
                <w:rPr>
                  <w:color w:val="0000FF"/>
                </w:rPr>
                <w:t>N 432-пп</w:t>
              </w:r>
            </w:hyperlink>
            <w:r>
              <w:rPr>
                <w:color w:val="392C69"/>
              </w:rPr>
              <w:t xml:space="preserve">, от 19.11.2019 </w:t>
            </w:r>
            <w:hyperlink r:id="rId30">
              <w:r>
                <w:rPr>
                  <w:color w:val="0000FF"/>
                </w:rPr>
                <w:t>N 634-пп</w:t>
              </w:r>
            </w:hyperlink>
            <w:r>
              <w:rPr>
                <w:color w:val="392C69"/>
              </w:rPr>
              <w:t xml:space="preserve">, от 11.02.2020 </w:t>
            </w:r>
            <w:hyperlink r:id="rId31">
              <w:r>
                <w:rPr>
                  <w:color w:val="0000FF"/>
                </w:rPr>
                <w:t>N 71-пп</w:t>
              </w:r>
            </w:hyperlink>
            <w:r>
              <w:rPr>
                <w:color w:val="392C69"/>
              </w:rPr>
              <w:t>,</w:t>
            </w:r>
          </w:p>
          <w:p w:rsidR="00E90BBB" w:rsidRDefault="00E90BBB">
            <w:pPr>
              <w:pStyle w:val="ConsPlusNormal"/>
              <w:jc w:val="center"/>
            </w:pPr>
            <w:r>
              <w:rPr>
                <w:color w:val="392C69"/>
              </w:rPr>
              <w:t xml:space="preserve">от 11.03.2021 </w:t>
            </w:r>
            <w:hyperlink r:id="rId32">
              <w:r>
                <w:rPr>
                  <w:color w:val="0000FF"/>
                </w:rPr>
                <w:t>N 121-пп</w:t>
              </w:r>
            </w:hyperlink>
            <w:r>
              <w:rPr>
                <w:color w:val="392C69"/>
              </w:rPr>
              <w:t xml:space="preserve">, от 26.04.2022 </w:t>
            </w:r>
            <w:hyperlink r:id="rId33">
              <w:r>
                <w:rPr>
                  <w:color w:val="0000FF"/>
                </w:rPr>
                <w:t>N 260-пп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BBB" w:rsidRDefault="00E90BBB">
            <w:pPr>
              <w:pStyle w:val="ConsPlusNormal"/>
            </w:pPr>
          </w:p>
        </w:tc>
      </w:tr>
    </w:tbl>
    <w:p w:rsidR="00E90BBB" w:rsidRDefault="00E90BBB">
      <w:pPr>
        <w:pStyle w:val="ConsPlusNormal"/>
        <w:jc w:val="both"/>
      </w:pPr>
    </w:p>
    <w:p w:rsidR="00E90BBB" w:rsidRDefault="00E90BBB">
      <w:pPr>
        <w:pStyle w:val="ConsPlusNormal"/>
        <w:ind w:firstLine="540"/>
        <w:jc w:val="both"/>
      </w:pPr>
      <w:r>
        <w:t xml:space="preserve">1. </w:t>
      </w:r>
      <w:proofErr w:type="gramStart"/>
      <w:r>
        <w:t xml:space="preserve">Настоящим Положением определяется порядок представления гражданами, претендующими на замещение должностей руководителей государственных учреждений Архангельской области, руководителя территориального фонда обязательного медицинского страхования Архангельской области (далее - должности руководителей учреждений), и руководителями государственных учреждений Архангельской области, руководителем территориального фонда обязательного медицинского страхования Архангельской области (далее - руководители учреждений) сведений о полученных ими доходах, об имуществе, </w:t>
      </w:r>
      <w:r>
        <w:lastRenderedPageBreak/>
        <w:t>принадлежащем им на праве собственности, и об их обязательствах</w:t>
      </w:r>
      <w:proofErr w:type="gramEnd"/>
      <w:r>
        <w:t xml:space="preserve">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E90BBB" w:rsidRDefault="00E90BBB">
      <w:pPr>
        <w:pStyle w:val="ConsPlusNormal"/>
        <w:jc w:val="both"/>
      </w:pPr>
      <w:r>
        <w:t xml:space="preserve">(в ред. </w:t>
      </w:r>
      <w:hyperlink r:id="rId34">
        <w:r>
          <w:rPr>
            <w:color w:val="0000FF"/>
          </w:rPr>
          <w:t>постановления</w:t>
        </w:r>
      </w:hyperlink>
      <w:r>
        <w:t xml:space="preserve"> Правительства Архангельской области от 17.10.2017 N 432-пп)</w:t>
      </w:r>
    </w:p>
    <w:p w:rsidR="00E90BBB" w:rsidRDefault="00E90BBB">
      <w:pPr>
        <w:pStyle w:val="ConsPlusNormal"/>
        <w:spacing w:before="220"/>
        <w:ind w:firstLine="540"/>
        <w:jc w:val="both"/>
      </w:pPr>
      <w:bookmarkStart w:id="1" w:name="P57"/>
      <w:bookmarkEnd w:id="1"/>
      <w:r>
        <w:t xml:space="preserve">2. </w:t>
      </w:r>
      <w:proofErr w:type="gramStart"/>
      <w:r>
        <w:t>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E90BBB" w:rsidRDefault="00E90BBB">
      <w:pPr>
        <w:pStyle w:val="ConsPlusNormal"/>
        <w:jc w:val="both"/>
      </w:pPr>
      <w:r>
        <w:t xml:space="preserve">(в ред. постановлений Правительства Архангельской области от 16.01.2015 </w:t>
      </w:r>
      <w:hyperlink r:id="rId35">
        <w:r>
          <w:rPr>
            <w:color w:val="0000FF"/>
          </w:rPr>
          <w:t>N 9-пп</w:t>
        </w:r>
      </w:hyperlink>
      <w:r>
        <w:t xml:space="preserve">, от 07.02.2017 </w:t>
      </w:r>
      <w:hyperlink r:id="rId36">
        <w:r>
          <w:rPr>
            <w:color w:val="0000FF"/>
          </w:rPr>
          <w:t>N 45-пп</w:t>
        </w:r>
      </w:hyperlink>
      <w:r>
        <w:t xml:space="preserve">, от 17.10.2017 </w:t>
      </w:r>
      <w:hyperlink r:id="rId37">
        <w:r>
          <w:rPr>
            <w:color w:val="0000FF"/>
          </w:rPr>
          <w:t>N 432-пп</w:t>
        </w:r>
      </w:hyperlink>
      <w:r>
        <w:t xml:space="preserve">, от 11.02.2020 </w:t>
      </w:r>
      <w:hyperlink r:id="rId38">
        <w:r>
          <w:rPr>
            <w:color w:val="0000FF"/>
          </w:rPr>
          <w:t>N 71-пп</w:t>
        </w:r>
      </w:hyperlink>
      <w:r>
        <w:t>)</w:t>
      </w:r>
    </w:p>
    <w:p w:rsidR="00E90BBB" w:rsidRDefault="00E90BBB">
      <w:pPr>
        <w:pStyle w:val="ConsPlusNormal"/>
        <w:spacing w:before="220"/>
        <w:ind w:firstLine="540"/>
        <w:jc w:val="both"/>
      </w:pPr>
      <w:r>
        <w:t>а) гражданами, претендующими на замещение должностей руководителей учреждений, - при поступлении на работу;</w:t>
      </w:r>
    </w:p>
    <w:p w:rsidR="00E90BBB" w:rsidRDefault="00E90BBB">
      <w:pPr>
        <w:pStyle w:val="ConsPlusNormal"/>
        <w:jc w:val="both"/>
      </w:pPr>
      <w:r>
        <w:t xml:space="preserve">(пп. "а" в ред. </w:t>
      </w:r>
      <w:hyperlink r:id="rId39">
        <w:r>
          <w:rPr>
            <w:color w:val="0000FF"/>
          </w:rPr>
          <w:t>постановления</w:t>
        </w:r>
      </w:hyperlink>
      <w:r>
        <w:t xml:space="preserve"> Правительства Архангельской области от 09.04.2013 N 152-пп)</w:t>
      </w:r>
    </w:p>
    <w:p w:rsidR="00E90BBB" w:rsidRDefault="00E90BBB">
      <w:pPr>
        <w:pStyle w:val="ConsPlusNormal"/>
        <w:spacing w:before="220"/>
        <w:ind w:firstLine="540"/>
        <w:jc w:val="both"/>
      </w:pPr>
      <w:r>
        <w:t xml:space="preserve">б) руководителями учреждений - ежегодно, не позднее 30 апреля года, следующего за </w:t>
      </w:r>
      <w:proofErr w:type="gramStart"/>
      <w:r>
        <w:t>отчетным</w:t>
      </w:r>
      <w:proofErr w:type="gramEnd"/>
      <w:r>
        <w:t>.</w:t>
      </w:r>
    </w:p>
    <w:p w:rsidR="00E90BBB" w:rsidRDefault="00E90BBB">
      <w:pPr>
        <w:pStyle w:val="ConsPlusNormal"/>
        <w:spacing w:before="220"/>
        <w:ind w:firstLine="540"/>
        <w:jc w:val="both"/>
      </w:pPr>
      <w:bookmarkStart w:id="2" w:name="P62"/>
      <w:bookmarkEnd w:id="2"/>
      <w:r>
        <w:t>3. Гражданин, претендующий на замещение должности руководителя учреждения, представляет:</w:t>
      </w:r>
    </w:p>
    <w:p w:rsidR="00E90BBB" w:rsidRDefault="00E90BBB">
      <w:pPr>
        <w:pStyle w:val="ConsPlusNormal"/>
        <w:jc w:val="both"/>
      </w:pPr>
      <w:r>
        <w:t xml:space="preserve">(в ред. </w:t>
      </w:r>
      <w:hyperlink r:id="rId40">
        <w:r>
          <w:rPr>
            <w:color w:val="0000FF"/>
          </w:rPr>
          <w:t>постановления</w:t>
        </w:r>
      </w:hyperlink>
      <w:r>
        <w:t xml:space="preserve"> Правительства Архангельской области от 09.04.2013 N 152-пп)</w:t>
      </w:r>
    </w:p>
    <w:p w:rsidR="00E90BBB" w:rsidRDefault="00E90BBB">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руководителя учреждения (на отчетную дату);</w:t>
      </w:r>
    </w:p>
    <w:p w:rsidR="00E90BBB" w:rsidRDefault="00E90BBB">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руководителя учреждения (на отчетную дату);</w:t>
      </w:r>
    </w:p>
    <w:p w:rsidR="00E90BBB" w:rsidRDefault="00E90BBB">
      <w:pPr>
        <w:pStyle w:val="ConsPlusNormal"/>
        <w:spacing w:before="220"/>
        <w:ind w:firstLine="540"/>
        <w:jc w:val="both"/>
      </w:pPr>
      <w:r>
        <w:t xml:space="preserve">в) исключен. - </w:t>
      </w:r>
      <w:hyperlink r:id="rId41">
        <w:r>
          <w:rPr>
            <w:color w:val="0000FF"/>
          </w:rPr>
          <w:t>Постановление</w:t>
        </w:r>
      </w:hyperlink>
      <w:r>
        <w:t xml:space="preserve"> Правительства Архангельской области от 26.04.2022 N 260-пп.</w:t>
      </w:r>
    </w:p>
    <w:p w:rsidR="00E90BBB" w:rsidRDefault="00E90BBB">
      <w:pPr>
        <w:pStyle w:val="ConsPlusNormal"/>
        <w:spacing w:before="220"/>
        <w:ind w:firstLine="540"/>
        <w:jc w:val="both"/>
      </w:pPr>
      <w:r>
        <w:t>4. Руководитель учреждения представляет ежегодно:</w:t>
      </w:r>
    </w:p>
    <w:p w:rsidR="00E90BBB" w:rsidRDefault="00E90BBB">
      <w:pPr>
        <w:pStyle w:val="ConsPlusNormal"/>
        <w:spacing w:before="220"/>
        <w:ind w:firstLine="540"/>
        <w:jc w:val="both"/>
      </w:pPr>
      <w:proofErr w:type="gramStart"/>
      <w: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E90BBB" w:rsidRDefault="00E90BBB">
      <w:pPr>
        <w:pStyle w:val="ConsPlusNormal"/>
        <w:jc w:val="both"/>
      </w:pPr>
      <w:r>
        <w:t xml:space="preserve">(в ред. </w:t>
      </w:r>
      <w:hyperlink r:id="rId42">
        <w:r>
          <w:rPr>
            <w:color w:val="0000FF"/>
          </w:rPr>
          <w:t>постановления</w:t>
        </w:r>
      </w:hyperlink>
      <w:r>
        <w:t xml:space="preserve"> Правительства Архангельской области от 09.04.2013 N 152-пп)</w:t>
      </w:r>
    </w:p>
    <w:p w:rsidR="00E90BBB" w:rsidRDefault="00E90BBB">
      <w:pPr>
        <w:pStyle w:val="ConsPlusNormal"/>
        <w:spacing w:before="220"/>
        <w:ind w:firstLine="540"/>
        <w:jc w:val="both"/>
      </w:pPr>
      <w:proofErr w:type="gramStart"/>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w:t>
      </w:r>
      <w:r>
        <w:lastRenderedPageBreak/>
        <w:t>отчетного периода.</w:t>
      </w:r>
      <w:proofErr w:type="gramEnd"/>
    </w:p>
    <w:p w:rsidR="00E90BBB" w:rsidRDefault="00E90BBB">
      <w:pPr>
        <w:pStyle w:val="ConsPlusNormal"/>
        <w:spacing w:before="220"/>
        <w:ind w:firstLine="540"/>
        <w:jc w:val="both"/>
      </w:pPr>
      <w:r>
        <w:t>5. Сведения о доходах, об имуществе и обязательствах имущественного характера представляются:</w:t>
      </w:r>
    </w:p>
    <w:p w:rsidR="00E90BBB" w:rsidRDefault="00E90BBB">
      <w:pPr>
        <w:pStyle w:val="ConsPlusNormal"/>
        <w:spacing w:before="220"/>
        <w:ind w:firstLine="540"/>
        <w:jc w:val="both"/>
      </w:pPr>
      <w:bookmarkStart w:id="3" w:name="P72"/>
      <w:bookmarkEnd w:id="3"/>
      <w:proofErr w:type="gramStart"/>
      <w:r>
        <w:t>1) гражданами, претендующими на замещение должностей руководителей учреждений, функции и полномочия учредителя которых осуществляет администрация Губернатора Архангельской области и Правительства Архангельской области, а также гражданином, претендующим на замещение должности руководителя территориального фонда обязательного медицинского страхования Архангельской области, - в управление по вопросам противодействия коррупции администрации Губернатора Архангельской области и Правительства Архангельской области (далее - управление по вопросам противодействия коррупции).</w:t>
      </w:r>
      <w:proofErr w:type="gramEnd"/>
    </w:p>
    <w:p w:rsidR="00E90BBB" w:rsidRDefault="00E90BBB">
      <w:pPr>
        <w:pStyle w:val="ConsPlusNormal"/>
        <w:spacing w:before="220"/>
        <w:ind w:firstLine="540"/>
        <w:jc w:val="both"/>
      </w:pPr>
      <w:proofErr w:type="gramStart"/>
      <w:r>
        <w:t>Копии сведений о доходах, об имуществе и обязательствах имущественного характера, предусмотренные абзацем первым настоящего подпункта, передаются управлением по вопросам противодействия коррупции в департамент государственной гражданской службы и кадров администрации Губернатора Архангельской области и Правительства Архангельской области (далее - департамент государственной гражданской службы и кадров) не позднее одного дня со дня их получения;</w:t>
      </w:r>
      <w:proofErr w:type="gramEnd"/>
    </w:p>
    <w:p w:rsidR="00E90BBB" w:rsidRDefault="00E90BBB">
      <w:pPr>
        <w:pStyle w:val="ConsPlusNormal"/>
        <w:spacing w:before="220"/>
        <w:ind w:firstLine="540"/>
        <w:jc w:val="both"/>
      </w:pPr>
      <w:bookmarkStart w:id="4" w:name="P74"/>
      <w:bookmarkEnd w:id="4"/>
      <w:r>
        <w:t>2) руководителями учреждений, функции и полномочия учредителя которых осуществляет администрация Губернатора Архангельской области и Правительства Архангельской области, а также руководителем территориального фонда обязательного медицинского страхования Архангельской области, - в управление по вопросам противодействия коррупции;</w:t>
      </w:r>
    </w:p>
    <w:p w:rsidR="00E90BBB" w:rsidRDefault="00E90BBB">
      <w:pPr>
        <w:pStyle w:val="ConsPlusNormal"/>
        <w:spacing w:before="220"/>
        <w:ind w:firstLine="540"/>
        <w:jc w:val="both"/>
      </w:pPr>
      <w:bookmarkStart w:id="5" w:name="P75"/>
      <w:bookmarkEnd w:id="5"/>
      <w:proofErr w:type="gramStart"/>
      <w:r>
        <w:t>3) гражданами, претендующими на замещение должностей руководителей учреждений, и руководителями учреждений, функции и полномочия учредителя которых осуществляет соответствующий исполнительный орган государственной власти Архангельской области, - в кадровую службу исполнительного органа государственной власти Архангельской области или лицу, осуществляющему кадровую работу в соответствующем исполнительном органе государственной власти Архангельской области (далее - кадровая служба государственного органа).</w:t>
      </w:r>
      <w:proofErr w:type="gramEnd"/>
    </w:p>
    <w:p w:rsidR="00E90BBB" w:rsidRDefault="00E90BBB">
      <w:pPr>
        <w:pStyle w:val="ConsPlusNormal"/>
        <w:jc w:val="both"/>
      </w:pPr>
      <w:r>
        <w:t xml:space="preserve">(п. 5 в ред. </w:t>
      </w:r>
      <w:hyperlink r:id="rId43">
        <w:r>
          <w:rPr>
            <w:color w:val="0000FF"/>
          </w:rPr>
          <w:t>постановления</w:t>
        </w:r>
      </w:hyperlink>
      <w:r>
        <w:t xml:space="preserve"> Правительства Архангельской области от 17.10.2017 N 432-пп)</w:t>
      </w:r>
    </w:p>
    <w:p w:rsidR="00E90BBB" w:rsidRDefault="00E90BBB">
      <w:pPr>
        <w:pStyle w:val="ConsPlusNormal"/>
        <w:spacing w:before="220"/>
        <w:ind w:firstLine="540"/>
        <w:jc w:val="both"/>
      </w:pPr>
      <w:bookmarkStart w:id="6" w:name="P77"/>
      <w:bookmarkEnd w:id="6"/>
      <w:r>
        <w:t>6. В случае</w:t>
      </w:r>
      <w:proofErr w:type="gramStart"/>
      <w:r>
        <w:t>,</w:t>
      </w:r>
      <w:proofErr w:type="gramEnd"/>
      <w:r>
        <w:t xml:space="preserve"> если руководитель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7">
        <w:r>
          <w:rPr>
            <w:color w:val="0000FF"/>
          </w:rPr>
          <w:t>пункте 2</w:t>
        </w:r>
      </w:hyperlink>
      <w:r>
        <w:t xml:space="preserve"> настоящего Положения.</w:t>
      </w:r>
    </w:p>
    <w:p w:rsidR="00E90BBB" w:rsidRDefault="00E90BBB">
      <w:pPr>
        <w:pStyle w:val="ConsPlusNormal"/>
        <w:jc w:val="both"/>
      </w:pPr>
      <w:r>
        <w:t>(</w:t>
      </w:r>
      <w:proofErr w:type="gramStart"/>
      <w:r>
        <w:t>в</w:t>
      </w:r>
      <w:proofErr w:type="gramEnd"/>
      <w:r>
        <w:t xml:space="preserve"> ред. постановлений Правительства Архангельской области от 09.04.2013 </w:t>
      </w:r>
      <w:hyperlink r:id="rId44">
        <w:r>
          <w:rPr>
            <w:color w:val="0000FF"/>
          </w:rPr>
          <w:t>N 152-пп</w:t>
        </w:r>
      </w:hyperlink>
      <w:r>
        <w:t xml:space="preserve">, от 16.01.2015 </w:t>
      </w:r>
      <w:hyperlink r:id="rId45">
        <w:r>
          <w:rPr>
            <w:color w:val="0000FF"/>
          </w:rPr>
          <w:t>N 9-пп</w:t>
        </w:r>
      </w:hyperlink>
      <w:r>
        <w:t>)</w:t>
      </w:r>
    </w:p>
    <w:p w:rsidR="00E90BBB" w:rsidRDefault="00E90BBB">
      <w:pPr>
        <w:pStyle w:val="ConsPlusNormal"/>
        <w:spacing w:before="220"/>
        <w:ind w:firstLine="540"/>
        <w:jc w:val="both"/>
      </w:pPr>
      <w:bookmarkStart w:id="7" w:name="P79"/>
      <w:bookmarkEnd w:id="7"/>
      <w:r>
        <w:t xml:space="preserve">6.1. </w:t>
      </w:r>
      <w:proofErr w:type="gramStart"/>
      <w:r>
        <w:t xml:space="preserve">В случае если лицо, претендующее на замещение должности руководителя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62">
        <w:r>
          <w:rPr>
            <w:color w:val="0000FF"/>
          </w:rPr>
          <w:t>пунктом 3</w:t>
        </w:r>
      </w:hyperlink>
      <w:r>
        <w:t xml:space="preserve"> настоящего Положения.</w:t>
      </w:r>
      <w:proofErr w:type="gramEnd"/>
    </w:p>
    <w:p w:rsidR="00E90BBB" w:rsidRDefault="00E90BBB">
      <w:pPr>
        <w:pStyle w:val="ConsPlusNormal"/>
        <w:jc w:val="both"/>
      </w:pPr>
      <w:r>
        <w:t>(</w:t>
      </w:r>
      <w:proofErr w:type="gramStart"/>
      <w:r>
        <w:t>п</w:t>
      </w:r>
      <w:proofErr w:type="gramEnd"/>
      <w:r>
        <w:t xml:space="preserve">. 6.1 введен </w:t>
      </w:r>
      <w:hyperlink r:id="rId46">
        <w:r>
          <w:rPr>
            <w:color w:val="0000FF"/>
          </w:rPr>
          <w:t>постановлением</w:t>
        </w:r>
      </w:hyperlink>
      <w:r>
        <w:t xml:space="preserve"> Правительства Архангельской области от 16.01.2015 N 9-пп)</w:t>
      </w:r>
    </w:p>
    <w:p w:rsidR="00E90BBB" w:rsidRDefault="00E90BBB">
      <w:pPr>
        <w:pStyle w:val="ConsPlusNormal"/>
        <w:spacing w:before="220"/>
        <w:ind w:firstLine="540"/>
        <w:jc w:val="both"/>
      </w:pPr>
      <w:r>
        <w:t>6.2. В случае непредставления по объективным причинам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урегулированию конфликта интересов в отношении руководителей учреждений.</w:t>
      </w:r>
    </w:p>
    <w:p w:rsidR="00E90BBB" w:rsidRDefault="00E90BBB">
      <w:pPr>
        <w:pStyle w:val="ConsPlusNormal"/>
        <w:spacing w:before="220"/>
        <w:ind w:firstLine="540"/>
        <w:jc w:val="both"/>
      </w:pPr>
      <w:r>
        <w:t xml:space="preserve">Руководитель учреждения представляет заявление о невозможности по объективным </w:t>
      </w:r>
      <w:r>
        <w:lastRenderedPageBreak/>
        <w:t>причинам представить сведения о доходах, об имуществе и обязательствах имущественного характера своих супруги (супруга) и несовершеннолетних детей в порядке, утвержденном постановлением Правительства Архангельской области.</w:t>
      </w:r>
    </w:p>
    <w:p w:rsidR="00E90BBB" w:rsidRDefault="00E90BBB">
      <w:pPr>
        <w:pStyle w:val="ConsPlusNormal"/>
        <w:jc w:val="both"/>
      </w:pPr>
      <w:r>
        <w:t>(</w:t>
      </w:r>
      <w:proofErr w:type="gramStart"/>
      <w:r>
        <w:t>п</w:t>
      </w:r>
      <w:proofErr w:type="gramEnd"/>
      <w:r>
        <w:t xml:space="preserve">. 6.2 введен </w:t>
      </w:r>
      <w:hyperlink r:id="rId47">
        <w:r>
          <w:rPr>
            <w:color w:val="0000FF"/>
          </w:rPr>
          <w:t>постановлением</w:t>
        </w:r>
      </w:hyperlink>
      <w:r>
        <w:t xml:space="preserve"> Правительства Архангельской области от 19.11.2019 N 634-пп)</w:t>
      </w:r>
    </w:p>
    <w:p w:rsidR="00E90BBB" w:rsidRDefault="00E90BB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государственных учреждений Архангельской области, и лицами, замещающими эти должности, осуществляется в соответствии с </w:t>
      </w:r>
      <w:hyperlink r:id="rId48">
        <w:r>
          <w:rPr>
            <w:color w:val="0000FF"/>
          </w:rPr>
          <w:t>Правилами</w:t>
        </w:r>
      </w:hyperlink>
      <w:r>
        <w:t>, установленными постановлением Правительства Архангельской области от 9 апреля 2013 года N 153-пп.</w:t>
      </w:r>
    </w:p>
    <w:p w:rsidR="00E90BBB" w:rsidRDefault="00E90BBB">
      <w:pPr>
        <w:pStyle w:val="ConsPlusNormal"/>
        <w:jc w:val="both"/>
      </w:pPr>
      <w:r>
        <w:t xml:space="preserve">(в ред. постановлений Правительства Архангельской области от 09.04.2013 </w:t>
      </w:r>
      <w:hyperlink r:id="rId49">
        <w:r>
          <w:rPr>
            <w:color w:val="0000FF"/>
          </w:rPr>
          <w:t>N 152-пп</w:t>
        </w:r>
      </w:hyperlink>
      <w:r>
        <w:t xml:space="preserve">, от 16.01.2015 </w:t>
      </w:r>
      <w:hyperlink r:id="rId50">
        <w:r>
          <w:rPr>
            <w:color w:val="0000FF"/>
          </w:rPr>
          <w:t>N 9-пп</w:t>
        </w:r>
      </w:hyperlink>
      <w:r>
        <w:t>)</w:t>
      </w:r>
    </w:p>
    <w:p w:rsidR="00E90BBB" w:rsidRDefault="00E90BBB">
      <w:pPr>
        <w:pStyle w:val="ConsPlusNormal"/>
        <w:spacing w:before="220"/>
        <w:ind w:firstLine="540"/>
        <w:jc w:val="both"/>
      </w:pPr>
      <w:r>
        <w:t>8. Сведения о доходах,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руководителя учреждения, и руководителем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E90BBB" w:rsidRDefault="00E90BBB">
      <w:pPr>
        <w:pStyle w:val="ConsPlusNormal"/>
        <w:jc w:val="both"/>
      </w:pPr>
      <w:r>
        <w:t xml:space="preserve">(в ред. постановлений Правительства Архангельской области от 16.01.2015 </w:t>
      </w:r>
      <w:hyperlink r:id="rId51">
        <w:r>
          <w:rPr>
            <w:color w:val="0000FF"/>
          </w:rPr>
          <w:t>N 9-пп</w:t>
        </w:r>
      </w:hyperlink>
      <w:r>
        <w:t xml:space="preserve">, от 17.10.2017 </w:t>
      </w:r>
      <w:hyperlink r:id="rId52">
        <w:r>
          <w:rPr>
            <w:color w:val="0000FF"/>
          </w:rPr>
          <w:t>N 432-пп</w:t>
        </w:r>
      </w:hyperlink>
      <w:r>
        <w:t>)</w:t>
      </w:r>
    </w:p>
    <w:p w:rsidR="00E90BBB" w:rsidRDefault="00E90BBB">
      <w:pPr>
        <w:pStyle w:val="ConsPlusNormal"/>
        <w:spacing w:before="220"/>
        <w:ind w:firstLine="540"/>
        <w:jc w:val="both"/>
      </w:pPr>
      <w:r>
        <w:t>Эти сведения представляются руководителю исполнительного органа государственной власти Архангельской области и другим должностным лицам исполнительного органа государственной власти Архангельской области, наделенным полномочиями назначать на должность и освобождать от должности руководителя учреждения.</w:t>
      </w:r>
    </w:p>
    <w:p w:rsidR="00E90BBB" w:rsidRDefault="00E90BBB">
      <w:pPr>
        <w:pStyle w:val="ConsPlusNormal"/>
        <w:jc w:val="both"/>
      </w:pPr>
      <w:r>
        <w:t xml:space="preserve">(в ред. </w:t>
      </w:r>
      <w:hyperlink r:id="rId53">
        <w:r>
          <w:rPr>
            <w:color w:val="0000FF"/>
          </w:rPr>
          <w:t>постановления</w:t>
        </w:r>
      </w:hyperlink>
      <w:r>
        <w:t xml:space="preserve"> Правительства Архангельской области от 09.04.2013 N 152-пп)</w:t>
      </w:r>
    </w:p>
    <w:p w:rsidR="00E90BBB" w:rsidRDefault="00E90BBB">
      <w:pPr>
        <w:pStyle w:val="ConsPlusNormal"/>
        <w:spacing w:before="220"/>
        <w:ind w:firstLine="540"/>
        <w:jc w:val="both"/>
      </w:pPr>
      <w:r>
        <w:t>9.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90BBB" w:rsidRDefault="00E90BBB">
      <w:pPr>
        <w:pStyle w:val="ConsPlusNormal"/>
        <w:spacing w:before="220"/>
        <w:ind w:firstLine="540"/>
        <w:jc w:val="both"/>
      </w:pPr>
      <w:bookmarkStart w:id="8" w:name="P91"/>
      <w:bookmarkEnd w:id="8"/>
      <w:r>
        <w:t xml:space="preserve">10. </w:t>
      </w:r>
      <w:proofErr w:type="gramStart"/>
      <w:r>
        <w:t xml:space="preserve">Сведения о доходах, об имуществе и обязательствах имущественного характера, предусмотренные </w:t>
      </w:r>
      <w:hyperlink w:anchor="P72">
        <w:r>
          <w:rPr>
            <w:color w:val="0000FF"/>
          </w:rPr>
          <w:t>подпунктом 1 пункта 5</w:t>
        </w:r>
      </w:hyperlink>
      <w:r>
        <w:t xml:space="preserve"> настоящего Положения, при назначении соответственно на должность руководителя учреждения передаются управлением по вопросам противодействия коррупции вместе с информацией о результатах их анализа в департамент государственной гражданской службы и кадров после проведения их анализа, но не позднее 30 календарных дней со дня их назначения.</w:t>
      </w:r>
      <w:proofErr w:type="gramEnd"/>
    </w:p>
    <w:p w:rsidR="00E90BBB" w:rsidRDefault="00E90BBB">
      <w:pPr>
        <w:pStyle w:val="ConsPlusNormal"/>
        <w:spacing w:before="220"/>
        <w:ind w:firstLine="540"/>
        <w:jc w:val="both"/>
      </w:pPr>
      <w:proofErr w:type="gramStart"/>
      <w:r>
        <w:t xml:space="preserve">В случае если гражданин, претендующий на замещение должностей руководителей учреждений, функции и полномочия учредителя которых осуществляет администрация Губернатора Архангельской области и Правительства Архангельской области, а также гражданин, претендующий на замещение должности руководителя территориального фонда обязательного медицинского страхования Архангельской области, представил уточненные сведения о доходах, об имуществе и обязательствах имущественного характера в сроки, предусмотренные </w:t>
      </w:r>
      <w:hyperlink w:anchor="P77">
        <w:r>
          <w:rPr>
            <w:color w:val="0000FF"/>
          </w:rPr>
          <w:t>пунктами 6</w:t>
        </w:r>
      </w:hyperlink>
      <w:r>
        <w:t xml:space="preserve"> и </w:t>
      </w:r>
      <w:hyperlink w:anchor="P79">
        <w:r>
          <w:rPr>
            <w:color w:val="0000FF"/>
          </w:rPr>
          <w:t>6.1</w:t>
        </w:r>
      </w:hyperlink>
      <w:r>
        <w:t xml:space="preserve"> настоящего Положения, уточненные</w:t>
      </w:r>
      <w:proofErr w:type="gramEnd"/>
      <w:r>
        <w:t xml:space="preserve"> сведения о доходах, об имуществе и обязательствах имущественного характера передаются управлением по вопросам противодействия коррупции вместе с информацией о результатах их анализа в департамент государственной гражданской службы и кадров после проведения их анализа, но не позднее 30 календарных дней со дня представления уточненных сведений.</w:t>
      </w:r>
    </w:p>
    <w:p w:rsidR="00E90BBB" w:rsidRDefault="00E90BBB">
      <w:pPr>
        <w:pStyle w:val="ConsPlusNormal"/>
        <w:jc w:val="both"/>
      </w:pPr>
      <w:r>
        <w:t xml:space="preserve">(в ред. </w:t>
      </w:r>
      <w:hyperlink r:id="rId54">
        <w:r>
          <w:rPr>
            <w:color w:val="0000FF"/>
          </w:rPr>
          <w:t>постановления</w:t>
        </w:r>
      </w:hyperlink>
      <w:r>
        <w:t xml:space="preserve"> Правительства Архангельской области от 19.11.2019 N 634-пп)</w:t>
      </w:r>
    </w:p>
    <w:p w:rsidR="00E90BBB" w:rsidRDefault="00E90BBB">
      <w:pPr>
        <w:pStyle w:val="ConsPlusNormal"/>
        <w:spacing w:before="220"/>
        <w:ind w:firstLine="540"/>
        <w:jc w:val="both"/>
      </w:pPr>
      <w:bookmarkStart w:id="9" w:name="P94"/>
      <w:bookmarkEnd w:id="9"/>
      <w:r>
        <w:t xml:space="preserve">Сведения о доходах, об имуществе и обязательствах имущественного характера, предусмотренные </w:t>
      </w:r>
      <w:hyperlink w:anchor="P74">
        <w:r>
          <w:rPr>
            <w:color w:val="0000FF"/>
          </w:rPr>
          <w:t>подпунктом 2 пункта 5</w:t>
        </w:r>
      </w:hyperlink>
      <w:r>
        <w:t xml:space="preserve"> настоящего Положения, передаются управлением по </w:t>
      </w:r>
      <w:r>
        <w:lastRenderedPageBreak/>
        <w:t>вопросам противодействия коррупции вместе с информацией о результатах их анализа в департамент государственной гражданской службы и кадров после проведения их анализа, но не позднее 1 декабря текущего года.</w:t>
      </w:r>
    </w:p>
    <w:p w:rsidR="00E90BBB" w:rsidRDefault="00E90BBB">
      <w:pPr>
        <w:pStyle w:val="ConsPlusNormal"/>
        <w:spacing w:before="220"/>
        <w:ind w:firstLine="540"/>
        <w:jc w:val="both"/>
      </w:pPr>
      <w:r>
        <w:t xml:space="preserve">Сведения о доходах, об имуществе и обязательствах имущественного характера, указанные в </w:t>
      </w:r>
      <w:hyperlink w:anchor="P91">
        <w:r>
          <w:rPr>
            <w:color w:val="0000FF"/>
          </w:rPr>
          <w:t>абзацах первом</w:t>
        </w:r>
      </w:hyperlink>
      <w:r>
        <w:t xml:space="preserve"> - </w:t>
      </w:r>
      <w:hyperlink w:anchor="P94">
        <w:r>
          <w:rPr>
            <w:color w:val="0000FF"/>
          </w:rPr>
          <w:t>третьем</w:t>
        </w:r>
      </w:hyperlink>
      <w:r>
        <w:t xml:space="preserve"> настоящего пункта, и информация о результатах их анализа и (или) проверки достоверности и полноты этих сведений хранятся в департаменте государственной гражданской службы и кадров. Указанные сведения также могут храниться в электронном виде.</w:t>
      </w:r>
    </w:p>
    <w:p w:rsidR="00E90BBB" w:rsidRDefault="00E90BBB">
      <w:pPr>
        <w:pStyle w:val="ConsPlusNormal"/>
        <w:jc w:val="both"/>
      </w:pPr>
      <w:r>
        <w:t xml:space="preserve">(в ред. постановлений Правительства Архангельской области от 17.10.2017 </w:t>
      </w:r>
      <w:hyperlink r:id="rId55">
        <w:r>
          <w:rPr>
            <w:color w:val="0000FF"/>
          </w:rPr>
          <w:t>N 432-пп</w:t>
        </w:r>
      </w:hyperlink>
      <w:r>
        <w:t xml:space="preserve">, от 11.02.2020 </w:t>
      </w:r>
      <w:hyperlink r:id="rId56">
        <w:r>
          <w:rPr>
            <w:color w:val="0000FF"/>
          </w:rPr>
          <w:t>N 71-пп</w:t>
        </w:r>
      </w:hyperlink>
      <w:r>
        <w:t>)</w:t>
      </w:r>
    </w:p>
    <w:p w:rsidR="00E90BBB" w:rsidRDefault="00E90BBB">
      <w:pPr>
        <w:pStyle w:val="ConsPlusNormal"/>
        <w:spacing w:before="220"/>
        <w:ind w:firstLine="540"/>
        <w:jc w:val="both"/>
      </w:pPr>
      <w:bookmarkStart w:id="10" w:name="P97"/>
      <w:bookmarkEnd w:id="10"/>
      <w:r>
        <w:t xml:space="preserve">11. </w:t>
      </w:r>
      <w:proofErr w:type="gramStart"/>
      <w:r>
        <w:t xml:space="preserve">Сведения о доходах, об имуществе и обязательствах имущественного характера, представленные в соответствии с </w:t>
      </w:r>
      <w:hyperlink w:anchor="P75">
        <w:r>
          <w:rPr>
            <w:color w:val="0000FF"/>
          </w:rPr>
          <w:t>подпунктом 3 пункта 5</w:t>
        </w:r>
      </w:hyperlink>
      <w:r>
        <w:t xml:space="preserve"> настоящего Положения гражданином, претендующим на должность руководителя учреждения, при назначении на должность руководителя учреждения, а также представляемые руководителем учреждения ежегодно, и информация о результатах их анализа и (или) проверки достоверности и полноты этих сведений хранятся в кадровой службе государственного органа.</w:t>
      </w:r>
      <w:proofErr w:type="gramEnd"/>
      <w:r>
        <w:t xml:space="preserve"> Указанные сведения также могут храниться в электронном виде.</w:t>
      </w:r>
    </w:p>
    <w:p w:rsidR="00E90BBB" w:rsidRDefault="00E90BBB">
      <w:pPr>
        <w:pStyle w:val="ConsPlusNormal"/>
        <w:jc w:val="both"/>
      </w:pPr>
      <w:r>
        <w:t xml:space="preserve">(п. 11 </w:t>
      </w:r>
      <w:proofErr w:type="gramStart"/>
      <w:r>
        <w:t>введен</w:t>
      </w:r>
      <w:proofErr w:type="gramEnd"/>
      <w:r>
        <w:t xml:space="preserve"> </w:t>
      </w:r>
      <w:hyperlink r:id="rId57">
        <w:r>
          <w:rPr>
            <w:color w:val="0000FF"/>
          </w:rPr>
          <w:t>постановлением</w:t>
        </w:r>
      </w:hyperlink>
      <w:r>
        <w:t xml:space="preserve"> Правительства Архангельской области от 17.10.2017 N 432-пп; в ред. </w:t>
      </w:r>
      <w:hyperlink r:id="rId58">
        <w:r>
          <w:rPr>
            <w:color w:val="0000FF"/>
          </w:rPr>
          <w:t>постановления</w:t>
        </w:r>
      </w:hyperlink>
      <w:r>
        <w:t xml:space="preserve"> Правительства Архангельской области от 11.02.2020 N 71-пп)</w:t>
      </w:r>
    </w:p>
    <w:p w:rsidR="00E90BBB" w:rsidRDefault="00E90BBB">
      <w:pPr>
        <w:pStyle w:val="ConsPlusNormal"/>
        <w:spacing w:before="220"/>
        <w:ind w:firstLine="540"/>
        <w:jc w:val="both"/>
      </w:pPr>
      <w:r>
        <w:t xml:space="preserve">Анализ сведений о доходах, об имуществе и обязательствах имущественного характера, представленных в соответствии с </w:t>
      </w:r>
      <w:hyperlink w:anchor="P75">
        <w:r>
          <w:rPr>
            <w:color w:val="0000FF"/>
          </w:rPr>
          <w:t>подпунктом 3 пункта 5</w:t>
        </w:r>
      </w:hyperlink>
      <w:r>
        <w:t xml:space="preserve"> настоящего Положения гражданином, претендующим на должность руководителя учреждения, при назначении на должность руководителя учреждения, осуществляется кадровой службой государственного органа не позднее 30 календарных дней со дня его назначения на должность. </w:t>
      </w:r>
      <w:proofErr w:type="gramStart"/>
      <w:r>
        <w:t xml:space="preserve">В случае если гражданин, претендующий на должность руководителя учреждения, представил уточненные сведения о доходах, об имуществе и обязательствах имущественного характера в срок, предусмотренный </w:t>
      </w:r>
      <w:hyperlink w:anchor="P79">
        <w:r>
          <w:rPr>
            <w:color w:val="0000FF"/>
          </w:rPr>
          <w:t>пунктом 6.1</w:t>
        </w:r>
      </w:hyperlink>
      <w:r>
        <w:t xml:space="preserve"> настоящего Положения, анализ уточненных сведений о доходах, об имуществе и обязательствах имущественного характера осуществляется кадровой службой государственного органа не позднее 30 календарных дней со дня представления уточненных сведений.</w:t>
      </w:r>
      <w:proofErr w:type="gramEnd"/>
    </w:p>
    <w:p w:rsidR="00E90BBB" w:rsidRDefault="00E90BBB">
      <w:pPr>
        <w:pStyle w:val="ConsPlusNormal"/>
        <w:jc w:val="both"/>
      </w:pPr>
      <w:r>
        <w:t>(</w:t>
      </w:r>
      <w:proofErr w:type="gramStart"/>
      <w:r>
        <w:t>а</w:t>
      </w:r>
      <w:proofErr w:type="gramEnd"/>
      <w:r>
        <w:t xml:space="preserve">бзац введен </w:t>
      </w:r>
      <w:hyperlink r:id="rId59">
        <w:r>
          <w:rPr>
            <w:color w:val="0000FF"/>
          </w:rPr>
          <w:t>постановлением</w:t>
        </w:r>
      </w:hyperlink>
      <w:r>
        <w:t xml:space="preserve"> Правительства Архангельской области от 19.11.2019 N 634-пп)</w:t>
      </w:r>
    </w:p>
    <w:p w:rsidR="00E90BBB" w:rsidRDefault="00E90BBB">
      <w:pPr>
        <w:pStyle w:val="ConsPlusNormal"/>
        <w:spacing w:before="220"/>
        <w:ind w:firstLine="540"/>
        <w:jc w:val="both"/>
      </w:pPr>
      <w:r>
        <w:t xml:space="preserve">Анализ сведений о доходах, об имуществе и обязательствах имущественного характера, представленных в соответствии с </w:t>
      </w:r>
      <w:hyperlink w:anchor="P75">
        <w:r>
          <w:rPr>
            <w:color w:val="0000FF"/>
          </w:rPr>
          <w:t>подпунктом 3 пункта 5</w:t>
        </w:r>
      </w:hyperlink>
      <w:r>
        <w:t xml:space="preserve"> настоящего Положения руководителем учреждения, осуществляется кадровой службой государственного органа не позднее 1 декабря текущего года с оформлением информации о результатах их анализа. Сводная информация о результатах анализа сведений о доходах, об имуществе и обязательствах имущественного характера, проведенного в соответствии с настоящим абзацем, направляется соответствующим исполнительным органом государственной власти Архангельской области в управление по вопросам противодействия коррупции не позднее 10 декабря текущего года.</w:t>
      </w:r>
    </w:p>
    <w:p w:rsidR="00E90BBB" w:rsidRDefault="00E90BBB">
      <w:pPr>
        <w:pStyle w:val="ConsPlusNormal"/>
        <w:jc w:val="both"/>
      </w:pPr>
      <w:r>
        <w:t>(</w:t>
      </w:r>
      <w:proofErr w:type="gramStart"/>
      <w:r>
        <w:t>а</w:t>
      </w:r>
      <w:proofErr w:type="gramEnd"/>
      <w:r>
        <w:t xml:space="preserve">бзац введен </w:t>
      </w:r>
      <w:hyperlink r:id="rId60">
        <w:r>
          <w:rPr>
            <w:color w:val="0000FF"/>
          </w:rPr>
          <w:t>постановлением</w:t>
        </w:r>
      </w:hyperlink>
      <w:r>
        <w:t xml:space="preserve"> Правительства Архангельской области от 19.11.2019 N 634-пп)</w:t>
      </w:r>
    </w:p>
    <w:p w:rsidR="00E90BBB" w:rsidRDefault="00E90BBB">
      <w:pPr>
        <w:pStyle w:val="ConsPlusNormal"/>
        <w:spacing w:before="220"/>
        <w:ind w:firstLine="540"/>
        <w:jc w:val="both"/>
      </w:pPr>
      <w:r>
        <w:t xml:space="preserve">11.1. </w:t>
      </w:r>
      <w:proofErr w:type="gramStart"/>
      <w:r>
        <w:t xml:space="preserve">При проведении управлением по вопросам противодействия коррупции, кадровой службой государственного органа анализа сведений о доходах, об имуществе и обязательствах имущественного характера в порядке, предусмотренном </w:t>
      </w:r>
      <w:hyperlink w:anchor="P91">
        <w:r>
          <w:rPr>
            <w:color w:val="0000FF"/>
          </w:rPr>
          <w:t>пунктами 10</w:t>
        </w:r>
      </w:hyperlink>
      <w:r>
        <w:t xml:space="preserve"> и </w:t>
      </w:r>
      <w:hyperlink w:anchor="P97">
        <w:r>
          <w:rPr>
            <w:color w:val="0000FF"/>
          </w:rPr>
          <w:t>11</w:t>
        </w:r>
      </w:hyperlink>
      <w:r>
        <w:t xml:space="preserve"> настоящего Положения, учитываются методические рекомендации по проведению анализа сведений о доходах, расходах, об имуществе и обязательствах имущественного характера, разработанные Министерством труда и социальной защиты Российской Федерации.</w:t>
      </w:r>
      <w:proofErr w:type="gramEnd"/>
    </w:p>
    <w:p w:rsidR="00E90BBB" w:rsidRDefault="00E90BBB">
      <w:pPr>
        <w:pStyle w:val="ConsPlusNormal"/>
        <w:spacing w:before="220"/>
        <w:ind w:firstLine="540"/>
        <w:jc w:val="both"/>
      </w:pPr>
      <w:proofErr w:type="gramStart"/>
      <w:r>
        <w:t xml:space="preserve">При выявлении по итогам проведения анализа сведений о доходах, об имуществе и обязательствах имущественного характера достоверной информации о представлении недостоверных или неполных сведений о доходах, об имуществе и обязательствах имущественного характера управлением по вопросам противодействия коррупции, кадровой службой государственного органа не позднее пяти рабочих дней готовятся служебная записка об </w:t>
      </w:r>
      <w:r>
        <w:lastRenderedPageBreak/>
        <w:t>инициировании проведения проверки достоверности и полноты сведений о доходах, об имуществе</w:t>
      </w:r>
      <w:proofErr w:type="gramEnd"/>
      <w:r>
        <w:t xml:space="preserve"> </w:t>
      </w:r>
      <w:proofErr w:type="gramStart"/>
      <w:r>
        <w:t xml:space="preserve">и обязательствах имущественного характера и проект правового акта о проведении такой проверки в порядке, предусмотренном </w:t>
      </w:r>
      <w:hyperlink r:id="rId61">
        <w:r>
          <w:rPr>
            <w:color w:val="0000FF"/>
          </w:rPr>
          <w:t>Правилами</w:t>
        </w:r>
      </w:hyperlink>
      <w:r>
        <w:t xml:space="preserve">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государственных учреждений Архангельской области, и лицами, замещающими эти должности, утвержденными постановлением Правительства Архангельской области от 9 апреля 2013 года N 153-пп.</w:t>
      </w:r>
      <w:proofErr w:type="gramEnd"/>
    </w:p>
    <w:p w:rsidR="00E90BBB" w:rsidRDefault="00E90BBB">
      <w:pPr>
        <w:pStyle w:val="ConsPlusNormal"/>
        <w:jc w:val="both"/>
      </w:pPr>
      <w:r>
        <w:t xml:space="preserve">(п. 11.1 </w:t>
      </w:r>
      <w:proofErr w:type="gramStart"/>
      <w:r>
        <w:t>введен</w:t>
      </w:r>
      <w:proofErr w:type="gramEnd"/>
      <w:r>
        <w:t xml:space="preserve"> </w:t>
      </w:r>
      <w:hyperlink r:id="rId62">
        <w:r>
          <w:rPr>
            <w:color w:val="0000FF"/>
          </w:rPr>
          <w:t>постановлением</w:t>
        </w:r>
      </w:hyperlink>
      <w:r>
        <w:t xml:space="preserve"> Правительства Архангельской области от 19.11.2019 N 634-пп)</w:t>
      </w:r>
    </w:p>
    <w:p w:rsidR="00E90BBB" w:rsidRDefault="00E90BBB">
      <w:pPr>
        <w:pStyle w:val="ConsPlusNormal"/>
        <w:spacing w:before="220"/>
        <w:ind w:firstLine="540"/>
        <w:jc w:val="both"/>
      </w:pPr>
      <w:r>
        <w:t>12. В случае если гражданин, претендующий на должность руководителя учреждения, не был назначен на должность руководителя учреждения, справки о доходах, об имуществе и обязательствах имущественного характера в дальнейшем не могут быть использованы и подлежат уничтожению.</w:t>
      </w:r>
    </w:p>
    <w:p w:rsidR="00E90BBB" w:rsidRDefault="00E90BBB">
      <w:pPr>
        <w:pStyle w:val="ConsPlusNormal"/>
        <w:jc w:val="both"/>
      </w:pPr>
      <w:r>
        <w:t>(</w:t>
      </w:r>
      <w:proofErr w:type="gramStart"/>
      <w:r>
        <w:t>п</w:t>
      </w:r>
      <w:proofErr w:type="gramEnd"/>
      <w:r>
        <w:t xml:space="preserve">. 12 введен </w:t>
      </w:r>
      <w:hyperlink r:id="rId63">
        <w:r>
          <w:rPr>
            <w:color w:val="0000FF"/>
          </w:rPr>
          <w:t>постановлением</w:t>
        </w:r>
      </w:hyperlink>
      <w:r>
        <w:t xml:space="preserve"> Правительства Архангельской области от 17.10.2017 N 432-пп)</w:t>
      </w: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right"/>
        <w:outlineLvl w:val="0"/>
      </w:pPr>
      <w:r>
        <w:t>Утверждена</w:t>
      </w:r>
    </w:p>
    <w:p w:rsidR="00E90BBB" w:rsidRDefault="00E90BBB">
      <w:pPr>
        <w:pStyle w:val="ConsPlusNormal"/>
        <w:jc w:val="right"/>
      </w:pPr>
      <w:r>
        <w:t>постановлением Правительства</w:t>
      </w:r>
    </w:p>
    <w:p w:rsidR="00E90BBB" w:rsidRDefault="00E90BBB">
      <w:pPr>
        <w:pStyle w:val="ConsPlusNormal"/>
        <w:jc w:val="right"/>
      </w:pPr>
      <w:r>
        <w:t>Архангельской области</w:t>
      </w:r>
    </w:p>
    <w:p w:rsidR="00E90BBB" w:rsidRDefault="00E90BBB">
      <w:pPr>
        <w:pStyle w:val="ConsPlusNormal"/>
        <w:jc w:val="right"/>
      </w:pPr>
      <w:r>
        <w:t>от 27.11.2012 N 529-пп</w:t>
      </w:r>
    </w:p>
    <w:p w:rsidR="00E90BBB" w:rsidRDefault="00E90BBB">
      <w:pPr>
        <w:pStyle w:val="ConsPlusNormal"/>
        <w:jc w:val="both"/>
      </w:pPr>
    </w:p>
    <w:p w:rsidR="00E90BBB" w:rsidRDefault="00E90BBB">
      <w:pPr>
        <w:pStyle w:val="ConsPlusNormal"/>
        <w:jc w:val="center"/>
      </w:pPr>
      <w:r>
        <w:t>СПРАВКА</w:t>
      </w:r>
    </w:p>
    <w:p w:rsidR="00E90BBB" w:rsidRDefault="00E90BBB">
      <w:pPr>
        <w:pStyle w:val="ConsPlusNormal"/>
        <w:jc w:val="center"/>
      </w:pPr>
      <w:r>
        <w:t xml:space="preserve">о доходах, об имуществе и обязательствах </w:t>
      </w:r>
      <w:proofErr w:type="gramStart"/>
      <w:r>
        <w:t>имущественного</w:t>
      </w:r>
      <w:proofErr w:type="gramEnd"/>
    </w:p>
    <w:p w:rsidR="00E90BBB" w:rsidRDefault="00E90BBB">
      <w:pPr>
        <w:pStyle w:val="ConsPlusNormal"/>
        <w:jc w:val="center"/>
      </w:pPr>
      <w:r>
        <w:t>характера гражданина, претендующего на замещение должности</w:t>
      </w:r>
    </w:p>
    <w:p w:rsidR="00E90BBB" w:rsidRDefault="00E90BBB">
      <w:pPr>
        <w:pStyle w:val="ConsPlusNormal"/>
        <w:jc w:val="center"/>
      </w:pPr>
      <w:r>
        <w:t>руководителя государственного учреждения</w:t>
      </w:r>
    </w:p>
    <w:p w:rsidR="00E90BBB" w:rsidRDefault="00E90BBB">
      <w:pPr>
        <w:pStyle w:val="ConsPlusNormal"/>
        <w:jc w:val="center"/>
      </w:pPr>
      <w:r>
        <w:t>Архангельской области</w:t>
      </w:r>
    </w:p>
    <w:p w:rsidR="00E90BBB" w:rsidRDefault="00E90BBB">
      <w:pPr>
        <w:pStyle w:val="ConsPlusNormal"/>
        <w:jc w:val="both"/>
      </w:pPr>
    </w:p>
    <w:p w:rsidR="00E90BBB" w:rsidRDefault="00E90BBB">
      <w:pPr>
        <w:pStyle w:val="ConsPlusNormal"/>
        <w:ind w:firstLine="540"/>
        <w:jc w:val="both"/>
      </w:pPr>
      <w:r>
        <w:t xml:space="preserve">Исключена. - </w:t>
      </w:r>
      <w:hyperlink r:id="rId64">
        <w:r>
          <w:rPr>
            <w:color w:val="0000FF"/>
          </w:rPr>
          <w:t>Постановление</w:t>
        </w:r>
      </w:hyperlink>
      <w:r>
        <w:t xml:space="preserve"> Правительства Архангельской области от 16.01.2015 N 9-пп.</w:t>
      </w: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right"/>
        <w:outlineLvl w:val="0"/>
      </w:pPr>
      <w:r>
        <w:t>Утверждена</w:t>
      </w:r>
    </w:p>
    <w:p w:rsidR="00E90BBB" w:rsidRDefault="00E90BBB">
      <w:pPr>
        <w:pStyle w:val="ConsPlusNormal"/>
        <w:jc w:val="right"/>
      </w:pPr>
      <w:r>
        <w:t>постановлением Правительства</w:t>
      </w:r>
    </w:p>
    <w:p w:rsidR="00E90BBB" w:rsidRDefault="00E90BBB">
      <w:pPr>
        <w:pStyle w:val="ConsPlusNormal"/>
        <w:jc w:val="right"/>
      </w:pPr>
      <w:r>
        <w:t>Архангельской области</w:t>
      </w:r>
    </w:p>
    <w:p w:rsidR="00E90BBB" w:rsidRDefault="00E90BBB">
      <w:pPr>
        <w:pStyle w:val="ConsPlusNormal"/>
        <w:jc w:val="right"/>
      </w:pPr>
      <w:r>
        <w:t>от 27.11.2012 N 529-пп</w:t>
      </w:r>
    </w:p>
    <w:p w:rsidR="00E90BBB" w:rsidRDefault="00E90BBB">
      <w:pPr>
        <w:pStyle w:val="ConsPlusNormal"/>
        <w:jc w:val="both"/>
      </w:pPr>
    </w:p>
    <w:p w:rsidR="00E90BBB" w:rsidRDefault="00E90BBB">
      <w:pPr>
        <w:pStyle w:val="ConsPlusNormal"/>
        <w:jc w:val="center"/>
      </w:pPr>
      <w:r>
        <w:t>СПРАВКА</w:t>
      </w:r>
    </w:p>
    <w:p w:rsidR="00E90BBB" w:rsidRDefault="00E90BBB">
      <w:pPr>
        <w:pStyle w:val="ConsPlusNormal"/>
        <w:jc w:val="center"/>
      </w:pPr>
      <w:r>
        <w:t xml:space="preserve">о доходах, об имуществе и обязательствах </w:t>
      </w:r>
      <w:proofErr w:type="gramStart"/>
      <w:r>
        <w:t>имущественного</w:t>
      </w:r>
      <w:proofErr w:type="gramEnd"/>
    </w:p>
    <w:p w:rsidR="00E90BBB" w:rsidRDefault="00E90BBB">
      <w:pPr>
        <w:pStyle w:val="ConsPlusNormal"/>
        <w:jc w:val="center"/>
      </w:pPr>
      <w:r>
        <w:t>характера супруги (супруга) и несовершеннолетних детей</w:t>
      </w:r>
    </w:p>
    <w:p w:rsidR="00E90BBB" w:rsidRDefault="00E90BBB">
      <w:pPr>
        <w:pStyle w:val="ConsPlusNormal"/>
        <w:jc w:val="center"/>
      </w:pPr>
      <w:r>
        <w:t>гражданина, претендующего на замещение должности</w:t>
      </w:r>
    </w:p>
    <w:p w:rsidR="00E90BBB" w:rsidRDefault="00E90BBB">
      <w:pPr>
        <w:pStyle w:val="ConsPlusNormal"/>
        <w:jc w:val="center"/>
      </w:pPr>
      <w:r>
        <w:t>руководителя государственного учреждения</w:t>
      </w:r>
    </w:p>
    <w:p w:rsidR="00E90BBB" w:rsidRDefault="00E90BBB">
      <w:pPr>
        <w:pStyle w:val="ConsPlusNormal"/>
        <w:jc w:val="center"/>
      </w:pPr>
      <w:r>
        <w:t>Архангельской области</w:t>
      </w:r>
    </w:p>
    <w:p w:rsidR="00E90BBB" w:rsidRDefault="00E90BBB">
      <w:pPr>
        <w:pStyle w:val="ConsPlusNormal"/>
        <w:jc w:val="both"/>
      </w:pPr>
    </w:p>
    <w:p w:rsidR="00E90BBB" w:rsidRDefault="00E90BBB">
      <w:pPr>
        <w:pStyle w:val="ConsPlusNormal"/>
        <w:ind w:firstLine="540"/>
        <w:jc w:val="both"/>
      </w:pPr>
      <w:r>
        <w:t xml:space="preserve">Исключена. - </w:t>
      </w:r>
      <w:hyperlink r:id="rId65">
        <w:r>
          <w:rPr>
            <w:color w:val="0000FF"/>
          </w:rPr>
          <w:t>Постановление</w:t>
        </w:r>
      </w:hyperlink>
      <w:r>
        <w:t xml:space="preserve"> Правительства Архангельской области от 16.01.2015 N 9-пп.</w:t>
      </w: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right"/>
        <w:outlineLvl w:val="0"/>
      </w:pPr>
      <w:r>
        <w:lastRenderedPageBreak/>
        <w:t>Утверждена</w:t>
      </w:r>
    </w:p>
    <w:p w:rsidR="00E90BBB" w:rsidRDefault="00E90BBB">
      <w:pPr>
        <w:pStyle w:val="ConsPlusNormal"/>
        <w:jc w:val="right"/>
      </w:pPr>
      <w:r>
        <w:t>постановлением Правительства</w:t>
      </w:r>
    </w:p>
    <w:p w:rsidR="00E90BBB" w:rsidRDefault="00E90BBB">
      <w:pPr>
        <w:pStyle w:val="ConsPlusNormal"/>
        <w:jc w:val="right"/>
      </w:pPr>
      <w:r>
        <w:t>Архангельской области</w:t>
      </w:r>
    </w:p>
    <w:p w:rsidR="00E90BBB" w:rsidRDefault="00E90BBB">
      <w:pPr>
        <w:pStyle w:val="ConsPlusNormal"/>
        <w:jc w:val="right"/>
      </w:pPr>
      <w:r>
        <w:t>от 27.11.2012 N 529-пп</w:t>
      </w:r>
    </w:p>
    <w:p w:rsidR="00E90BBB" w:rsidRDefault="00E90BBB">
      <w:pPr>
        <w:pStyle w:val="ConsPlusNormal"/>
        <w:jc w:val="both"/>
      </w:pPr>
    </w:p>
    <w:p w:rsidR="00E90BBB" w:rsidRDefault="00E90BBB">
      <w:pPr>
        <w:pStyle w:val="ConsPlusNormal"/>
        <w:jc w:val="center"/>
      </w:pPr>
      <w:r>
        <w:t>СПРАВКА</w:t>
      </w:r>
    </w:p>
    <w:p w:rsidR="00E90BBB" w:rsidRDefault="00E90BBB">
      <w:pPr>
        <w:pStyle w:val="ConsPlusNormal"/>
        <w:jc w:val="center"/>
      </w:pPr>
      <w:r>
        <w:t xml:space="preserve">о доходах, об имуществе и обязательствах </w:t>
      </w:r>
      <w:proofErr w:type="gramStart"/>
      <w:r>
        <w:t>имущественного</w:t>
      </w:r>
      <w:proofErr w:type="gramEnd"/>
    </w:p>
    <w:p w:rsidR="00E90BBB" w:rsidRDefault="00E90BBB">
      <w:pPr>
        <w:pStyle w:val="ConsPlusNormal"/>
        <w:jc w:val="center"/>
      </w:pPr>
      <w:r>
        <w:t>характера руководителя государственного учреждения</w:t>
      </w:r>
    </w:p>
    <w:p w:rsidR="00E90BBB" w:rsidRDefault="00E90BBB">
      <w:pPr>
        <w:pStyle w:val="ConsPlusNormal"/>
        <w:jc w:val="center"/>
      </w:pPr>
      <w:r>
        <w:t>Архангельской области</w:t>
      </w:r>
    </w:p>
    <w:p w:rsidR="00E90BBB" w:rsidRDefault="00E90BBB">
      <w:pPr>
        <w:pStyle w:val="ConsPlusNormal"/>
        <w:jc w:val="both"/>
      </w:pPr>
    </w:p>
    <w:p w:rsidR="00E90BBB" w:rsidRDefault="00E90BBB">
      <w:pPr>
        <w:pStyle w:val="ConsPlusNormal"/>
        <w:ind w:firstLine="540"/>
        <w:jc w:val="both"/>
      </w:pPr>
      <w:r>
        <w:t xml:space="preserve">Исключена. - </w:t>
      </w:r>
      <w:hyperlink r:id="rId66">
        <w:r>
          <w:rPr>
            <w:color w:val="0000FF"/>
          </w:rPr>
          <w:t>Постановление</w:t>
        </w:r>
      </w:hyperlink>
      <w:r>
        <w:t xml:space="preserve"> Правительства Архангельской области от 16.01.2015 N 9-пп.</w:t>
      </w: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right"/>
        <w:outlineLvl w:val="0"/>
      </w:pPr>
      <w:r>
        <w:t>Утверждена</w:t>
      </w:r>
    </w:p>
    <w:p w:rsidR="00E90BBB" w:rsidRDefault="00E90BBB">
      <w:pPr>
        <w:pStyle w:val="ConsPlusNormal"/>
        <w:jc w:val="right"/>
      </w:pPr>
      <w:r>
        <w:t>постановлением Правительства</w:t>
      </w:r>
    </w:p>
    <w:p w:rsidR="00E90BBB" w:rsidRDefault="00E90BBB">
      <w:pPr>
        <w:pStyle w:val="ConsPlusNormal"/>
        <w:jc w:val="right"/>
      </w:pPr>
      <w:r>
        <w:t>Архангельской области</w:t>
      </w:r>
    </w:p>
    <w:p w:rsidR="00E90BBB" w:rsidRDefault="00E90BBB">
      <w:pPr>
        <w:pStyle w:val="ConsPlusNormal"/>
        <w:jc w:val="right"/>
      </w:pPr>
      <w:r>
        <w:t>от 27.11.2012 N 529-пп</w:t>
      </w:r>
    </w:p>
    <w:p w:rsidR="00E90BBB" w:rsidRDefault="00E90BBB">
      <w:pPr>
        <w:pStyle w:val="ConsPlusNormal"/>
        <w:jc w:val="both"/>
      </w:pPr>
    </w:p>
    <w:p w:rsidR="00E90BBB" w:rsidRDefault="00E90BBB">
      <w:pPr>
        <w:pStyle w:val="ConsPlusNormal"/>
        <w:jc w:val="center"/>
      </w:pPr>
      <w:r>
        <w:t>СПРАВКА</w:t>
      </w:r>
    </w:p>
    <w:p w:rsidR="00E90BBB" w:rsidRDefault="00E90BBB">
      <w:pPr>
        <w:pStyle w:val="ConsPlusNormal"/>
        <w:jc w:val="center"/>
      </w:pPr>
      <w:r>
        <w:t xml:space="preserve">о доходах, об имуществе и обязательствах </w:t>
      </w:r>
      <w:proofErr w:type="gramStart"/>
      <w:r>
        <w:t>имущественного</w:t>
      </w:r>
      <w:proofErr w:type="gramEnd"/>
    </w:p>
    <w:p w:rsidR="00E90BBB" w:rsidRDefault="00E90BBB">
      <w:pPr>
        <w:pStyle w:val="ConsPlusNormal"/>
        <w:jc w:val="center"/>
      </w:pPr>
      <w:r>
        <w:t>характера супруги (супруга) и несовершеннолетних детей</w:t>
      </w:r>
    </w:p>
    <w:p w:rsidR="00E90BBB" w:rsidRDefault="00E90BBB">
      <w:pPr>
        <w:pStyle w:val="ConsPlusNormal"/>
        <w:jc w:val="center"/>
      </w:pPr>
      <w:r>
        <w:t>руководителя государственного учреждения</w:t>
      </w:r>
    </w:p>
    <w:p w:rsidR="00E90BBB" w:rsidRDefault="00E90BBB">
      <w:pPr>
        <w:pStyle w:val="ConsPlusNormal"/>
        <w:jc w:val="center"/>
      </w:pPr>
      <w:r>
        <w:t>Архангельской области</w:t>
      </w:r>
    </w:p>
    <w:p w:rsidR="00E90BBB" w:rsidRDefault="00E90BBB">
      <w:pPr>
        <w:pStyle w:val="ConsPlusNormal"/>
        <w:jc w:val="both"/>
      </w:pPr>
    </w:p>
    <w:p w:rsidR="00E90BBB" w:rsidRDefault="00E90BBB">
      <w:pPr>
        <w:pStyle w:val="ConsPlusNormal"/>
        <w:ind w:firstLine="540"/>
        <w:jc w:val="both"/>
      </w:pPr>
      <w:r>
        <w:t xml:space="preserve">Исключена. - </w:t>
      </w:r>
      <w:hyperlink r:id="rId67">
        <w:r>
          <w:rPr>
            <w:color w:val="0000FF"/>
          </w:rPr>
          <w:t>Постановление</w:t>
        </w:r>
      </w:hyperlink>
      <w:r>
        <w:t xml:space="preserve"> Правительства Архангельской области от 16.01.2015 N 9-пп.</w:t>
      </w: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right"/>
        <w:outlineLvl w:val="0"/>
      </w:pPr>
      <w:r>
        <w:t>Утвержден</w:t>
      </w:r>
    </w:p>
    <w:p w:rsidR="00E90BBB" w:rsidRDefault="00E90BBB">
      <w:pPr>
        <w:pStyle w:val="ConsPlusNormal"/>
        <w:jc w:val="right"/>
      </w:pPr>
      <w:r>
        <w:t>постановлением Правительства</w:t>
      </w:r>
    </w:p>
    <w:p w:rsidR="00E90BBB" w:rsidRDefault="00E90BBB">
      <w:pPr>
        <w:pStyle w:val="ConsPlusNormal"/>
        <w:jc w:val="right"/>
      </w:pPr>
      <w:r>
        <w:t>Архангельской области</w:t>
      </w:r>
    </w:p>
    <w:p w:rsidR="00E90BBB" w:rsidRDefault="00E90BBB">
      <w:pPr>
        <w:pStyle w:val="ConsPlusNormal"/>
        <w:jc w:val="right"/>
      </w:pPr>
      <w:r>
        <w:t>от 27.11.2012 N 529-пп</w:t>
      </w:r>
    </w:p>
    <w:p w:rsidR="00E90BBB" w:rsidRDefault="00E90BBB">
      <w:pPr>
        <w:pStyle w:val="ConsPlusNormal"/>
        <w:jc w:val="both"/>
      </w:pPr>
    </w:p>
    <w:p w:rsidR="00E90BBB" w:rsidRDefault="00E90BBB">
      <w:pPr>
        <w:pStyle w:val="ConsPlusTitle"/>
        <w:jc w:val="center"/>
      </w:pPr>
      <w:bookmarkStart w:id="11" w:name="P186"/>
      <w:bookmarkEnd w:id="11"/>
      <w:r>
        <w:t>ПОРЯДОК</w:t>
      </w:r>
    </w:p>
    <w:p w:rsidR="00E90BBB" w:rsidRDefault="00E90BBB">
      <w:pPr>
        <w:pStyle w:val="ConsPlusTitle"/>
        <w:jc w:val="center"/>
      </w:pPr>
      <w:r>
        <w:t>ПОСТУПЛЕНИЯ ЗАЯВЛЕНИЯ ОТ ЛИЦА, ЗАМЕЩАЮЩЕГО ДОЛЖНОСТЬ</w:t>
      </w:r>
    </w:p>
    <w:p w:rsidR="00E90BBB" w:rsidRDefault="00E90BBB">
      <w:pPr>
        <w:pStyle w:val="ConsPlusTitle"/>
        <w:jc w:val="center"/>
      </w:pPr>
      <w:r>
        <w:t>РУКОВОДИТЕЛЯ ГОСУДАРСТВЕННОГО УЧРЕЖДЕНИЯ АРХАНГЕЛЬСКОЙ</w:t>
      </w:r>
    </w:p>
    <w:p w:rsidR="00E90BBB" w:rsidRDefault="00E90BBB">
      <w:pPr>
        <w:pStyle w:val="ConsPlusTitle"/>
        <w:jc w:val="center"/>
      </w:pPr>
      <w:r>
        <w:t>ОБЛАСТИ, О НЕВОЗМОЖНОСТИ ПО ОБЪЕКТИВНЫМ ПРИЧИНАМ ПРЕДСТАВИТЬ</w:t>
      </w:r>
    </w:p>
    <w:p w:rsidR="00E90BBB" w:rsidRDefault="00E90BBB">
      <w:pPr>
        <w:pStyle w:val="ConsPlusTitle"/>
        <w:jc w:val="center"/>
      </w:pPr>
      <w:r>
        <w:t>СВЕДЕНИЯ О ДОХОДАХ, ОБ ИМУЩЕСТВЕ И ОБЯЗАТЕЛЬСТВАХ</w:t>
      </w:r>
    </w:p>
    <w:p w:rsidR="00E90BBB" w:rsidRDefault="00E90BBB">
      <w:pPr>
        <w:pStyle w:val="ConsPlusTitle"/>
        <w:jc w:val="center"/>
      </w:pPr>
      <w:r>
        <w:t xml:space="preserve">ИМУЩЕСТВЕННОГО ХАРАКТЕРА </w:t>
      </w:r>
      <w:proofErr w:type="gramStart"/>
      <w:r>
        <w:t>СВОИХ</w:t>
      </w:r>
      <w:proofErr w:type="gramEnd"/>
      <w:r>
        <w:t xml:space="preserve"> СУПРУГИ (СУПРУГА)</w:t>
      </w:r>
    </w:p>
    <w:p w:rsidR="00E90BBB" w:rsidRDefault="00E90BBB">
      <w:pPr>
        <w:pStyle w:val="ConsPlusTitle"/>
        <w:jc w:val="center"/>
      </w:pPr>
      <w:r>
        <w:t>И НЕСОВЕРШЕННОЛЕТНИХ ДЕТЕЙ</w:t>
      </w:r>
    </w:p>
    <w:p w:rsidR="00E90BBB" w:rsidRDefault="00E90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BBB" w:rsidRDefault="00E90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BBB" w:rsidRDefault="00E90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BBB" w:rsidRDefault="00E90BBB">
            <w:pPr>
              <w:pStyle w:val="ConsPlusNormal"/>
              <w:jc w:val="center"/>
            </w:pPr>
            <w:r>
              <w:rPr>
                <w:color w:val="392C69"/>
              </w:rPr>
              <w:t>Список изменяющих документов</w:t>
            </w:r>
          </w:p>
          <w:p w:rsidR="00E90BBB" w:rsidRDefault="00E90BBB">
            <w:pPr>
              <w:pStyle w:val="ConsPlusNormal"/>
              <w:jc w:val="center"/>
            </w:pPr>
            <w:proofErr w:type="gramStart"/>
            <w:r>
              <w:rPr>
                <w:color w:val="392C69"/>
              </w:rPr>
              <w:t xml:space="preserve">(введен </w:t>
            </w:r>
            <w:hyperlink r:id="rId68">
              <w:r>
                <w:rPr>
                  <w:color w:val="0000FF"/>
                </w:rPr>
                <w:t>постановлением</w:t>
              </w:r>
            </w:hyperlink>
            <w:r>
              <w:rPr>
                <w:color w:val="392C69"/>
              </w:rPr>
              <w:t xml:space="preserve"> Правительства Архангельской области</w:t>
            </w:r>
            <w:proofErr w:type="gramEnd"/>
          </w:p>
          <w:p w:rsidR="00E90BBB" w:rsidRDefault="00E90BBB">
            <w:pPr>
              <w:pStyle w:val="ConsPlusNormal"/>
              <w:jc w:val="center"/>
            </w:pPr>
            <w:r>
              <w:rPr>
                <w:color w:val="392C69"/>
              </w:rPr>
              <w:t>от 19.11.2019 N 634-пп)</w:t>
            </w:r>
          </w:p>
        </w:tc>
        <w:tc>
          <w:tcPr>
            <w:tcW w:w="113" w:type="dxa"/>
            <w:tcBorders>
              <w:top w:val="nil"/>
              <w:left w:val="nil"/>
              <w:bottom w:val="nil"/>
              <w:right w:val="nil"/>
            </w:tcBorders>
            <w:shd w:val="clear" w:color="auto" w:fill="F4F3F8"/>
            <w:tcMar>
              <w:top w:w="0" w:type="dxa"/>
              <w:left w:w="0" w:type="dxa"/>
              <w:bottom w:w="0" w:type="dxa"/>
              <w:right w:w="0" w:type="dxa"/>
            </w:tcMar>
          </w:tcPr>
          <w:p w:rsidR="00E90BBB" w:rsidRDefault="00E90BBB">
            <w:pPr>
              <w:pStyle w:val="ConsPlusNormal"/>
            </w:pPr>
          </w:p>
        </w:tc>
      </w:tr>
    </w:tbl>
    <w:p w:rsidR="00E90BBB" w:rsidRDefault="00E90BBB">
      <w:pPr>
        <w:pStyle w:val="ConsPlusNormal"/>
        <w:jc w:val="both"/>
      </w:pPr>
    </w:p>
    <w:p w:rsidR="00E90BBB" w:rsidRDefault="00E90BBB">
      <w:pPr>
        <w:pStyle w:val="ConsPlusNormal"/>
        <w:ind w:firstLine="540"/>
        <w:jc w:val="both"/>
      </w:pPr>
      <w:r>
        <w:t xml:space="preserve">1. </w:t>
      </w:r>
      <w:proofErr w:type="gramStart"/>
      <w:r>
        <w:t xml:space="preserve">Настоящий Порядок, разработанный в соответствии со </w:t>
      </w:r>
      <w:hyperlink r:id="rId69">
        <w:r>
          <w:rPr>
            <w:color w:val="0000FF"/>
          </w:rPr>
          <w:t>статьей 275</w:t>
        </w:r>
      </w:hyperlink>
      <w:r>
        <w:t xml:space="preserve"> Трудового кодекса Российской Федерации, </w:t>
      </w:r>
      <w:hyperlink r:id="rId70">
        <w:r>
          <w:rPr>
            <w:color w:val="0000FF"/>
          </w:rPr>
          <w:t>пунктом 3.1 части 1</w:t>
        </w:r>
      </w:hyperlink>
      <w:r>
        <w:t xml:space="preserve"> и </w:t>
      </w:r>
      <w:hyperlink r:id="rId71">
        <w:r>
          <w:rPr>
            <w:color w:val="0000FF"/>
          </w:rPr>
          <w:t>частью 7.1 статьи 8</w:t>
        </w:r>
      </w:hyperlink>
      <w:r>
        <w:t xml:space="preserve"> Федерального закона от 25 декабря 2008 года N 273-ФЗ "О противодействии коррупции", </w:t>
      </w:r>
      <w:hyperlink r:id="rId72">
        <w:r>
          <w:rPr>
            <w:color w:val="0000FF"/>
          </w:rPr>
          <w:t>пунктом 2 статьи 12</w:t>
        </w:r>
      </w:hyperlink>
      <w:r>
        <w:t xml:space="preserve"> областного </w:t>
      </w:r>
      <w:r>
        <w:lastRenderedPageBreak/>
        <w:t xml:space="preserve">закона от 26 ноября 2008 года N 626-31-ОЗ "О противодействии коррупции в Архангельской области", </w:t>
      </w:r>
      <w:hyperlink r:id="rId73">
        <w:r>
          <w:rPr>
            <w:color w:val="0000FF"/>
          </w:rPr>
          <w:t>пунктом 3 статьи 7</w:t>
        </w:r>
      </w:hyperlink>
      <w:r>
        <w:t xml:space="preserve"> и </w:t>
      </w:r>
      <w:hyperlink r:id="rId74">
        <w:r>
          <w:rPr>
            <w:color w:val="0000FF"/>
          </w:rPr>
          <w:t>пунктом 4 статьи</w:t>
        </w:r>
        <w:proofErr w:type="gramEnd"/>
        <w:r>
          <w:rPr>
            <w:color w:val="0000FF"/>
          </w:rPr>
          <w:t xml:space="preserve"> </w:t>
        </w:r>
        <w:proofErr w:type="gramStart"/>
        <w:r>
          <w:rPr>
            <w:color w:val="0000FF"/>
          </w:rPr>
          <w:t>20</w:t>
        </w:r>
      </w:hyperlink>
      <w:r>
        <w:t xml:space="preserve"> областного закона от 29 октября 2008 года N 585-30-ОЗ "Об управлении и распоряжении государственным имуществом Архангельской области", устанавливает процедуру поступления заявления от лица, замещающего должность руководителя государственного учреждения Архангельской области (далее соответственно - учреждение, руководитель учреждения), руководителя территориального фонда обязательного медицинского страхования Архангельской области, о невозможности по объективным причинам представить сведения о доходах, об имуществе и обязательствах имущественного характера своих</w:t>
      </w:r>
      <w:proofErr w:type="gramEnd"/>
      <w:r>
        <w:t xml:space="preserve"> супруги (супруга) и несовершеннолетних детей (далее - заявление).</w:t>
      </w:r>
    </w:p>
    <w:p w:rsidR="00E90BBB" w:rsidRDefault="00E90BBB">
      <w:pPr>
        <w:pStyle w:val="ConsPlusNormal"/>
        <w:spacing w:before="220"/>
        <w:ind w:firstLine="540"/>
        <w:jc w:val="both"/>
      </w:pPr>
      <w:r>
        <w:t xml:space="preserve">2. </w:t>
      </w:r>
      <w:hyperlink w:anchor="P240">
        <w:r>
          <w:rPr>
            <w:color w:val="0000FF"/>
          </w:rPr>
          <w:t>Заявление</w:t>
        </w:r>
      </w:hyperlink>
      <w:r>
        <w:t xml:space="preserve"> по форме согласно приложению N 1 к настоящему Порядку представляется в уполномоченные органы:</w:t>
      </w:r>
    </w:p>
    <w:p w:rsidR="00E90BBB" w:rsidRDefault="00E90BBB">
      <w:pPr>
        <w:pStyle w:val="ConsPlusNormal"/>
        <w:spacing w:before="220"/>
        <w:ind w:firstLine="540"/>
        <w:jc w:val="both"/>
      </w:pPr>
      <w:r>
        <w:t xml:space="preserve">1) руководителями учреждений, функции и полномочия учредителя которых осуществляет администрация Губернатора Архангельской области и Правительства Архангельской области, а также руководителем территориального фонда обязательного медицинского страхования Архангельской области - в управление по вопросам </w:t>
      </w:r>
      <w:proofErr w:type="gramStart"/>
      <w:r>
        <w:t>противодействия коррупции администрации Губернатора Архангельской области</w:t>
      </w:r>
      <w:proofErr w:type="gramEnd"/>
      <w:r>
        <w:t xml:space="preserve"> и Правительства Архангельской области;</w:t>
      </w:r>
    </w:p>
    <w:p w:rsidR="00E90BBB" w:rsidRDefault="00E90BBB">
      <w:pPr>
        <w:pStyle w:val="ConsPlusNormal"/>
        <w:spacing w:before="220"/>
        <w:ind w:firstLine="540"/>
        <w:jc w:val="both"/>
      </w:pPr>
      <w:r>
        <w:t>2) руководителями учреждений, функции и полномочия учредителя которых осуществляет соответствующий исполнительный орган государственной власти Архангельской области, - в кадровую службу исполнительного органа государственной власти Архангельской области или лицу, осуществляющему кадровую работу в соответствующем исполнительном органе государственной власти Архангельской области.</w:t>
      </w:r>
    </w:p>
    <w:p w:rsidR="00E90BBB" w:rsidRDefault="00E90BBB">
      <w:pPr>
        <w:pStyle w:val="ConsPlusNormal"/>
        <w:spacing w:before="220"/>
        <w:ind w:firstLine="540"/>
        <w:jc w:val="both"/>
      </w:pPr>
      <w:r>
        <w:t>3. В заявлении указываются следующие сведения:</w:t>
      </w:r>
    </w:p>
    <w:p w:rsidR="00E90BBB" w:rsidRDefault="00E90BBB">
      <w:pPr>
        <w:pStyle w:val="ConsPlusNormal"/>
        <w:spacing w:before="220"/>
        <w:ind w:firstLine="540"/>
        <w:jc w:val="both"/>
      </w:pPr>
      <w:proofErr w:type="gramStart"/>
      <w:r>
        <w:t>1) фамилия, имя, отчество (при наличии) и наименование учреждения;</w:t>
      </w:r>
      <w:proofErr w:type="gramEnd"/>
    </w:p>
    <w:p w:rsidR="00E90BBB" w:rsidRDefault="00E90BBB">
      <w:pPr>
        <w:pStyle w:val="ConsPlusNormal"/>
        <w:spacing w:before="220"/>
        <w:ind w:firstLine="540"/>
        <w:jc w:val="both"/>
      </w:pPr>
      <w:proofErr w:type="gramStart"/>
      <w:r>
        <w:t>2) фамилии, имена, отчества (при наличии) супруги (супруга) и несовершеннолетних детей;</w:t>
      </w:r>
      <w:proofErr w:type="gramEnd"/>
    </w:p>
    <w:p w:rsidR="00E90BBB" w:rsidRDefault="00E90BBB">
      <w:pPr>
        <w:pStyle w:val="ConsPlusNormal"/>
        <w:spacing w:before="220"/>
        <w:ind w:firstLine="540"/>
        <w:jc w:val="both"/>
      </w:pPr>
      <w:r>
        <w:t>3) причины и обстоятельства, необходимые для оценки объективности и уважительности непредставления сведений о доходах, об имуществе и обязательствах имущественного характера своих супруги (супруга) и несовершеннолетних детей;</w:t>
      </w:r>
    </w:p>
    <w:p w:rsidR="00E90BBB" w:rsidRDefault="00E90BBB">
      <w:pPr>
        <w:pStyle w:val="ConsPlusNormal"/>
        <w:spacing w:before="220"/>
        <w:ind w:firstLine="540"/>
        <w:jc w:val="both"/>
      </w:pPr>
      <w:r>
        <w:t>4) меры, принятые для представления сведений о доходах, об имуществе и обязательствах имущественного характера своих супруги (супруга) и несовершеннолетних детей;</w:t>
      </w:r>
    </w:p>
    <w:p w:rsidR="00E90BBB" w:rsidRDefault="00E90BBB">
      <w:pPr>
        <w:pStyle w:val="ConsPlusNormal"/>
        <w:spacing w:before="220"/>
        <w:ind w:firstLine="540"/>
        <w:jc w:val="both"/>
      </w:pPr>
      <w:r>
        <w:t>5) дата и подпись.</w:t>
      </w:r>
    </w:p>
    <w:p w:rsidR="00E90BBB" w:rsidRDefault="00E90BBB">
      <w:pPr>
        <w:pStyle w:val="ConsPlusNormal"/>
        <w:spacing w:before="220"/>
        <w:ind w:firstLine="540"/>
        <w:jc w:val="both"/>
      </w:pPr>
      <w:proofErr w:type="gramStart"/>
      <w:r>
        <w:t>К заявлению должны быть приложены документы и иные материалы, подтверждающие факт того, что причины невозможности представить сведения о доходах, об имуществе и обязательствах имущественного характера своих супруги (супруга) и несовершеннолетних детей являются объективными и уважительными, а руководителем учреждения приняты меры для представления сведений о доходах, об имуществе и обязательствах имущественного характера своих супруги (супруга) и несовершеннолетних детей.</w:t>
      </w:r>
      <w:proofErr w:type="gramEnd"/>
    </w:p>
    <w:p w:rsidR="00E90BBB" w:rsidRDefault="00E90BBB">
      <w:pPr>
        <w:pStyle w:val="ConsPlusNormal"/>
        <w:spacing w:before="220"/>
        <w:ind w:firstLine="540"/>
        <w:jc w:val="both"/>
      </w:pPr>
      <w:r>
        <w:t xml:space="preserve">4. Уполномоченные органы осуществляют регистрацию заявления в день его поступления в </w:t>
      </w:r>
      <w:hyperlink w:anchor="P308">
        <w:r>
          <w:rPr>
            <w:color w:val="0000FF"/>
          </w:rPr>
          <w:t>журналах</w:t>
        </w:r>
      </w:hyperlink>
      <w:r>
        <w:t xml:space="preserve"> учета заявлений по форме согласно приложению N 2 к настоящему Порядку (далее - журналы).</w:t>
      </w:r>
    </w:p>
    <w:p w:rsidR="00E90BBB" w:rsidRDefault="00E90BBB">
      <w:pPr>
        <w:pStyle w:val="ConsPlusNormal"/>
        <w:spacing w:before="220"/>
        <w:ind w:firstLine="540"/>
        <w:jc w:val="both"/>
      </w:pPr>
      <w:r>
        <w:t>Отказ в регистрации заявления не допускается.</w:t>
      </w:r>
    </w:p>
    <w:p w:rsidR="00E90BBB" w:rsidRDefault="00E90BBB">
      <w:pPr>
        <w:pStyle w:val="ConsPlusNormal"/>
        <w:spacing w:before="220"/>
        <w:ind w:firstLine="540"/>
        <w:jc w:val="both"/>
      </w:pPr>
      <w:r>
        <w:t>Уполномоченные органы осуществляют ведение журналов. Листы журналов учета прошиваются и нумеруются. Запись о количестве листов заверяется на последней странице подписью руководителя уполномоченного органа и печатью уполномоченного органа.</w:t>
      </w:r>
    </w:p>
    <w:p w:rsidR="00E90BBB" w:rsidRDefault="00E90BBB">
      <w:pPr>
        <w:pStyle w:val="ConsPlusNormal"/>
        <w:spacing w:before="220"/>
        <w:ind w:firstLine="540"/>
        <w:jc w:val="both"/>
      </w:pPr>
      <w:r>
        <w:lastRenderedPageBreak/>
        <w:t xml:space="preserve">5. </w:t>
      </w:r>
      <w:proofErr w:type="gramStart"/>
      <w:r>
        <w:t>Уполномоченные органы осуществляют предварительное рассмотрение заявления и прилагаемых к нему материалов, по результатам которого подготавливают мотивированное заключение, и представляют заявление и прилагаемые к нему материалы с мотивированным заключением председателю соответствующей комиссии по урегулированию конфликта интересов в отношении руководителей учреждений для их рассмотрения в порядке и сроки, предусмотренные Положением о комиссии по урегулированию конфликта интересов в отношении руководителей государственных учреждений Архангельской</w:t>
      </w:r>
      <w:proofErr w:type="gramEnd"/>
      <w:r>
        <w:t xml:space="preserve"> области и государственных унитарных предприятий Архангельской области, утвержденным постановлением Правительства Архангельской области.</w:t>
      </w: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right"/>
        <w:outlineLvl w:val="1"/>
      </w:pPr>
      <w:r>
        <w:t>Приложение N 1</w:t>
      </w:r>
    </w:p>
    <w:p w:rsidR="00E90BBB" w:rsidRDefault="00E90BBB">
      <w:pPr>
        <w:pStyle w:val="ConsPlusNormal"/>
        <w:jc w:val="right"/>
      </w:pPr>
      <w:r>
        <w:t>к Порядку поступления заявления от лица,</w:t>
      </w:r>
    </w:p>
    <w:p w:rsidR="00E90BBB" w:rsidRDefault="00E90BBB">
      <w:pPr>
        <w:pStyle w:val="ConsPlusNormal"/>
        <w:jc w:val="right"/>
      </w:pPr>
      <w:r>
        <w:t>замещающего должность руководителя</w:t>
      </w:r>
    </w:p>
    <w:p w:rsidR="00E90BBB" w:rsidRDefault="00E90BBB">
      <w:pPr>
        <w:pStyle w:val="ConsPlusNormal"/>
        <w:jc w:val="right"/>
      </w:pPr>
      <w:r>
        <w:t>государственного учреждения Архангельской</w:t>
      </w:r>
    </w:p>
    <w:p w:rsidR="00E90BBB" w:rsidRDefault="00E90BBB">
      <w:pPr>
        <w:pStyle w:val="ConsPlusNormal"/>
        <w:jc w:val="right"/>
      </w:pPr>
      <w:r>
        <w:t xml:space="preserve">области, о невозможности по </w:t>
      </w:r>
      <w:proofErr w:type="gramStart"/>
      <w:r>
        <w:t>объективным</w:t>
      </w:r>
      <w:proofErr w:type="gramEnd"/>
    </w:p>
    <w:p w:rsidR="00E90BBB" w:rsidRDefault="00E90BBB">
      <w:pPr>
        <w:pStyle w:val="ConsPlusNormal"/>
        <w:jc w:val="right"/>
      </w:pPr>
      <w:r>
        <w:t xml:space="preserve">причинам представить сведения о доходах, </w:t>
      </w:r>
      <w:proofErr w:type="gramStart"/>
      <w:r>
        <w:t>об</w:t>
      </w:r>
      <w:proofErr w:type="gramEnd"/>
    </w:p>
    <w:p w:rsidR="00E90BBB" w:rsidRDefault="00E90BBB">
      <w:pPr>
        <w:pStyle w:val="ConsPlusNormal"/>
        <w:jc w:val="right"/>
      </w:pPr>
      <w:r>
        <w:t xml:space="preserve">имуществе и обязательствах </w:t>
      </w:r>
      <w:proofErr w:type="gramStart"/>
      <w:r>
        <w:t>имущественного</w:t>
      </w:r>
      <w:proofErr w:type="gramEnd"/>
    </w:p>
    <w:p w:rsidR="00E90BBB" w:rsidRDefault="00E90BBB">
      <w:pPr>
        <w:pStyle w:val="ConsPlusNormal"/>
        <w:jc w:val="right"/>
      </w:pPr>
      <w:r>
        <w:t xml:space="preserve">характера </w:t>
      </w:r>
      <w:proofErr w:type="gramStart"/>
      <w:r>
        <w:t>своих</w:t>
      </w:r>
      <w:proofErr w:type="gramEnd"/>
      <w:r>
        <w:t xml:space="preserve"> супруги (супруга) и</w:t>
      </w:r>
    </w:p>
    <w:p w:rsidR="00E90BBB" w:rsidRDefault="00E90BBB">
      <w:pPr>
        <w:pStyle w:val="ConsPlusNormal"/>
        <w:jc w:val="right"/>
      </w:pPr>
      <w:r>
        <w:t>несовершеннолетних детей</w:t>
      </w:r>
    </w:p>
    <w:p w:rsidR="00E90BBB" w:rsidRDefault="00E90BBB">
      <w:pPr>
        <w:pStyle w:val="ConsPlusNormal"/>
        <w:jc w:val="both"/>
      </w:pPr>
    </w:p>
    <w:p w:rsidR="00E90BBB" w:rsidRDefault="00E90BBB">
      <w:pPr>
        <w:pStyle w:val="ConsPlusNonformat"/>
        <w:jc w:val="both"/>
      </w:pPr>
      <w:r>
        <w:t xml:space="preserve">                                                                    (форма)</w:t>
      </w:r>
    </w:p>
    <w:p w:rsidR="00E90BBB" w:rsidRDefault="00E90BBB">
      <w:pPr>
        <w:pStyle w:val="ConsPlusNonformat"/>
        <w:jc w:val="both"/>
      </w:pPr>
    </w:p>
    <w:p w:rsidR="00E90BBB" w:rsidRDefault="00E90BBB">
      <w:pPr>
        <w:pStyle w:val="ConsPlusNonformat"/>
        <w:jc w:val="both"/>
      </w:pPr>
      <w:r>
        <w:t xml:space="preserve">                                       ____________________________________</w:t>
      </w:r>
    </w:p>
    <w:p w:rsidR="00E90BBB" w:rsidRDefault="00E90BBB">
      <w:pPr>
        <w:pStyle w:val="ConsPlusNonformat"/>
        <w:jc w:val="both"/>
      </w:pPr>
      <w:r>
        <w:t xml:space="preserve">                                       ____________________________________</w:t>
      </w:r>
    </w:p>
    <w:p w:rsidR="00E90BBB" w:rsidRDefault="00E90BBB">
      <w:pPr>
        <w:pStyle w:val="ConsPlusNonformat"/>
        <w:jc w:val="both"/>
      </w:pPr>
      <w:r>
        <w:t xml:space="preserve">                                       </w:t>
      </w:r>
      <w:proofErr w:type="gramStart"/>
      <w:r>
        <w:t>(руководителю исполнительного органа</w:t>
      </w:r>
      <w:proofErr w:type="gramEnd"/>
    </w:p>
    <w:p w:rsidR="00E90BBB" w:rsidRDefault="00E90BBB">
      <w:pPr>
        <w:pStyle w:val="ConsPlusNonformat"/>
        <w:jc w:val="both"/>
      </w:pPr>
      <w:r>
        <w:t xml:space="preserve">                                              государственной власти</w:t>
      </w:r>
    </w:p>
    <w:p w:rsidR="00E90BBB" w:rsidRDefault="00E90BBB">
      <w:pPr>
        <w:pStyle w:val="ConsPlusNonformat"/>
        <w:jc w:val="both"/>
      </w:pPr>
      <w:r>
        <w:t xml:space="preserve">                                              </w:t>
      </w:r>
      <w:proofErr w:type="gramStart"/>
      <w:r>
        <w:t>Архангельской области)</w:t>
      </w:r>
      <w:proofErr w:type="gramEnd"/>
    </w:p>
    <w:p w:rsidR="00E90BBB" w:rsidRDefault="00E90BBB">
      <w:pPr>
        <w:pStyle w:val="ConsPlusNonformat"/>
        <w:jc w:val="both"/>
      </w:pPr>
      <w:r>
        <w:t xml:space="preserve">                                       ____________________________________</w:t>
      </w:r>
    </w:p>
    <w:p w:rsidR="00E90BBB" w:rsidRDefault="00E90BBB">
      <w:pPr>
        <w:pStyle w:val="ConsPlusNonformat"/>
        <w:jc w:val="both"/>
      </w:pPr>
      <w:r>
        <w:t xml:space="preserve">                                       ____________________________________</w:t>
      </w:r>
    </w:p>
    <w:p w:rsidR="00E90BBB" w:rsidRDefault="00E90BBB">
      <w:pPr>
        <w:pStyle w:val="ConsPlusNonformat"/>
        <w:jc w:val="both"/>
      </w:pPr>
      <w:r>
        <w:t xml:space="preserve">                                         </w:t>
      </w:r>
      <w:proofErr w:type="gramStart"/>
      <w:r>
        <w:t>(Ф.И.О. руководителя, наименование</w:t>
      </w:r>
      <w:proofErr w:type="gramEnd"/>
    </w:p>
    <w:p w:rsidR="00E90BBB" w:rsidRDefault="00E90BBB">
      <w:pPr>
        <w:pStyle w:val="ConsPlusNonformat"/>
        <w:jc w:val="both"/>
      </w:pPr>
      <w:r>
        <w:t xml:space="preserve">                                            государственного учреждения</w:t>
      </w:r>
    </w:p>
    <w:p w:rsidR="00E90BBB" w:rsidRDefault="00E90BBB">
      <w:pPr>
        <w:pStyle w:val="ConsPlusNonformat"/>
        <w:jc w:val="both"/>
      </w:pPr>
      <w:r>
        <w:t xml:space="preserve">                                               </w:t>
      </w:r>
      <w:proofErr w:type="gramStart"/>
      <w:r>
        <w:t>Архангельской области)</w:t>
      </w:r>
      <w:proofErr w:type="gramEnd"/>
    </w:p>
    <w:p w:rsidR="00E90BBB" w:rsidRDefault="00E90BBB">
      <w:pPr>
        <w:pStyle w:val="ConsPlusNonformat"/>
        <w:jc w:val="both"/>
      </w:pPr>
    </w:p>
    <w:p w:rsidR="00E90BBB" w:rsidRDefault="00E90BBB">
      <w:pPr>
        <w:pStyle w:val="ConsPlusNonformat"/>
        <w:jc w:val="both"/>
      </w:pPr>
      <w:bookmarkStart w:id="12" w:name="P240"/>
      <w:bookmarkEnd w:id="12"/>
      <w:r>
        <w:t xml:space="preserve">                                 ЗАЯВЛЕНИЕ</w:t>
      </w:r>
    </w:p>
    <w:p w:rsidR="00E90BBB" w:rsidRDefault="00E90BBB">
      <w:pPr>
        <w:pStyle w:val="ConsPlusNonformat"/>
        <w:jc w:val="both"/>
      </w:pPr>
      <w:r>
        <w:t xml:space="preserve">            о невозможности по объективным причинам представить</w:t>
      </w:r>
    </w:p>
    <w:p w:rsidR="00E90BBB" w:rsidRDefault="00E90BBB">
      <w:pPr>
        <w:pStyle w:val="ConsPlusNonformat"/>
        <w:jc w:val="both"/>
      </w:pPr>
      <w:r>
        <w:t xml:space="preserve">             сведения о доходах, об имуществе и обязательствах</w:t>
      </w:r>
    </w:p>
    <w:p w:rsidR="00E90BBB" w:rsidRDefault="00E90BBB">
      <w:pPr>
        <w:pStyle w:val="ConsPlusNonformat"/>
        <w:jc w:val="both"/>
      </w:pPr>
      <w:r>
        <w:t xml:space="preserve">             имущественного характера </w:t>
      </w:r>
      <w:proofErr w:type="gramStart"/>
      <w:r>
        <w:t>своих</w:t>
      </w:r>
      <w:proofErr w:type="gramEnd"/>
      <w:r>
        <w:t xml:space="preserve"> супруги (супруга)</w:t>
      </w:r>
    </w:p>
    <w:p w:rsidR="00E90BBB" w:rsidRDefault="00E90BBB">
      <w:pPr>
        <w:pStyle w:val="ConsPlusNonformat"/>
        <w:jc w:val="both"/>
      </w:pPr>
      <w:r>
        <w:t xml:space="preserve">                        и несовершеннолетних детей</w:t>
      </w:r>
    </w:p>
    <w:p w:rsidR="00E90BBB" w:rsidRDefault="00E90BBB">
      <w:pPr>
        <w:pStyle w:val="ConsPlusNonformat"/>
        <w:jc w:val="both"/>
      </w:pPr>
    </w:p>
    <w:p w:rsidR="00E90BBB" w:rsidRDefault="00E90BBB">
      <w:pPr>
        <w:pStyle w:val="ConsPlusNonformat"/>
        <w:jc w:val="both"/>
      </w:pPr>
      <w:r>
        <w:t xml:space="preserve">    Я, ____________________________________________________________________</w:t>
      </w:r>
    </w:p>
    <w:p w:rsidR="00E90BBB" w:rsidRDefault="00E90BBB">
      <w:pPr>
        <w:pStyle w:val="ConsPlusNonformat"/>
        <w:jc w:val="both"/>
      </w:pPr>
      <w:r>
        <w:t xml:space="preserve">                       </w:t>
      </w:r>
      <w:proofErr w:type="gramStart"/>
      <w:r>
        <w:t>(фамилия, имя, отчество (при наличии)</w:t>
      </w:r>
      <w:proofErr w:type="gramEnd"/>
    </w:p>
    <w:p w:rsidR="00E90BBB" w:rsidRDefault="00E90BBB">
      <w:pPr>
        <w:pStyle w:val="ConsPlusNonformat"/>
        <w:jc w:val="both"/>
      </w:pPr>
      <w:r>
        <w:t xml:space="preserve">сообщаю,  что  не  имею  возможности  представить  сведения  о  доходах, </w:t>
      </w:r>
      <w:proofErr w:type="gramStart"/>
      <w:r>
        <w:t>об</w:t>
      </w:r>
      <w:proofErr w:type="gramEnd"/>
    </w:p>
    <w:p w:rsidR="00E90BBB" w:rsidRDefault="00E90BBB">
      <w:pPr>
        <w:pStyle w:val="ConsPlusNonformat"/>
        <w:jc w:val="both"/>
      </w:pPr>
      <w:proofErr w:type="gramStart"/>
      <w:r>
        <w:t>имуществе</w:t>
      </w:r>
      <w:proofErr w:type="gramEnd"/>
      <w:r>
        <w:t xml:space="preserve"> и обязательствах имущественного характера своих</w:t>
      </w:r>
    </w:p>
    <w:p w:rsidR="00E90BBB" w:rsidRDefault="00E90BBB">
      <w:pPr>
        <w:pStyle w:val="ConsPlusNonformat"/>
        <w:jc w:val="both"/>
      </w:pPr>
      <w:r>
        <w:t>___________________________________________________________________________</w:t>
      </w:r>
    </w:p>
    <w:p w:rsidR="00E90BBB" w:rsidRDefault="00E90BBB">
      <w:pPr>
        <w:pStyle w:val="ConsPlusNonformat"/>
        <w:jc w:val="both"/>
      </w:pPr>
      <w:r>
        <w:t>__________________________________________________________________________,</w:t>
      </w:r>
    </w:p>
    <w:p w:rsidR="00E90BBB" w:rsidRDefault="00E90BBB">
      <w:pPr>
        <w:pStyle w:val="ConsPlusNonformat"/>
        <w:jc w:val="both"/>
      </w:pPr>
      <w:r>
        <w:t xml:space="preserve">         </w:t>
      </w:r>
      <w:proofErr w:type="gramStart"/>
      <w:r>
        <w:t>(фамилия, имя, отчество (при наличии) супруги (супруга) и</w:t>
      </w:r>
      <w:proofErr w:type="gramEnd"/>
    </w:p>
    <w:p w:rsidR="00E90BBB" w:rsidRDefault="00E90BBB">
      <w:pPr>
        <w:pStyle w:val="ConsPlusNonformat"/>
        <w:jc w:val="both"/>
      </w:pPr>
      <w:r>
        <w:t xml:space="preserve">                         несовершеннолетних детей)</w:t>
      </w:r>
    </w:p>
    <w:p w:rsidR="00E90BBB" w:rsidRDefault="00E90BBB">
      <w:pPr>
        <w:pStyle w:val="ConsPlusNonformat"/>
        <w:jc w:val="both"/>
      </w:pPr>
      <w:r>
        <w:t xml:space="preserve">за отчетный период </w:t>
      </w:r>
      <w:proofErr w:type="gramStart"/>
      <w:r>
        <w:t>с</w:t>
      </w:r>
      <w:proofErr w:type="gramEnd"/>
      <w:r>
        <w:t xml:space="preserve"> __________________________ по ________________________</w:t>
      </w:r>
    </w:p>
    <w:p w:rsidR="00E90BBB" w:rsidRDefault="00E90BBB">
      <w:pPr>
        <w:pStyle w:val="ConsPlusNonformat"/>
        <w:jc w:val="both"/>
      </w:pPr>
      <w:r>
        <w:t>в связи с тем, что ________________________________________________________</w:t>
      </w:r>
    </w:p>
    <w:p w:rsidR="00E90BBB" w:rsidRDefault="00E90BBB">
      <w:pPr>
        <w:pStyle w:val="ConsPlusNonformat"/>
        <w:jc w:val="both"/>
      </w:pPr>
      <w:r>
        <w:t>___________________________________________________________________________</w:t>
      </w:r>
    </w:p>
    <w:p w:rsidR="00E90BBB" w:rsidRDefault="00E90BBB">
      <w:pPr>
        <w:pStyle w:val="ConsPlusNonformat"/>
        <w:jc w:val="both"/>
      </w:pPr>
      <w:r>
        <w:t>__________________________________________________________________________.</w:t>
      </w:r>
    </w:p>
    <w:p w:rsidR="00E90BBB" w:rsidRDefault="00E90BBB">
      <w:pPr>
        <w:pStyle w:val="ConsPlusNonformat"/>
        <w:jc w:val="both"/>
      </w:pPr>
      <w:proofErr w:type="gramStart"/>
      <w:r>
        <w:t>(указываются причины и обстоятельства, необходимые для оценки объективности</w:t>
      </w:r>
      <w:proofErr w:type="gramEnd"/>
    </w:p>
    <w:p w:rsidR="00E90BBB" w:rsidRDefault="00E90BBB">
      <w:pPr>
        <w:pStyle w:val="ConsPlusNonformat"/>
        <w:jc w:val="both"/>
      </w:pPr>
      <w:r>
        <w:t xml:space="preserve">    и уважительности непредставления сведений о доходах, об имуществе и</w:t>
      </w:r>
    </w:p>
    <w:p w:rsidR="00E90BBB" w:rsidRDefault="00E90BBB">
      <w:pPr>
        <w:pStyle w:val="ConsPlusNonformat"/>
        <w:jc w:val="both"/>
      </w:pPr>
      <w:r>
        <w:t xml:space="preserve">                 </w:t>
      </w:r>
      <w:proofErr w:type="gramStart"/>
      <w:r>
        <w:t>обязательствах</w:t>
      </w:r>
      <w:proofErr w:type="gramEnd"/>
      <w:r>
        <w:t xml:space="preserve"> имущественного характера)</w:t>
      </w:r>
    </w:p>
    <w:p w:rsidR="00E90BBB" w:rsidRDefault="00E90BBB">
      <w:pPr>
        <w:pStyle w:val="ConsPlusNonformat"/>
        <w:jc w:val="both"/>
      </w:pPr>
      <w:r>
        <w:t xml:space="preserve">    Указанные причины считаю объективными и уважительными.</w:t>
      </w:r>
    </w:p>
    <w:p w:rsidR="00E90BBB" w:rsidRDefault="00E90BBB">
      <w:pPr>
        <w:pStyle w:val="ConsPlusNonformat"/>
        <w:jc w:val="both"/>
      </w:pPr>
      <w:r>
        <w:lastRenderedPageBreak/>
        <w:t xml:space="preserve">    Меры,  принятые  для  представления  сведений о доходах, об имуществе и</w:t>
      </w:r>
    </w:p>
    <w:p w:rsidR="00E90BBB" w:rsidRDefault="00E90BBB">
      <w:pPr>
        <w:pStyle w:val="ConsPlusNonformat"/>
        <w:jc w:val="both"/>
      </w:pPr>
      <w:proofErr w:type="gramStart"/>
      <w:r>
        <w:t>обязательствах</w:t>
      </w:r>
      <w:proofErr w:type="gramEnd"/>
      <w:r>
        <w:t xml:space="preserve">   имущественного   характера   своих   супруги  (супруга)  и</w:t>
      </w:r>
    </w:p>
    <w:p w:rsidR="00E90BBB" w:rsidRDefault="00E90BBB">
      <w:pPr>
        <w:pStyle w:val="ConsPlusNonformat"/>
        <w:jc w:val="both"/>
      </w:pPr>
      <w:r>
        <w:t>несовершеннолетних детей: ________________________________________________.</w:t>
      </w:r>
    </w:p>
    <w:p w:rsidR="00E90BBB" w:rsidRDefault="00E90BBB">
      <w:pPr>
        <w:pStyle w:val="ConsPlusNonformat"/>
        <w:jc w:val="both"/>
      </w:pPr>
      <w:r>
        <w:t xml:space="preserve">    На  основании  </w:t>
      </w:r>
      <w:proofErr w:type="gramStart"/>
      <w:r>
        <w:t>изложенного</w:t>
      </w:r>
      <w:proofErr w:type="gramEnd"/>
      <w:r>
        <w:t xml:space="preserve"> прошу рассмотреть мое заявление на заседании</w:t>
      </w:r>
    </w:p>
    <w:p w:rsidR="00E90BBB" w:rsidRDefault="00E90BBB">
      <w:pPr>
        <w:pStyle w:val="ConsPlusNonformat"/>
        <w:jc w:val="both"/>
      </w:pPr>
      <w:r>
        <w:t>комиссии  по  урегулированию  конфликта интересов в отношении руководителей</w:t>
      </w:r>
    </w:p>
    <w:p w:rsidR="00E90BBB" w:rsidRDefault="00E90BBB">
      <w:pPr>
        <w:pStyle w:val="ConsPlusNonformat"/>
        <w:jc w:val="both"/>
      </w:pPr>
      <w:r>
        <w:t>государственных учреждений Архангельской области.</w:t>
      </w:r>
    </w:p>
    <w:p w:rsidR="00E90BBB" w:rsidRDefault="00E90BBB">
      <w:pPr>
        <w:pStyle w:val="ConsPlusNonformat"/>
        <w:jc w:val="both"/>
      </w:pPr>
      <w:r>
        <w:t xml:space="preserve">    Намереваюсь (не намереваюсь) лично присутствовать на заседании комиссии</w:t>
      </w:r>
    </w:p>
    <w:p w:rsidR="00E90BBB" w:rsidRDefault="00E90BBB">
      <w:pPr>
        <w:pStyle w:val="ConsPlusNonformat"/>
        <w:jc w:val="both"/>
      </w:pPr>
      <w:r>
        <w:t>по   урегулированию   конфликта   интересов   в   отношении   руководителей</w:t>
      </w:r>
    </w:p>
    <w:p w:rsidR="00E90BBB" w:rsidRDefault="00E90BBB">
      <w:pPr>
        <w:pStyle w:val="ConsPlusNonformat"/>
        <w:jc w:val="both"/>
      </w:pPr>
      <w:r>
        <w:t>государственных   учреждений   Архангельской   области   при   рассмотрении</w:t>
      </w:r>
    </w:p>
    <w:p w:rsidR="00E90BBB" w:rsidRDefault="00E90BBB">
      <w:pPr>
        <w:pStyle w:val="ConsPlusNonformat"/>
        <w:jc w:val="both"/>
      </w:pPr>
      <w:r>
        <w:t>настоящего заявления (</w:t>
      </w:r>
      <w:proofErr w:type="gramStart"/>
      <w:r>
        <w:t>нужное</w:t>
      </w:r>
      <w:proofErr w:type="gramEnd"/>
      <w:r>
        <w:t xml:space="preserve"> подчеркнуть).</w:t>
      </w:r>
    </w:p>
    <w:p w:rsidR="00E90BBB" w:rsidRDefault="00E90BBB">
      <w:pPr>
        <w:pStyle w:val="ConsPlusNonformat"/>
        <w:jc w:val="both"/>
      </w:pPr>
    </w:p>
    <w:p w:rsidR="00E90BBB" w:rsidRDefault="00E90BBB">
      <w:pPr>
        <w:pStyle w:val="ConsPlusNonformat"/>
        <w:jc w:val="both"/>
      </w:pPr>
      <w:r>
        <w:t>Приложение: _______________________________________________________________</w:t>
      </w:r>
    </w:p>
    <w:p w:rsidR="00E90BBB" w:rsidRDefault="00E90BBB">
      <w:pPr>
        <w:pStyle w:val="ConsPlusNonformat"/>
        <w:jc w:val="both"/>
      </w:pPr>
      <w:r>
        <w:t xml:space="preserve">              </w:t>
      </w:r>
      <w:proofErr w:type="gramStart"/>
      <w:r>
        <w:t>(документы и иные материалы, подтверждающие факт того, что</w:t>
      </w:r>
      <w:proofErr w:type="gramEnd"/>
    </w:p>
    <w:p w:rsidR="00E90BBB" w:rsidRDefault="00E90BBB">
      <w:pPr>
        <w:pStyle w:val="ConsPlusNonformat"/>
        <w:jc w:val="both"/>
      </w:pPr>
      <w:r>
        <w:t>___________________________________________________________________________</w:t>
      </w:r>
    </w:p>
    <w:p w:rsidR="00E90BBB" w:rsidRDefault="00E90BBB">
      <w:pPr>
        <w:pStyle w:val="ConsPlusNonformat"/>
        <w:jc w:val="both"/>
      </w:pPr>
      <w:r>
        <w:t xml:space="preserve">  причины невозможности представления сведений о доходах, об имуществе и</w:t>
      </w:r>
    </w:p>
    <w:p w:rsidR="00E90BBB" w:rsidRDefault="00E90BBB">
      <w:pPr>
        <w:pStyle w:val="ConsPlusNonformat"/>
        <w:jc w:val="both"/>
      </w:pPr>
      <w:r>
        <w:t>___________________________________________________________________________</w:t>
      </w:r>
    </w:p>
    <w:p w:rsidR="00E90BBB" w:rsidRDefault="00E90BBB">
      <w:pPr>
        <w:pStyle w:val="ConsPlusNonformat"/>
        <w:jc w:val="both"/>
      </w:pPr>
      <w:r>
        <w:t xml:space="preserve">  </w:t>
      </w:r>
      <w:proofErr w:type="gramStart"/>
      <w:r>
        <w:t>обязательствах</w:t>
      </w:r>
      <w:proofErr w:type="gramEnd"/>
      <w:r>
        <w:t xml:space="preserve"> имущественного характера своих супруги (супруга) и (или)</w:t>
      </w:r>
    </w:p>
    <w:p w:rsidR="00E90BBB" w:rsidRDefault="00E90BBB">
      <w:pPr>
        <w:pStyle w:val="ConsPlusNonformat"/>
        <w:jc w:val="both"/>
      </w:pPr>
      <w:r>
        <w:t>___________________________________________________________________________</w:t>
      </w:r>
    </w:p>
    <w:p w:rsidR="00E90BBB" w:rsidRDefault="00E90BBB">
      <w:pPr>
        <w:pStyle w:val="ConsPlusNonformat"/>
        <w:jc w:val="both"/>
      </w:pPr>
      <w:r>
        <w:t xml:space="preserve"> несовершеннолетних детей являются объективными и уважительными, и </w:t>
      </w:r>
      <w:proofErr w:type="gramStart"/>
      <w:r>
        <w:t>приняты</w:t>
      </w:r>
      <w:proofErr w:type="gramEnd"/>
    </w:p>
    <w:p w:rsidR="00E90BBB" w:rsidRDefault="00E90BBB">
      <w:pPr>
        <w:pStyle w:val="ConsPlusNonformat"/>
        <w:jc w:val="both"/>
      </w:pPr>
      <w:r>
        <w:t>___________________________________________________________________________</w:t>
      </w:r>
    </w:p>
    <w:p w:rsidR="00E90BBB" w:rsidRDefault="00E90BBB">
      <w:pPr>
        <w:pStyle w:val="ConsPlusNonformat"/>
        <w:jc w:val="both"/>
      </w:pPr>
      <w:r>
        <w:t xml:space="preserve"> меры для представления сведений о доходах, об имуществе и обязательствах</w:t>
      </w:r>
    </w:p>
    <w:p w:rsidR="00E90BBB" w:rsidRDefault="00E90BBB">
      <w:pPr>
        <w:pStyle w:val="ConsPlusNonformat"/>
        <w:jc w:val="both"/>
      </w:pPr>
      <w:r>
        <w:t>___________________________________________________________________________</w:t>
      </w:r>
    </w:p>
    <w:p w:rsidR="00E90BBB" w:rsidRDefault="00E90BBB">
      <w:pPr>
        <w:pStyle w:val="ConsPlusNonformat"/>
        <w:jc w:val="both"/>
      </w:pPr>
      <w:r>
        <w:t xml:space="preserve">   имущественного характера своих супруги (супруга) и несовершеннолетних</w:t>
      </w:r>
    </w:p>
    <w:p w:rsidR="00E90BBB" w:rsidRDefault="00E90BBB">
      <w:pPr>
        <w:pStyle w:val="ConsPlusNonformat"/>
        <w:jc w:val="both"/>
      </w:pPr>
      <w:r>
        <w:t xml:space="preserve">                                  детей)</w:t>
      </w:r>
    </w:p>
    <w:p w:rsidR="00E90BBB" w:rsidRDefault="00E90BBB">
      <w:pPr>
        <w:pStyle w:val="ConsPlusNonformat"/>
        <w:jc w:val="both"/>
      </w:pPr>
    </w:p>
    <w:p w:rsidR="00E90BBB" w:rsidRDefault="00E90BBB">
      <w:pPr>
        <w:pStyle w:val="ConsPlusNonformat"/>
        <w:jc w:val="both"/>
      </w:pPr>
      <w:r>
        <w:t>"____" _________________ 20___ г. _________________________________________</w:t>
      </w:r>
    </w:p>
    <w:p w:rsidR="00E90BBB" w:rsidRDefault="00E90BBB">
      <w:pPr>
        <w:pStyle w:val="ConsPlusNonformat"/>
        <w:jc w:val="both"/>
      </w:pPr>
      <w:r>
        <w:t xml:space="preserve">                                  (подпись лица, представляющего заявление)</w:t>
      </w:r>
    </w:p>
    <w:p w:rsidR="00E90BBB" w:rsidRDefault="00E90BBB">
      <w:pPr>
        <w:pStyle w:val="ConsPlusNonformat"/>
        <w:jc w:val="both"/>
      </w:pPr>
      <w:r>
        <w:t>___________________________________________________________________________</w:t>
      </w:r>
    </w:p>
    <w:p w:rsidR="00E90BBB" w:rsidRDefault="00E90BBB">
      <w:pPr>
        <w:pStyle w:val="ConsPlusNonformat"/>
        <w:jc w:val="both"/>
      </w:pPr>
      <w:r>
        <w:t xml:space="preserve">               (Ф.И.О. и подпись лица, принявшего заявление)</w:t>
      </w: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both"/>
      </w:pPr>
    </w:p>
    <w:p w:rsidR="00E90BBB" w:rsidRDefault="00E90BBB">
      <w:pPr>
        <w:pStyle w:val="ConsPlusNormal"/>
        <w:jc w:val="right"/>
        <w:outlineLvl w:val="1"/>
      </w:pPr>
      <w:r>
        <w:t>Приложение N 2</w:t>
      </w:r>
    </w:p>
    <w:p w:rsidR="00E90BBB" w:rsidRDefault="00E90BBB">
      <w:pPr>
        <w:pStyle w:val="ConsPlusNormal"/>
        <w:jc w:val="right"/>
      </w:pPr>
      <w:r>
        <w:t>к Порядку поступления заявления от лица,</w:t>
      </w:r>
    </w:p>
    <w:p w:rsidR="00E90BBB" w:rsidRDefault="00E90BBB">
      <w:pPr>
        <w:pStyle w:val="ConsPlusNormal"/>
        <w:jc w:val="right"/>
      </w:pPr>
      <w:r>
        <w:t>замещающего должность руководителя</w:t>
      </w:r>
    </w:p>
    <w:p w:rsidR="00E90BBB" w:rsidRDefault="00E90BBB">
      <w:pPr>
        <w:pStyle w:val="ConsPlusNormal"/>
        <w:jc w:val="right"/>
      </w:pPr>
      <w:r>
        <w:t>государственного учреждения Архангельской</w:t>
      </w:r>
    </w:p>
    <w:p w:rsidR="00E90BBB" w:rsidRDefault="00E90BBB">
      <w:pPr>
        <w:pStyle w:val="ConsPlusNormal"/>
        <w:jc w:val="right"/>
      </w:pPr>
      <w:r>
        <w:t xml:space="preserve">области, о невозможности по </w:t>
      </w:r>
      <w:proofErr w:type="gramStart"/>
      <w:r>
        <w:t>объективным</w:t>
      </w:r>
      <w:proofErr w:type="gramEnd"/>
    </w:p>
    <w:p w:rsidR="00E90BBB" w:rsidRDefault="00E90BBB">
      <w:pPr>
        <w:pStyle w:val="ConsPlusNormal"/>
        <w:jc w:val="right"/>
      </w:pPr>
      <w:r>
        <w:t xml:space="preserve">причинам представить сведения о доходах, </w:t>
      </w:r>
      <w:proofErr w:type="gramStart"/>
      <w:r>
        <w:t>об</w:t>
      </w:r>
      <w:proofErr w:type="gramEnd"/>
    </w:p>
    <w:p w:rsidR="00E90BBB" w:rsidRDefault="00E90BBB">
      <w:pPr>
        <w:pStyle w:val="ConsPlusNormal"/>
        <w:jc w:val="right"/>
      </w:pPr>
      <w:r>
        <w:t xml:space="preserve">имуществе и обязательствах </w:t>
      </w:r>
      <w:proofErr w:type="gramStart"/>
      <w:r>
        <w:t>имущественного</w:t>
      </w:r>
      <w:proofErr w:type="gramEnd"/>
    </w:p>
    <w:p w:rsidR="00E90BBB" w:rsidRDefault="00E90BBB">
      <w:pPr>
        <w:pStyle w:val="ConsPlusNormal"/>
        <w:jc w:val="right"/>
      </w:pPr>
      <w:r>
        <w:t xml:space="preserve">характера </w:t>
      </w:r>
      <w:proofErr w:type="gramStart"/>
      <w:r>
        <w:t>своих</w:t>
      </w:r>
      <w:proofErr w:type="gramEnd"/>
      <w:r>
        <w:t xml:space="preserve"> супруги (супруга) и</w:t>
      </w:r>
    </w:p>
    <w:p w:rsidR="00E90BBB" w:rsidRDefault="00E90BBB">
      <w:pPr>
        <w:pStyle w:val="ConsPlusNormal"/>
        <w:jc w:val="right"/>
      </w:pPr>
      <w:r>
        <w:t>несовершеннолетних детей</w:t>
      </w:r>
    </w:p>
    <w:p w:rsidR="00E90BBB" w:rsidRDefault="00E90BBB">
      <w:pPr>
        <w:pStyle w:val="ConsPlusNormal"/>
        <w:jc w:val="both"/>
      </w:pPr>
    </w:p>
    <w:p w:rsidR="00E90BBB" w:rsidRDefault="00E90BBB">
      <w:pPr>
        <w:pStyle w:val="ConsPlusNonformat"/>
        <w:jc w:val="both"/>
      </w:pPr>
      <w:r>
        <w:t xml:space="preserve">                                                                   (форма)</w:t>
      </w:r>
    </w:p>
    <w:p w:rsidR="00E90BBB" w:rsidRDefault="00E90BBB">
      <w:pPr>
        <w:pStyle w:val="ConsPlusNonformat"/>
        <w:jc w:val="both"/>
      </w:pPr>
    </w:p>
    <w:p w:rsidR="00E90BBB" w:rsidRDefault="00E90BBB">
      <w:pPr>
        <w:pStyle w:val="ConsPlusNonformat"/>
        <w:jc w:val="both"/>
      </w:pPr>
      <w:bookmarkStart w:id="13" w:name="P308"/>
      <w:bookmarkEnd w:id="13"/>
      <w:r>
        <w:t xml:space="preserve">                                  ЖУРНАЛ</w:t>
      </w:r>
    </w:p>
    <w:p w:rsidR="00E90BBB" w:rsidRDefault="00E90BBB">
      <w:pPr>
        <w:pStyle w:val="ConsPlusNonformat"/>
        <w:jc w:val="both"/>
      </w:pPr>
      <w:r>
        <w:t xml:space="preserve">        учета заявлений от лиц, замещающих должности руководителей</w:t>
      </w:r>
    </w:p>
    <w:p w:rsidR="00E90BBB" w:rsidRDefault="00E90BBB">
      <w:pPr>
        <w:pStyle w:val="ConsPlusNonformat"/>
        <w:jc w:val="both"/>
      </w:pPr>
      <w:r>
        <w:t xml:space="preserve">            государственных учреждений Архангельской области, о</w:t>
      </w:r>
    </w:p>
    <w:p w:rsidR="00E90BBB" w:rsidRDefault="00E90BBB">
      <w:pPr>
        <w:pStyle w:val="ConsPlusNonformat"/>
        <w:jc w:val="both"/>
      </w:pPr>
      <w:r>
        <w:t xml:space="preserve">        невозможности по объективным причинам представить сведения</w:t>
      </w:r>
    </w:p>
    <w:p w:rsidR="00E90BBB" w:rsidRDefault="00E90BBB">
      <w:pPr>
        <w:pStyle w:val="ConsPlusNonformat"/>
        <w:jc w:val="both"/>
      </w:pPr>
      <w:r>
        <w:t xml:space="preserve">          о доходах, об имуществе и обязательствах </w:t>
      </w:r>
      <w:proofErr w:type="gramStart"/>
      <w:r>
        <w:t>имущественного</w:t>
      </w:r>
      <w:proofErr w:type="gramEnd"/>
    </w:p>
    <w:p w:rsidR="00E90BBB" w:rsidRDefault="00E90BBB">
      <w:pPr>
        <w:pStyle w:val="ConsPlusNonformat"/>
        <w:jc w:val="both"/>
      </w:pPr>
      <w:r>
        <w:t xml:space="preserve">       характера своих супруги (супруга) и несовершеннолетних детей</w:t>
      </w:r>
    </w:p>
    <w:p w:rsidR="00E90BBB" w:rsidRDefault="00E90B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22"/>
        <w:gridCol w:w="1201"/>
        <w:gridCol w:w="1634"/>
        <w:gridCol w:w="1485"/>
        <w:gridCol w:w="1531"/>
        <w:gridCol w:w="1928"/>
      </w:tblGrid>
      <w:tr w:rsidR="00E90BBB">
        <w:tc>
          <w:tcPr>
            <w:tcW w:w="454" w:type="dxa"/>
            <w:vMerge w:val="restart"/>
          </w:tcPr>
          <w:p w:rsidR="00E90BBB" w:rsidRDefault="00E90BBB">
            <w:pPr>
              <w:pStyle w:val="ConsPlusNormal"/>
              <w:jc w:val="center"/>
            </w:pPr>
            <w:r>
              <w:t xml:space="preserve">N </w:t>
            </w:r>
            <w:proofErr w:type="gramStart"/>
            <w:r>
              <w:t>п</w:t>
            </w:r>
            <w:proofErr w:type="gramEnd"/>
            <w:r>
              <w:t>/п</w:t>
            </w:r>
          </w:p>
        </w:tc>
        <w:tc>
          <w:tcPr>
            <w:tcW w:w="822" w:type="dxa"/>
            <w:vMerge w:val="restart"/>
          </w:tcPr>
          <w:p w:rsidR="00E90BBB" w:rsidRDefault="00E90BBB">
            <w:pPr>
              <w:pStyle w:val="ConsPlusNormal"/>
              <w:jc w:val="center"/>
            </w:pPr>
            <w:r>
              <w:t>Дата регистрации заявления</w:t>
            </w:r>
          </w:p>
        </w:tc>
        <w:tc>
          <w:tcPr>
            <w:tcW w:w="2835" w:type="dxa"/>
            <w:gridSpan w:val="2"/>
          </w:tcPr>
          <w:p w:rsidR="00E90BBB" w:rsidRDefault="00E90BBB">
            <w:pPr>
              <w:pStyle w:val="ConsPlusNormal"/>
              <w:jc w:val="center"/>
            </w:pPr>
            <w:r>
              <w:t>Сведения о лице, замещающем должность руководителя государственного учреждения Архангельской области</w:t>
            </w:r>
          </w:p>
        </w:tc>
        <w:tc>
          <w:tcPr>
            <w:tcW w:w="1485" w:type="dxa"/>
            <w:vMerge w:val="restart"/>
          </w:tcPr>
          <w:p w:rsidR="00E90BBB" w:rsidRDefault="00E90BBB">
            <w:pPr>
              <w:pStyle w:val="ConsPlusNormal"/>
              <w:jc w:val="center"/>
            </w:pPr>
            <w:r>
              <w:t>Фамилия, имя, отчество (при наличии) супруги (супруга) и несовершенн</w:t>
            </w:r>
            <w:r>
              <w:lastRenderedPageBreak/>
              <w:t>олетних детей</w:t>
            </w:r>
          </w:p>
        </w:tc>
        <w:tc>
          <w:tcPr>
            <w:tcW w:w="1531" w:type="dxa"/>
            <w:vMerge w:val="restart"/>
          </w:tcPr>
          <w:p w:rsidR="00E90BBB" w:rsidRDefault="00E90BBB">
            <w:pPr>
              <w:pStyle w:val="ConsPlusNormal"/>
              <w:jc w:val="center"/>
            </w:pPr>
            <w:r>
              <w:lastRenderedPageBreak/>
              <w:t xml:space="preserve">Фамилия, инициалы должность, подпись должностного лица, </w:t>
            </w:r>
            <w:r>
              <w:lastRenderedPageBreak/>
              <w:t>принявшего заявление</w:t>
            </w:r>
          </w:p>
        </w:tc>
        <w:tc>
          <w:tcPr>
            <w:tcW w:w="1928" w:type="dxa"/>
            <w:vMerge w:val="restart"/>
          </w:tcPr>
          <w:p w:rsidR="00E90BBB" w:rsidRDefault="00E90BBB">
            <w:pPr>
              <w:pStyle w:val="ConsPlusNormal"/>
              <w:jc w:val="center"/>
            </w:pPr>
            <w:r>
              <w:lastRenderedPageBreak/>
              <w:t xml:space="preserve">Дата представления заявления председателю комиссии по урегулированию </w:t>
            </w:r>
            <w:r>
              <w:lastRenderedPageBreak/>
              <w:t>конфликта интересов в отношении руководителей государственных учреждений Архангельской области</w:t>
            </w:r>
          </w:p>
        </w:tc>
      </w:tr>
      <w:tr w:rsidR="00E90BBB">
        <w:tc>
          <w:tcPr>
            <w:tcW w:w="454" w:type="dxa"/>
            <w:vMerge/>
          </w:tcPr>
          <w:p w:rsidR="00E90BBB" w:rsidRDefault="00E90BBB">
            <w:pPr>
              <w:pStyle w:val="ConsPlusNormal"/>
            </w:pPr>
          </w:p>
        </w:tc>
        <w:tc>
          <w:tcPr>
            <w:tcW w:w="822" w:type="dxa"/>
            <w:vMerge/>
          </w:tcPr>
          <w:p w:rsidR="00E90BBB" w:rsidRDefault="00E90BBB">
            <w:pPr>
              <w:pStyle w:val="ConsPlusNormal"/>
            </w:pPr>
          </w:p>
        </w:tc>
        <w:tc>
          <w:tcPr>
            <w:tcW w:w="1201" w:type="dxa"/>
          </w:tcPr>
          <w:p w:rsidR="00E90BBB" w:rsidRDefault="00E90BBB">
            <w:pPr>
              <w:pStyle w:val="ConsPlusNormal"/>
              <w:jc w:val="center"/>
            </w:pPr>
            <w:r>
              <w:t>фамилия, имя, отчество (при наличии)</w:t>
            </w:r>
          </w:p>
        </w:tc>
        <w:tc>
          <w:tcPr>
            <w:tcW w:w="1634" w:type="dxa"/>
          </w:tcPr>
          <w:p w:rsidR="00E90BBB" w:rsidRDefault="00E90BBB">
            <w:pPr>
              <w:pStyle w:val="ConsPlusNormal"/>
              <w:jc w:val="center"/>
            </w:pPr>
            <w:r>
              <w:t>наименование государственного учреждения Архангельской области</w:t>
            </w:r>
          </w:p>
        </w:tc>
        <w:tc>
          <w:tcPr>
            <w:tcW w:w="1485" w:type="dxa"/>
            <w:vMerge/>
          </w:tcPr>
          <w:p w:rsidR="00E90BBB" w:rsidRDefault="00E90BBB">
            <w:pPr>
              <w:pStyle w:val="ConsPlusNormal"/>
            </w:pPr>
          </w:p>
        </w:tc>
        <w:tc>
          <w:tcPr>
            <w:tcW w:w="1531" w:type="dxa"/>
            <w:vMerge/>
          </w:tcPr>
          <w:p w:rsidR="00E90BBB" w:rsidRDefault="00E90BBB">
            <w:pPr>
              <w:pStyle w:val="ConsPlusNormal"/>
            </w:pPr>
          </w:p>
        </w:tc>
        <w:tc>
          <w:tcPr>
            <w:tcW w:w="1928" w:type="dxa"/>
            <w:vMerge/>
          </w:tcPr>
          <w:p w:rsidR="00E90BBB" w:rsidRDefault="00E90BBB">
            <w:pPr>
              <w:pStyle w:val="ConsPlusNormal"/>
            </w:pPr>
          </w:p>
        </w:tc>
      </w:tr>
      <w:tr w:rsidR="00E90BBB">
        <w:tc>
          <w:tcPr>
            <w:tcW w:w="454" w:type="dxa"/>
          </w:tcPr>
          <w:p w:rsidR="00E90BBB" w:rsidRDefault="00E90BBB">
            <w:pPr>
              <w:pStyle w:val="ConsPlusNormal"/>
              <w:jc w:val="center"/>
            </w:pPr>
            <w:r>
              <w:lastRenderedPageBreak/>
              <w:t>1</w:t>
            </w:r>
          </w:p>
        </w:tc>
        <w:tc>
          <w:tcPr>
            <w:tcW w:w="822" w:type="dxa"/>
          </w:tcPr>
          <w:p w:rsidR="00E90BBB" w:rsidRDefault="00E90BBB">
            <w:pPr>
              <w:pStyle w:val="ConsPlusNormal"/>
              <w:jc w:val="center"/>
            </w:pPr>
            <w:r>
              <w:t>2</w:t>
            </w:r>
          </w:p>
        </w:tc>
        <w:tc>
          <w:tcPr>
            <w:tcW w:w="1201" w:type="dxa"/>
          </w:tcPr>
          <w:p w:rsidR="00E90BBB" w:rsidRDefault="00E90BBB">
            <w:pPr>
              <w:pStyle w:val="ConsPlusNormal"/>
              <w:jc w:val="center"/>
            </w:pPr>
            <w:r>
              <w:t>3</w:t>
            </w:r>
          </w:p>
        </w:tc>
        <w:tc>
          <w:tcPr>
            <w:tcW w:w="1634" w:type="dxa"/>
          </w:tcPr>
          <w:p w:rsidR="00E90BBB" w:rsidRDefault="00E90BBB">
            <w:pPr>
              <w:pStyle w:val="ConsPlusNormal"/>
              <w:jc w:val="center"/>
            </w:pPr>
            <w:r>
              <w:t>4</w:t>
            </w:r>
          </w:p>
        </w:tc>
        <w:tc>
          <w:tcPr>
            <w:tcW w:w="1485" w:type="dxa"/>
          </w:tcPr>
          <w:p w:rsidR="00E90BBB" w:rsidRDefault="00E90BBB">
            <w:pPr>
              <w:pStyle w:val="ConsPlusNormal"/>
              <w:jc w:val="center"/>
            </w:pPr>
            <w:r>
              <w:t>5</w:t>
            </w:r>
          </w:p>
        </w:tc>
        <w:tc>
          <w:tcPr>
            <w:tcW w:w="1531" w:type="dxa"/>
          </w:tcPr>
          <w:p w:rsidR="00E90BBB" w:rsidRDefault="00E90BBB">
            <w:pPr>
              <w:pStyle w:val="ConsPlusNormal"/>
              <w:jc w:val="center"/>
            </w:pPr>
            <w:r>
              <w:t>6</w:t>
            </w:r>
          </w:p>
        </w:tc>
        <w:tc>
          <w:tcPr>
            <w:tcW w:w="1928" w:type="dxa"/>
          </w:tcPr>
          <w:p w:rsidR="00E90BBB" w:rsidRDefault="00E90BBB">
            <w:pPr>
              <w:pStyle w:val="ConsPlusNormal"/>
              <w:jc w:val="center"/>
            </w:pPr>
            <w:r>
              <w:t>7</w:t>
            </w:r>
          </w:p>
        </w:tc>
      </w:tr>
      <w:tr w:rsidR="00E90BBB">
        <w:tc>
          <w:tcPr>
            <w:tcW w:w="454" w:type="dxa"/>
          </w:tcPr>
          <w:p w:rsidR="00E90BBB" w:rsidRDefault="00E90BBB">
            <w:pPr>
              <w:pStyle w:val="ConsPlusNormal"/>
            </w:pPr>
          </w:p>
        </w:tc>
        <w:tc>
          <w:tcPr>
            <w:tcW w:w="822" w:type="dxa"/>
          </w:tcPr>
          <w:p w:rsidR="00E90BBB" w:rsidRDefault="00E90BBB">
            <w:pPr>
              <w:pStyle w:val="ConsPlusNormal"/>
            </w:pPr>
          </w:p>
        </w:tc>
        <w:tc>
          <w:tcPr>
            <w:tcW w:w="1201" w:type="dxa"/>
          </w:tcPr>
          <w:p w:rsidR="00E90BBB" w:rsidRDefault="00E90BBB">
            <w:pPr>
              <w:pStyle w:val="ConsPlusNormal"/>
            </w:pPr>
          </w:p>
        </w:tc>
        <w:tc>
          <w:tcPr>
            <w:tcW w:w="1634" w:type="dxa"/>
          </w:tcPr>
          <w:p w:rsidR="00E90BBB" w:rsidRDefault="00E90BBB">
            <w:pPr>
              <w:pStyle w:val="ConsPlusNormal"/>
            </w:pPr>
          </w:p>
        </w:tc>
        <w:tc>
          <w:tcPr>
            <w:tcW w:w="1485" w:type="dxa"/>
          </w:tcPr>
          <w:p w:rsidR="00E90BBB" w:rsidRDefault="00E90BBB">
            <w:pPr>
              <w:pStyle w:val="ConsPlusNormal"/>
            </w:pPr>
          </w:p>
        </w:tc>
        <w:tc>
          <w:tcPr>
            <w:tcW w:w="1531" w:type="dxa"/>
          </w:tcPr>
          <w:p w:rsidR="00E90BBB" w:rsidRDefault="00E90BBB">
            <w:pPr>
              <w:pStyle w:val="ConsPlusNormal"/>
            </w:pPr>
          </w:p>
        </w:tc>
        <w:tc>
          <w:tcPr>
            <w:tcW w:w="1928" w:type="dxa"/>
          </w:tcPr>
          <w:p w:rsidR="00E90BBB" w:rsidRDefault="00E90BBB">
            <w:pPr>
              <w:pStyle w:val="ConsPlusNormal"/>
            </w:pPr>
          </w:p>
        </w:tc>
      </w:tr>
    </w:tbl>
    <w:p w:rsidR="00E90BBB" w:rsidRDefault="00E90BBB">
      <w:pPr>
        <w:pStyle w:val="ConsPlusNormal"/>
        <w:jc w:val="both"/>
      </w:pPr>
    </w:p>
    <w:p w:rsidR="00E90BBB" w:rsidRDefault="00E90BBB">
      <w:pPr>
        <w:pStyle w:val="ConsPlusNormal"/>
        <w:jc w:val="both"/>
      </w:pPr>
    </w:p>
    <w:p w:rsidR="00E90BBB" w:rsidRDefault="00E90BBB">
      <w:pPr>
        <w:pStyle w:val="ConsPlusNormal"/>
        <w:pBdr>
          <w:bottom w:val="single" w:sz="6" w:space="0" w:color="auto"/>
        </w:pBdr>
        <w:spacing w:before="100" w:after="100"/>
        <w:jc w:val="both"/>
        <w:rPr>
          <w:sz w:val="2"/>
          <w:szCs w:val="2"/>
        </w:rPr>
      </w:pPr>
    </w:p>
    <w:p w:rsidR="00B235C3" w:rsidRDefault="00B235C3">
      <w:bookmarkStart w:id="14" w:name="_GoBack"/>
      <w:bookmarkEnd w:id="14"/>
    </w:p>
    <w:sectPr w:rsidR="00B235C3" w:rsidSect="00902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BB"/>
    <w:rsid w:val="00B235C3"/>
    <w:rsid w:val="00E90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B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0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0B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0BB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B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0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0B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0B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3&amp;n=124554&amp;dst=100005" TargetMode="External"/><Relationship Id="rId18" Type="http://schemas.openxmlformats.org/officeDocument/2006/relationships/hyperlink" Target="https://login.consultant.ru/link/?req=doc&amp;base=LAW&amp;n=170811&amp;dst=100006" TargetMode="External"/><Relationship Id="rId26" Type="http://schemas.openxmlformats.org/officeDocument/2006/relationships/hyperlink" Target="https://login.consultant.ru/link/?req=doc&amp;base=RLAW013&amp;n=54160&amp;dst=100013" TargetMode="External"/><Relationship Id="rId39" Type="http://schemas.openxmlformats.org/officeDocument/2006/relationships/hyperlink" Target="https://login.consultant.ru/link/?req=doc&amp;base=RLAW013&amp;n=54160&amp;dst=100014" TargetMode="External"/><Relationship Id="rId21" Type="http://schemas.openxmlformats.org/officeDocument/2006/relationships/hyperlink" Target="https://login.consultant.ru/link/?req=doc&amp;base=RLAW013&amp;n=141302&amp;dst=100463" TargetMode="External"/><Relationship Id="rId34" Type="http://schemas.openxmlformats.org/officeDocument/2006/relationships/hyperlink" Target="https://login.consultant.ru/link/?req=doc&amp;base=RLAW013&amp;n=89361&amp;dst=100014" TargetMode="External"/><Relationship Id="rId42" Type="http://schemas.openxmlformats.org/officeDocument/2006/relationships/hyperlink" Target="https://login.consultant.ru/link/?req=doc&amp;base=RLAW013&amp;n=54160&amp;dst=100017" TargetMode="External"/><Relationship Id="rId47" Type="http://schemas.openxmlformats.org/officeDocument/2006/relationships/hyperlink" Target="https://login.consultant.ru/link/?req=doc&amp;base=RLAW013&amp;n=106290&amp;dst=100019" TargetMode="External"/><Relationship Id="rId50" Type="http://schemas.openxmlformats.org/officeDocument/2006/relationships/hyperlink" Target="https://login.consultant.ru/link/?req=doc&amp;base=RLAW013&amp;n=67309&amp;dst=100018" TargetMode="External"/><Relationship Id="rId55" Type="http://schemas.openxmlformats.org/officeDocument/2006/relationships/hyperlink" Target="https://login.consultant.ru/link/?req=doc&amp;base=RLAW013&amp;n=89361&amp;dst=100023" TargetMode="External"/><Relationship Id="rId63" Type="http://schemas.openxmlformats.org/officeDocument/2006/relationships/hyperlink" Target="https://login.consultant.ru/link/?req=doc&amp;base=RLAW013&amp;n=89361&amp;dst=100030" TargetMode="External"/><Relationship Id="rId68" Type="http://schemas.openxmlformats.org/officeDocument/2006/relationships/hyperlink" Target="https://login.consultant.ru/link/?req=doc&amp;base=RLAW013&amp;n=106290&amp;dst=100029" TargetMode="External"/><Relationship Id="rId76" Type="http://schemas.openxmlformats.org/officeDocument/2006/relationships/theme" Target="theme/theme1.xml"/><Relationship Id="rId7" Type="http://schemas.openxmlformats.org/officeDocument/2006/relationships/hyperlink" Target="https://login.consultant.ru/link/?req=doc&amp;base=RLAW013&amp;n=67309&amp;dst=100010" TargetMode="External"/><Relationship Id="rId71" Type="http://schemas.openxmlformats.org/officeDocument/2006/relationships/hyperlink" Target="https://login.consultant.ru/link/?req=doc&amp;base=LAW&amp;n=464894&amp;dst=10012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4894&amp;dst=100124" TargetMode="External"/><Relationship Id="rId29" Type="http://schemas.openxmlformats.org/officeDocument/2006/relationships/hyperlink" Target="https://login.consultant.ru/link/?req=doc&amp;base=RLAW013&amp;n=89361&amp;dst=100013" TargetMode="External"/><Relationship Id="rId11" Type="http://schemas.openxmlformats.org/officeDocument/2006/relationships/hyperlink" Target="https://login.consultant.ru/link/?req=doc&amp;base=RLAW013&amp;n=108257&amp;dst=100005" TargetMode="External"/><Relationship Id="rId24" Type="http://schemas.openxmlformats.org/officeDocument/2006/relationships/hyperlink" Target="https://login.consultant.ru/link/?req=doc&amp;base=RLAW013&amp;n=89361&amp;dst=100012" TargetMode="External"/><Relationship Id="rId32" Type="http://schemas.openxmlformats.org/officeDocument/2006/relationships/hyperlink" Target="https://login.consultant.ru/link/?req=doc&amp;base=RLAW013&amp;n=116587&amp;dst=100008" TargetMode="External"/><Relationship Id="rId37" Type="http://schemas.openxmlformats.org/officeDocument/2006/relationships/hyperlink" Target="https://login.consultant.ru/link/?req=doc&amp;base=RLAW013&amp;n=89361&amp;dst=100015" TargetMode="External"/><Relationship Id="rId40" Type="http://schemas.openxmlformats.org/officeDocument/2006/relationships/hyperlink" Target="https://login.consultant.ru/link/?req=doc&amp;base=RLAW013&amp;n=54160&amp;dst=100016" TargetMode="External"/><Relationship Id="rId45" Type="http://schemas.openxmlformats.org/officeDocument/2006/relationships/hyperlink" Target="https://login.consultant.ru/link/?req=doc&amp;base=RLAW013&amp;n=67309&amp;dst=100015" TargetMode="External"/><Relationship Id="rId53" Type="http://schemas.openxmlformats.org/officeDocument/2006/relationships/hyperlink" Target="https://login.consultant.ru/link/?req=doc&amp;base=RLAW013&amp;n=54160&amp;dst=100022" TargetMode="External"/><Relationship Id="rId58" Type="http://schemas.openxmlformats.org/officeDocument/2006/relationships/hyperlink" Target="https://login.consultant.ru/link/?req=doc&amp;base=RLAW013&amp;n=108257&amp;dst=100010" TargetMode="External"/><Relationship Id="rId66" Type="http://schemas.openxmlformats.org/officeDocument/2006/relationships/hyperlink" Target="https://login.consultant.ru/link/?req=doc&amp;base=RLAW013&amp;n=67309&amp;dst=100023" TargetMode="External"/><Relationship Id="rId74" Type="http://schemas.openxmlformats.org/officeDocument/2006/relationships/hyperlink" Target="https://login.consultant.ru/link/?req=doc&amp;base=RLAW013&amp;n=141302&amp;dst=10046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4894&amp;dst=100120" TargetMode="External"/><Relationship Id="rId23" Type="http://schemas.openxmlformats.org/officeDocument/2006/relationships/hyperlink" Target="https://login.consultant.ru/link/?req=doc&amp;base=RLAW013&amp;n=106290&amp;dst=100014" TargetMode="External"/><Relationship Id="rId28" Type="http://schemas.openxmlformats.org/officeDocument/2006/relationships/hyperlink" Target="https://login.consultant.ru/link/?req=doc&amp;base=RLAW013&amp;n=84479&amp;dst=100009" TargetMode="External"/><Relationship Id="rId36" Type="http://schemas.openxmlformats.org/officeDocument/2006/relationships/hyperlink" Target="https://login.consultant.ru/link/?req=doc&amp;base=RLAW013&amp;n=84479&amp;dst=100009" TargetMode="External"/><Relationship Id="rId49" Type="http://schemas.openxmlformats.org/officeDocument/2006/relationships/hyperlink" Target="https://login.consultant.ru/link/?req=doc&amp;base=RLAW013&amp;n=54160&amp;dst=100020" TargetMode="External"/><Relationship Id="rId57" Type="http://schemas.openxmlformats.org/officeDocument/2006/relationships/hyperlink" Target="https://login.consultant.ru/link/?req=doc&amp;base=RLAW013&amp;n=89361&amp;dst=100028" TargetMode="External"/><Relationship Id="rId61" Type="http://schemas.openxmlformats.org/officeDocument/2006/relationships/hyperlink" Target="https://login.consultant.ru/link/?req=doc&amp;base=RLAW013&amp;n=133825&amp;dst=100043" TargetMode="External"/><Relationship Id="rId10" Type="http://schemas.openxmlformats.org/officeDocument/2006/relationships/hyperlink" Target="https://login.consultant.ru/link/?req=doc&amp;base=RLAW013&amp;n=106290&amp;dst=100005" TargetMode="External"/><Relationship Id="rId19" Type="http://schemas.openxmlformats.org/officeDocument/2006/relationships/hyperlink" Target="https://login.consultant.ru/link/?req=doc&amp;base=RLAW013&amp;n=140800&amp;dst=100467" TargetMode="External"/><Relationship Id="rId31" Type="http://schemas.openxmlformats.org/officeDocument/2006/relationships/hyperlink" Target="https://login.consultant.ru/link/?req=doc&amp;base=RLAW013&amp;n=108257&amp;dst=100005" TargetMode="External"/><Relationship Id="rId44" Type="http://schemas.openxmlformats.org/officeDocument/2006/relationships/hyperlink" Target="https://login.consultant.ru/link/?req=doc&amp;base=RLAW013&amp;n=54160&amp;dst=100018" TargetMode="External"/><Relationship Id="rId52" Type="http://schemas.openxmlformats.org/officeDocument/2006/relationships/hyperlink" Target="https://login.consultant.ru/link/?req=doc&amp;base=RLAW013&amp;n=89361&amp;dst=100022" TargetMode="External"/><Relationship Id="rId60" Type="http://schemas.openxmlformats.org/officeDocument/2006/relationships/hyperlink" Target="https://login.consultant.ru/link/?req=doc&amp;base=RLAW013&amp;n=106290&amp;dst=100025" TargetMode="External"/><Relationship Id="rId65" Type="http://schemas.openxmlformats.org/officeDocument/2006/relationships/hyperlink" Target="https://login.consultant.ru/link/?req=doc&amp;base=RLAW013&amp;n=67309&amp;dst=100022" TargetMode="External"/><Relationship Id="rId73" Type="http://schemas.openxmlformats.org/officeDocument/2006/relationships/hyperlink" Target="https://login.consultant.ru/link/?req=doc&amp;base=RLAW013&amp;n=141302&amp;dst=100306"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89361&amp;dst=100011" TargetMode="External"/><Relationship Id="rId14" Type="http://schemas.openxmlformats.org/officeDocument/2006/relationships/hyperlink" Target="https://login.consultant.ru/link/?req=doc&amp;base=LAW&amp;n=474024&amp;dst=102437" TargetMode="External"/><Relationship Id="rId22" Type="http://schemas.openxmlformats.org/officeDocument/2006/relationships/hyperlink" Target="https://login.consultant.ru/link/?req=doc&amp;base=RLAW013&amp;n=54160&amp;dst=100011" TargetMode="External"/><Relationship Id="rId27" Type="http://schemas.openxmlformats.org/officeDocument/2006/relationships/hyperlink" Target="https://login.consultant.ru/link/?req=doc&amp;base=RLAW013&amp;n=67309&amp;dst=100013" TargetMode="External"/><Relationship Id="rId30" Type="http://schemas.openxmlformats.org/officeDocument/2006/relationships/hyperlink" Target="https://login.consultant.ru/link/?req=doc&amp;base=RLAW013&amp;n=106290&amp;dst=100018" TargetMode="External"/><Relationship Id="rId35" Type="http://schemas.openxmlformats.org/officeDocument/2006/relationships/hyperlink" Target="https://login.consultant.ru/link/?req=doc&amp;base=RLAW013&amp;n=67309&amp;dst=100014" TargetMode="External"/><Relationship Id="rId43" Type="http://schemas.openxmlformats.org/officeDocument/2006/relationships/hyperlink" Target="https://login.consultant.ru/link/?req=doc&amp;base=RLAW013&amp;n=89361&amp;dst=100016" TargetMode="External"/><Relationship Id="rId48" Type="http://schemas.openxmlformats.org/officeDocument/2006/relationships/hyperlink" Target="https://login.consultant.ru/link/?req=doc&amp;base=RLAW013&amp;n=133825&amp;dst=100010" TargetMode="External"/><Relationship Id="rId56" Type="http://schemas.openxmlformats.org/officeDocument/2006/relationships/hyperlink" Target="https://login.consultant.ru/link/?req=doc&amp;base=RLAW013&amp;n=108257&amp;dst=100007" TargetMode="External"/><Relationship Id="rId64" Type="http://schemas.openxmlformats.org/officeDocument/2006/relationships/hyperlink" Target="https://login.consultant.ru/link/?req=doc&amp;base=RLAW013&amp;n=67309&amp;dst=100021" TargetMode="External"/><Relationship Id="rId69" Type="http://schemas.openxmlformats.org/officeDocument/2006/relationships/hyperlink" Target="https://login.consultant.ru/link/?req=doc&amp;base=LAW&amp;n=474024&amp;dst=101677" TargetMode="External"/><Relationship Id="rId8" Type="http://schemas.openxmlformats.org/officeDocument/2006/relationships/hyperlink" Target="https://login.consultant.ru/link/?req=doc&amp;base=RLAW013&amp;n=84479&amp;dst=100005" TargetMode="External"/><Relationship Id="rId51" Type="http://schemas.openxmlformats.org/officeDocument/2006/relationships/hyperlink" Target="https://login.consultant.ru/link/?req=doc&amp;base=RLAW013&amp;n=67309&amp;dst=100019" TargetMode="External"/><Relationship Id="rId72" Type="http://schemas.openxmlformats.org/officeDocument/2006/relationships/hyperlink" Target="https://login.consultant.ru/link/?req=doc&amp;base=RLAW013&amp;n=140800&amp;dst=100467" TargetMode="External"/><Relationship Id="rId3" Type="http://schemas.openxmlformats.org/officeDocument/2006/relationships/settings" Target="settings.xml"/><Relationship Id="rId12" Type="http://schemas.openxmlformats.org/officeDocument/2006/relationships/hyperlink" Target="https://login.consultant.ru/link/?req=doc&amp;base=RLAW013&amp;n=116587&amp;dst=100005" TargetMode="External"/><Relationship Id="rId17" Type="http://schemas.openxmlformats.org/officeDocument/2006/relationships/hyperlink" Target="https://login.consultant.ru/link/?req=doc&amp;base=LAW&amp;n=170738" TargetMode="External"/><Relationship Id="rId25" Type="http://schemas.openxmlformats.org/officeDocument/2006/relationships/hyperlink" Target="https://login.consultant.ru/link/?req=doc&amp;base=RLAW013&amp;n=124554&amp;dst=100006" TargetMode="External"/><Relationship Id="rId33" Type="http://schemas.openxmlformats.org/officeDocument/2006/relationships/hyperlink" Target="https://login.consultant.ru/link/?req=doc&amp;base=RLAW013&amp;n=124554&amp;dst=100007" TargetMode="External"/><Relationship Id="rId38" Type="http://schemas.openxmlformats.org/officeDocument/2006/relationships/hyperlink" Target="https://login.consultant.ru/link/?req=doc&amp;base=RLAW013&amp;n=108257&amp;dst=100006" TargetMode="External"/><Relationship Id="rId46" Type="http://schemas.openxmlformats.org/officeDocument/2006/relationships/hyperlink" Target="https://login.consultant.ru/link/?req=doc&amp;base=RLAW013&amp;n=67309&amp;dst=100016" TargetMode="External"/><Relationship Id="rId59" Type="http://schemas.openxmlformats.org/officeDocument/2006/relationships/hyperlink" Target="https://login.consultant.ru/link/?req=doc&amp;base=RLAW013&amp;n=106290&amp;dst=100023" TargetMode="External"/><Relationship Id="rId67" Type="http://schemas.openxmlformats.org/officeDocument/2006/relationships/hyperlink" Target="https://login.consultant.ru/link/?req=doc&amp;base=RLAW013&amp;n=67309&amp;dst=100024" TargetMode="External"/><Relationship Id="rId20" Type="http://schemas.openxmlformats.org/officeDocument/2006/relationships/hyperlink" Target="https://login.consultant.ru/link/?req=doc&amp;base=RLAW013&amp;n=141302&amp;dst=100464" TargetMode="External"/><Relationship Id="rId41" Type="http://schemas.openxmlformats.org/officeDocument/2006/relationships/hyperlink" Target="https://login.consultant.ru/link/?req=doc&amp;base=RLAW013&amp;n=124554&amp;dst=100007" TargetMode="External"/><Relationship Id="rId54" Type="http://schemas.openxmlformats.org/officeDocument/2006/relationships/hyperlink" Target="https://login.consultant.ru/link/?req=doc&amp;base=RLAW013&amp;n=106290&amp;dst=100022" TargetMode="External"/><Relationship Id="rId62" Type="http://schemas.openxmlformats.org/officeDocument/2006/relationships/hyperlink" Target="https://login.consultant.ru/link/?req=doc&amp;base=RLAW013&amp;n=106290&amp;dst=100026" TargetMode="External"/><Relationship Id="rId70" Type="http://schemas.openxmlformats.org/officeDocument/2006/relationships/hyperlink" Target="https://login.consultant.ru/link/?req=doc&amp;base=LAW&amp;n=464894&amp;dst=100120"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13&amp;n=5416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5946</Words>
  <Characters>33896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Светлана Александровна</dc:creator>
  <cp:lastModifiedBy>Худякова Светлана Александровна</cp:lastModifiedBy>
  <cp:revision>1</cp:revision>
  <dcterms:created xsi:type="dcterms:W3CDTF">2024-08-19T12:38:00Z</dcterms:created>
  <dcterms:modified xsi:type="dcterms:W3CDTF">2024-08-19T12:39:00Z</dcterms:modified>
</cp:coreProperties>
</file>