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caps/>
          <w:sz w:val="28"/>
          <w:szCs w:val="28"/>
        </w:rPr>
        <w:t>П</w:t>
      </w:r>
      <w:r w:rsidRPr="00D12D04">
        <w:rPr>
          <w:rFonts w:ascii="Times New Roman" w:hAnsi="Times New Roman"/>
          <w:bCs/>
          <w:sz w:val="28"/>
          <w:szCs w:val="28"/>
        </w:rPr>
        <w:t xml:space="preserve">РИЛОЖЕНИЕ № 3 </w:t>
      </w: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sz w:val="28"/>
          <w:szCs w:val="28"/>
        </w:rPr>
        <w:t xml:space="preserve">к заявлению на участие </w:t>
      </w:r>
    </w:p>
    <w:p w:rsidR="00D12D04" w:rsidRPr="000B71B1" w:rsidRDefault="00D12D04" w:rsidP="000B71B1">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sz w:val="28"/>
          <w:szCs w:val="28"/>
        </w:rPr>
        <w:t xml:space="preserve">в конкурсе </w:t>
      </w:r>
      <w:bookmarkStart w:id="0" w:name="_GoBack"/>
      <w:bookmarkEnd w:id="0"/>
    </w:p>
    <w:p w:rsidR="00D12D04" w:rsidRPr="00B64B56"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center"/>
        <w:rPr>
          <w:rFonts w:ascii="Times New Roman" w:hAnsi="Times New Roman" w:cs="Times New Roman"/>
          <w:b/>
          <w:sz w:val="28"/>
          <w:szCs w:val="28"/>
        </w:rPr>
      </w:pPr>
      <w:r w:rsidRPr="00B64B56">
        <w:rPr>
          <w:rFonts w:ascii="Times New Roman" w:hAnsi="Times New Roman" w:cs="Times New Roman"/>
          <w:b/>
          <w:sz w:val="28"/>
          <w:szCs w:val="28"/>
        </w:rPr>
        <w:t xml:space="preserve">ПРОЕКТ, представляемый на конкурс целевых проектов социально ориентированных некоммерческих организаций Холмогорского муниципального </w:t>
      </w:r>
      <w:r>
        <w:rPr>
          <w:rFonts w:ascii="Times New Roman" w:hAnsi="Times New Roman" w:cs="Times New Roman"/>
          <w:b/>
          <w:sz w:val="28"/>
          <w:szCs w:val="28"/>
        </w:rPr>
        <w:t>округа Архангельской области</w:t>
      </w:r>
    </w:p>
    <w:p w:rsidR="00D12D04"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both"/>
        <w:rPr>
          <w:rFonts w:ascii="Times New Roman" w:hAnsi="Times New Roman" w:cs="Times New Roman"/>
          <w:sz w:val="28"/>
          <w:szCs w:val="28"/>
        </w:rPr>
      </w:pPr>
    </w:p>
    <w:p w:rsidR="00D12D04" w:rsidRPr="00107289" w:rsidRDefault="00D12D04" w:rsidP="00D12D04">
      <w:pPr>
        <w:pStyle w:val="ConsPlusNonformat"/>
        <w:jc w:val="center"/>
        <w:rPr>
          <w:rFonts w:ascii="Times New Roman" w:hAnsi="Times New Roman" w:cs="Times New Roman"/>
          <w:b/>
          <w:sz w:val="28"/>
          <w:szCs w:val="28"/>
        </w:rPr>
      </w:pPr>
      <w:r w:rsidRPr="00107289">
        <w:rPr>
          <w:rFonts w:ascii="Times New Roman" w:hAnsi="Times New Roman" w:cs="Times New Roman"/>
          <w:b/>
          <w:sz w:val="28"/>
          <w:szCs w:val="28"/>
        </w:rPr>
        <w:t>I. Описание проекта</w:t>
      </w:r>
    </w:p>
    <w:p w:rsidR="00D12D04" w:rsidRDefault="00D12D04" w:rsidP="00D12D04">
      <w:pPr>
        <w:pStyle w:val="ConsPlusNormal"/>
        <w:jc w:val="both"/>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95"/>
        <w:gridCol w:w="2855"/>
        <w:gridCol w:w="1681"/>
      </w:tblGrid>
      <w:tr w:rsidR="00D12D04" w:rsidRPr="00B64B56" w:rsidTr="008A4451">
        <w:tc>
          <w:tcPr>
            <w:tcW w:w="4886"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4536"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1. Приоритетное направление, на решение конкретных </w:t>
            </w:r>
            <w:r w:rsidRPr="00C222B7">
              <w:rPr>
                <w:rFonts w:ascii="Times New Roman" w:hAnsi="Times New Roman" w:cs="Times New Roman"/>
                <w:sz w:val="24"/>
                <w:szCs w:val="24"/>
              </w:rPr>
              <w:t>задач по которому в соответствии с пунктом 1 статьи 31.1 Федерального закона от 12 января 1996 года № 7-ФЗ направлен проект</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2. Наименование проекта</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3. Краткое описание проекта (основная идея, целевая аудитория, содержание, ожидаемые результаты, решаемая проблема, актуальность), объем текста - до 250 символов</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4. География проекта (муниципальные образования </w:t>
            </w:r>
            <w:r>
              <w:rPr>
                <w:rFonts w:ascii="Times New Roman" w:hAnsi="Times New Roman" w:cs="Times New Roman"/>
                <w:sz w:val="24"/>
                <w:szCs w:val="24"/>
              </w:rPr>
              <w:t>Холмогорского муниципального округа Архангельской области</w:t>
            </w:r>
            <w:r w:rsidRPr="00B64B56">
              <w:rPr>
                <w:rFonts w:ascii="Times New Roman" w:hAnsi="Times New Roman" w:cs="Times New Roman"/>
                <w:sz w:val="24"/>
                <w:szCs w:val="24"/>
              </w:rPr>
              <w:t>, на территории которых реализуется проект)</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5. Дата начала реализации проекта (день, месяц, год)</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6. Дата окончания реализации проекта (день, месяц, год)</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7. Обоснование социальной значимости проекта, объем текста до 2500 символов</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8. Сведения о размещении информации о проекте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r w:rsidRPr="00B64B56">
              <w:rPr>
                <w:rFonts w:ascii="Times New Roman" w:hAnsi="Times New Roman" w:cs="Times New Roman"/>
                <w:sz w:val="24"/>
                <w:szCs w:val="24"/>
              </w:rPr>
              <w:t>: сетевой адрес файлов с подробным описанием проекта и презентацией проекта, письмами партнеров о поддержке проекта, дополнительная информация по проекту (заполняется по желанию заявителя)</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lastRenderedPageBreak/>
              <w:t>Содержание</w:t>
            </w:r>
          </w:p>
        </w:tc>
        <w:tc>
          <w:tcPr>
            <w:tcW w:w="6531"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891"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9. Целевые группы проекта (наименование целевых групп с указанием количества лиц, вовлеченных в реализацию проекта)</w:t>
            </w:r>
          </w:p>
        </w:tc>
        <w:tc>
          <w:tcPr>
            <w:tcW w:w="4850" w:type="dxa"/>
            <w:gridSpan w:val="2"/>
          </w:tcPr>
          <w:p w:rsidR="00D12D04" w:rsidRPr="00B64B56" w:rsidRDefault="00D12D04" w:rsidP="008A4451">
            <w:pPr>
              <w:pStyle w:val="ConsPlusNormal"/>
              <w:ind w:right="113" w:firstLine="349"/>
              <w:rPr>
                <w:rFonts w:ascii="Times New Roman" w:hAnsi="Times New Roman" w:cs="Times New Roman"/>
                <w:sz w:val="24"/>
                <w:szCs w:val="24"/>
              </w:rPr>
            </w:pPr>
            <w:r w:rsidRPr="00B64B56">
              <w:rPr>
                <w:rFonts w:ascii="Times New Roman" w:hAnsi="Times New Roman" w:cs="Times New Roman"/>
                <w:sz w:val="24"/>
                <w:szCs w:val="24"/>
              </w:rPr>
              <w:t>Целевые группы</w:t>
            </w:r>
          </w:p>
        </w:tc>
        <w:tc>
          <w:tcPr>
            <w:tcW w:w="1681" w:type="dxa"/>
          </w:tcPr>
          <w:p w:rsidR="00D12D04" w:rsidRPr="00B64B56" w:rsidRDefault="00D12D04" w:rsidP="008A4451">
            <w:pPr>
              <w:pStyle w:val="ConsPlusNormal"/>
              <w:ind w:right="113" w:firstLine="0"/>
              <w:jc w:val="center"/>
              <w:rPr>
                <w:rFonts w:ascii="Times New Roman" w:hAnsi="Times New Roman" w:cs="Times New Roman"/>
                <w:sz w:val="24"/>
                <w:szCs w:val="24"/>
              </w:rPr>
            </w:pPr>
            <w:r w:rsidRPr="00B64B56">
              <w:rPr>
                <w:rFonts w:ascii="Times New Roman" w:hAnsi="Times New Roman" w:cs="Times New Roman"/>
                <w:sz w:val="24"/>
                <w:szCs w:val="24"/>
              </w:rPr>
              <w:t>Количество человек</w:t>
            </w: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 xml:space="preserve">1) </w:t>
            </w:r>
            <w:proofErr w:type="spellStart"/>
            <w:r w:rsidRPr="00B64B56">
              <w:rPr>
                <w:rFonts w:ascii="Times New Roman" w:hAnsi="Times New Roman" w:cs="Times New Roman"/>
                <w:sz w:val="24"/>
                <w:szCs w:val="24"/>
              </w:rPr>
              <w:t>алко</w:t>
            </w:r>
            <w:proofErr w:type="spellEnd"/>
            <w:r w:rsidRPr="00B64B56">
              <w:rPr>
                <w:rFonts w:ascii="Times New Roman" w:hAnsi="Times New Roman" w:cs="Times New Roman"/>
                <w:sz w:val="24"/>
                <w:szCs w:val="24"/>
              </w:rPr>
              <w:t>- и наркозависимые лица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 беженцы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3) лица без определенного места жительства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4) ветераны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5) дети и подростки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6) женщины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7) лица, находящиеся в местах лишения свободы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8) мигранты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9) многодетные семьи (трое и более детей в возрасте до 18 лет)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10) люди с ограниченными возможностями здоровья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11) молодежь и студенты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12) пенсионеры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13) дети, находящиеся в трудной жизненной ситуации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14) лица, попавшие в трудную жизненную ситуацию</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rPr>
                <w:rFonts w:ascii="Times New Roman" w:hAnsi="Times New Roman" w:cs="Times New Roman"/>
                <w:sz w:val="24"/>
                <w:szCs w:val="24"/>
              </w:rPr>
            </w:pPr>
            <w:r w:rsidRPr="00B64B56">
              <w:rPr>
                <w:rFonts w:ascii="Times New Roman" w:hAnsi="Times New Roman" w:cs="Times New Roman"/>
                <w:sz w:val="24"/>
                <w:szCs w:val="24"/>
              </w:rPr>
              <w:t xml:space="preserve">15) </w:t>
            </w:r>
            <w:proofErr w:type="spellStart"/>
            <w:r w:rsidRPr="00B64B56">
              <w:rPr>
                <w:rFonts w:ascii="Times New Roman" w:hAnsi="Times New Roman" w:cs="Times New Roman"/>
                <w:sz w:val="24"/>
                <w:szCs w:val="24"/>
              </w:rPr>
              <w:t>онкобольные</w:t>
            </w:r>
            <w:proofErr w:type="spellEnd"/>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16) лица с тяжелыми формами хронических заболеваний</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17) лица, пострадавшие от насилия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18) лица, пострадавшие от катастроф и чрезвычайных ситуаций</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19) лица, участвующие в профилактике и решении проблем окружающей среды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20) (свой вариант)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10. Цель (цели)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lastRenderedPageBreak/>
              <w:t>11. Задачи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val="restart"/>
          </w:tcPr>
          <w:p w:rsidR="00D12D04" w:rsidRPr="00B64B56" w:rsidRDefault="00D12D04" w:rsidP="008A4451">
            <w:pPr>
              <w:pStyle w:val="ConsPlusNormal"/>
              <w:ind w:right="113" w:firstLine="360"/>
              <w:rPr>
                <w:rFonts w:ascii="Times New Roman" w:hAnsi="Times New Roman" w:cs="Times New Roman"/>
                <w:sz w:val="24"/>
                <w:szCs w:val="24"/>
              </w:rPr>
            </w:pPr>
            <w:r w:rsidRPr="00B64B56">
              <w:rPr>
                <w:rFonts w:ascii="Times New Roman" w:hAnsi="Times New Roman" w:cs="Times New Roman"/>
                <w:sz w:val="24"/>
                <w:szCs w:val="24"/>
              </w:rPr>
              <w:t>12. Партнеры проекта</w:t>
            </w:r>
          </w:p>
        </w:tc>
        <w:tc>
          <w:tcPr>
            <w:tcW w:w="4850"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Партнер</w:t>
            </w:r>
          </w:p>
        </w:tc>
        <w:tc>
          <w:tcPr>
            <w:tcW w:w="1681" w:type="dxa"/>
          </w:tcPr>
          <w:p w:rsidR="00D12D04" w:rsidRPr="00B64B56" w:rsidRDefault="00D12D04" w:rsidP="008A4451">
            <w:pPr>
              <w:pStyle w:val="ConsPlusNormal"/>
              <w:ind w:right="113" w:firstLine="143"/>
              <w:jc w:val="center"/>
              <w:rPr>
                <w:rFonts w:ascii="Times New Roman" w:hAnsi="Times New Roman" w:cs="Times New Roman"/>
                <w:sz w:val="24"/>
                <w:szCs w:val="24"/>
              </w:rPr>
            </w:pPr>
            <w:r w:rsidRPr="00B64B56">
              <w:rPr>
                <w:rFonts w:ascii="Times New Roman" w:hAnsi="Times New Roman" w:cs="Times New Roman"/>
                <w:sz w:val="24"/>
                <w:szCs w:val="24"/>
              </w:rPr>
              <w:t>Вид поддержки</w:t>
            </w: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531"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13. Организация информационного</w:t>
            </w:r>
            <w:r>
              <w:rPr>
                <w:rFonts w:ascii="Times New Roman" w:hAnsi="Times New Roman" w:cs="Times New Roman"/>
                <w:sz w:val="24"/>
                <w:szCs w:val="24"/>
              </w:rPr>
              <w:t xml:space="preserve"> </w:t>
            </w:r>
            <w:r w:rsidRPr="00B64B56">
              <w:rPr>
                <w:rFonts w:ascii="Times New Roman" w:hAnsi="Times New Roman" w:cs="Times New Roman"/>
                <w:sz w:val="24"/>
                <w:szCs w:val="24"/>
              </w:rPr>
              <w:t>сопровождения проекта (с указанием средств массовой информации и освещаемых событий)</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val="restart"/>
          </w:tcPr>
          <w:p w:rsidR="00D12D04" w:rsidRPr="00B64B56" w:rsidRDefault="00D12D04" w:rsidP="008A4451">
            <w:pPr>
              <w:pStyle w:val="ConsPlusNormal"/>
              <w:ind w:right="113" w:firstLine="360"/>
              <w:rPr>
                <w:rFonts w:ascii="Times New Roman" w:hAnsi="Times New Roman" w:cs="Times New Roman"/>
                <w:sz w:val="24"/>
                <w:szCs w:val="24"/>
              </w:rPr>
            </w:pPr>
            <w:r w:rsidRPr="00B64B56">
              <w:rPr>
                <w:rFonts w:ascii="Times New Roman" w:hAnsi="Times New Roman" w:cs="Times New Roman"/>
                <w:sz w:val="24"/>
                <w:szCs w:val="24"/>
              </w:rPr>
              <w:t>14. Количественные результаты</w:t>
            </w:r>
          </w:p>
        </w:tc>
        <w:tc>
          <w:tcPr>
            <w:tcW w:w="4850"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1681" w:type="dxa"/>
          </w:tcPr>
          <w:p w:rsidR="00D12D04" w:rsidRPr="00B64B56" w:rsidRDefault="00D12D04" w:rsidP="008A4451">
            <w:pPr>
              <w:pStyle w:val="ConsPlusNormal"/>
              <w:ind w:right="113" w:firstLine="143"/>
              <w:jc w:val="center"/>
              <w:rPr>
                <w:rFonts w:ascii="Times New Roman" w:hAnsi="Times New Roman" w:cs="Times New Roman"/>
                <w:sz w:val="24"/>
                <w:szCs w:val="24"/>
              </w:rPr>
            </w:pPr>
            <w:r w:rsidRPr="00B64B56">
              <w:rPr>
                <w:rFonts w:ascii="Times New Roman" w:hAnsi="Times New Roman" w:cs="Times New Roman"/>
                <w:sz w:val="24"/>
                <w:szCs w:val="24"/>
              </w:rPr>
              <w:t>Плановое значение</w:t>
            </w: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 количество человек, принявших участие в мероприятиях проекта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 количество человек, получивших помощь в натуральной форме в рамках благотворительной деятельности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3) количество человек, которым оказаны услуги в сфере социального обслуживания населения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4) количество человек, которым оказаны услуги в сфере образования,</w:t>
            </w:r>
          </w:p>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просвещения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5) количество человек, которым оказаны услуги в сфере здравоохранения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6) количество человек, которым оказаны услуги в сфере культуры и искусства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7) количество человек, которым оказаны услуги в иных сферах некоммерческой деятельности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 xml:space="preserve">8) количество человек, получивших юридическую помощь на безвозмездной </w:t>
            </w:r>
            <w:r w:rsidRPr="00B64B56">
              <w:rPr>
                <w:rFonts w:ascii="Times New Roman" w:hAnsi="Times New Roman" w:cs="Times New Roman"/>
                <w:sz w:val="24"/>
                <w:szCs w:val="24"/>
              </w:rPr>
              <w:lastRenderedPageBreak/>
              <w:t>основе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9) количество человек, получивших юридическую помощь на льготной</w:t>
            </w:r>
            <w:r>
              <w:rPr>
                <w:rFonts w:ascii="Times New Roman" w:hAnsi="Times New Roman" w:cs="Times New Roman"/>
                <w:sz w:val="24"/>
                <w:szCs w:val="24"/>
              </w:rPr>
              <w:t xml:space="preserve"> </w:t>
            </w:r>
            <w:r w:rsidRPr="00B64B56">
              <w:rPr>
                <w:rFonts w:ascii="Times New Roman" w:hAnsi="Times New Roman" w:cs="Times New Roman"/>
                <w:sz w:val="24"/>
                <w:szCs w:val="24"/>
              </w:rPr>
              <w:t>основе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10) количество некоммерческих неправительственных организаций,</w:t>
            </w:r>
            <w:r>
              <w:rPr>
                <w:rFonts w:ascii="Times New Roman" w:hAnsi="Times New Roman" w:cs="Times New Roman"/>
                <w:sz w:val="24"/>
                <w:szCs w:val="24"/>
              </w:rPr>
              <w:t xml:space="preserve"> </w:t>
            </w:r>
            <w:r w:rsidRPr="00B64B56">
              <w:rPr>
                <w:rFonts w:ascii="Times New Roman" w:hAnsi="Times New Roman" w:cs="Times New Roman"/>
                <w:sz w:val="24"/>
                <w:szCs w:val="24"/>
              </w:rPr>
              <w:t>получивших поддержку</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11) (свой вариант)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15. Качественные результаты</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 xml:space="preserve">16. Количество волонтеров </w:t>
            </w:r>
            <w:r w:rsidRPr="00B64B56">
              <w:rPr>
                <w:rFonts w:ascii="Times New Roman" w:hAnsi="Times New Roman" w:cs="Times New Roman"/>
                <w:sz w:val="24"/>
                <w:szCs w:val="24"/>
              </w:rPr>
              <w:t>(добровольцев),</w:t>
            </w:r>
            <w:r>
              <w:rPr>
                <w:rFonts w:ascii="Times New Roman" w:hAnsi="Times New Roman" w:cs="Times New Roman"/>
                <w:sz w:val="24"/>
                <w:szCs w:val="24"/>
              </w:rPr>
              <w:t xml:space="preserve"> </w:t>
            </w:r>
            <w:r w:rsidRPr="00B64B56">
              <w:rPr>
                <w:rFonts w:ascii="Times New Roman" w:hAnsi="Times New Roman" w:cs="Times New Roman"/>
                <w:sz w:val="24"/>
                <w:szCs w:val="24"/>
              </w:rPr>
              <w:t>участвующих в реализации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17. Развитие проекта и источники ресурсного обеспечения в дальнейшем (заполняется по желанию заявителя)</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18. Подробное описание хода реализации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Pr="00107289"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t>II. Руководитель проекта</w:t>
      </w:r>
    </w:p>
    <w:p w:rsidR="00D12D04" w:rsidRPr="00B64B56" w:rsidRDefault="00D12D04" w:rsidP="00D12D04">
      <w:pPr>
        <w:pStyle w:val="ConsPlusNormal"/>
        <w:ind w:right="113"/>
        <w:jc w:val="both"/>
        <w:rPr>
          <w:rFonts w:ascii="Times New Roman" w:hAnsi="Times New Roman" w:cs="Times New Roman"/>
          <w:sz w:val="24"/>
          <w:szCs w:val="24"/>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1980"/>
        <w:gridCol w:w="2160"/>
        <w:gridCol w:w="1980"/>
      </w:tblGrid>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120"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 Фамилия, имя и отчество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2. Должность руководителя проекта в организации-заявителе</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3. Дополнительная информация о руководителе проекта (ученое звание, ученая степень, членство в коллегиальных органах и т.п.)</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4. Рабочий телефон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lastRenderedPageBreak/>
              <w:t>5. Мобильный телефон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6. Электронная почта руководителя проекта</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7. Образование руководителя проекта</w:t>
            </w:r>
          </w:p>
        </w:tc>
        <w:tc>
          <w:tcPr>
            <w:tcW w:w="1980" w:type="dxa"/>
          </w:tcPr>
          <w:p w:rsidR="00D12D04" w:rsidRDefault="00D12D04" w:rsidP="008A4451">
            <w:pPr>
              <w:pStyle w:val="ConsPlusNormal"/>
              <w:ind w:right="113" w:firstLine="349"/>
              <w:jc w:val="center"/>
              <w:rPr>
                <w:rFonts w:ascii="Times New Roman" w:hAnsi="Times New Roman" w:cs="Times New Roman"/>
                <w:sz w:val="24"/>
                <w:szCs w:val="24"/>
              </w:rPr>
            </w:pPr>
            <w:proofErr w:type="spellStart"/>
            <w:r w:rsidRPr="00B64B56">
              <w:rPr>
                <w:rFonts w:ascii="Times New Roman" w:hAnsi="Times New Roman" w:cs="Times New Roman"/>
                <w:sz w:val="24"/>
                <w:szCs w:val="24"/>
              </w:rPr>
              <w:t>Специаль</w:t>
            </w:r>
            <w:proofErr w:type="spellEnd"/>
          </w:p>
          <w:p w:rsidR="00D12D04" w:rsidRPr="00B64B56" w:rsidRDefault="00D12D04" w:rsidP="008A4451">
            <w:pPr>
              <w:pStyle w:val="ConsPlusNormal"/>
              <w:ind w:right="113" w:firstLine="349"/>
              <w:jc w:val="center"/>
              <w:rPr>
                <w:rFonts w:ascii="Times New Roman" w:hAnsi="Times New Roman" w:cs="Times New Roman"/>
                <w:sz w:val="24"/>
                <w:szCs w:val="24"/>
              </w:rPr>
            </w:pPr>
            <w:proofErr w:type="spellStart"/>
            <w:r w:rsidRPr="00B64B56">
              <w:rPr>
                <w:rFonts w:ascii="Times New Roman" w:hAnsi="Times New Roman" w:cs="Times New Roman"/>
                <w:sz w:val="24"/>
                <w:szCs w:val="24"/>
              </w:rPr>
              <w:t>ность</w:t>
            </w:r>
            <w:proofErr w:type="spellEnd"/>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Образовательная организация</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обучения</w:t>
            </w: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8. Опыт работы руководителя проекта (заполняется по желанию заявителя, указывается до пяти мест работы)</w:t>
            </w:r>
          </w:p>
        </w:tc>
        <w:tc>
          <w:tcPr>
            <w:tcW w:w="1980" w:type="dxa"/>
          </w:tcPr>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Должность</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Организация</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работы</w:t>
            </w: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9. Опыт реализации социально значимых проектов у руководителя проекта (заполняется по желанию заявителя, указывается до пяти проектов)</w:t>
            </w:r>
          </w:p>
        </w:tc>
        <w:tc>
          <w:tcPr>
            <w:tcW w:w="1980" w:type="dxa"/>
          </w:tcPr>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Роль в проекте</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Наименование и краткое описание проекта</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реализации проекта</w:t>
            </w: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10. Сведения о размещении информации о проекте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r w:rsidRPr="00B64B56">
              <w:rPr>
                <w:rFonts w:ascii="Times New Roman" w:hAnsi="Times New Roman" w:cs="Times New Roman"/>
                <w:sz w:val="24"/>
                <w:szCs w:val="24"/>
              </w:rPr>
              <w:t>: сетевой адрес файлов, содержащих рекомендательные письма, отзывы, характеристики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center"/>
        <w:outlineLvl w:val="1"/>
        <w:rPr>
          <w:rFonts w:ascii="Times New Roman" w:hAnsi="Times New Roman" w:cs="Times New Roman"/>
          <w:sz w:val="28"/>
          <w:szCs w:val="28"/>
        </w:rPr>
        <w:sectPr w:rsidR="00D12D04" w:rsidSect="008A4451">
          <w:headerReference w:type="even" r:id="rId9"/>
          <w:headerReference w:type="default" r:id="rId10"/>
          <w:pgSz w:w="11906" w:h="16838"/>
          <w:pgMar w:top="1134" w:right="850" w:bottom="1134" w:left="1701" w:header="708" w:footer="708" w:gutter="0"/>
          <w:cols w:space="708"/>
          <w:titlePg/>
          <w:docGrid w:linePitch="360"/>
        </w:sectPr>
      </w:pPr>
    </w:p>
    <w:p w:rsidR="00D12D04"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lastRenderedPageBreak/>
        <w:t>III. Команда проекта</w:t>
      </w:r>
    </w:p>
    <w:p w:rsidR="00D12D04" w:rsidRPr="00107289" w:rsidRDefault="00D12D04" w:rsidP="00D12D04">
      <w:pPr>
        <w:pStyle w:val="ConsPlusNormal"/>
        <w:ind w:right="113"/>
        <w:jc w:val="center"/>
        <w:outlineLvl w:val="1"/>
        <w:rPr>
          <w:rFonts w:ascii="Times New Roman" w:hAnsi="Times New Roman" w:cs="Times New Roman"/>
          <w:b/>
          <w:sz w:val="28"/>
          <w:szCs w:val="28"/>
        </w:rPr>
      </w:pPr>
    </w:p>
    <w:p w:rsidR="00D12D04" w:rsidRDefault="00D12D04" w:rsidP="00D12D04">
      <w:pPr>
        <w:ind w:right="11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098"/>
        <w:gridCol w:w="1668"/>
        <w:gridCol w:w="2160"/>
        <w:gridCol w:w="2160"/>
        <w:gridCol w:w="2700"/>
        <w:gridCol w:w="2520"/>
      </w:tblGrid>
      <w:tr w:rsidR="00D12D04" w:rsidRPr="00B64B56" w:rsidTr="008A4451">
        <w:tc>
          <w:tcPr>
            <w:tcW w:w="616" w:type="dxa"/>
          </w:tcPr>
          <w:p w:rsidR="00D12D04" w:rsidRDefault="00D12D04"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п/п</w:t>
            </w:r>
          </w:p>
        </w:tc>
        <w:tc>
          <w:tcPr>
            <w:tcW w:w="2098" w:type="dxa"/>
          </w:tcPr>
          <w:p w:rsidR="00D12D04" w:rsidRPr="00B64B56" w:rsidRDefault="00D12D04" w:rsidP="008A4451">
            <w:pPr>
              <w:pStyle w:val="ConsPlusNormal"/>
              <w:ind w:right="113" w:firstLine="284"/>
              <w:jc w:val="center"/>
              <w:rPr>
                <w:rFonts w:ascii="Times New Roman" w:hAnsi="Times New Roman" w:cs="Times New Roman"/>
                <w:sz w:val="24"/>
                <w:szCs w:val="24"/>
              </w:rPr>
            </w:pPr>
            <w:r w:rsidRPr="00B64B56">
              <w:rPr>
                <w:rFonts w:ascii="Times New Roman" w:hAnsi="Times New Roman" w:cs="Times New Roman"/>
                <w:sz w:val="24"/>
                <w:szCs w:val="24"/>
              </w:rPr>
              <w:t>Фамилия, имя отчество члена команды</w:t>
            </w:r>
          </w:p>
        </w:tc>
        <w:tc>
          <w:tcPr>
            <w:tcW w:w="1668" w:type="dxa"/>
          </w:tcPr>
          <w:p w:rsidR="00D12D04" w:rsidRPr="00B64B56" w:rsidRDefault="00D12D04" w:rsidP="008A4451">
            <w:pPr>
              <w:pStyle w:val="ConsPlusNormal"/>
              <w:ind w:right="113" w:firstLine="166"/>
              <w:jc w:val="center"/>
              <w:rPr>
                <w:rFonts w:ascii="Times New Roman" w:hAnsi="Times New Roman" w:cs="Times New Roman"/>
                <w:sz w:val="24"/>
                <w:szCs w:val="24"/>
              </w:rPr>
            </w:pPr>
            <w:r w:rsidRPr="00B64B56">
              <w:rPr>
                <w:rFonts w:ascii="Times New Roman" w:hAnsi="Times New Roman" w:cs="Times New Roman"/>
                <w:sz w:val="24"/>
                <w:szCs w:val="24"/>
              </w:rPr>
              <w:t>Должность или роль в заявленном проекте</w:t>
            </w:r>
          </w:p>
        </w:tc>
        <w:tc>
          <w:tcPr>
            <w:tcW w:w="2160" w:type="dxa"/>
          </w:tcPr>
          <w:p w:rsidR="00D12D04" w:rsidRPr="00B64B56" w:rsidRDefault="00D12D04" w:rsidP="008A4451">
            <w:pPr>
              <w:pStyle w:val="ConsPlusNormal"/>
              <w:ind w:right="113" w:firstLine="75"/>
              <w:jc w:val="center"/>
              <w:rPr>
                <w:rFonts w:ascii="Times New Roman" w:hAnsi="Times New Roman" w:cs="Times New Roman"/>
                <w:sz w:val="24"/>
                <w:szCs w:val="24"/>
              </w:rPr>
            </w:pPr>
            <w:r w:rsidRPr="00B64B56">
              <w:rPr>
                <w:rFonts w:ascii="Times New Roman" w:hAnsi="Times New Roman" w:cs="Times New Roman"/>
                <w:sz w:val="24"/>
                <w:szCs w:val="24"/>
              </w:rPr>
              <w:t>Образование (специальность, образовательная организация, период обучения)</w:t>
            </w:r>
          </w:p>
        </w:tc>
        <w:tc>
          <w:tcPr>
            <w:tcW w:w="2160" w:type="dxa"/>
          </w:tcPr>
          <w:p w:rsidR="00D12D04" w:rsidRPr="00B64B56" w:rsidRDefault="00D12D04" w:rsidP="008A4451">
            <w:pPr>
              <w:pStyle w:val="ConsPlusNormal"/>
              <w:ind w:right="113" w:firstLine="261"/>
              <w:jc w:val="center"/>
              <w:rPr>
                <w:rFonts w:ascii="Times New Roman" w:hAnsi="Times New Roman" w:cs="Times New Roman"/>
                <w:sz w:val="24"/>
                <w:szCs w:val="24"/>
              </w:rPr>
            </w:pPr>
            <w:r w:rsidRPr="00B64B56">
              <w:rPr>
                <w:rFonts w:ascii="Times New Roman" w:hAnsi="Times New Roman" w:cs="Times New Roman"/>
                <w:sz w:val="24"/>
                <w:szCs w:val="24"/>
              </w:rPr>
              <w:t>Опыт работы (должность, организация, период работы)</w:t>
            </w:r>
          </w:p>
        </w:tc>
        <w:tc>
          <w:tcPr>
            <w:tcW w:w="2700" w:type="dxa"/>
          </w:tcPr>
          <w:p w:rsidR="00D12D04" w:rsidRPr="00B64B56" w:rsidRDefault="00D12D04" w:rsidP="008A4451">
            <w:pPr>
              <w:pStyle w:val="ConsPlusNormal"/>
              <w:ind w:right="113" w:firstLine="133"/>
              <w:jc w:val="center"/>
              <w:rPr>
                <w:rFonts w:ascii="Times New Roman" w:hAnsi="Times New Roman" w:cs="Times New Roman"/>
                <w:sz w:val="24"/>
                <w:szCs w:val="24"/>
              </w:rPr>
            </w:pPr>
            <w:r w:rsidRPr="00B64B56">
              <w:rPr>
                <w:rFonts w:ascii="Times New Roman" w:hAnsi="Times New Roman" w:cs="Times New Roman"/>
                <w:sz w:val="24"/>
                <w:szCs w:val="24"/>
              </w:rPr>
              <w:t>Опыт реализации социально значимых проектов (роль в проекте, его краткое описание)</w:t>
            </w:r>
          </w:p>
        </w:tc>
        <w:tc>
          <w:tcPr>
            <w:tcW w:w="2520" w:type="dxa"/>
          </w:tcPr>
          <w:p w:rsidR="00D12D04" w:rsidRPr="00B64B56" w:rsidRDefault="00D12D04" w:rsidP="008A4451">
            <w:pPr>
              <w:pStyle w:val="ConsPlusNormal"/>
              <w:ind w:right="113" w:firstLine="298"/>
              <w:jc w:val="center"/>
              <w:rPr>
                <w:rFonts w:ascii="Times New Roman" w:hAnsi="Times New Roman" w:cs="Times New Roman"/>
                <w:sz w:val="24"/>
                <w:szCs w:val="24"/>
              </w:rPr>
            </w:pPr>
            <w:r w:rsidRPr="00B64B56">
              <w:rPr>
                <w:rFonts w:ascii="Times New Roman" w:hAnsi="Times New Roman" w:cs="Times New Roman"/>
                <w:sz w:val="24"/>
                <w:szCs w:val="24"/>
              </w:rPr>
              <w:t>Дополнительные сведения</w:t>
            </w: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ind w:right="113"/>
        <w:sectPr w:rsidR="00D12D04" w:rsidRPr="00B64B56" w:rsidSect="008A4451">
          <w:pgSz w:w="16838" w:h="11906" w:orient="landscape"/>
          <w:pgMar w:top="1701" w:right="1134" w:bottom="851" w:left="1134" w:header="0" w:footer="0" w:gutter="0"/>
          <w:cols w:space="720"/>
        </w:sectPr>
      </w:pPr>
    </w:p>
    <w:p w:rsidR="00D12D04" w:rsidRPr="00107289"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lastRenderedPageBreak/>
        <w:t>IV. Информация о социально ориентированной некоммерческой</w:t>
      </w:r>
    </w:p>
    <w:p w:rsidR="00D12D04" w:rsidRPr="00107289" w:rsidRDefault="00D12D04" w:rsidP="00D12D04">
      <w:pPr>
        <w:pStyle w:val="ConsPlusNormal"/>
        <w:ind w:firstLine="0"/>
        <w:jc w:val="center"/>
        <w:rPr>
          <w:rFonts w:ascii="Times New Roman" w:hAnsi="Times New Roman" w:cs="Times New Roman"/>
          <w:b/>
          <w:sz w:val="28"/>
          <w:szCs w:val="28"/>
        </w:rPr>
      </w:pPr>
      <w:r w:rsidRPr="00107289">
        <w:rPr>
          <w:rFonts w:ascii="Times New Roman" w:hAnsi="Times New Roman" w:cs="Times New Roman"/>
          <w:b/>
          <w:sz w:val="28"/>
          <w:szCs w:val="28"/>
        </w:rPr>
        <w:t>организации-заявителе</w:t>
      </w:r>
    </w:p>
    <w:p w:rsidR="00D12D04" w:rsidRPr="00B64B56" w:rsidRDefault="00D12D04" w:rsidP="00D12D04">
      <w:pPr>
        <w:pStyle w:val="ConsPlusNormal"/>
        <w:ind w:right="11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354"/>
        <w:gridCol w:w="1191"/>
        <w:gridCol w:w="1134"/>
        <w:gridCol w:w="1239"/>
        <w:gridCol w:w="1028"/>
        <w:gridCol w:w="1354"/>
      </w:tblGrid>
      <w:tr w:rsidR="00D12D04" w:rsidRPr="00B64B56" w:rsidTr="008A4451">
        <w:tc>
          <w:tcPr>
            <w:tcW w:w="2942"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300" w:type="dxa"/>
            <w:gridSpan w:val="6"/>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942" w:type="dxa"/>
          </w:tcPr>
          <w:p w:rsidR="00D12D04" w:rsidRPr="00B64B56" w:rsidRDefault="00D12D04" w:rsidP="008A4451">
            <w:pPr>
              <w:pStyle w:val="ConsPlusNormal"/>
              <w:ind w:right="113" w:firstLine="180"/>
              <w:jc w:val="both"/>
              <w:rPr>
                <w:rFonts w:ascii="Times New Roman" w:hAnsi="Times New Roman" w:cs="Times New Roman"/>
                <w:sz w:val="24"/>
                <w:szCs w:val="24"/>
              </w:rPr>
            </w:pPr>
            <w:r w:rsidRPr="00B64B56">
              <w:rPr>
                <w:rFonts w:ascii="Times New Roman" w:hAnsi="Times New Roman" w:cs="Times New Roman"/>
                <w:sz w:val="24"/>
                <w:szCs w:val="24"/>
              </w:rPr>
              <w:t>1. Полное название социально ориентированной некоммерческой организации (далее - организация) с указанием организационно-правовой формы</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2</w:t>
            </w:r>
            <w:r w:rsidR="00D12D04" w:rsidRPr="00B64B56">
              <w:rPr>
                <w:rFonts w:ascii="Times New Roman" w:hAnsi="Times New Roman" w:cs="Times New Roman"/>
                <w:sz w:val="24"/>
                <w:szCs w:val="24"/>
              </w:rPr>
              <w:t xml:space="preserve">. Сведения о размещении устава организации в информационно-телекоммуникационной сети </w:t>
            </w:r>
            <w:r w:rsidR="00D12D04">
              <w:rPr>
                <w:rFonts w:ascii="Times New Roman" w:hAnsi="Times New Roman" w:cs="Times New Roman"/>
                <w:sz w:val="24"/>
                <w:szCs w:val="24"/>
              </w:rPr>
              <w:t>«</w:t>
            </w:r>
            <w:r w:rsidR="00D12D04" w:rsidRPr="00B64B56">
              <w:rPr>
                <w:rFonts w:ascii="Times New Roman" w:hAnsi="Times New Roman" w:cs="Times New Roman"/>
                <w:sz w:val="24"/>
                <w:szCs w:val="24"/>
              </w:rPr>
              <w:t>Интернет</w:t>
            </w:r>
            <w:r w:rsidR="00D12D04">
              <w:rPr>
                <w:rFonts w:ascii="Times New Roman" w:hAnsi="Times New Roman" w:cs="Times New Roman"/>
                <w:sz w:val="24"/>
                <w:szCs w:val="24"/>
              </w:rPr>
              <w:t>»</w:t>
            </w:r>
            <w:r w:rsidR="00D12D04" w:rsidRPr="00B64B56">
              <w:rPr>
                <w:rFonts w:ascii="Times New Roman" w:hAnsi="Times New Roman" w:cs="Times New Roman"/>
                <w:sz w:val="24"/>
                <w:szCs w:val="24"/>
              </w:rPr>
              <w:t xml:space="preserve"> (сетевой адрес файла, заполняется по желанию 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1A3EC2">
            <w:pPr>
              <w:pStyle w:val="ConsPlusNormal"/>
              <w:ind w:right="113" w:firstLine="0"/>
              <w:rPr>
                <w:rFonts w:ascii="Times New Roman" w:hAnsi="Times New Roman" w:cs="Times New Roman"/>
                <w:sz w:val="24"/>
                <w:szCs w:val="24"/>
              </w:rPr>
            </w:pPr>
            <w:r>
              <w:rPr>
                <w:rFonts w:ascii="Times New Roman" w:hAnsi="Times New Roman" w:cs="Times New Roman"/>
                <w:sz w:val="24"/>
                <w:szCs w:val="24"/>
              </w:rPr>
              <w:t xml:space="preserve"> 3</w:t>
            </w:r>
            <w:r w:rsidR="00D12D04" w:rsidRPr="00B64B56">
              <w:rPr>
                <w:rFonts w:ascii="Times New Roman" w:hAnsi="Times New Roman" w:cs="Times New Roman"/>
                <w:sz w:val="24"/>
                <w:szCs w:val="24"/>
              </w:rPr>
              <w:t>. Целевые группы, опыт работы с которыми имеет организация</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Целевые группы</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Отметка</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 xml:space="preserve">1) </w:t>
            </w:r>
            <w:proofErr w:type="spellStart"/>
            <w:r w:rsidRPr="00B64B56">
              <w:rPr>
                <w:rFonts w:ascii="Times New Roman" w:hAnsi="Times New Roman" w:cs="Times New Roman"/>
                <w:sz w:val="24"/>
                <w:szCs w:val="24"/>
              </w:rPr>
              <w:t>алко</w:t>
            </w:r>
            <w:proofErr w:type="spellEnd"/>
            <w:r w:rsidRPr="00B64B56">
              <w:rPr>
                <w:rFonts w:ascii="Times New Roman" w:hAnsi="Times New Roman" w:cs="Times New Roman"/>
                <w:sz w:val="24"/>
                <w:szCs w:val="24"/>
              </w:rPr>
              <w:t>- и наркозависимые</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2) беженцы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3) лица без определенного места жительства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4) ветераны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5) дети и подростки</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6) женщины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7) лица, находящиеся в местах лишения свободы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8) мигранты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9) многодетные семьи (трое и более детей в возрасте до 18 лет)</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10) люди с ограниченными возможностями здоровья</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11) молодежь и студенты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12) пенсионеры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13) дети, находящиеся в трудной жизненной ситуации</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14) лица, попавшие в трудную жизненную ситуацию</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 xml:space="preserve">15) </w:t>
            </w:r>
            <w:proofErr w:type="spellStart"/>
            <w:r w:rsidRPr="00B64B56">
              <w:rPr>
                <w:rFonts w:ascii="Times New Roman" w:hAnsi="Times New Roman" w:cs="Times New Roman"/>
                <w:sz w:val="24"/>
                <w:szCs w:val="24"/>
              </w:rPr>
              <w:t>онкобольные</w:t>
            </w:r>
            <w:proofErr w:type="spellEnd"/>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16) лица с тяжелыми формами хронических заболеваний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17) лица, пострадавшие от насилия</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18) лица, пострадавшие от катастроф и чрезвычайных ситуаций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19) лица, участвующие в профилактике и решении проблем окружающей среды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462"/>
              <w:jc w:val="both"/>
              <w:rPr>
                <w:rFonts w:ascii="Times New Roman" w:hAnsi="Times New Roman" w:cs="Times New Roman"/>
                <w:sz w:val="24"/>
                <w:szCs w:val="24"/>
              </w:rPr>
            </w:pPr>
            <w:r w:rsidRPr="00B64B56">
              <w:rPr>
                <w:rFonts w:ascii="Times New Roman" w:hAnsi="Times New Roman" w:cs="Times New Roman"/>
                <w:sz w:val="24"/>
                <w:szCs w:val="24"/>
              </w:rPr>
              <w:t>20) (свой вариант)</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4</w:t>
            </w:r>
            <w:r w:rsidR="00D12D04" w:rsidRPr="00B64B56">
              <w:rPr>
                <w:rFonts w:ascii="Times New Roman" w:hAnsi="Times New Roman" w:cs="Times New Roman"/>
                <w:sz w:val="24"/>
                <w:szCs w:val="24"/>
              </w:rPr>
              <w:t>. Описание деятельности организации (заполняется в свободной форме, до 2500 символов)</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D12D04" w:rsidP="008A4451">
            <w:pPr>
              <w:pStyle w:val="ConsPlusNormal"/>
              <w:ind w:right="113" w:firstLine="180"/>
              <w:jc w:val="both"/>
              <w:rPr>
                <w:rFonts w:ascii="Times New Roman" w:hAnsi="Times New Roman" w:cs="Times New Roman"/>
                <w:sz w:val="24"/>
                <w:szCs w:val="24"/>
              </w:rPr>
            </w:pPr>
            <w:r w:rsidRPr="00B64B56">
              <w:rPr>
                <w:rFonts w:ascii="Times New Roman" w:hAnsi="Times New Roman" w:cs="Times New Roman"/>
                <w:sz w:val="24"/>
                <w:szCs w:val="24"/>
              </w:rPr>
              <w:t xml:space="preserve">5. Тематические группы организации в социальных сетях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6</w:t>
            </w:r>
            <w:r w:rsidR="00D12D04" w:rsidRPr="00B64B56">
              <w:rPr>
                <w:rFonts w:ascii="Times New Roman" w:hAnsi="Times New Roman" w:cs="Times New Roman"/>
                <w:sz w:val="24"/>
                <w:szCs w:val="24"/>
              </w:rPr>
              <w:t>. Наименование должности руководителя организации</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7</w:t>
            </w:r>
            <w:r w:rsidR="00D12D04" w:rsidRPr="00B64B56">
              <w:rPr>
                <w:rFonts w:ascii="Times New Roman" w:hAnsi="Times New Roman" w:cs="Times New Roman"/>
                <w:sz w:val="24"/>
                <w:szCs w:val="24"/>
              </w:rPr>
              <w:t>. Количество членов (участников) организации: физических лиц, юридических лиц (заполняется по желанию 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8</w:t>
            </w:r>
            <w:r w:rsidR="00D12D04" w:rsidRPr="00B64B56">
              <w:rPr>
                <w:rFonts w:ascii="Times New Roman" w:hAnsi="Times New Roman" w:cs="Times New Roman"/>
                <w:sz w:val="24"/>
                <w:szCs w:val="24"/>
              </w:rPr>
              <w:t>. Количество работников (на 31 декабря года, предшествовавшего году подачи конкурсной документации)</w:t>
            </w: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9</w:t>
            </w:r>
            <w:r w:rsidR="00D12D04" w:rsidRPr="00B64B56">
              <w:rPr>
                <w:rFonts w:ascii="Times New Roman" w:hAnsi="Times New Roman" w:cs="Times New Roman"/>
                <w:sz w:val="24"/>
                <w:szCs w:val="24"/>
              </w:rPr>
              <w:t xml:space="preserve">. Количество добровольцев </w:t>
            </w:r>
            <w:r w:rsidR="00D12D04" w:rsidRPr="00B64B56">
              <w:rPr>
                <w:rFonts w:ascii="Times New Roman" w:hAnsi="Times New Roman" w:cs="Times New Roman"/>
                <w:sz w:val="24"/>
                <w:szCs w:val="24"/>
              </w:rPr>
              <w:lastRenderedPageBreak/>
              <w:t>(волонтеров) в предшествующем календарном году (заполняется по желанию заявителя)</w:t>
            </w:r>
          </w:p>
          <w:p w:rsidR="00D12D04" w:rsidRPr="00B64B56" w:rsidRDefault="00D12D04" w:rsidP="008A4451">
            <w:pPr>
              <w:pStyle w:val="ConsPlusNormal"/>
              <w:ind w:right="113" w:firstLine="180"/>
              <w:jc w:val="both"/>
              <w:rPr>
                <w:rFonts w:ascii="Times New Roman" w:hAnsi="Times New Roman" w:cs="Times New Roman"/>
                <w:sz w:val="24"/>
                <w:szCs w:val="24"/>
              </w:rPr>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lastRenderedPageBreak/>
              <w:t>10</w:t>
            </w:r>
            <w:r w:rsidR="00D12D04" w:rsidRPr="00B64B56">
              <w:rPr>
                <w:rFonts w:ascii="Times New Roman" w:hAnsi="Times New Roman" w:cs="Times New Roman"/>
                <w:sz w:val="24"/>
                <w:szCs w:val="24"/>
              </w:rPr>
              <w:t>. Доходы организации (в рублях) за предыдущий год (заполняется по желанию заявителя)</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 xml:space="preserve">Значение </w:t>
            </w:r>
            <w:r>
              <w:rPr>
                <w:rFonts w:ascii="Times New Roman" w:hAnsi="Times New Roman" w:cs="Times New Roman"/>
                <w:sz w:val="24"/>
                <w:szCs w:val="24"/>
              </w:rPr>
              <w:t xml:space="preserve">               </w:t>
            </w:r>
            <w:r w:rsidRPr="00B64B56">
              <w:rPr>
                <w:rFonts w:ascii="Times New Roman" w:hAnsi="Times New Roman" w:cs="Times New Roman"/>
                <w:sz w:val="24"/>
                <w:szCs w:val="24"/>
              </w:rPr>
              <w:t>(в рублях)</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rPr>
                <w:rFonts w:ascii="Times New Roman" w:hAnsi="Times New Roman" w:cs="Times New Roman"/>
                <w:sz w:val="24"/>
                <w:szCs w:val="24"/>
              </w:rPr>
            </w:pPr>
            <w:r w:rsidRPr="00B64B56">
              <w:rPr>
                <w:rFonts w:ascii="Times New Roman" w:hAnsi="Times New Roman" w:cs="Times New Roman"/>
                <w:sz w:val="24"/>
                <w:szCs w:val="24"/>
              </w:rPr>
              <w:t>1) гранты Президента Российской Федерации на развити</w:t>
            </w:r>
            <w:r>
              <w:rPr>
                <w:rFonts w:ascii="Times New Roman" w:hAnsi="Times New Roman" w:cs="Times New Roman"/>
                <w:sz w:val="24"/>
                <w:szCs w:val="24"/>
              </w:rPr>
              <w:t xml:space="preserve">е гражданского общества (далее </w:t>
            </w:r>
            <w:r w:rsidRPr="00A416FC">
              <w:rPr>
                <w:rFonts w:ascii="Times New Roman" w:hAnsi="Times New Roman" w:cs="Times New Roman"/>
                <w:sz w:val="24"/>
                <w:szCs w:val="24"/>
              </w:rPr>
              <w:t>–</w:t>
            </w:r>
            <w:r w:rsidRPr="00B64B56">
              <w:rPr>
                <w:rFonts w:ascii="Times New Roman" w:hAnsi="Times New Roman" w:cs="Times New Roman"/>
                <w:sz w:val="24"/>
                <w:szCs w:val="24"/>
              </w:rPr>
              <w:t xml:space="preserve"> президентские 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2) гранты, взносы, пожертвования российских некоммерческих организаций (исключая президентские 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3) взносы, пожертвования российских коммерческих организаций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4) взносы, пожертвования российских граждан</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5) гранты, взносы, пожертвования иностранных организаций и иностранных граждан</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6) средства, полученные из федерального бюджета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7) средства, полученные из районного бюджета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8) средства, полученные из местных бюджетов</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9) доходы (выручка) от реализации товаров, работ, услуг, имущественных прав</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10) внереализационные доходы (дивиденды, проценты по депозитам и т.п.)</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11) прочие доходы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11</w:t>
            </w:r>
            <w:r w:rsidR="00D12D04" w:rsidRPr="00B64B56">
              <w:rPr>
                <w:rFonts w:ascii="Times New Roman" w:hAnsi="Times New Roman" w:cs="Times New Roman"/>
                <w:sz w:val="24"/>
                <w:szCs w:val="24"/>
              </w:rPr>
              <w:t xml:space="preserve">. Общая сумма расходов организации за предыдущий год (заполняется по желанию </w:t>
            </w:r>
            <w:r w:rsidR="00D12D04" w:rsidRPr="00B64B56">
              <w:rPr>
                <w:rFonts w:ascii="Times New Roman" w:hAnsi="Times New Roman" w:cs="Times New Roman"/>
                <w:sz w:val="24"/>
                <w:szCs w:val="24"/>
              </w:rPr>
              <w:lastRenderedPageBreak/>
              <w:t>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lastRenderedPageBreak/>
              <w:t>12</w:t>
            </w:r>
            <w:r w:rsidR="00D12D04" w:rsidRPr="00B64B56">
              <w:rPr>
                <w:rFonts w:ascii="Times New Roman" w:hAnsi="Times New Roman" w:cs="Times New Roman"/>
                <w:sz w:val="24"/>
                <w:szCs w:val="24"/>
              </w:rPr>
              <w:t xml:space="preserve">. Количество </w:t>
            </w:r>
            <w:proofErr w:type="spellStart"/>
            <w:r w:rsidR="00D12D04" w:rsidRPr="00B64B56">
              <w:rPr>
                <w:rFonts w:ascii="Times New Roman" w:hAnsi="Times New Roman" w:cs="Times New Roman"/>
                <w:sz w:val="24"/>
                <w:szCs w:val="24"/>
              </w:rPr>
              <w:t>благополучателей</w:t>
            </w:r>
            <w:proofErr w:type="spellEnd"/>
            <w:r w:rsidR="00D12D04" w:rsidRPr="00B64B56">
              <w:rPr>
                <w:rFonts w:ascii="Times New Roman" w:hAnsi="Times New Roman" w:cs="Times New Roman"/>
                <w:sz w:val="24"/>
                <w:szCs w:val="24"/>
              </w:rPr>
              <w:t xml:space="preserve"> за предыдущий год (с января по декабрь) (заполняется по желанию)</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Значение</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r w:rsidRPr="00B64B56">
              <w:rPr>
                <w:rFonts w:ascii="Times New Roman" w:hAnsi="Times New Roman" w:cs="Times New Roman"/>
                <w:sz w:val="24"/>
                <w:szCs w:val="24"/>
              </w:rPr>
              <w:t>физические лица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r w:rsidRPr="00B64B56">
              <w:rPr>
                <w:rFonts w:ascii="Times New Roman" w:hAnsi="Times New Roman" w:cs="Times New Roman"/>
                <w:sz w:val="24"/>
                <w:szCs w:val="24"/>
              </w:rPr>
              <w:t>юридические лица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300" w:type="dxa"/>
            <w:gridSpan w:val="6"/>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942" w:type="dxa"/>
            <w:vMerge w:val="restart"/>
          </w:tcPr>
          <w:p w:rsidR="00D12D04" w:rsidRPr="00B64B56"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13.</w:t>
            </w:r>
            <w:r w:rsidR="00D12D04" w:rsidRPr="00B64B56">
              <w:rPr>
                <w:rFonts w:ascii="Times New Roman" w:hAnsi="Times New Roman" w:cs="Times New Roman"/>
                <w:sz w:val="24"/>
                <w:szCs w:val="24"/>
              </w:rPr>
              <w:t xml:space="preserve"> </w:t>
            </w:r>
            <w:proofErr w:type="gramStart"/>
            <w:r w:rsidR="00D12D04" w:rsidRPr="00B64B56">
              <w:rPr>
                <w:rFonts w:ascii="Times New Roman" w:hAnsi="Times New Roman" w:cs="Times New Roman"/>
                <w:sz w:val="24"/>
                <w:szCs w:val="24"/>
              </w:rPr>
              <w:t>Реализованные проекты и программы за последние 5 лет</w:t>
            </w:r>
            <w:proofErr w:type="gramEnd"/>
          </w:p>
        </w:tc>
        <w:tc>
          <w:tcPr>
            <w:tcW w:w="354" w:type="dxa"/>
          </w:tcPr>
          <w:p w:rsidR="00D12D04" w:rsidRPr="00B64B56" w:rsidRDefault="00D12D04"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B64B56">
              <w:rPr>
                <w:rFonts w:ascii="Times New Roman" w:hAnsi="Times New Roman" w:cs="Times New Roman"/>
                <w:sz w:val="24"/>
                <w:szCs w:val="24"/>
              </w:rPr>
              <w:t>п/п</w:t>
            </w:r>
          </w:p>
        </w:tc>
        <w:tc>
          <w:tcPr>
            <w:tcW w:w="1191"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Название проекта</w:t>
            </w:r>
          </w:p>
        </w:tc>
        <w:tc>
          <w:tcPr>
            <w:tcW w:w="1134"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Объем </w:t>
            </w:r>
            <w:proofErr w:type="spellStart"/>
            <w:r w:rsidRPr="00B64B56">
              <w:rPr>
                <w:rFonts w:ascii="Times New Roman" w:hAnsi="Times New Roman" w:cs="Times New Roman"/>
                <w:sz w:val="24"/>
                <w:szCs w:val="24"/>
              </w:rPr>
              <w:t>финанси</w:t>
            </w:r>
            <w:proofErr w:type="spellEnd"/>
            <w:r>
              <w:rPr>
                <w:rFonts w:ascii="Times New Roman" w:hAnsi="Times New Roman" w:cs="Times New Roman"/>
                <w:sz w:val="24"/>
                <w:szCs w:val="24"/>
              </w:rPr>
              <w:t xml:space="preserve"> </w:t>
            </w:r>
            <w:proofErr w:type="spellStart"/>
            <w:r w:rsidRPr="00B64B56">
              <w:rPr>
                <w:rFonts w:ascii="Times New Roman" w:hAnsi="Times New Roman" w:cs="Times New Roman"/>
                <w:sz w:val="24"/>
                <w:szCs w:val="24"/>
              </w:rPr>
              <w:t>рования</w:t>
            </w:r>
            <w:proofErr w:type="spellEnd"/>
            <w:r w:rsidRPr="00B64B56">
              <w:rPr>
                <w:rFonts w:ascii="Times New Roman" w:hAnsi="Times New Roman" w:cs="Times New Roman"/>
                <w:sz w:val="24"/>
                <w:szCs w:val="24"/>
              </w:rPr>
              <w:t xml:space="preserve"> (в руб.)</w:t>
            </w:r>
          </w:p>
        </w:tc>
        <w:tc>
          <w:tcPr>
            <w:tcW w:w="1239" w:type="dxa"/>
          </w:tcPr>
          <w:p w:rsidR="00D12D04"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Источник </w:t>
            </w:r>
            <w:proofErr w:type="spellStart"/>
            <w:r w:rsidRPr="00B64B56">
              <w:rPr>
                <w:rFonts w:ascii="Times New Roman" w:hAnsi="Times New Roman" w:cs="Times New Roman"/>
                <w:sz w:val="24"/>
                <w:szCs w:val="24"/>
              </w:rPr>
              <w:t>финанси</w:t>
            </w:r>
            <w:proofErr w:type="spellEnd"/>
          </w:p>
          <w:p w:rsidR="00D12D04" w:rsidRPr="00B64B56" w:rsidRDefault="00D12D04" w:rsidP="008A4451">
            <w:pPr>
              <w:pStyle w:val="ConsPlusNormal"/>
              <w:ind w:firstLine="0"/>
              <w:jc w:val="center"/>
              <w:rPr>
                <w:rFonts w:ascii="Times New Roman" w:hAnsi="Times New Roman" w:cs="Times New Roman"/>
                <w:sz w:val="24"/>
                <w:szCs w:val="24"/>
              </w:rPr>
            </w:pPr>
            <w:proofErr w:type="spellStart"/>
            <w:r w:rsidRPr="00B64B56">
              <w:rPr>
                <w:rFonts w:ascii="Times New Roman" w:hAnsi="Times New Roman" w:cs="Times New Roman"/>
                <w:sz w:val="24"/>
                <w:szCs w:val="24"/>
              </w:rPr>
              <w:t>рования</w:t>
            </w:r>
            <w:proofErr w:type="spellEnd"/>
            <w:r w:rsidRPr="00B64B56">
              <w:rPr>
                <w:rFonts w:ascii="Times New Roman" w:hAnsi="Times New Roman" w:cs="Times New Roman"/>
                <w:sz w:val="24"/>
                <w:szCs w:val="24"/>
              </w:rPr>
              <w:t xml:space="preserve"> </w:t>
            </w:r>
          </w:p>
        </w:tc>
        <w:tc>
          <w:tcPr>
            <w:tcW w:w="1028"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Период </w:t>
            </w:r>
            <w:proofErr w:type="spellStart"/>
            <w:r w:rsidRPr="00B64B56">
              <w:rPr>
                <w:rFonts w:ascii="Times New Roman" w:hAnsi="Times New Roman" w:cs="Times New Roman"/>
                <w:sz w:val="24"/>
                <w:szCs w:val="24"/>
              </w:rPr>
              <w:t>выпол</w:t>
            </w:r>
            <w:proofErr w:type="spellEnd"/>
            <w:r>
              <w:rPr>
                <w:rFonts w:ascii="Times New Roman" w:hAnsi="Times New Roman" w:cs="Times New Roman"/>
                <w:sz w:val="24"/>
                <w:szCs w:val="24"/>
              </w:rPr>
              <w:t xml:space="preserve"> </w:t>
            </w:r>
            <w:r w:rsidRPr="00B64B56">
              <w:rPr>
                <w:rFonts w:ascii="Times New Roman" w:hAnsi="Times New Roman" w:cs="Times New Roman"/>
                <w:sz w:val="24"/>
                <w:szCs w:val="24"/>
              </w:rPr>
              <w:t>нения</w:t>
            </w:r>
          </w:p>
        </w:tc>
        <w:tc>
          <w:tcPr>
            <w:tcW w:w="1354"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Основные результаты</w:t>
            </w: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14</w:t>
            </w:r>
            <w:r w:rsidR="00D12D04" w:rsidRPr="00B64B56">
              <w:rPr>
                <w:rFonts w:ascii="Times New Roman" w:hAnsi="Times New Roman" w:cs="Times New Roman"/>
                <w:sz w:val="24"/>
                <w:szCs w:val="24"/>
              </w:rPr>
              <w:t>. Имеющиеся в распоряжении организации материально-технические и информационные ресурсы: помещение, оборудование, другое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15</w:t>
            </w:r>
            <w:r w:rsidR="00D12D04" w:rsidRPr="00B64B56">
              <w:rPr>
                <w:rFonts w:ascii="Times New Roman" w:hAnsi="Times New Roman" w:cs="Times New Roman"/>
                <w:sz w:val="24"/>
                <w:szCs w:val="24"/>
              </w:rPr>
              <w:t>. Публикации в средствах массовой информации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190C66">
      <w:pPr>
        <w:pStyle w:val="ConsPlusNormal"/>
        <w:ind w:firstLine="0"/>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sectPr w:rsidR="00D12D04" w:rsidSect="008A4451">
          <w:headerReference w:type="even" r:id="rId11"/>
          <w:headerReference w:type="default" r:id="rId12"/>
          <w:pgSz w:w="11906" w:h="16838"/>
          <w:pgMar w:top="1134" w:right="851" w:bottom="1134" w:left="1701" w:header="709" w:footer="709" w:gutter="0"/>
          <w:cols w:space="708"/>
          <w:titlePg/>
          <w:docGrid w:linePitch="360"/>
        </w:sectPr>
      </w:pPr>
    </w:p>
    <w:p w:rsidR="00D12D04" w:rsidRDefault="00D12D04" w:rsidP="00D12D04">
      <w:pPr>
        <w:pStyle w:val="ConsPlusNormal"/>
        <w:jc w:val="center"/>
        <w:outlineLvl w:val="1"/>
        <w:rPr>
          <w:rFonts w:ascii="Times New Roman" w:hAnsi="Times New Roman" w:cs="Times New Roman"/>
          <w:b/>
          <w:sz w:val="28"/>
          <w:szCs w:val="28"/>
        </w:rPr>
      </w:pPr>
      <w:r w:rsidRPr="00A416FC">
        <w:rPr>
          <w:rFonts w:ascii="Times New Roman" w:hAnsi="Times New Roman" w:cs="Times New Roman"/>
          <w:b/>
          <w:sz w:val="28"/>
          <w:szCs w:val="28"/>
        </w:rPr>
        <w:lastRenderedPageBreak/>
        <w:t>V. Календарный план реализации проекта</w:t>
      </w:r>
    </w:p>
    <w:p w:rsidR="00D12D04" w:rsidRPr="00A416FC" w:rsidRDefault="00D12D04" w:rsidP="00D12D04">
      <w:pPr>
        <w:pStyle w:val="ConsPlusNormal"/>
        <w:jc w:val="center"/>
        <w:outlineLvl w:val="1"/>
        <w:rPr>
          <w:rFonts w:ascii="Times New Roman" w:hAnsi="Times New Roman" w:cs="Times New Roman"/>
          <w:b/>
          <w:sz w:val="28"/>
          <w:szCs w:val="28"/>
        </w:rPr>
      </w:pPr>
    </w:p>
    <w:p w:rsidR="00D12D04" w:rsidRPr="00A416FC" w:rsidRDefault="00D12D04" w:rsidP="00D12D04">
      <w:pPr>
        <w:pStyle w:val="ConsPlusNormal"/>
        <w:jc w:val="both"/>
        <w:rPr>
          <w:b/>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5"/>
        <w:gridCol w:w="2340"/>
        <w:gridCol w:w="1260"/>
        <w:gridCol w:w="1689"/>
        <w:gridCol w:w="1428"/>
        <w:gridCol w:w="2172"/>
        <w:gridCol w:w="2683"/>
      </w:tblGrid>
      <w:tr w:rsidR="00D12D04" w:rsidTr="008A4451">
        <w:tc>
          <w:tcPr>
            <w:tcW w:w="567" w:type="dxa"/>
          </w:tcPr>
          <w:p w:rsidR="00D12D04" w:rsidRDefault="00D12D04" w:rsidP="008A4451">
            <w:pPr>
              <w:pStyle w:val="ConsPlusNormal"/>
              <w:jc w:val="center"/>
              <w:rPr>
                <w:rFonts w:ascii="Times New Roman" w:hAnsi="Times New Roman" w:cs="Times New Roman"/>
                <w:sz w:val="24"/>
                <w:szCs w:val="24"/>
              </w:rPr>
            </w:pPr>
            <w:r>
              <w:rPr>
                <w:rFonts w:ascii="Times New Roman" w:hAnsi="Times New Roman" w:cs="Times New Roman"/>
                <w:sz w:val="24"/>
                <w:szCs w:val="24"/>
              </w:rPr>
              <w:t>N№</w:t>
            </w:r>
          </w:p>
          <w:p w:rsidR="00D12D04" w:rsidRPr="001C4752" w:rsidRDefault="00D12D04" w:rsidP="008A4451">
            <w:pPr>
              <w:pStyle w:val="ConsPlusNormal"/>
              <w:ind w:firstLine="0"/>
              <w:jc w:val="center"/>
              <w:rPr>
                <w:rFonts w:ascii="Times New Roman" w:hAnsi="Times New Roman" w:cs="Times New Roman"/>
                <w:sz w:val="24"/>
                <w:szCs w:val="24"/>
              </w:rPr>
            </w:pPr>
            <w:r w:rsidRPr="001C4752">
              <w:rPr>
                <w:rFonts w:ascii="Times New Roman" w:hAnsi="Times New Roman" w:cs="Times New Roman"/>
                <w:sz w:val="24"/>
                <w:szCs w:val="24"/>
              </w:rPr>
              <w:t>п/п</w:t>
            </w:r>
          </w:p>
        </w:tc>
        <w:tc>
          <w:tcPr>
            <w:tcW w:w="2555" w:type="dxa"/>
          </w:tcPr>
          <w:p w:rsidR="00D12D04" w:rsidRPr="001C4752" w:rsidRDefault="00D12D04" w:rsidP="008A4451">
            <w:pPr>
              <w:pStyle w:val="ConsPlusNormal"/>
              <w:ind w:firstLine="153"/>
              <w:jc w:val="center"/>
              <w:rPr>
                <w:rFonts w:ascii="Times New Roman" w:hAnsi="Times New Roman" w:cs="Times New Roman"/>
                <w:sz w:val="24"/>
                <w:szCs w:val="24"/>
              </w:rPr>
            </w:pPr>
            <w:r w:rsidRPr="001C4752">
              <w:rPr>
                <w:rFonts w:ascii="Times New Roman" w:hAnsi="Times New Roman" w:cs="Times New Roman"/>
                <w:sz w:val="24"/>
                <w:szCs w:val="24"/>
              </w:rPr>
              <w:t xml:space="preserve">Задача (в соответствии с пунктом 11 раздела I </w:t>
            </w:r>
            <w:r>
              <w:rPr>
                <w:rFonts w:ascii="Times New Roman" w:hAnsi="Times New Roman" w:cs="Times New Roman"/>
                <w:sz w:val="24"/>
                <w:szCs w:val="24"/>
              </w:rPr>
              <w:t>«</w:t>
            </w:r>
            <w:r w:rsidRPr="001C4752">
              <w:rPr>
                <w:rFonts w:ascii="Times New Roman" w:hAnsi="Times New Roman" w:cs="Times New Roman"/>
                <w:sz w:val="24"/>
                <w:szCs w:val="24"/>
              </w:rPr>
              <w:t>Информация о проекте</w:t>
            </w:r>
            <w:r>
              <w:rPr>
                <w:rFonts w:ascii="Times New Roman" w:hAnsi="Times New Roman" w:cs="Times New Roman"/>
                <w:sz w:val="24"/>
                <w:szCs w:val="24"/>
              </w:rPr>
              <w:t>»</w:t>
            </w:r>
            <w:r w:rsidRPr="001C4752">
              <w:rPr>
                <w:rFonts w:ascii="Times New Roman" w:hAnsi="Times New Roman" w:cs="Times New Roman"/>
                <w:sz w:val="24"/>
                <w:szCs w:val="24"/>
              </w:rPr>
              <w:t xml:space="preserve"> настоящей формы)</w:t>
            </w:r>
          </w:p>
        </w:tc>
        <w:tc>
          <w:tcPr>
            <w:tcW w:w="2340" w:type="dxa"/>
          </w:tcPr>
          <w:p w:rsidR="00D12D04" w:rsidRPr="001C4752" w:rsidRDefault="00D12D04" w:rsidP="008A4451">
            <w:pPr>
              <w:pStyle w:val="ConsPlusNormal"/>
              <w:ind w:firstLine="129"/>
              <w:jc w:val="center"/>
              <w:rPr>
                <w:rFonts w:ascii="Times New Roman" w:hAnsi="Times New Roman" w:cs="Times New Roman"/>
                <w:sz w:val="24"/>
                <w:szCs w:val="24"/>
              </w:rPr>
            </w:pPr>
            <w:r w:rsidRPr="001C4752">
              <w:rPr>
                <w:rFonts w:ascii="Times New Roman" w:hAnsi="Times New Roman" w:cs="Times New Roman"/>
                <w:sz w:val="24"/>
                <w:szCs w:val="24"/>
              </w:rPr>
              <w:t>Мероприятие</w:t>
            </w:r>
          </w:p>
        </w:tc>
        <w:tc>
          <w:tcPr>
            <w:tcW w:w="1260" w:type="dxa"/>
          </w:tcPr>
          <w:p w:rsidR="00D12D04" w:rsidRDefault="00D12D04" w:rsidP="008A4451">
            <w:pPr>
              <w:pStyle w:val="ConsPlusNormal"/>
              <w:ind w:firstLine="162"/>
              <w:jc w:val="center"/>
              <w:rPr>
                <w:rFonts w:ascii="Times New Roman" w:hAnsi="Times New Roman" w:cs="Times New Roman"/>
                <w:sz w:val="24"/>
                <w:szCs w:val="24"/>
              </w:rPr>
            </w:pPr>
            <w:proofErr w:type="spellStart"/>
            <w:r w:rsidRPr="001C4752">
              <w:rPr>
                <w:rFonts w:ascii="Times New Roman" w:hAnsi="Times New Roman" w:cs="Times New Roman"/>
                <w:sz w:val="24"/>
                <w:szCs w:val="24"/>
              </w:rPr>
              <w:t>Ответст</w:t>
            </w:r>
            <w:proofErr w:type="spellEnd"/>
          </w:p>
          <w:p w:rsidR="00D12D04" w:rsidRPr="001C4752" w:rsidRDefault="00D12D04" w:rsidP="008A4451">
            <w:pPr>
              <w:pStyle w:val="ConsPlusNormal"/>
              <w:ind w:firstLine="162"/>
              <w:jc w:val="center"/>
              <w:rPr>
                <w:rFonts w:ascii="Times New Roman" w:hAnsi="Times New Roman" w:cs="Times New Roman"/>
                <w:sz w:val="24"/>
                <w:szCs w:val="24"/>
              </w:rPr>
            </w:pPr>
            <w:r w:rsidRPr="001C4752">
              <w:rPr>
                <w:rFonts w:ascii="Times New Roman" w:hAnsi="Times New Roman" w:cs="Times New Roman"/>
                <w:sz w:val="24"/>
                <w:szCs w:val="24"/>
              </w:rPr>
              <w:t>венный член команды проекта</w:t>
            </w:r>
          </w:p>
        </w:tc>
        <w:tc>
          <w:tcPr>
            <w:tcW w:w="1689" w:type="dxa"/>
          </w:tcPr>
          <w:p w:rsidR="00D12D04" w:rsidRDefault="00D12D04" w:rsidP="008A4451">
            <w:pPr>
              <w:pStyle w:val="ConsPlusNormal"/>
              <w:ind w:firstLine="214"/>
              <w:jc w:val="center"/>
              <w:rPr>
                <w:rFonts w:ascii="Times New Roman" w:hAnsi="Times New Roman" w:cs="Times New Roman"/>
                <w:sz w:val="24"/>
                <w:szCs w:val="24"/>
              </w:rPr>
            </w:pPr>
            <w:r w:rsidRPr="001C4752">
              <w:rPr>
                <w:rFonts w:ascii="Times New Roman" w:hAnsi="Times New Roman" w:cs="Times New Roman"/>
                <w:sz w:val="24"/>
                <w:szCs w:val="24"/>
              </w:rPr>
              <w:t xml:space="preserve">Дата </w:t>
            </w:r>
          </w:p>
          <w:p w:rsidR="00D12D04" w:rsidRPr="001C4752" w:rsidRDefault="00D12D04" w:rsidP="008A4451">
            <w:pPr>
              <w:pStyle w:val="ConsPlusNormal"/>
              <w:ind w:firstLine="214"/>
              <w:jc w:val="center"/>
              <w:rPr>
                <w:rFonts w:ascii="Times New Roman" w:hAnsi="Times New Roman" w:cs="Times New Roman"/>
                <w:sz w:val="24"/>
                <w:szCs w:val="24"/>
              </w:rPr>
            </w:pPr>
            <w:r w:rsidRPr="001C4752">
              <w:rPr>
                <w:rFonts w:ascii="Times New Roman" w:hAnsi="Times New Roman" w:cs="Times New Roman"/>
                <w:sz w:val="24"/>
                <w:szCs w:val="24"/>
              </w:rPr>
              <w:t>начала</w:t>
            </w:r>
          </w:p>
        </w:tc>
        <w:tc>
          <w:tcPr>
            <w:tcW w:w="1428" w:type="dxa"/>
          </w:tcPr>
          <w:p w:rsidR="00D12D04" w:rsidRPr="001C4752" w:rsidRDefault="00D12D04" w:rsidP="008A4451">
            <w:pPr>
              <w:pStyle w:val="ConsPlusNormal"/>
              <w:ind w:firstLine="129"/>
              <w:jc w:val="center"/>
              <w:rPr>
                <w:rFonts w:ascii="Times New Roman" w:hAnsi="Times New Roman" w:cs="Times New Roman"/>
                <w:sz w:val="24"/>
                <w:szCs w:val="24"/>
              </w:rPr>
            </w:pPr>
            <w:r w:rsidRPr="001C4752">
              <w:rPr>
                <w:rFonts w:ascii="Times New Roman" w:hAnsi="Times New Roman" w:cs="Times New Roman"/>
                <w:sz w:val="24"/>
                <w:szCs w:val="24"/>
              </w:rPr>
              <w:t>Дата завершения</w:t>
            </w:r>
          </w:p>
        </w:tc>
        <w:tc>
          <w:tcPr>
            <w:tcW w:w="2172" w:type="dxa"/>
          </w:tcPr>
          <w:p w:rsidR="00D12D04" w:rsidRDefault="00D12D04" w:rsidP="008A4451">
            <w:pPr>
              <w:pStyle w:val="ConsPlusNormal"/>
              <w:ind w:firstLine="130"/>
              <w:jc w:val="center"/>
              <w:rPr>
                <w:rFonts w:ascii="Times New Roman" w:hAnsi="Times New Roman" w:cs="Times New Roman"/>
                <w:sz w:val="24"/>
                <w:szCs w:val="24"/>
              </w:rPr>
            </w:pPr>
            <w:r w:rsidRPr="001C4752">
              <w:rPr>
                <w:rFonts w:ascii="Times New Roman" w:hAnsi="Times New Roman" w:cs="Times New Roman"/>
                <w:sz w:val="24"/>
                <w:szCs w:val="24"/>
              </w:rPr>
              <w:t>Непосредствен</w:t>
            </w:r>
          </w:p>
          <w:p w:rsidR="00D12D04" w:rsidRPr="001C4752" w:rsidRDefault="00D12D04" w:rsidP="008A4451">
            <w:pPr>
              <w:pStyle w:val="ConsPlusNormal"/>
              <w:ind w:firstLine="130"/>
              <w:jc w:val="center"/>
              <w:rPr>
                <w:rFonts w:ascii="Times New Roman" w:hAnsi="Times New Roman" w:cs="Times New Roman"/>
                <w:sz w:val="24"/>
                <w:szCs w:val="24"/>
              </w:rPr>
            </w:pPr>
            <w:proofErr w:type="spellStart"/>
            <w:r w:rsidRPr="001C4752">
              <w:rPr>
                <w:rFonts w:ascii="Times New Roman" w:hAnsi="Times New Roman" w:cs="Times New Roman"/>
                <w:sz w:val="24"/>
                <w:szCs w:val="24"/>
              </w:rPr>
              <w:t>ные</w:t>
            </w:r>
            <w:proofErr w:type="spellEnd"/>
            <w:r w:rsidRPr="001C4752">
              <w:rPr>
                <w:rFonts w:ascii="Times New Roman" w:hAnsi="Times New Roman" w:cs="Times New Roman"/>
                <w:sz w:val="24"/>
                <w:szCs w:val="24"/>
              </w:rPr>
              <w:t xml:space="preserve"> результаты мероприятия</w:t>
            </w:r>
          </w:p>
        </w:tc>
        <w:tc>
          <w:tcPr>
            <w:tcW w:w="2683" w:type="dxa"/>
          </w:tcPr>
          <w:p w:rsidR="00D12D04" w:rsidRPr="001C4752" w:rsidRDefault="00D12D04" w:rsidP="008A4451">
            <w:pPr>
              <w:pStyle w:val="ConsPlusNormal"/>
              <w:ind w:firstLine="229"/>
              <w:jc w:val="center"/>
              <w:rPr>
                <w:rFonts w:ascii="Times New Roman" w:hAnsi="Times New Roman" w:cs="Times New Roman"/>
                <w:sz w:val="24"/>
                <w:szCs w:val="24"/>
              </w:rPr>
            </w:pPr>
            <w:r w:rsidRPr="001C4752">
              <w:rPr>
                <w:rFonts w:ascii="Times New Roman" w:hAnsi="Times New Roman" w:cs="Times New Roman"/>
                <w:sz w:val="24"/>
                <w:szCs w:val="24"/>
              </w:rPr>
              <w:t>Ожидаемые конечные результаты (эффекты)</w:t>
            </w: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bl>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sectPr w:rsidR="00D12D04" w:rsidSect="008A4451">
          <w:pgSz w:w="16838" w:h="11906" w:orient="landscape"/>
          <w:pgMar w:top="1701" w:right="1134" w:bottom="851" w:left="1134" w:header="709" w:footer="709" w:gutter="0"/>
          <w:cols w:space="708"/>
          <w:titlePg/>
          <w:docGrid w:linePitch="360"/>
        </w:sectPr>
      </w:pPr>
    </w:p>
    <w:p w:rsidR="00D12D04" w:rsidRPr="00A416FC" w:rsidRDefault="00D12D04" w:rsidP="00D12D04">
      <w:pPr>
        <w:pStyle w:val="ConsPlusNormal"/>
        <w:jc w:val="center"/>
        <w:outlineLvl w:val="1"/>
        <w:rPr>
          <w:rFonts w:ascii="Times New Roman" w:hAnsi="Times New Roman" w:cs="Times New Roman"/>
          <w:b/>
          <w:sz w:val="28"/>
          <w:szCs w:val="28"/>
        </w:rPr>
      </w:pPr>
      <w:r w:rsidRPr="00A416FC">
        <w:rPr>
          <w:rFonts w:ascii="Times New Roman" w:hAnsi="Times New Roman" w:cs="Times New Roman"/>
          <w:b/>
          <w:sz w:val="28"/>
          <w:szCs w:val="28"/>
        </w:rPr>
        <w:lastRenderedPageBreak/>
        <w:t>VI. Бюджет проекта</w:t>
      </w:r>
    </w:p>
    <w:p w:rsidR="00D12D04" w:rsidRDefault="00D12D04" w:rsidP="00D12D04">
      <w:pPr>
        <w:pStyle w:val="ConsPlusNormal"/>
        <w:jc w:val="both"/>
      </w:pPr>
    </w:p>
    <w:tbl>
      <w:tblPr>
        <w:tblW w:w="99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1294"/>
        <w:gridCol w:w="1406"/>
        <w:gridCol w:w="1260"/>
        <w:gridCol w:w="2880"/>
      </w:tblGrid>
      <w:tr w:rsidR="00D12D04" w:rsidTr="008A4451">
        <w:tc>
          <w:tcPr>
            <w:tcW w:w="3060" w:type="dxa"/>
          </w:tcPr>
          <w:p w:rsidR="00D12D04" w:rsidRPr="00886B26" w:rsidRDefault="00D12D04" w:rsidP="008A4451">
            <w:pPr>
              <w:pStyle w:val="ConsPlusNormal"/>
              <w:ind w:firstLine="180"/>
              <w:jc w:val="center"/>
              <w:rPr>
                <w:rFonts w:ascii="Times New Roman" w:hAnsi="Times New Roman" w:cs="Times New Roman"/>
                <w:sz w:val="24"/>
                <w:szCs w:val="24"/>
              </w:rPr>
            </w:pPr>
            <w:r w:rsidRPr="00886B26">
              <w:rPr>
                <w:rFonts w:ascii="Times New Roman" w:hAnsi="Times New Roman" w:cs="Times New Roman"/>
                <w:sz w:val="24"/>
                <w:szCs w:val="24"/>
              </w:rPr>
              <w:t>Наименование статьи (представленные статьи расходов являются примером для формирования структуры сметы и не носят обязательный характер)</w:t>
            </w:r>
          </w:p>
        </w:tc>
        <w:tc>
          <w:tcPr>
            <w:tcW w:w="1294" w:type="dxa"/>
          </w:tcPr>
          <w:p w:rsidR="00D12D04" w:rsidRPr="00886B26" w:rsidRDefault="00D12D04" w:rsidP="008A4451">
            <w:pPr>
              <w:pStyle w:val="ConsPlusNormal"/>
              <w:ind w:firstLine="252"/>
              <w:jc w:val="center"/>
              <w:rPr>
                <w:rFonts w:ascii="Times New Roman" w:hAnsi="Times New Roman" w:cs="Times New Roman"/>
                <w:sz w:val="24"/>
                <w:szCs w:val="24"/>
              </w:rPr>
            </w:pPr>
            <w:r w:rsidRPr="00886B26">
              <w:rPr>
                <w:rFonts w:ascii="Times New Roman" w:hAnsi="Times New Roman" w:cs="Times New Roman"/>
                <w:sz w:val="24"/>
                <w:szCs w:val="24"/>
              </w:rPr>
              <w:t>Общая стоимость (рублей)</w:t>
            </w:r>
          </w:p>
        </w:tc>
        <w:tc>
          <w:tcPr>
            <w:tcW w:w="1406" w:type="dxa"/>
          </w:tcPr>
          <w:p w:rsidR="00D12D04" w:rsidRDefault="00D12D04" w:rsidP="008A4451">
            <w:pPr>
              <w:pStyle w:val="ConsPlusNormal"/>
              <w:ind w:firstLine="156"/>
              <w:jc w:val="center"/>
              <w:rPr>
                <w:rFonts w:ascii="Times New Roman" w:hAnsi="Times New Roman" w:cs="Times New Roman"/>
                <w:sz w:val="24"/>
                <w:szCs w:val="24"/>
              </w:rPr>
            </w:pPr>
            <w:proofErr w:type="spellStart"/>
            <w:r w:rsidRPr="00886B26">
              <w:rPr>
                <w:rFonts w:ascii="Times New Roman" w:hAnsi="Times New Roman" w:cs="Times New Roman"/>
                <w:sz w:val="24"/>
                <w:szCs w:val="24"/>
              </w:rPr>
              <w:t>Софинан</w:t>
            </w:r>
            <w:proofErr w:type="spellEnd"/>
          </w:p>
          <w:p w:rsidR="00D12D04" w:rsidRPr="00886B26" w:rsidRDefault="00D12D04" w:rsidP="008A4451">
            <w:pPr>
              <w:pStyle w:val="ConsPlusNormal"/>
              <w:ind w:firstLine="156"/>
              <w:jc w:val="center"/>
              <w:rPr>
                <w:rFonts w:ascii="Times New Roman" w:hAnsi="Times New Roman" w:cs="Times New Roman"/>
                <w:sz w:val="24"/>
                <w:szCs w:val="24"/>
              </w:rPr>
            </w:pPr>
            <w:proofErr w:type="spellStart"/>
            <w:r w:rsidRPr="00886B26">
              <w:rPr>
                <w:rFonts w:ascii="Times New Roman" w:hAnsi="Times New Roman" w:cs="Times New Roman"/>
                <w:sz w:val="24"/>
                <w:szCs w:val="24"/>
              </w:rPr>
              <w:t>сирование</w:t>
            </w:r>
            <w:proofErr w:type="spellEnd"/>
            <w:r w:rsidRPr="00886B26">
              <w:rPr>
                <w:rFonts w:ascii="Times New Roman" w:hAnsi="Times New Roman" w:cs="Times New Roman"/>
                <w:sz w:val="24"/>
                <w:szCs w:val="24"/>
              </w:rPr>
              <w:t xml:space="preserve"> (рублей)</w:t>
            </w:r>
          </w:p>
        </w:tc>
        <w:tc>
          <w:tcPr>
            <w:tcW w:w="1260" w:type="dxa"/>
          </w:tcPr>
          <w:p w:rsidR="00D12D04" w:rsidRDefault="00D12D04" w:rsidP="008A4451">
            <w:pPr>
              <w:pStyle w:val="ConsPlusNormal"/>
              <w:ind w:firstLine="122"/>
              <w:jc w:val="center"/>
              <w:rPr>
                <w:rFonts w:ascii="Times New Roman" w:hAnsi="Times New Roman" w:cs="Times New Roman"/>
                <w:sz w:val="24"/>
                <w:szCs w:val="24"/>
              </w:rPr>
            </w:pPr>
            <w:proofErr w:type="spellStart"/>
            <w:r w:rsidRPr="00886B26">
              <w:rPr>
                <w:rFonts w:ascii="Times New Roman" w:hAnsi="Times New Roman" w:cs="Times New Roman"/>
                <w:sz w:val="24"/>
                <w:szCs w:val="24"/>
              </w:rPr>
              <w:t>Запра</w:t>
            </w:r>
            <w:proofErr w:type="spellEnd"/>
          </w:p>
          <w:p w:rsidR="00D12D04" w:rsidRDefault="00D12D04" w:rsidP="008A4451">
            <w:pPr>
              <w:pStyle w:val="ConsPlusNormal"/>
              <w:ind w:firstLine="122"/>
              <w:jc w:val="center"/>
              <w:rPr>
                <w:rFonts w:ascii="Times New Roman" w:hAnsi="Times New Roman" w:cs="Times New Roman"/>
                <w:sz w:val="24"/>
                <w:szCs w:val="24"/>
              </w:rPr>
            </w:pPr>
            <w:proofErr w:type="spellStart"/>
            <w:r>
              <w:rPr>
                <w:rFonts w:ascii="Times New Roman" w:hAnsi="Times New Roman" w:cs="Times New Roman"/>
                <w:sz w:val="24"/>
                <w:szCs w:val="24"/>
              </w:rPr>
              <w:t>ш</w:t>
            </w:r>
            <w:r w:rsidRPr="00886B26">
              <w:rPr>
                <w:rFonts w:ascii="Times New Roman" w:hAnsi="Times New Roman" w:cs="Times New Roman"/>
                <w:sz w:val="24"/>
                <w:szCs w:val="24"/>
              </w:rPr>
              <w:t>ивае</w:t>
            </w:r>
            <w:proofErr w:type="spellEnd"/>
          </w:p>
          <w:p w:rsidR="00D12D04" w:rsidRPr="00886B26" w:rsidRDefault="00D12D04" w:rsidP="008A4451">
            <w:pPr>
              <w:pStyle w:val="ConsPlusNormal"/>
              <w:ind w:firstLine="122"/>
              <w:jc w:val="center"/>
              <w:rPr>
                <w:rFonts w:ascii="Times New Roman" w:hAnsi="Times New Roman" w:cs="Times New Roman"/>
                <w:sz w:val="24"/>
                <w:szCs w:val="24"/>
              </w:rPr>
            </w:pPr>
            <w:r w:rsidRPr="00886B26">
              <w:rPr>
                <w:rFonts w:ascii="Times New Roman" w:hAnsi="Times New Roman" w:cs="Times New Roman"/>
                <w:sz w:val="24"/>
                <w:szCs w:val="24"/>
              </w:rPr>
              <w:t>мая сумма (рублей)</w:t>
            </w:r>
          </w:p>
        </w:tc>
        <w:tc>
          <w:tcPr>
            <w:tcW w:w="2880" w:type="dxa"/>
          </w:tcPr>
          <w:p w:rsidR="00D12D04" w:rsidRPr="00886B26" w:rsidRDefault="00D12D04" w:rsidP="008A4451">
            <w:pPr>
              <w:pStyle w:val="ConsPlusNormal"/>
              <w:ind w:firstLine="258"/>
              <w:jc w:val="center"/>
              <w:rPr>
                <w:rFonts w:ascii="Times New Roman" w:hAnsi="Times New Roman" w:cs="Times New Roman"/>
                <w:sz w:val="24"/>
                <w:szCs w:val="24"/>
              </w:rPr>
            </w:pPr>
            <w:r w:rsidRPr="00886B26">
              <w:rPr>
                <w:rFonts w:ascii="Times New Roman" w:hAnsi="Times New Roman" w:cs="Times New Roman"/>
                <w:sz w:val="24"/>
                <w:szCs w:val="24"/>
              </w:rPr>
              <w:t>Обоснование статьи (группы статей) с привязкой к пунктам календарного плана реализации проекта, калькуляция суммы статьи</w:t>
            </w: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 Оплата труда и услуг</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1.1. Оплата труда штатных работников, включая НДФЛ</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1.2.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1.3. Страховые взносы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Страховые взносы с выплат штатным работникам</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2. Командировочные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3. Офисные расходы (аренда нежилого помещения, коммунальные услуги, услуги связи, услуги кре</w:t>
            </w:r>
            <w:r>
              <w:rPr>
                <w:rFonts w:ascii="Times New Roman" w:hAnsi="Times New Roman" w:cs="Times New Roman"/>
                <w:sz w:val="24"/>
                <w:szCs w:val="24"/>
              </w:rPr>
              <w:t xml:space="preserve">дитных организаций, электронный </w:t>
            </w:r>
            <w:r w:rsidRPr="00886B26">
              <w:rPr>
                <w:rFonts w:ascii="Times New Roman" w:hAnsi="Times New Roman" w:cs="Times New Roman"/>
                <w:sz w:val="24"/>
                <w:szCs w:val="24"/>
              </w:rPr>
              <w:t xml:space="preserve">документооборот, почтовые услуги, компьютерное оборудование и программное обеспечение </w:t>
            </w:r>
            <w:r w:rsidRPr="00886B26">
              <w:rPr>
                <w:rFonts w:ascii="Times New Roman" w:hAnsi="Times New Roman" w:cs="Times New Roman"/>
                <w:sz w:val="24"/>
                <w:szCs w:val="24"/>
              </w:rPr>
              <w:lastRenderedPageBreak/>
              <w:t>(включая справочные информационные системы, бухгалтерское программное обеспечение), канцтовары и расходные материалы)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lastRenderedPageBreak/>
              <w:t>4. Приобретение, аренда специализированного оборудования, инвентаря и сопутствующие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5. Разработка и поддержка интернет-сайтов, электронных информационных систем и иные аналогичные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6. Оплата юридических, информационных, консультационных услуг и иные аналогичные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7. Расходы на проведение мероприятий</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8. Издательские, полиграфические и сопутствующие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9. Прочие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jc w:val="both"/>
              <w:rPr>
                <w:rFonts w:ascii="Times New Roman" w:hAnsi="Times New Roman" w:cs="Times New Roman"/>
                <w:sz w:val="24"/>
                <w:szCs w:val="24"/>
              </w:rPr>
            </w:pPr>
            <w:r>
              <w:rPr>
                <w:rFonts w:ascii="Times New Roman" w:hAnsi="Times New Roman" w:cs="Times New Roman"/>
                <w:sz w:val="24"/>
                <w:szCs w:val="24"/>
              </w:rPr>
              <w:t>Всего:</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bl>
    <w:p w:rsidR="00D12D04" w:rsidRDefault="00D12D04" w:rsidP="00D12D04">
      <w:pPr>
        <w:pStyle w:val="ConsPlusNonformat"/>
        <w:ind w:firstLine="709"/>
        <w:jc w:val="both"/>
        <w:rPr>
          <w:rFonts w:ascii="Times New Roman" w:hAnsi="Times New Roman" w:cs="Times New Roman"/>
          <w:sz w:val="28"/>
          <w:szCs w:val="28"/>
        </w:rPr>
      </w:pPr>
    </w:p>
    <w:p w:rsidR="00D12D04"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Настоящим подтверждаю:</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с </w:t>
      </w:r>
      <w:r w:rsidRPr="00886B26">
        <w:rPr>
          <w:rFonts w:ascii="Times New Roman" w:hAnsi="Times New Roman" w:cs="Times New Roman"/>
          <w:sz w:val="28"/>
          <w:szCs w:val="28"/>
        </w:rPr>
        <w:t xml:space="preserve">условиями </w:t>
      </w:r>
      <w:r w:rsidRPr="00CD6006">
        <w:rPr>
          <w:rFonts w:ascii="Times New Roman" w:hAnsi="Times New Roman" w:cs="Times New Roman"/>
          <w:sz w:val="28"/>
          <w:szCs w:val="28"/>
        </w:rPr>
        <w:t>Положения</w:t>
      </w:r>
      <w:r w:rsidRPr="00886B26">
        <w:rPr>
          <w:rFonts w:ascii="Times New Roman" w:hAnsi="Times New Roman" w:cs="Times New Roman"/>
          <w:sz w:val="28"/>
          <w:szCs w:val="28"/>
        </w:rPr>
        <w:t xml:space="preserve"> о конкурсах проектов социально</w:t>
      </w:r>
      <w:r>
        <w:rPr>
          <w:rFonts w:ascii="Times New Roman" w:hAnsi="Times New Roman" w:cs="Times New Roman"/>
          <w:sz w:val="28"/>
          <w:szCs w:val="28"/>
        </w:rPr>
        <w:t xml:space="preserve"> </w:t>
      </w:r>
      <w:r w:rsidRPr="00886B26">
        <w:rPr>
          <w:rFonts w:ascii="Times New Roman" w:hAnsi="Times New Roman" w:cs="Times New Roman"/>
          <w:sz w:val="28"/>
          <w:szCs w:val="28"/>
        </w:rPr>
        <w:t xml:space="preserve">ориентированных некоммерческих </w:t>
      </w:r>
      <w:r>
        <w:rPr>
          <w:rFonts w:ascii="Times New Roman" w:hAnsi="Times New Roman" w:cs="Times New Roman"/>
          <w:sz w:val="28"/>
          <w:szCs w:val="28"/>
        </w:rPr>
        <w:t xml:space="preserve">организаций Холмогорского муниципального </w:t>
      </w:r>
      <w:r w:rsidR="008C5952">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 </w:t>
      </w:r>
    </w:p>
    <w:p w:rsidR="00D12D04" w:rsidRPr="00AF2BEA" w:rsidRDefault="00D12D04" w:rsidP="00D12D04">
      <w:pPr>
        <w:pStyle w:val="ConsPlusNonformat"/>
        <w:ind w:firstLine="709"/>
        <w:jc w:val="both"/>
        <w:rPr>
          <w:rFonts w:ascii="Times New Roman" w:hAnsi="Times New Roman" w:cs="Times New Roman"/>
          <w:sz w:val="28"/>
          <w:szCs w:val="28"/>
        </w:rPr>
      </w:pPr>
      <w:r w:rsidRPr="00AF2BEA">
        <w:rPr>
          <w:rFonts w:ascii="Times New Roman" w:hAnsi="Times New Roman" w:cs="Times New Roman"/>
          <w:sz w:val="28"/>
          <w:szCs w:val="28"/>
        </w:rPr>
        <w:t>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w:t>
      </w:r>
      <w:r>
        <w:rPr>
          <w:rFonts w:ascii="Times New Roman" w:hAnsi="Times New Roman" w:cs="Times New Roman"/>
          <w:sz w:val="28"/>
          <w:szCs w:val="28"/>
        </w:rPr>
        <w:t>ей</w:t>
      </w:r>
      <w:r w:rsidRPr="00AF2BEA">
        <w:rPr>
          <w:rFonts w:ascii="Times New Roman" w:hAnsi="Times New Roman" w:cs="Times New Roman"/>
          <w:sz w:val="28"/>
          <w:szCs w:val="28"/>
        </w:rPr>
        <w:t xml:space="preserve"> </w:t>
      </w:r>
      <w:r w:rsidR="008C5952">
        <w:rPr>
          <w:rFonts w:ascii="Times New Roman" w:hAnsi="Times New Roman" w:cs="Times New Roman"/>
          <w:sz w:val="28"/>
          <w:szCs w:val="28"/>
        </w:rPr>
        <w:t>Холмогорского муниципального округа Архангельской области</w:t>
      </w:r>
      <w:r w:rsidRPr="00AF2BEA">
        <w:rPr>
          <w:rFonts w:ascii="Times New Roman" w:hAnsi="Times New Roman" w:cs="Times New Roman"/>
          <w:sz w:val="28"/>
          <w:szCs w:val="28"/>
        </w:rPr>
        <w:t xml:space="preserve"> (далее – Администрация), </w:t>
      </w:r>
      <w:r>
        <w:rPr>
          <w:rFonts w:ascii="Times New Roman" w:hAnsi="Times New Roman" w:cs="Times New Roman"/>
          <w:sz w:val="28"/>
          <w:szCs w:val="28"/>
        </w:rPr>
        <w:t>а также иными уполномоченными лица</w:t>
      </w:r>
      <w:r w:rsidRPr="00AF2BEA">
        <w:rPr>
          <w:rFonts w:ascii="Times New Roman" w:hAnsi="Times New Roman" w:cs="Times New Roman"/>
          <w:sz w:val="28"/>
          <w:szCs w:val="28"/>
        </w:rPr>
        <w:t>м</w:t>
      </w:r>
      <w:r>
        <w:rPr>
          <w:rFonts w:ascii="Times New Roman" w:hAnsi="Times New Roman" w:cs="Times New Roman"/>
          <w:sz w:val="28"/>
          <w:szCs w:val="28"/>
        </w:rPr>
        <w:t>и</w:t>
      </w:r>
      <w:r w:rsidRPr="00AF2BEA">
        <w:rPr>
          <w:rFonts w:ascii="Times New Roman" w:hAnsi="Times New Roman" w:cs="Times New Roman"/>
          <w:sz w:val="28"/>
          <w:szCs w:val="28"/>
        </w:rPr>
        <w:t xml:space="preserve">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 достоверность </w:t>
      </w:r>
      <w:r w:rsidRPr="00886B26">
        <w:rPr>
          <w:rFonts w:ascii="Times New Roman" w:hAnsi="Times New Roman" w:cs="Times New Roman"/>
          <w:sz w:val="28"/>
          <w:szCs w:val="28"/>
        </w:rPr>
        <w:t>информации</w:t>
      </w:r>
      <w:r>
        <w:rPr>
          <w:rFonts w:ascii="Times New Roman" w:hAnsi="Times New Roman" w:cs="Times New Roman"/>
          <w:sz w:val="28"/>
          <w:szCs w:val="28"/>
        </w:rPr>
        <w:t>, представленной в</w:t>
      </w:r>
      <w:r w:rsidRPr="00886B26">
        <w:rPr>
          <w:rFonts w:ascii="Times New Roman" w:hAnsi="Times New Roman" w:cs="Times New Roman"/>
          <w:sz w:val="28"/>
          <w:szCs w:val="28"/>
        </w:rPr>
        <w:t xml:space="preserve"> составе</w:t>
      </w:r>
      <w:r>
        <w:rPr>
          <w:rFonts w:ascii="Times New Roman" w:hAnsi="Times New Roman" w:cs="Times New Roman"/>
          <w:sz w:val="28"/>
          <w:szCs w:val="28"/>
        </w:rPr>
        <w:t xml:space="preserve"> </w:t>
      </w:r>
      <w:r w:rsidRPr="00886B26">
        <w:rPr>
          <w:rFonts w:ascii="Times New Roman" w:hAnsi="Times New Roman" w:cs="Times New Roman"/>
          <w:sz w:val="28"/>
          <w:szCs w:val="28"/>
        </w:rPr>
        <w:t>настоящей информации о проекте;</w:t>
      </w:r>
      <w:r>
        <w:rPr>
          <w:rFonts w:ascii="Times New Roman" w:hAnsi="Times New Roman" w:cs="Times New Roman"/>
          <w:sz w:val="28"/>
          <w:szCs w:val="28"/>
        </w:rPr>
        <w:t xml:space="preserve"> </w:t>
      </w:r>
    </w:p>
    <w:p w:rsidR="00D12D04" w:rsidRPr="00886B26"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актуальность и подлинность сведений, представленных в составе настоящей</w:t>
      </w:r>
      <w:r>
        <w:rPr>
          <w:rFonts w:ascii="Times New Roman" w:hAnsi="Times New Roman" w:cs="Times New Roman"/>
          <w:sz w:val="28"/>
          <w:szCs w:val="28"/>
        </w:rPr>
        <w:t xml:space="preserve"> </w:t>
      </w:r>
      <w:r w:rsidRPr="00886B26">
        <w:rPr>
          <w:rFonts w:ascii="Times New Roman" w:hAnsi="Times New Roman" w:cs="Times New Roman"/>
          <w:sz w:val="28"/>
          <w:szCs w:val="28"/>
        </w:rPr>
        <w:t>информации о проекте;</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представленном на конкурс проекте </w:t>
      </w:r>
      <w:r w:rsidRPr="00886B26">
        <w:rPr>
          <w:rFonts w:ascii="Times New Roman" w:hAnsi="Times New Roman" w:cs="Times New Roman"/>
          <w:sz w:val="28"/>
          <w:szCs w:val="28"/>
        </w:rPr>
        <w:t>мероприятий,</w:t>
      </w:r>
      <w:r>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осуществление</w:t>
      </w:r>
      <w:r w:rsidRPr="00886B26">
        <w:rPr>
          <w:rFonts w:ascii="Times New Roman" w:hAnsi="Times New Roman" w:cs="Times New Roman"/>
          <w:sz w:val="28"/>
          <w:szCs w:val="28"/>
        </w:rPr>
        <w:t xml:space="preserve"> кото</w:t>
      </w:r>
      <w:r>
        <w:rPr>
          <w:rFonts w:ascii="Times New Roman" w:hAnsi="Times New Roman" w:cs="Times New Roman"/>
          <w:sz w:val="28"/>
          <w:szCs w:val="28"/>
        </w:rPr>
        <w:t>рых</w:t>
      </w:r>
      <w:r w:rsidRPr="00886B26">
        <w:rPr>
          <w:rFonts w:ascii="Times New Roman" w:hAnsi="Times New Roman" w:cs="Times New Roman"/>
          <w:sz w:val="28"/>
          <w:szCs w:val="28"/>
        </w:rPr>
        <w:t xml:space="preserve"> нарушает</w:t>
      </w:r>
      <w:r>
        <w:rPr>
          <w:rFonts w:ascii="Times New Roman" w:hAnsi="Times New Roman" w:cs="Times New Roman"/>
          <w:sz w:val="28"/>
          <w:szCs w:val="28"/>
        </w:rPr>
        <w:t xml:space="preserve">  требования законодательства </w:t>
      </w:r>
      <w:r w:rsidRPr="00886B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886B26">
        <w:rPr>
          <w:rFonts w:ascii="Times New Roman" w:hAnsi="Times New Roman" w:cs="Times New Roman"/>
          <w:sz w:val="28"/>
          <w:szCs w:val="28"/>
        </w:rPr>
        <w:t>Федерации и законодательства Архангельской области;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отсутствие в настоящей форме информации, использование которой нарушает</w:t>
      </w:r>
      <w:r>
        <w:rPr>
          <w:rFonts w:ascii="Times New Roman" w:hAnsi="Times New Roman" w:cs="Times New Roman"/>
          <w:sz w:val="28"/>
          <w:szCs w:val="28"/>
        </w:rPr>
        <w:t xml:space="preserve"> требования законодательства Российской Федерации и </w:t>
      </w:r>
      <w:r w:rsidRPr="00886B26">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886B26">
        <w:rPr>
          <w:rFonts w:ascii="Times New Roman" w:hAnsi="Times New Roman" w:cs="Times New Roman"/>
          <w:sz w:val="28"/>
          <w:szCs w:val="28"/>
        </w:rPr>
        <w:t>Архангельской области;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процедуры ликвидации организации, </w:t>
      </w:r>
      <w:r w:rsidRPr="00886B26">
        <w:rPr>
          <w:rFonts w:ascii="Times New Roman" w:hAnsi="Times New Roman" w:cs="Times New Roman"/>
          <w:sz w:val="28"/>
          <w:szCs w:val="28"/>
        </w:rPr>
        <w:t>производства по делу о</w:t>
      </w:r>
      <w:r>
        <w:rPr>
          <w:rFonts w:ascii="Times New Roman" w:hAnsi="Times New Roman" w:cs="Times New Roman"/>
          <w:sz w:val="28"/>
          <w:szCs w:val="28"/>
        </w:rPr>
        <w:t xml:space="preserve"> </w:t>
      </w:r>
      <w:r w:rsidRPr="00886B26">
        <w:rPr>
          <w:rFonts w:ascii="Times New Roman" w:hAnsi="Times New Roman" w:cs="Times New Roman"/>
          <w:sz w:val="28"/>
          <w:szCs w:val="28"/>
        </w:rPr>
        <w:t>несостоятельности (банкротстве) организации, приостановления ее</w:t>
      </w:r>
      <w:r>
        <w:rPr>
          <w:rFonts w:ascii="Times New Roman" w:hAnsi="Times New Roman" w:cs="Times New Roman"/>
          <w:sz w:val="28"/>
          <w:szCs w:val="28"/>
        </w:rPr>
        <w:t xml:space="preserve"> деятельности;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составе </w:t>
      </w:r>
      <w:r w:rsidRPr="00886B26">
        <w:rPr>
          <w:rFonts w:ascii="Times New Roman" w:hAnsi="Times New Roman" w:cs="Times New Roman"/>
          <w:sz w:val="28"/>
          <w:szCs w:val="28"/>
        </w:rPr>
        <w:t>учредителей организации политических</w:t>
      </w:r>
      <w:r>
        <w:rPr>
          <w:rFonts w:ascii="Times New Roman" w:hAnsi="Times New Roman" w:cs="Times New Roman"/>
          <w:sz w:val="28"/>
          <w:szCs w:val="28"/>
        </w:rPr>
        <w:t xml:space="preserve"> </w:t>
      </w:r>
      <w:r w:rsidRPr="00886B26">
        <w:rPr>
          <w:rFonts w:ascii="Times New Roman" w:hAnsi="Times New Roman" w:cs="Times New Roman"/>
          <w:sz w:val="28"/>
          <w:szCs w:val="28"/>
        </w:rPr>
        <w:t>п</w:t>
      </w:r>
      <w:r>
        <w:rPr>
          <w:rFonts w:ascii="Times New Roman" w:hAnsi="Times New Roman" w:cs="Times New Roman"/>
          <w:sz w:val="28"/>
          <w:szCs w:val="28"/>
        </w:rPr>
        <w:t xml:space="preserve">артий; </w:t>
      </w:r>
    </w:p>
    <w:p w:rsidR="00D12D04" w:rsidRPr="00886B26"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 упоминания наименования</w:t>
      </w:r>
      <w:r w:rsidRPr="00886B26">
        <w:rPr>
          <w:rFonts w:ascii="Times New Roman" w:hAnsi="Times New Roman" w:cs="Times New Roman"/>
          <w:sz w:val="28"/>
          <w:szCs w:val="28"/>
        </w:rPr>
        <w:t xml:space="preserve"> политических партий в уставе</w:t>
      </w:r>
      <w:r>
        <w:rPr>
          <w:rFonts w:ascii="Times New Roman" w:hAnsi="Times New Roman" w:cs="Times New Roman"/>
          <w:sz w:val="28"/>
          <w:szCs w:val="28"/>
        </w:rPr>
        <w:t xml:space="preserve"> </w:t>
      </w:r>
      <w:r w:rsidRPr="00886B26">
        <w:rPr>
          <w:rFonts w:ascii="Times New Roman" w:hAnsi="Times New Roman" w:cs="Times New Roman"/>
          <w:sz w:val="28"/>
          <w:szCs w:val="28"/>
        </w:rPr>
        <w:t>организации;</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фактов передачи организацией пожертвований </w:t>
      </w:r>
      <w:r w:rsidRPr="00886B26">
        <w:rPr>
          <w:rFonts w:ascii="Times New Roman" w:hAnsi="Times New Roman" w:cs="Times New Roman"/>
          <w:sz w:val="28"/>
          <w:szCs w:val="28"/>
        </w:rPr>
        <w:t>политическим</w:t>
      </w:r>
      <w:r>
        <w:rPr>
          <w:rFonts w:ascii="Times New Roman" w:hAnsi="Times New Roman" w:cs="Times New Roman"/>
          <w:sz w:val="28"/>
          <w:szCs w:val="28"/>
        </w:rPr>
        <w:t xml:space="preserve"> </w:t>
      </w:r>
      <w:r w:rsidRPr="00886B26">
        <w:rPr>
          <w:rFonts w:ascii="Times New Roman" w:hAnsi="Times New Roman" w:cs="Times New Roman"/>
          <w:sz w:val="28"/>
          <w:szCs w:val="28"/>
        </w:rPr>
        <w:t>партиям или их региональным отделениям;</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 у организации</w:t>
      </w:r>
      <w:r w:rsidRPr="00886B26">
        <w:rPr>
          <w:rFonts w:ascii="Times New Roman" w:hAnsi="Times New Roman" w:cs="Times New Roman"/>
          <w:sz w:val="28"/>
          <w:szCs w:val="28"/>
        </w:rPr>
        <w:t xml:space="preserve"> фактов нецелевого использования субсидии из</w:t>
      </w:r>
      <w:r>
        <w:rPr>
          <w:rFonts w:ascii="Times New Roman" w:hAnsi="Times New Roman" w:cs="Times New Roman"/>
          <w:sz w:val="28"/>
          <w:szCs w:val="28"/>
        </w:rPr>
        <w:t xml:space="preserve"> федерального бюджета,</w:t>
      </w:r>
      <w:r w:rsidRPr="00886B26">
        <w:rPr>
          <w:rFonts w:ascii="Times New Roman" w:hAnsi="Times New Roman" w:cs="Times New Roman"/>
          <w:sz w:val="28"/>
          <w:szCs w:val="28"/>
        </w:rPr>
        <w:t xml:space="preserve"> </w:t>
      </w:r>
      <w:r>
        <w:rPr>
          <w:rFonts w:ascii="Times New Roman" w:hAnsi="Times New Roman" w:cs="Times New Roman"/>
          <w:sz w:val="28"/>
          <w:szCs w:val="28"/>
        </w:rPr>
        <w:t xml:space="preserve">областного бюджета или районного бюджета </w:t>
      </w:r>
      <w:r w:rsidRPr="00886B26">
        <w:rPr>
          <w:rFonts w:ascii="Times New Roman" w:hAnsi="Times New Roman" w:cs="Times New Roman"/>
          <w:sz w:val="28"/>
          <w:szCs w:val="28"/>
        </w:rPr>
        <w:t>(за</w:t>
      </w:r>
      <w:r>
        <w:rPr>
          <w:rFonts w:ascii="Times New Roman" w:hAnsi="Times New Roman" w:cs="Times New Roman"/>
          <w:sz w:val="28"/>
          <w:szCs w:val="28"/>
        </w:rPr>
        <w:t xml:space="preserve"> </w:t>
      </w:r>
      <w:r w:rsidRPr="00886B26">
        <w:rPr>
          <w:rFonts w:ascii="Times New Roman" w:hAnsi="Times New Roman" w:cs="Times New Roman"/>
          <w:sz w:val="28"/>
          <w:szCs w:val="28"/>
        </w:rPr>
        <w:t>исключением</w:t>
      </w:r>
      <w:r>
        <w:rPr>
          <w:rFonts w:ascii="Times New Roman" w:hAnsi="Times New Roman" w:cs="Times New Roman"/>
          <w:sz w:val="28"/>
          <w:szCs w:val="28"/>
        </w:rPr>
        <w:t xml:space="preserve"> случая, если заявитель обжалует наличие таких фактов </w:t>
      </w:r>
      <w:r w:rsidRPr="00886B26">
        <w:rPr>
          <w:rFonts w:ascii="Times New Roman" w:hAnsi="Times New Roman" w:cs="Times New Roman"/>
          <w:sz w:val="28"/>
          <w:szCs w:val="28"/>
        </w:rPr>
        <w:t>в</w:t>
      </w:r>
      <w:r>
        <w:rPr>
          <w:rFonts w:ascii="Times New Roman" w:hAnsi="Times New Roman" w:cs="Times New Roman"/>
          <w:sz w:val="28"/>
          <w:szCs w:val="28"/>
        </w:rPr>
        <w:t xml:space="preserve"> соответствии с законодательством </w:t>
      </w:r>
      <w:r w:rsidRPr="00886B26">
        <w:rPr>
          <w:rFonts w:ascii="Times New Roman" w:hAnsi="Times New Roman" w:cs="Times New Roman"/>
          <w:sz w:val="28"/>
          <w:szCs w:val="28"/>
        </w:rPr>
        <w:t>Российской Федерации и решение по такой</w:t>
      </w:r>
      <w:r>
        <w:rPr>
          <w:rFonts w:ascii="Times New Roman" w:hAnsi="Times New Roman" w:cs="Times New Roman"/>
          <w:sz w:val="28"/>
          <w:szCs w:val="28"/>
        </w:rPr>
        <w:t xml:space="preserve"> </w:t>
      </w:r>
      <w:r w:rsidRPr="00886B26">
        <w:rPr>
          <w:rFonts w:ascii="Times New Roman" w:hAnsi="Times New Roman" w:cs="Times New Roman"/>
          <w:sz w:val="28"/>
          <w:szCs w:val="28"/>
        </w:rPr>
        <w:t>жалобе на день рассмотрения конкурсной документации не принято);</w:t>
      </w:r>
    </w:p>
    <w:p w:rsidR="00D12D04" w:rsidRPr="00886B26"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w:t>
      </w:r>
      <w:r w:rsidRPr="00886B26">
        <w:rPr>
          <w:rFonts w:ascii="Times New Roman" w:hAnsi="Times New Roman" w:cs="Times New Roman"/>
          <w:sz w:val="28"/>
          <w:szCs w:val="28"/>
        </w:rPr>
        <w:t xml:space="preserve"> у организации просроченной задолженности по налогам, сборам</w:t>
      </w:r>
      <w:r>
        <w:rPr>
          <w:rFonts w:ascii="Times New Roman" w:hAnsi="Times New Roman" w:cs="Times New Roman"/>
          <w:sz w:val="28"/>
          <w:szCs w:val="28"/>
        </w:rPr>
        <w:t xml:space="preserve"> и иным обязательным платежам в бюджеты бюджетной системы </w:t>
      </w:r>
      <w:r w:rsidRPr="00886B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886B26">
        <w:rPr>
          <w:rFonts w:ascii="Times New Roman" w:hAnsi="Times New Roman" w:cs="Times New Roman"/>
          <w:sz w:val="28"/>
          <w:szCs w:val="28"/>
        </w:rPr>
        <w:t xml:space="preserve">Федерации, срок </w:t>
      </w:r>
      <w:r>
        <w:rPr>
          <w:rFonts w:ascii="Times New Roman" w:hAnsi="Times New Roman" w:cs="Times New Roman"/>
          <w:sz w:val="28"/>
          <w:szCs w:val="28"/>
        </w:rPr>
        <w:t xml:space="preserve"> исполнения по</w:t>
      </w:r>
      <w:r w:rsidRPr="00886B26">
        <w:rPr>
          <w:rFonts w:ascii="Times New Roman" w:hAnsi="Times New Roman" w:cs="Times New Roman"/>
          <w:sz w:val="28"/>
          <w:szCs w:val="28"/>
        </w:rPr>
        <w:t xml:space="preserve"> которы</w:t>
      </w:r>
      <w:r>
        <w:rPr>
          <w:rFonts w:ascii="Times New Roman" w:hAnsi="Times New Roman" w:cs="Times New Roman"/>
          <w:sz w:val="28"/>
          <w:szCs w:val="28"/>
        </w:rPr>
        <w:t>м наступил (за</w:t>
      </w:r>
      <w:r w:rsidRPr="00886B26">
        <w:rPr>
          <w:rFonts w:ascii="Times New Roman" w:hAnsi="Times New Roman" w:cs="Times New Roman"/>
          <w:sz w:val="28"/>
          <w:szCs w:val="28"/>
        </w:rPr>
        <w:t xml:space="preserve"> исключением</w:t>
      </w:r>
      <w:r>
        <w:rPr>
          <w:rFonts w:ascii="Times New Roman" w:hAnsi="Times New Roman" w:cs="Times New Roman"/>
          <w:sz w:val="28"/>
          <w:szCs w:val="28"/>
        </w:rPr>
        <w:t xml:space="preserve"> задолженности, обжалуемой организацией в установленном порядке, </w:t>
      </w:r>
      <w:r w:rsidRPr="00886B26">
        <w:rPr>
          <w:rFonts w:ascii="Times New Roman" w:hAnsi="Times New Roman" w:cs="Times New Roman"/>
          <w:sz w:val="28"/>
          <w:szCs w:val="28"/>
        </w:rPr>
        <w:t>при</w:t>
      </w:r>
      <w:r>
        <w:rPr>
          <w:rFonts w:ascii="Times New Roman" w:hAnsi="Times New Roman" w:cs="Times New Roman"/>
          <w:sz w:val="28"/>
          <w:szCs w:val="28"/>
        </w:rPr>
        <w:t xml:space="preserve"> </w:t>
      </w:r>
      <w:r w:rsidRPr="00886B26">
        <w:rPr>
          <w:rFonts w:ascii="Times New Roman" w:hAnsi="Times New Roman" w:cs="Times New Roman"/>
          <w:sz w:val="28"/>
          <w:szCs w:val="28"/>
        </w:rPr>
        <w:t>отсутствии решения по соответствующему заявлению организации на дату подачи</w:t>
      </w:r>
      <w:r>
        <w:rPr>
          <w:rFonts w:ascii="Times New Roman" w:hAnsi="Times New Roman" w:cs="Times New Roman"/>
          <w:sz w:val="28"/>
          <w:szCs w:val="28"/>
        </w:rPr>
        <w:t xml:space="preserve"> </w:t>
      </w:r>
      <w:r w:rsidRPr="00886B26">
        <w:rPr>
          <w:rFonts w:ascii="Times New Roman" w:hAnsi="Times New Roman" w:cs="Times New Roman"/>
          <w:sz w:val="28"/>
          <w:szCs w:val="28"/>
        </w:rPr>
        <w:t>настоящей заявки).</w:t>
      </w:r>
    </w:p>
    <w:p w:rsidR="00D12D04" w:rsidRDefault="00D12D04" w:rsidP="00D12D04">
      <w:pPr>
        <w:pStyle w:val="ConsPlusNonformat"/>
        <w:ind w:firstLine="709"/>
        <w:jc w:val="both"/>
        <w:rPr>
          <w:rFonts w:ascii="Times New Roman" w:hAnsi="Times New Roman" w:cs="Times New Roman"/>
          <w:sz w:val="28"/>
          <w:szCs w:val="28"/>
        </w:rPr>
      </w:pPr>
    </w:p>
    <w:p w:rsidR="00D12D04" w:rsidRPr="00886B26" w:rsidRDefault="00D12D04" w:rsidP="00D12D04">
      <w:pPr>
        <w:pStyle w:val="ConsPlusNonformat"/>
        <w:ind w:firstLine="709"/>
        <w:jc w:val="both"/>
        <w:rPr>
          <w:rFonts w:ascii="Times New Roman" w:hAnsi="Times New Roman" w:cs="Times New Roman"/>
          <w:sz w:val="28"/>
          <w:szCs w:val="28"/>
        </w:rPr>
      </w:pPr>
    </w:p>
    <w:p w:rsidR="00D12D04" w:rsidRDefault="00D12D04" w:rsidP="00D12D04">
      <w:pPr>
        <w:pStyle w:val="ConsPlusNonformat"/>
        <w:jc w:val="both"/>
        <w:rPr>
          <w:rFonts w:ascii="Times New Roman" w:hAnsi="Times New Roman" w:cs="Times New Roman"/>
          <w:sz w:val="28"/>
          <w:szCs w:val="28"/>
        </w:rPr>
      </w:pPr>
      <w:r w:rsidRPr="00886B26">
        <w:rPr>
          <w:rFonts w:ascii="Times New Roman" w:hAnsi="Times New Roman" w:cs="Times New Roman"/>
          <w:sz w:val="28"/>
          <w:szCs w:val="28"/>
        </w:rPr>
        <w:t>Руководитель организации</w:t>
      </w:r>
    </w:p>
    <w:p w:rsidR="00D12D04" w:rsidRDefault="00D12D04" w:rsidP="00D12D04">
      <w:pPr>
        <w:pStyle w:val="ConsPlusNonformat"/>
        <w:jc w:val="both"/>
        <w:rPr>
          <w:rFonts w:ascii="Times New Roman" w:hAnsi="Times New Roman" w:cs="Times New Roman"/>
          <w:sz w:val="28"/>
          <w:szCs w:val="28"/>
        </w:rPr>
      </w:pPr>
    </w:p>
    <w:p w:rsidR="00D12D04" w:rsidRDefault="00D12D04" w:rsidP="00D12D0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                       ________________                _____________</w:t>
      </w:r>
    </w:p>
    <w:p w:rsidR="00D12D04" w:rsidRPr="00745C4C" w:rsidRDefault="00D12D04" w:rsidP="00D12D04">
      <w:pPr>
        <w:pStyle w:val="ConsPlusNonformat"/>
        <w:jc w:val="both"/>
        <w:rPr>
          <w:rFonts w:ascii="Times New Roman" w:hAnsi="Times New Roman" w:cs="Times New Roman"/>
          <w:sz w:val="24"/>
          <w:szCs w:val="24"/>
        </w:rPr>
      </w:pPr>
      <w:r w:rsidRPr="00745C4C">
        <w:rPr>
          <w:rFonts w:ascii="Times New Roman" w:hAnsi="Times New Roman" w:cs="Times New Roman"/>
          <w:sz w:val="24"/>
          <w:szCs w:val="24"/>
        </w:rPr>
        <w:t xml:space="preserve">(должность, официальное                                 (Ф.И.О.)         </w:t>
      </w:r>
      <w:r w:rsidR="00FF6895">
        <w:rPr>
          <w:rFonts w:ascii="Times New Roman" w:hAnsi="Times New Roman" w:cs="Times New Roman"/>
          <w:sz w:val="24"/>
          <w:szCs w:val="24"/>
        </w:rPr>
        <w:t xml:space="preserve">                              </w:t>
      </w:r>
      <w:r w:rsidRPr="00745C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C4C">
        <w:rPr>
          <w:rFonts w:ascii="Times New Roman" w:hAnsi="Times New Roman" w:cs="Times New Roman"/>
          <w:sz w:val="24"/>
          <w:szCs w:val="24"/>
        </w:rPr>
        <w:t>подпись</w:t>
      </w:r>
    </w:p>
    <w:p w:rsidR="00D12D04" w:rsidRPr="00745C4C" w:rsidRDefault="00D12D04" w:rsidP="00D12D04">
      <w:pPr>
        <w:pStyle w:val="ConsPlusNonformat"/>
        <w:jc w:val="both"/>
        <w:rPr>
          <w:rFonts w:ascii="Times New Roman" w:hAnsi="Times New Roman" w:cs="Times New Roman"/>
          <w:sz w:val="24"/>
          <w:szCs w:val="24"/>
        </w:rPr>
      </w:pPr>
      <w:r w:rsidRPr="00745C4C">
        <w:rPr>
          <w:rFonts w:ascii="Times New Roman" w:hAnsi="Times New Roman" w:cs="Times New Roman"/>
          <w:sz w:val="24"/>
          <w:szCs w:val="24"/>
        </w:rPr>
        <w:t>наименование организации)</w:t>
      </w:r>
    </w:p>
    <w:p w:rsidR="00D12D04" w:rsidRDefault="00D12D04" w:rsidP="00D12D04">
      <w:pPr>
        <w:pStyle w:val="ConsPlusNonformat"/>
        <w:jc w:val="both"/>
        <w:rPr>
          <w:rFonts w:ascii="Times New Roman" w:hAnsi="Times New Roman" w:cs="Times New Roman"/>
          <w:sz w:val="28"/>
          <w:szCs w:val="28"/>
        </w:rPr>
      </w:pPr>
    </w:p>
    <w:p w:rsidR="00D12D04" w:rsidRDefault="00D12D04" w:rsidP="00D12D04">
      <w:pPr>
        <w:pStyle w:val="ConsPlusNonformat"/>
        <w:jc w:val="both"/>
      </w:pPr>
    </w:p>
    <w:p w:rsidR="00D12D04" w:rsidRPr="00745C4C" w:rsidRDefault="00D12D04" w:rsidP="00D12D04">
      <w:pPr>
        <w:pStyle w:val="ConsPlusNonformat"/>
        <w:jc w:val="both"/>
        <w:rPr>
          <w:rFonts w:ascii="Times New Roman" w:hAnsi="Times New Roman" w:cs="Times New Roman"/>
          <w:sz w:val="28"/>
          <w:szCs w:val="28"/>
        </w:rPr>
      </w:pPr>
      <w:r w:rsidRPr="00745C4C">
        <w:rPr>
          <w:rFonts w:ascii="Times New Roman" w:hAnsi="Times New Roman" w:cs="Times New Roman"/>
          <w:sz w:val="28"/>
          <w:szCs w:val="28"/>
        </w:rPr>
        <w:t>«</w:t>
      </w:r>
      <w:r>
        <w:rPr>
          <w:rFonts w:ascii="Times New Roman" w:hAnsi="Times New Roman" w:cs="Times New Roman"/>
          <w:sz w:val="28"/>
          <w:szCs w:val="28"/>
        </w:rPr>
        <w:t xml:space="preserve"> </w:t>
      </w:r>
      <w:r w:rsidRPr="00745C4C">
        <w:rPr>
          <w:rFonts w:ascii="Times New Roman" w:hAnsi="Times New Roman" w:cs="Times New Roman"/>
          <w:sz w:val="28"/>
          <w:szCs w:val="28"/>
        </w:rPr>
        <w:t>___</w:t>
      </w:r>
      <w:r>
        <w:rPr>
          <w:rFonts w:ascii="Times New Roman" w:hAnsi="Times New Roman" w:cs="Times New Roman"/>
          <w:sz w:val="28"/>
          <w:szCs w:val="28"/>
        </w:rPr>
        <w:t xml:space="preserve"> </w:t>
      </w:r>
      <w:r w:rsidRPr="00745C4C">
        <w:rPr>
          <w:rFonts w:ascii="Times New Roman" w:hAnsi="Times New Roman" w:cs="Times New Roman"/>
          <w:sz w:val="28"/>
          <w:szCs w:val="28"/>
        </w:rPr>
        <w:t>» __________</w:t>
      </w:r>
      <w:r>
        <w:rPr>
          <w:rFonts w:ascii="Times New Roman" w:hAnsi="Times New Roman" w:cs="Times New Roman"/>
          <w:sz w:val="28"/>
          <w:szCs w:val="28"/>
        </w:rPr>
        <w:t>____</w:t>
      </w:r>
      <w:r w:rsidRPr="00745C4C">
        <w:rPr>
          <w:rFonts w:ascii="Times New Roman" w:hAnsi="Times New Roman" w:cs="Times New Roman"/>
          <w:sz w:val="28"/>
          <w:szCs w:val="28"/>
        </w:rPr>
        <w:t xml:space="preserve"> 20___ г.</w:t>
      </w:r>
    </w:p>
    <w:p w:rsidR="00D12D04" w:rsidRDefault="00D12D04" w:rsidP="00D12D04">
      <w:pPr>
        <w:pStyle w:val="ConsPlusNonformat"/>
        <w:jc w:val="both"/>
      </w:pPr>
    </w:p>
    <w:p w:rsidR="00D12D04" w:rsidRPr="003B09E4" w:rsidRDefault="00D12D04" w:rsidP="00D12D04">
      <w:pPr>
        <w:pStyle w:val="ConsPlusNonformat"/>
        <w:jc w:val="both"/>
        <w:rPr>
          <w:rFonts w:ascii="Times New Roman" w:hAnsi="Times New Roman" w:cs="Times New Roman"/>
          <w:sz w:val="24"/>
          <w:szCs w:val="24"/>
        </w:rPr>
      </w:pPr>
      <w:r w:rsidRPr="00886B26">
        <w:rPr>
          <w:rFonts w:ascii="Times New Roman" w:hAnsi="Times New Roman" w:cs="Times New Roman"/>
          <w:sz w:val="28"/>
          <w:szCs w:val="28"/>
        </w:rPr>
        <w:t xml:space="preserve">М.П. </w:t>
      </w:r>
      <w:r w:rsidRPr="003B09E4">
        <w:rPr>
          <w:rFonts w:ascii="Times New Roman" w:hAnsi="Times New Roman" w:cs="Times New Roman"/>
          <w:sz w:val="24"/>
          <w:szCs w:val="24"/>
        </w:rPr>
        <w:t>(при наличии)</w:t>
      </w:r>
    </w:p>
    <w:p w:rsidR="00D12D04" w:rsidRPr="003B09E4" w:rsidRDefault="00D12D04" w:rsidP="00D12D04">
      <w:pPr>
        <w:pStyle w:val="ConsPlusNormal"/>
        <w:ind w:firstLine="0"/>
        <w:jc w:val="center"/>
        <w:rPr>
          <w:rFonts w:ascii="Times New Roman" w:hAnsi="Times New Roman" w:cs="Times New Roman"/>
          <w:sz w:val="28"/>
          <w:szCs w:val="28"/>
        </w:rPr>
      </w:pPr>
    </w:p>
    <w:p w:rsidR="00D12D04" w:rsidRPr="003B09E4" w:rsidRDefault="00D12D04" w:rsidP="00D12D04">
      <w:pPr>
        <w:pStyle w:val="ConsPlusNormal"/>
        <w:ind w:firstLine="0"/>
        <w:jc w:val="center"/>
        <w:rPr>
          <w:rFonts w:ascii="Times New Roman" w:hAnsi="Times New Roman" w:cs="Times New Roman"/>
          <w:sz w:val="28"/>
          <w:szCs w:val="28"/>
        </w:rPr>
      </w:pPr>
    </w:p>
    <w:p w:rsidR="00D12D04" w:rsidRPr="003B09E4" w:rsidRDefault="00D12D04" w:rsidP="00D12D04">
      <w:pPr>
        <w:pStyle w:val="ConsPlusNormal"/>
        <w:ind w:firstLine="0"/>
        <w:jc w:val="center"/>
        <w:rPr>
          <w:rFonts w:ascii="Times New Roman" w:hAnsi="Times New Roman" w:cs="Times New Roman"/>
          <w:sz w:val="28"/>
          <w:szCs w:val="28"/>
        </w:rPr>
      </w:pPr>
    </w:p>
    <w:p w:rsidR="00552425" w:rsidRPr="00A24513" w:rsidRDefault="00A24513" w:rsidP="00A24513">
      <w:pPr>
        <w:jc w:val="center"/>
      </w:pPr>
      <w:r>
        <w:t>________________</w:t>
      </w:r>
    </w:p>
    <w:sectPr w:rsidR="00552425" w:rsidRPr="00A24513" w:rsidSect="00D12D04">
      <w:pgSz w:w="11906" w:h="16838"/>
      <w:pgMar w:top="1259" w:right="1134" w:bottom="82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FC" w:rsidRDefault="00DD33FC">
      <w:pPr>
        <w:spacing w:after="0" w:line="240" w:lineRule="auto"/>
      </w:pPr>
      <w:r>
        <w:separator/>
      </w:r>
    </w:p>
  </w:endnote>
  <w:endnote w:type="continuationSeparator" w:id="0">
    <w:p w:rsidR="00DD33FC" w:rsidRDefault="00DD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FC" w:rsidRDefault="00DD33FC">
      <w:pPr>
        <w:spacing w:after="0" w:line="240" w:lineRule="auto"/>
      </w:pPr>
      <w:r>
        <w:separator/>
      </w:r>
    </w:p>
  </w:footnote>
  <w:footnote w:type="continuationSeparator" w:id="0">
    <w:p w:rsidR="00DD33FC" w:rsidRDefault="00DD3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080AB2" w:rsidRDefault="00080A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B71B1">
      <w:rPr>
        <w:rStyle w:val="ab"/>
        <w:noProof/>
      </w:rPr>
      <w:t>5</w:t>
    </w:r>
    <w:r>
      <w:rPr>
        <w:rStyle w:val="ab"/>
      </w:rPr>
      <w:fldChar w:fldCharType="end"/>
    </w:r>
  </w:p>
  <w:p w:rsidR="00080AB2" w:rsidRDefault="00080A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080AB2" w:rsidRDefault="00080AB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B2" w:rsidRDefault="00080AB2"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B71B1">
      <w:rPr>
        <w:rStyle w:val="ab"/>
        <w:noProof/>
      </w:rPr>
      <w:t>14</w:t>
    </w:r>
    <w:r>
      <w:rPr>
        <w:rStyle w:val="ab"/>
      </w:rPr>
      <w:fldChar w:fldCharType="end"/>
    </w:r>
  </w:p>
  <w:p w:rsidR="00080AB2" w:rsidRDefault="00080A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0AB2"/>
    <w:rsid w:val="0008173A"/>
    <w:rsid w:val="0008305B"/>
    <w:rsid w:val="00083EA7"/>
    <w:rsid w:val="00084D32"/>
    <w:rsid w:val="00097905"/>
    <w:rsid w:val="00097F6A"/>
    <w:rsid w:val="000A61E3"/>
    <w:rsid w:val="000A7D24"/>
    <w:rsid w:val="000B10B3"/>
    <w:rsid w:val="000B1AA9"/>
    <w:rsid w:val="000B30DD"/>
    <w:rsid w:val="000B4728"/>
    <w:rsid w:val="000B4A43"/>
    <w:rsid w:val="000B6415"/>
    <w:rsid w:val="000B71B1"/>
    <w:rsid w:val="000B7999"/>
    <w:rsid w:val="000C14E2"/>
    <w:rsid w:val="000C1619"/>
    <w:rsid w:val="000C619C"/>
    <w:rsid w:val="000C6DAC"/>
    <w:rsid w:val="000D2D7C"/>
    <w:rsid w:val="000D41F2"/>
    <w:rsid w:val="000D6CF5"/>
    <w:rsid w:val="000E265B"/>
    <w:rsid w:val="000E7B0C"/>
    <w:rsid w:val="000F0804"/>
    <w:rsid w:val="000F56B7"/>
    <w:rsid w:val="000F66F9"/>
    <w:rsid w:val="001138AD"/>
    <w:rsid w:val="00124911"/>
    <w:rsid w:val="00124C56"/>
    <w:rsid w:val="001268BB"/>
    <w:rsid w:val="00131D40"/>
    <w:rsid w:val="0013362D"/>
    <w:rsid w:val="0013379F"/>
    <w:rsid w:val="00134FF8"/>
    <w:rsid w:val="00135266"/>
    <w:rsid w:val="00141796"/>
    <w:rsid w:val="00144599"/>
    <w:rsid w:val="0014503C"/>
    <w:rsid w:val="001522D6"/>
    <w:rsid w:val="001546F5"/>
    <w:rsid w:val="001557BA"/>
    <w:rsid w:val="00156E1E"/>
    <w:rsid w:val="00160EF7"/>
    <w:rsid w:val="00162271"/>
    <w:rsid w:val="00163541"/>
    <w:rsid w:val="00165EAA"/>
    <w:rsid w:val="00171896"/>
    <w:rsid w:val="00172066"/>
    <w:rsid w:val="00172122"/>
    <w:rsid w:val="0017504D"/>
    <w:rsid w:val="00176198"/>
    <w:rsid w:val="001777B2"/>
    <w:rsid w:val="001856F2"/>
    <w:rsid w:val="00190C66"/>
    <w:rsid w:val="00194088"/>
    <w:rsid w:val="00194CBB"/>
    <w:rsid w:val="00196291"/>
    <w:rsid w:val="001A10A3"/>
    <w:rsid w:val="001A1748"/>
    <w:rsid w:val="001A3EC2"/>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1CAD"/>
    <w:rsid w:val="00203846"/>
    <w:rsid w:val="00210A20"/>
    <w:rsid w:val="00215A8F"/>
    <w:rsid w:val="002169FB"/>
    <w:rsid w:val="002255D5"/>
    <w:rsid w:val="0022560A"/>
    <w:rsid w:val="0022638A"/>
    <w:rsid w:val="002306EF"/>
    <w:rsid w:val="0023227E"/>
    <w:rsid w:val="00234BC8"/>
    <w:rsid w:val="0023555E"/>
    <w:rsid w:val="002417C8"/>
    <w:rsid w:val="0024277B"/>
    <w:rsid w:val="00243D84"/>
    <w:rsid w:val="002533EC"/>
    <w:rsid w:val="00255F1A"/>
    <w:rsid w:val="00256F80"/>
    <w:rsid w:val="00262786"/>
    <w:rsid w:val="00263876"/>
    <w:rsid w:val="002640C8"/>
    <w:rsid w:val="00265285"/>
    <w:rsid w:val="00270285"/>
    <w:rsid w:val="00274386"/>
    <w:rsid w:val="002771C0"/>
    <w:rsid w:val="0028478E"/>
    <w:rsid w:val="00286168"/>
    <w:rsid w:val="002870EE"/>
    <w:rsid w:val="002876C9"/>
    <w:rsid w:val="00291030"/>
    <w:rsid w:val="00293258"/>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0055"/>
    <w:rsid w:val="002D1778"/>
    <w:rsid w:val="002E20E8"/>
    <w:rsid w:val="002E20FB"/>
    <w:rsid w:val="002E392B"/>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0B6F"/>
    <w:rsid w:val="00322BD1"/>
    <w:rsid w:val="003244A1"/>
    <w:rsid w:val="00324F5D"/>
    <w:rsid w:val="00332611"/>
    <w:rsid w:val="00340568"/>
    <w:rsid w:val="0034103C"/>
    <w:rsid w:val="00343294"/>
    <w:rsid w:val="003457F2"/>
    <w:rsid w:val="00346D24"/>
    <w:rsid w:val="00354D34"/>
    <w:rsid w:val="0036162A"/>
    <w:rsid w:val="003661FA"/>
    <w:rsid w:val="00370D34"/>
    <w:rsid w:val="00371230"/>
    <w:rsid w:val="00383964"/>
    <w:rsid w:val="00383A68"/>
    <w:rsid w:val="00395DA4"/>
    <w:rsid w:val="003A272E"/>
    <w:rsid w:val="003A2735"/>
    <w:rsid w:val="003A2B27"/>
    <w:rsid w:val="003A62F4"/>
    <w:rsid w:val="003B0856"/>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40A99"/>
    <w:rsid w:val="0044794D"/>
    <w:rsid w:val="0045376E"/>
    <w:rsid w:val="00453DAD"/>
    <w:rsid w:val="00463261"/>
    <w:rsid w:val="0047279F"/>
    <w:rsid w:val="00474FDA"/>
    <w:rsid w:val="00480E6C"/>
    <w:rsid w:val="00483761"/>
    <w:rsid w:val="00485ED5"/>
    <w:rsid w:val="00485F5D"/>
    <w:rsid w:val="0049115C"/>
    <w:rsid w:val="00491391"/>
    <w:rsid w:val="004927E0"/>
    <w:rsid w:val="00494C02"/>
    <w:rsid w:val="004A066E"/>
    <w:rsid w:val="004A23CE"/>
    <w:rsid w:val="004A3FA2"/>
    <w:rsid w:val="004A640E"/>
    <w:rsid w:val="004A6805"/>
    <w:rsid w:val="004A6F8E"/>
    <w:rsid w:val="004A7D83"/>
    <w:rsid w:val="004B0267"/>
    <w:rsid w:val="004B16D7"/>
    <w:rsid w:val="004B26A5"/>
    <w:rsid w:val="004C151B"/>
    <w:rsid w:val="004C3A1F"/>
    <w:rsid w:val="004C3ED8"/>
    <w:rsid w:val="004D223F"/>
    <w:rsid w:val="004D4790"/>
    <w:rsid w:val="004E16D1"/>
    <w:rsid w:val="004E1E7E"/>
    <w:rsid w:val="004E4C0B"/>
    <w:rsid w:val="004E6577"/>
    <w:rsid w:val="004F43D0"/>
    <w:rsid w:val="004F626C"/>
    <w:rsid w:val="005046E7"/>
    <w:rsid w:val="005071D0"/>
    <w:rsid w:val="00512DAB"/>
    <w:rsid w:val="005137A6"/>
    <w:rsid w:val="0051421B"/>
    <w:rsid w:val="005148F2"/>
    <w:rsid w:val="00516A1A"/>
    <w:rsid w:val="00517061"/>
    <w:rsid w:val="00521CBD"/>
    <w:rsid w:val="00527C9C"/>
    <w:rsid w:val="005370D5"/>
    <w:rsid w:val="00541108"/>
    <w:rsid w:val="00541B2D"/>
    <w:rsid w:val="005454AB"/>
    <w:rsid w:val="00546D30"/>
    <w:rsid w:val="00552425"/>
    <w:rsid w:val="005564ED"/>
    <w:rsid w:val="00556E97"/>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2184"/>
    <w:rsid w:val="005D41DD"/>
    <w:rsid w:val="005D4CE1"/>
    <w:rsid w:val="005E44C2"/>
    <w:rsid w:val="005F04C3"/>
    <w:rsid w:val="005F35F1"/>
    <w:rsid w:val="005F4B1E"/>
    <w:rsid w:val="005F5895"/>
    <w:rsid w:val="005F77C5"/>
    <w:rsid w:val="0060094E"/>
    <w:rsid w:val="00600C1E"/>
    <w:rsid w:val="00602491"/>
    <w:rsid w:val="00604764"/>
    <w:rsid w:val="00605B17"/>
    <w:rsid w:val="0060747D"/>
    <w:rsid w:val="00610222"/>
    <w:rsid w:val="0061055C"/>
    <w:rsid w:val="00612A09"/>
    <w:rsid w:val="0061373C"/>
    <w:rsid w:val="00622528"/>
    <w:rsid w:val="0062374B"/>
    <w:rsid w:val="0064011F"/>
    <w:rsid w:val="00640CB0"/>
    <w:rsid w:val="00647A21"/>
    <w:rsid w:val="006521D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277DD"/>
    <w:rsid w:val="00737A3F"/>
    <w:rsid w:val="007432AA"/>
    <w:rsid w:val="00746FE9"/>
    <w:rsid w:val="00751161"/>
    <w:rsid w:val="00751618"/>
    <w:rsid w:val="007520A4"/>
    <w:rsid w:val="00755655"/>
    <w:rsid w:val="00766811"/>
    <w:rsid w:val="00767DCE"/>
    <w:rsid w:val="00767DD5"/>
    <w:rsid w:val="0077279F"/>
    <w:rsid w:val="00774C6C"/>
    <w:rsid w:val="0077670E"/>
    <w:rsid w:val="00781A35"/>
    <w:rsid w:val="00781F79"/>
    <w:rsid w:val="00783DC4"/>
    <w:rsid w:val="00787FD0"/>
    <w:rsid w:val="007917B2"/>
    <w:rsid w:val="00792320"/>
    <w:rsid w:val="00797965"/>
    <w:rsid w:val="007A27CD"/>
    <w:rsid w:val="007A5527"/>
    <w:rsid w:val="007A5540"/>
    <w:rsid w:val="007A5F7A"/>
    <w:rsid w:val="007C4E32"/>
    <w:rsid w:val="007C4E88"/>
    <w:rsid w:val="007C72BD"/>
    <w:rsid w:val="007D1B3C"/>
    <w:rsid w:val="007D4979"/>
    <w:rsid w:val="007F4670"/>
    <w:rsid w:val="007F7193"/>
    <w:rsid w:val="007F783E"/>
    <w:rsid w:val="00800F84"/>
    <w:rsid w:val="00801501"/>
    <w:rsid w:val="008063DB"/>
    <w:rsid w:val="00810041"/>
    <w:rsid w:val="00812C49"/>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13C7"/>
    <w:rsid w:val="008D479A"/>
    <w:rsid w:val="008E1612"/>
    <w:rsid w:val="008E165C"/>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34327"/>
    <w:rsid w:val="009359F6"/>
    <w:rsid w:val="00943F49"/>
    <w:rsid w:val="0094615B"/>
    <w:rsid w:val="00946E0A"/>
    <w:rsid w:val="00952A7C"/>
    <w:rsid w:val="00953BA6"/>
    <w:rsid w:val="00971013"/>
    <w:rsid w:val="009724D8"/>
    <w:rsid w:val="00982594"/>
    <w:rsid w:val="009848CA"/>
    <w:rsid w:val="00984CB4"/>
    <w:rsid w:val="009869F6"/>
    <w:rsid w:val="00987DF5"/>
    <w:rsid w:val="00987EAC"/>
    <w:rsid w:val="00990997"/>
    <w:rsid w:val="0099101C"/>
    <w:rsid w:val="00994DCA"/>
    <w:rsid w:val="00995A35"/>
    <w:rsid w:val="009A3821"/>
    <w:rsid w:val="009A38A4"/>
    <w:rsid w:val="009A3FA5"/>
    <w:rsid w:val="009A5168"/>
    <w:rsid w:val="009B0066"/>
    <w:rsid w:val="009B18C1"/>
    <w:rsid w:val="009B7409"/>
    <w:rsid w:val="009C7877"/>
    <w:rsid w:val="009D4BDC"/>
    <w:rsid w:val="009D68C5"/>
    <w:rsid w:val="009D7004"/>
    <w:rsid w:val="009F1834"/>
    <w:rsid w:val="009F5B3B"/>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1BE4"/>
    <w:rsid w:val="00A624CC"/>
    <w:rsid w:val="00A62860"/>
    <w:rsid w:val="00A64425"/>
    <w:rsid w:val="00A644CD"/>
    <w:rsid w:val="00A700EA"/>
    <w:rsid w:val="00A72701"/>
    <w:rsid w:val="00A75C2E"/>
    <w:rsid w:val="00A76D55"/>
    <w:rsid w:val="00A81BFA"/>
    <w:rsid w:val="00A87994"/>
    <w:rsid w:val="00A946C1"/>
    <w:rsid w:val="00A962AE"/>
    <w:rsid w:val="00AA0A00"/>
    <w:rsid w:val="00AA2E35"/>
    <w:rsid w:val="00AA37B7"/>
    <w:rsid w:val="00AA5123"/>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1006"/>
    <w:rsid w:val="00AE2AF3"/>
    <w:rsid w:val="00AE3FD3"/>
    <w:rsid w:val="00AE6BF9"/>
    <w:rsid w:val="00AF4C47"/>
    <w:rsid w:val="00B000D3"/>
    <w:rsid w:val="00B028BB"/>
    <w:rsid w:val="00B02E2D"/>
    <w:rsid w:val="00B1156D"/>
    <w:rsid w:val="00B12F38"/>
    <w:rsid w:val="00B156A2"/>
    <w:rsid w:val="00B20B1A"/>
    <w:rsid w:val="00B21565"/>
    <w:rsid w:val="00B22A95"/>
    <w:rsid w:val="00B231BB"/>
    <w:rsid w:val="00B2419B"/>
    <w:rsid w:val="00B27699"/>
    <w:rsid w:val="00B35AE6"/>
    <w:rsid w:val="00B37FF4"/>
    <w:rsid w:val="00B4073C"/>
    <w:rsid w:val="00B412B2"/>
    <w:rsid w:val="00B425A0"/>
    <w:rsid w:val="00B4383E"/>
    <w:rsid w:val="00B43D5B"/>
    <w:rsid w:val="00B442C7"/>
    <w:rsid w:val="00B45900"/>
    <w:rsid w:val="00B51004"/>
    <w:rsid w:val="00B541FB"/>
    <w:rsid w:val="00B5632B"/>
    <w:rsid w:val="00B618D6"/>
    <w:rsid w:val="00B61FAE"/>
    <w:rsid w:val="00B654CB"/>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C5F8C"/>
    <w:rsid w:val="00BD1C32"/>
    <w:rsid w:val="00BD3586"/>
    <w:rsid w:val="00BD453D"/>
    <w:rsid w:val="00BD7D40"/>
    <w:rsid w:val="00BE2E93"/>
    <w:rsid w:val="00BF0C3E"/>
    <w:rsid w:val="00C009B1"/>
    <w:rsid w:val="00C01854"/>
    <w:rsid w:val="00C021D8"/>
    <w:rsid w:val="00C02E1A"/>
    <w:rsid w:val="00C0512C"/>
    <w:rsid w:val="00C119BE"/>
    <w:rsid w:val="00C12B8F"/>
    <w:rsid w:val="00C218CF"/>
    <w:rsid w:val="00C26616"/>
    <w:rsid w:val="00C269A6"/>
    <w:rsid w:val="00C31EDD"/>
    <w:rsid w:val="00C36BC5"/>
    <w:rsid w:val="00C4403C"/>
    <w:rsid w:val="00C51765"/>
    <w:rsid w:val="00C56B8B"/>
    <w:rsid w:val="00C56EA8"/>
    <w:rsid w:val="00C63B8D"/>
    <w:rsid w:val="00C66825"/>
    <w:rsid w:val="00C73DD2"/>
    <w:rsid w:val="00C74CBA"/>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C6295"/>
    <w:rsid w:val="00CD2DBD"/>
    <w:rsid w:val="00CD787B"/>
    <w:rsid w:val="00CE3958"/>
    <w:rsid w:val="00CE50BA"/>
    <w:rsid w:val="00CF15BA"/>
    <w:rsid w:val="00CF4709"/>
    <w:rsid w:val="00D017EC"/>
    <w:rsid w:val="00D01E7C"/>
    <w:rsid w:val="00D054C0"/>
    <w:rsid w:val="00D117F4"/>
    <w:rsid w:val="00D129E7"/>
    <w:rsid w:val="00D12D04"/>
    <w:rsid w:val="00D138D4"/>
    <w:rsid w:val="00D15D13"/>
    <w:rsid w:val="00D16A47"/>
    <w:rsid w:val="00D20AC1"/>
    <w:rsid w:val="00D3058A"/>
    <w:rsid w:val="00D349EC"/>
    <w:rsid w:val="00D36FA7"/>
    <w:rsid w:val="00D40C09"/>
    <w:rsid w:val="00D40F05"/>
    <w:rsid w:val="00D42DB1"/>
    <w:rsid w:val="00D45739"/>
    <w:rsid w:val="00D53CF2"/>
    <w:rsid w:val="00D5781A"/>
    <w:rsid w:val="00D6140E"/>
    <w:rsid w:val="00D62468"/>
    <w:rsid w:val="00D62E36"/>
    <w:rsid w:val="00D734F9"/>
    <w:rsid w:val="00D75CE9"/>
    <w:rsid w:val="00D828A5"/>
    <w:rsid w:val="00D82A10"/>
    <w:rsid w:val="00D8464F"/>
    <w:rsid w:val="00D85626"/>
    <w:rsid w:val="00D95E7E"/>
    <w:rsid w:val="00DA105C"/>
    <w:rsid w:val="00DA2F4F"/>
    <w:rsid w:val="00DA7FA4"/>
    <w:rsid w:val="00DB0EA4"/>
    <w:rsid w:val="00DB5358"/>
    <w:rsid w:val="00DB5382"/>
    <w:rsid w:val="00DC7E3C"/>
    <w:rsid w:val="00DD0064"/>
    <w:rsid w:val="00DD12A7"/>
    <w:rsid w:val="00DD33FC"/>
    <w:rsid w:val="00DD3DA7"/>
    <w:rsid w:val="00DD4CFB"/>
    <w:rsid w:val="00DD5323"/>
    <w:rsid w:val="00DD6996"/>
    <w:rsid w:val="00DD6AB2"/>
    <w:rsid w:val="00DE1CD8"/>
    <w:rsid w:val="00DE22F0"/>
    <w:rsid w:val="00DE33BD"/>
    <w:rsid w:val="00DE74AA"/>
    <w:rsid w:val="00DE7BFF"/>
    <w:rsid w:val="00DF0D70"/>
    <w:rsid w:val="00DF1CFF"/>
    <w:rsid w:val="00DF3C61"/>
    <w:rsid w:val="00DF4E30"/>
    <w:rsid w:val="00DF6DFB"/>
    <w:rsid w:val="00DF7C4E"/>
    <w:rsid w:val="00E000FA"/>
    <w:rsid w:val="00E01F1E"/>
    <w:rsid w:val="00E021C8"/>
    <w:rsid w:val="00E03029"/>
    <w:rsid w:val="00E129E4"/>
    <w:rsid w:val="00E20314"/>
    <w:rsid w:val="00E217AE"/>
    <w:rsid w:val="00E224DD"/>
    <w:rsid w:val="00E22A00"/>
    <w:rsid w:val="00E22C16"/>
    <w:rsid w:val="00E24EEE"/>
    <w:rsid w:val="00E26681"/>
    <w:rsid w:val="00E2669E"/>
    <w:rsid w:val="00E41252"/>
    <w:rsid w:val="00E42EFB"/>
    <w:rsid w:val="00E45D82"/>
    <w:rsid w:val="00E45D8C"/>
    <w:rsid w:val="00E51F54"/>
    <w:rsid w:val="00E52358"/>
    <w:rsid w:val="00E525C9"/>
    <w:rsid w:val="00E53DF1"/>
    <w:rsid w:val="00E552C0"/>
    <w:rsid w:val="00E55D8A"/>
    <w:rsid w:val="00E65068"/>
    <w:rsid w:val="00E707F5"/>
    <w:rsid w:val="00E722DF"/>
    <w:rsid w:val="00E72799"/>
    <w:rsid w:val="00E74655"/>
    <w:rsid w:val="00E758C9"/>
    <w:rsid w:val="00E83A7E"/>
    <w:rsid w:val="00E8435B"/>
    <w:rsid w:val="00E84ADA"/>
    <w:rsid w:val="00E873ED"/>
    <w:rsid w:val="00E87A3C"/>
    <w:rsid w:val="00E948F7"/>
    <w:rsid w:val="00E961F2"/>
    <w:rsid w:val="00EA01EC"/>
    <w:rsid w:val="00EA60E7"/>
    <w:rsid w:val="00EA6152"/>
    <w:rsid w:val="00EB0519"/>
    <w:rsid w:val="00EB10C8"/>
    <w:rsid w:val="00EB16CC"/>
    <w:rsid w:val="00EC16F3"/>
    <w:rsid w:val="00EC28DD"/>
    <w:rsid w:val="00EC3BC4"/>
    <w:rsid w:val="00ED5733"/>
    <w:rsid w:val="00ED7B89"/>
    <w:rsid w:val="00EE0E29"/>
    <w:rsid w:val="00EE2496"/>
    <w:rsid w:val="00EE5E06"/>
    <w:rsid w:val="00EF0AC5"/>
    <w:rsid w:val="00EF15C5"/>
    <w:rsid w:val="00EF6038"/>
    <w:rsid w:val="00F003DC"/>
    <w:rsid w:val="00F004A7"/>
    <w:rsid w:val="00F12ACC"/>
    <w:rsid w:val="00F13037"/>
    <w:rsid w:val="00F138D1"/>
    <w:rsid w:val="00F140AF"/>
    <w:rsid w:val="00F156CE"/>
    <w:rsid w:val="00F159A9"/>
    <w:rsid w:val="00F1615C"/>
    <w:rsid w:val="00F20A57"/>
    <w:rsid w:val="00F2245F"/>
    <w:rsid w:val="00F33012"/>
    <w:rsid w:val="00F3546E"/>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CDE"/>
    <w:rsid w:val="00FC1D6C"/>
    <w:rsid w:val="00FC65FF"/>
    <w:rsid w:val="00FC6C86"/>
    <w:rsid w:val="00FD0BEB"/>
    <w:rsid w:val="00FD1741"/>
    <w:rsid w:val="00FD1B3B"/>
    <w:rsid w:val="00FD4686"/>
    <w:rsid w:val="00FD49F9"/>
    <w:rsid w:val="00FD4D08"/>
    <w:rsid w:val="00FD63B9"/>
    <w:rsid w:val="00FD7966"/>
    <w:rsid w:val="00FE0939"/>
    <w:rsid w:val="00FE7C7E"/>
    <w:rsid w:val="00FF31F0"/>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9687-E8A0-4C2C-B3FB-3E085C6F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Черныш Елена Валерьевна</dc:creator>
  <cp:lastModifiedBy>Керусова Екатерина Николаевна</cp:lastModifiedBy>
  <cp:revision>71</cp:revision>
  <cp:lastPrinted>2023-03-02T12:39:00Z</cp:lastPrinted>
  <dcterms:created xsi:type="dcterms:W3CDTF">2024-08-27T05:43:00Z</dcterms:created>
  <dcterms:modified xsi:type="dcterms:W3CDTF">2024-10-21T07:52:00Z</dcterms:modified>
</cp:coreProperties>
</file>