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3" w:rsidRDefault="005F4CC3" w:rsidP="005F4CC3">
      <w:pPr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:rsidR="00204F69" w:rsidRPr="00B823F5" w:rsidRDefault="00204F69" w:rsidP="005F4CC3">
      <w:pPr>
        <w:jc w:val="right"/>
        <w:rPr>
          <w:sz w:val="28"/>
          <w:szCs w:val="20"/>
        </w:rPr>
      </w:pPr>
    </w:p>
    <w:p w:rsidR="00204F69" w:rsidRDefault="005F4CC3" w:rsidP="005F4CC3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 w:rsidRPr="00204F69">
        <w:rPr>
          <w:b/>
          <w:bCs/>
          <w:sz w:val="28"/>
          <w:szCs w:val="20"/>
        </w:rPr>
        <w:t xml:space="preserve">СОБРАНИЕ ДЕПУТАТОВ </w:t>
      </w:r>
    </w:p>
    <w:p w:rsidR="005F4CC3" w:rsidRPr="00204F69" w:rsidRDefault="00204F69" w:rsidP="005F4CC3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ХОЛМОГОРСКОГО МУНИЦИПАЛЬНОГО ОКРУГА АРХАНГЕЛЬСКОЙ ОБЛАСТИ</w:t>
      </w:r>
    </w:p>
    <w:p w:rsidR="005F4CC3" w:rsidRPr="00C82D1A" w:rsidRDefault="00204F69" w:rsidP="005F4CC3">
      <w:pPr>
        <w:jc w:val="center"/>
        <w:rPr>
          <w:b/>
          <w:bCs/>
          <w:highlight w:val="yellow"/>
        </w:rPr>
      </w:pPr>
      <w:r>
        <w:rPr>
          <w:b/>
          <w:bCs/>
        </w:rPr>
        <w:t>первого</w:t>
      </w:r>
      <w:r w:rsidR="005F4CC3" w:rsidRPr="00204F69">
        <w:rPr>
          <w:b/>
          <w:bCs/>
        </w:rPr>
        <w:t xml:space="preserve"> созыва (</w:t>
      </w:r>
      <w:r w:rsidR="0071120E">
        <w:rPr>
          <w:b/>
          <w:bCs/>
        </w:rPr>
        <w:t>пятнадцатая</w:t>
      </w:r>
      <w:r>
        <w:rPr>
          <w:b/>
          <w:bCs/>
        </w:rPr>
        <w:t xml:space="preserve"> </w:t>
      </w:r>
      <w:r w:rsidR="005F4CC3" w:rsidRPr="00204F69">
        <w:rPr>
          <w:b/>
          <w:bCs/>
        </w:rPr>
        <w:t>сессия)</w:t>
      </w:r>
    </w:p>
    <w:p w:rsidR="005F4CC3" w:rsidRPr="00C82D1A" w:rsidRDefault="005F4CC3" w:rsidP="005F4CC3">
      <w:pPr>
        <w:tabs>
          <w:tab w:val="left" w:pos="1500"/>
        </w:tabs>
        <w:rPr>
          <w:b/>
          <w:highlight w:val="yellow"/>
        </w:rPr>
      </w:pPr>
    </w:p>
    <w:p w:rsidR="005F4CC3" w:rsidRPr="00204F69" w:rsidRDefault="005F4CC3" w:rsidP="005F4CC3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0"/>
        </w:rPr>
      </w:pPr>
      <w:r w:rsidRPr="00204F69">
        <w:rPr>
          <w:b/>
          <w:bCs/>
          <w:sz w:val="28"/>
          <w:szCs w:val="20"/>
        </w:rPr>
        <w:t>РЕШЕНИЕ</w:t>
      </w:r>
    </w:p>
    <w:p w:rsidR="005F4CC3" w:rsidRPr="00C82D1A" w:rsidRDefault="005F4CC3" w:rsidP="005F4CC3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5F4CC3" w:rsidRPr="00C82D1A" w:rsidRDefault="005F4CC3" w:rsidP="005F4CC3">
      <w:pPr>
        <w:widowControl w:val="0"/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204F69">
        <w:rPr>
          <w:sz w:val="28"/>
          <w:szCs w:val="28"/>
        </w:rPr>
        <w:t xml:space="preserve">от  </w:t>
      </w:r>
      <w:r w:rsidR="00DF2BCC">
        <w:rPr>
          <w:sz w:val="28"/>
          <w:szCs w:val="28"/>
        </w:rPr>
        <w:t>февраля</w:t>
      </w:r>
      <w:r w:rsidR="00204F69">
        <w:rPr>
          <w:sz w:val="28"/>
          <w:szCs w:val="28"/>
        </w:rPr>
        <w:t xml:space="preserve">  202</w:t>
      </w:r>
      <w:r w:rsidR="00DF2BCC">
        <w:rPr>
          <w:sz w:val="28"/>
          <w:szCs w:val="28"/>
        </w:rPr>
        <w:t>4</w:t>
      </w:r>
      <w:r w:rsidRPr="00204F69">
        <w:rPr>
          <w:sz w:val="28"/>
          <w:szCs w:val="28"/>
        </w:rPr>
        <w:t xml:space="preserve">  года                                                                                №</w:t>
      </w:r>
    </w:p>
    <w:p w:rsidR="005F4CC3" w:rsidRPr="00C82D1A" w:rsidRDefault="005F4CC3" w:rsidP="005F4CC3">
      <w:pPr>
        <w:jc w:val="center"/>
        <w:rPr>
          <w:sz w:val="28"/>
          <w:szCs w:val="28"/>
          <w:highlight w:val="yellow"/>
        </w:rPr>
      </w:pPr>
    </w:p>
    <w:p w:rsidR="00C15957" w:rsidRDefault="005F4CC3" w:rsidP="00764E3C">
      <w:pPr>
        <w:jc w:val="center"/>
        <w:rPr>
          <w:b/>
          <w:sz w:val="28"/>
          <w:szCs w:val="28"/>
        </w:rPr>
      </w:pPr>
      <w:r w:rsidRPr="00C15957">
        <w:rPr>
          <w:b/>
          <w:sz w:val="28"/>
          <w:szCs w:val="28"/>
        </w:rPr>
        <w:t>О</w:t>
      </w:r>
      <w:r w:rsidR="00764E3C" w:rsidRPr="00C15957">
        <w:rPr>
          <w:b/>
          <w:sz w:val="28"/>
          <w:szCs w:val="28"/>
        </w:rPr>
        <w:t xml:space="preserve">б утверждении </w:t>
      </w:r>
      <w:r w:rsidR="00C15957" w:rsidRPr="00C15957">
        <w:rPr>
          <w:b/>
          <w:sz w:val="28"/>
          <w:szCs w:val="28"/>
        </w:rPr>
        <w:t xml:space="preserve">Положения о правовом статусе депутата Собрания депутатов Холмогорского муниципального округа </w:t>
      </w:r>
    </w:p>
    <w:p w:rsidR="005F4CC3" w:rsidRPr="003C0AC4" w:rsidRDefault="00C15957" w:rsidP="00764E3C">
      <w:pPr>
        <w:jc w:val="center"/>
        <w:rPr>
          <w:b/>
          <w:sz w:val="28"/>
          <w:szCs w:val="28"/>
        </w:rPr>
      </w:pPr>
      <w:r w:rsidRPr="00C15957">
        <w:rPr>
          <w:b/>
          <w:sz w:val="28"/>
          <w:szCs w:val="28"/>
        </w:rPr>
        <w:t>Архангельской области</w:t>
      </w:r>
    </w:p>
    <w:p w:rsidR="005F4CC3" w:rsidRPr="00CF76A7" w:rsidRDefault="005F4CC3" w:rsidP="005F4CC3">
      <w:pPr>
        <w:rPr>
          <w:sz w:val="28"/>
          <w:szCs w:val="28"/>
        </w:rPr>
      </w:pPr>
    </w:p>
    <w:p w:rsidR="005F4CC3" w:rsidRPr="002224BF" w:rsidRDefault="005F4CC3" w:rsidP="005F4CC3">
      <w:pPr>
        <w:pStyle w:val="a3"/>
        <w:jc w:val="both"/>
        <w:rPr>
          <w:sz w:val="28"/>
          <w:szCs w:val="28"/>
        </w:rPr>
      </w:pPr>
      <w:r w:rsidRPr="00CF76A7">
        <w:rPr>
          <w:sz w:val="28"/>
          <w:szCs w:val="28"/>
        </w:rPr>
        <w:tab/>
      </w:r>
      <w:proofErr w:type="gramStart"/>
      <w:r w:rsidR="00A0665A" w:rsidRPr="00A0665A">
        <w:rPr>
          <w:sz w:val="28"/>
          <w:szCs w:val="28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законом Архангельской области от 24 июня 2009 года  № 37-4-ОЗ «О  гарантиях осуществления полномочий лиц, замещающих отдельные муниципальные должности муниципальных образований Архангельской области»,</w:t>
      </w:r>
      <w:r w:rsidR="00A0665A" w:rsidRPr="00A0665A">
        <w:rPr>
          <w:bCs/>
          <w:sz w:val="28"/>
          <w:szCs w:val="28"/>
        </w:rPr>
        <w:t xml:space="preserve"> </w:t>
      </w:r>
      <w:r w:rsidR="00A0665A" w:rsidRPr="00A0665A">
        <w:rPr>
          <w:sz w:val="28"/>
          <w:szCs w:val="28"/>
        </w:rPr>
        <w:t>Уставом Холмогорского муниципального округа Архангельской области Собрание депутатов Холмогорского муниципального округа Архангельской области</w:t>
      </w:r>
      <w:r w:rsidR="00A0665A">
        <w:rPr>
          <w:sz w:val="28"/>
          <w:szCs w:val="28"/>
        </w:rPr>
        <w:t xml:space="preserve"> </w:t>
      </w:r>
      <w:r w:rsidRPr="003C0AC4">
        <w:rPr>
          <w:b/>
          <w:spacing w:val="26"/>
          <w:sz w:val="28"/>
          <w:szCs w:val="28"/>
        </w:rPr>
        <w:t>решает:</w:t>
      </w:r>
      <w:proofErr w:type="gramEnd"/>
    </w:p>
    <w:p w:rsidR="005F4CC3" w:rsidRDefault="005F4CC3" w:rsidP="004C13F7">
      <w:pPr>
        <w:pStyle w:val="a3"/>
        <w:ind w:firstLine="709"/>
        <w:jc w:val="both"/>
        <w:rPr>
          <w:sz w:val="28"/>
          <w:szCs w:val="28"/>
        </w:rPr>
      </w:pPr>
      <w:r w:rsidRPr="002617A1">
        <w:rPr>
          <w:spacing w:val="26"/>
          <w:sz w:val="28"/>
          <w:szCs w:val="28"/>
        </w:rPr>
        <w:t>1.</w:t>
      </w:r>
      <w:r w:rsidRPr="00835E08">
        <w:rPr>
          <w:sz w:val="28"/>
        </w:rPr>
        <w:t xml:space="preserve">Утвердить </w:t>
      </w:r>
      <w:r w:rsidR="004C13F7" w:rsidRPr="00835E08">
        <w:rPr>
          <w:sz w:val="28"/>
        </w:rPr>
        <w:t>Положение</w:t>
      </w:r>
      <w:r w:rsidR="006532B3">
        <w:rPr>
          <w:sz w:val="28"/>
        </w:rPr>
        <w:t xml:space="preserve"> </w:t>
      </w:r>
      <w:r w:rsidR="00764E3C" w:rsidRPr="00764E3C">
        <w:rPr>
          <w:sz w:val="28"/>
          <w:szCs w:val="28"/>
        </w:rPr>
        <w:t>о</w:t>
      </w:r>
      <w:r w:rsidR="006532B3">
        <w:rPr>
          <w:sz w:val="28"/>
          <w:szCs w:val="28"/>
        </w:rPr>
        <w:t xml:space="preserve"> </w:t>
      </w:r>
      <w:r w:rsidR="004C13F7" w:rsidRPr="004C13F7">
        <w:rPr>
          <w:sz w:val="28"/>
          <w:szCs w:val="28"/>
        </w:rPr>
        <w:t>правовом стату</w:t>
      </w:r>
      <w:r w:rsidR="004C13F7">
        <w:rPr>
          <w:sz w:val="28"/>
          <w:szCs w:val="28"/>
        </w:rPr>
        <w:t xml:space="preserve">се депутата Собрания депутатов </w:t>
      </w:r>
      <w:r w:rsidR="00AA3136" w:rsidRPr="00AA3136">
        <w:rPr>
          <w:sz w:val="28"/>
          <w:szCs w:val="28"/>
        </w:rPr>
        <w:t>Холмогорского муниципального округа Архангельской области</w:t>
      </w:r>
      <w:r w:rsidRPr="00CF76A7">
        <w:rPr>
          <w:sz w:val="28"/>
          <w:szCs w:val="28"/>
        </w:rPr>
        <w:t>.</w:t>
      </w:r>
    </w:p>
    <w:p w:rsidR="005F4CC3" w:rsidRPr="002617A1" w:rsidRDefault="005F4CC3" w:rsidP="005F4CC3">
      <w:pPr>
        <w:pStyle w:val="a3"/>
        <w:spacing w:after="0"/>
        <w:ind w:firstLine="709"/>
        <w:jc w:val="both"/>
        <w:rPr>
          <w:b/>
          <w:spacing w:val="26"/>
          <w:sz w:val="28"/>
          <w:szCs w:val="28"/>
        </w:rPr>
      </w:pPr>
      <w:r>
        <w:rPr>
          <w:sz w:val="28"/>
          <w:szCs w:val="28"/>
        </w:rPr>
        <w:t>2.</w:t>
      </w:r>
      <w:r w:rsidR="005E762C">
        <w:rPr>
          <w:sz w:val="28"/>
          <w:szCs w:val="28"/>
        </w:rPr>
        <w:t> </w:t>
      </w:r>
      <w:r>
        <w:rPr>
          <w:sz w:val="28"/>
          <w:szCs w:val="28"/>
        </w:rPr>
        <w:t>Настоящее решение вступае</w:t>
      </w:r>
      <w:r w:rsidRPr="002617A1">
        <w:rPr>
          <w:sz w:val="28"/>
          <w:szCs w:val="28"/>
        </w:rPr>
        <w:t xml:space="preserve">т в  силу  со дня </w:t>
      </w:r>
      <w:r>
        <w:rPr>
          <w:sz w:val="28"/>
          <w:szCs w:val="28"/>
        </w:rPr>
        <w:t>его</w:t>
      </w:r>
      <w:r w:rsidRPr="002617A1">
        <w:rPr>
          <w:sz w:val="28"/>
          <w:szCs w:val="28"/>
        </w:rPr>
        <w:t xml:space="preserve"> официального опубликования (обнародования)</w:t>
      </w:r>
      <w:r w:rsidR="005E762C">
        <w:rPr>
          <w:sz w:val="28"/>
          <w:szCs w:val="28"/>
        </w:rPr>
        <w:t xml:space="preserve"> </w:t>
      </w:r>
      <w:r w:rsidRPr="002617A1">
        <w:rPr>
          <w:sz w:val="28"/>
          <w:szCs w:val="28"/>
        </w:rPr>
        <w:t>в газете «Холмогорский вестник»</w:t>
      </w:r>
      <w:r>
        <w:rPr>
          <w:sz w:val="28"/>
          <w:szCs w:val="28"/>
        </w:rPr>
        <w:t>.</w:t>
      </w:r>
    </w:p>
    <w:p w:rsidR="005F4CC3" w:rsidRPr="00CF76A7" w:rsidRDefault="005F4CC3" w:rsidP="005F4CC3">
      <w:pPr>
        <w:jc w:val="both"/>
        <w:rPr>
          <w:sz w:val="28"/>
        </w:rPr>
      </w:pPr>
    </w:p>
    <w:p w:rsidR="005F4CC3" w:rsidRDefault="005F4CC3" w:rsidP="005F4CC3">
      <w:pPr>
        <w:jc w:val="both"/>
        <w:rPr>
          <w:sz w:val="28"/>
        </w:rPr>
      </w:pPr>
    </w:p>
    <w:p w:rsidR="005F4CC3" w:rsidRPr="00CF76A7" w:rsidRDefault="005F4CC3" w:rsidP="005F4CC3">
      <w:pPr>
        <w:jc w:val="both"/>
        <w:rPr>
          <w:sz w:val="28"/>
        </w:rPr>
      </w:pPr>
    </w:p>
    <w:p w:rsidR="005F4CC3" w:rsidRPr="00204F69" w:rsidRDefault="005F4CC3" w:rsidP="005F4CC3">
      <w:pPr>
        <w:jc w:val="both"/>
        <w:outlineLvl w:val="0"/>
        <w:rPr>
          <w:sz w:val="28"/>
        </w:rPr>
      </w:pPr>
      <w:r w:rsidRPr="00204F69">
        <w:rPr>
          <w:sz w:val="28"/>
        </w:rPr>
        <w:t>Председатель Собрания депутатов</w:t>
      </w:r>
    </w:p>
    <w:p w:rsidR="00764E3C" w:rsidRPr="00204F69" w:rsidRDefault="00204F69" w:rsidP="005F4CC3">
      <w:pPr>
        <w:jc w:val="both"/>
        <w:outlineLvl w:val="0"/>
        <w:rPr>
          <w:sz w:val="28"/>
        </w:rPr>
      </w:pPr>
      <w:r w:rsidRPr="00204F69">
        <w:rPr>
          <w:sz w:val="28"/>
        </w:rPr>
        <w:t>Холмогорского муниципального округа</w:t>
      </w:r>
    </w:p>
    <w:p w:rsidR="005F4CC3" w:rsidRPr="00915E8C" w:rsidRDefault="00204F69" w:rsidP="005F4CC3">
      <w:pPr>
        <w:jc w:val="both"/>
        <w:outlineLvl w:val="0"/>
        <w:rPr>
          <w:sz w:val="28"/>
        </w:rPr>
      </w:pPr>
      <w:r w:rsidRPr="00204F69">
        <w:rPr>
          <w:sz w:val="28"/>
        </w:rPr>
        <w:t>Архангельской области</w:t>
      </w:r>
      <w:r>
        <w:rPr>
          <w:sz w:val="28"/>
        </w:rPr>
        <w:t xml:space="preserve">                            </w:t>
      </w:r>
      <w:r w:rsidR="005E762C">
        <w:rPr>
          <w:sz w:val="28"/>
        </w:rPr>
        <w:tab/>
      </w:r>
      <w:r w:rsidR="005E762C">
        <w:rPr>
          <w:sz w:val="28"/>
        </w:rPr>
        <w:tab/>
      </w:r>
      <w:r w:rsidR="005E762C">
        <w:rPr>
          <w:sz w:val="28"/>
        </w:rPr>
        <w:tab/>
      </w:r>
      <w:r w:rsidR="005E762C">
        <w:rPr>
          <w:sz w:val="28"/>
        </w:rPr>
        <w:tab/>
      </w:r>
      <w:r>
        <w:rPr>
          <w:sz w:val="28"/>
        </w:rPr>
        <w:t xml:space="preserve">Е.В. </w:t>
      </w:r>
      <w:proofErr w:type="spellStart"/>
      <w:r>
        <w:rPr>
          <w:sz w:val="28"/>
        </w:rPr>
        <w:t>Кирчигин</w:t>
      </w:r>
      <w:proofErr w:type="spellEnd"/>
    </w:p>
    <w:p w:rsidR="005F4CC3" w:rsidRDefault="005F4CC3" w:rsidP="005F4CC3">
      <w:pPr>
        <w:jc w:val="both"/>
        <w:outlineLvl w:val="0"/>
        <w:rPr>
          <w:sz w:val="28"/>
        </w:rPr>
      </w:pPr>
    </w:p>
    <w:p w:rsidR="002319B4" w:rsidRDefault="002319B4" w:rsidP="005F4CC3">
      <w:pPr>
        <w:jc w:val="both"/>
        <w:outlineLvl w:val="0"/>
        <w:rPr>
          <w:sz w:val="28"/>
        </w:rPr>
      </w:pPr>
    </w:p>
    <w:p w:rsidR="002319B4" w:rsidRDefault="002319B4" w:rsidP="005F4CC3">
      <w:pPr>
        <w:jc w:val="both"/>
        <w:outlineLvl w:val="0"/>
        <w:rPr>
          <w:sz w:val="28"/>
        </w:rPr>
      </w:pPr>
    </w:p>
    <w:p w:rsidR="002319B4" w:rsidRPr="002319B4" w:rsidRDefault="002319B4" w:rsidP="002319B4">
      <w:pPr>
        <w:jc w:val="both"/>
        <w:outlineLvl w:val="0"/>
        <w:rPr>
          <w:sz w:val="28"/>
        </w:rPr>
      </w:pPr>
      <w:proofErr w:type="spellStart"/>
      <w:r w:rsidRPr="002319B4">
        <w:rPr>
          <w:sz w:val="28"/>
        </w:rPr>
        <w:t>И.о</w:t>
      </w:r>
      <w:proofErr w:type="spellEnd"/>
      <w:r w:rsidRPr="002319B4">
        <w:rPr>
          <w:sz w:val="28"/>
        </w:rPr>
        <w:t xml:space="preserve">. главы </w:t>
      </w:r>
      <w:proofErr w:type="gramStart"/>
      <w:r w:rsidRPr="002319B4">
        <w:rPr>
          <w:sz w:val="28"/>
        </w:rPr>
        <w:t>Холмогорского</w:t>
      </w:r>
      <w:proofErr w:type="gramEnd"/>
      <w:r w:rsidRPr="002319B4">
        <w:rPr>
          <w:sz w:val="28"/>
        </w:rPr>
        <w:t xml:space="preserve"> муниципального</w:t>
      </w:r>
    </w:p>
    <w:p w:rsidR="002319B4" w:rsidRPr="002319B4" w:rsidRDefault="002319B4" w:rsidP="002319B4">
      <w:pPr>
        <w:jc w:val="both"/>
        <w:outlineLvl w:val="0"/>
        <w:rPr>
          <w:sz w:val="28"/>
        </w:rPr>
      </w:pPr>
      <w:r w:rsidRPr="002319B4">
        <w:rPr>
          <w:sz w:val="28"/>
        </w:rPr>
        <w:t xml:space="preserve">округа Архангельской области                   </w:t>
      </w:r>
      <w:r w:rsidRPr="002319B4">
        <w:rPr>
          <w:sz w:val="28"/>
        </w:rPr>
        <w:tab/>
      </w:r>
      <w:r w:rsidRPr="002319B4">
        <w:rPr>
          <w:sz w:val="28"/>
        </w:rPr>
        <w:tab/>
      </w:r>
      <w:r w:rsidRPr="002319B4">
        <w:rPr>
          <w:sz w:val="28"/>
        </w:rPr>
        <w:tab/>
        <w:t xml:space="preserve">В.В. </w:t>
      </w:r>
      <w:proofErr w:type="spellStart"/>
      <w:r w:rsidRPr="002319B4">
        <w:rPr>
          <w:sz w:val="28"/>
        </w:rPr>
        <w:t>Дианов</w:t>
      </w:r>
      <w:proofErr w:type="spellEnd"/>
    </w:p>
    <w:p w:rsidR="005F4CC3" w:rsidRDefault="005F4CC3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EF657E" w:rsidRDefault="00EF657E" w:rsidP="005F4CC3">
      <w:pPr>
        <w:jc w:val="both"/>
        <w:outlineLvl w:val="0"/>
        <w:rPr>
          <w:sz w:val="28"/>
        </w:rPr>
        <w:sectPr w:rsidR="00EF657E" w:rsidSect="00A0665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Pr="00904565" w:rsidRDefault="00904565" w:rsidP="00904565">
      <w:pPr>
        <w:ind w:firstLine="720"/>
        <w:jc w:val="center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>СОДЕРЖАНИЕ</w:t>
      </w:r>
    </w:p>
    <w:p w:rsidR="00904565" w:rsidRPr="00904565" w:rsidRDefault="00904565" w:rsidP="00904565">
      <w:pPr>
        <w:rPr>
          <w:sz w:val="28"/>
          <w:szCs w:val="28"/>
        </w:rPr>
      </w:pPr>
    </w:p>
    <w:tbl>
      <w:tblPr>
        <w:tblW w:w="5219" w:type="pct"/>
        <w:tblInd w:w="-432" w:type="dxa"/>
        <w:tblLook w:val="01E0" w:firstRow="1" w:lastRow="1" w:firstColumn="1" w:lastColumn="1" w:noHBand="0" w:noVBand="0"/>
      </w:tblPr>
      <w:tblGrid>
        <w:gridCol w:w="2448"/>
        <w:gridCol w:w="6901"/>
        <w:gridCol w:w="641"/>
      </w:tblGrid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b/>
                <w:sz w:val="28"/>
                <w:szCs w:val="28"/>
              </w:rPr>
            </w:pPr>
            <w:r w:rsidRPr="00904565">
              <w:rPr>
                <w:b/>
                <w:sz w:val="28"/>
                <w:szCs w:val="28"/>
              </w:rPr>
              <w:t>ГЛАВА I.</w:t>
            </w:r>
          </w:p>
        </w:tc>
        <w:tc>
          <w:tcPr>
            <w:tcW w:w="3454" w:type="pct"/>
          </w:tcPr>
          <w:p w:rsidR="00904565" w:rsidRPr="00904565" w:rsidRDefault="00904565" w:rsidP="00904565">
            <w:pPr>
              <w:jc w:val="both"/>
              <w:rPr>
                <w:b/>
                <w:sz w:val="28"/>
                <w:szCs w:val="28"/>
              </w:rPr>
            </w:pPr>
            <w:r w:rsidRPr="00904565">
              <w:rPr>
                <w:b/>
                <w:sz w:val="28"/>
                <w:szCs w:val="28"/>
              </w:rPr>
              <w:t>Общие положения</w:t>
            </w:r>
          </w:p>
        </w:tc>
        <w:tc>
          <w:tcPr>
            <w:tcW w:w="321" w:type="pct"/>
          </w:tcPr>
          <w:p w:rsidR="00904565" w:rsidRPr="00904565" w:rsidRDefault="006874BC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1. </w:t>
            </w:r>
          </w:p>
        </w:tc>
        <w:tc>
          <w:tcPr>
            <w:tcW w:w="3454" w:type="pct"/>
          </w:tcPr>
          <w:p w:rsidR="00904565" w:rsidRPr="00904565" w:rsidRDefault="00904565" w:rsidP="00904565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Депутат Собрания депутатов </w:t>
            </w:r>
            <w:r w:rsidR="00AA3136" w:rsidRPr="00AA3136">
              <w:rPr>
                <w:sz w:val="28"/>
                <w:szCs w:val="28"/>
              </w:rPr>
              <w:t xml:space="preserve">Холмогорского муниципального округа </w:t>
            </w:r>
          </w:p>
        </w:tc>
        <w:tc>
          <w:tcPr>
            <w:tcW w:w="321" w:type="pct"/>
          </w:tcPr>
          <w:p w:rsidR="00904565" w:rsidRPr="00904565" w:rsidRDefault="006874BC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2. </w:t>
            </w:r>
          </w:p>
        </w:tc>
        <w:tc>
          <w:tcPr>
            <w:tcW w:w="3454" w:type="pct"/>
          </w:tcPr>
          <w:p w:rsidR="00904565" w:rsidRPr="00904565" w:rsidRDefault="00421511" w:rsidP="00904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правовом</w:t>
            </w:r>
            <w:r w:rsidR="00AA3136">
              <w:rPr>
                <w:sz w:val="28"/>
                <w:szCs w:val="28"/>
              </w:rPr>
              <w:t xml:space="preserve"> статусе депутата </w:t>
            </w:r>
            <w:r w:rsidR="00904565" w:rsidRPr="00904565">
              <w:rPr>
                <w:sz w:val="28"/>
                <w:szCs w:val="28"/>
              </w:rPr>
              <w:t xml:space="preserve">Собрания депутатов </w:t>
            </w:r>
            <w:r w:rsidR="00AA3136" w:rsidRPr="00AA3136">
              <w:rPr>
                <w:sz w:val="28"/>
                <w:szCs w:val="28"/>
              </w:rPr>
              <w:t xml:space="preserve">Холмогорского муниципального округа </w:t>
            </w:r>
          </w:p>
        </w:tc>
        <w:tc>
          <w:tcPr>
            <w:tcW w:w="321" w:type="pct"/>
          </w:tcPr>
          <w:p w:rsidR="00904565" w:rsidRPr="00904565" w:rsidRDefault="002A279D" w:rsidP="00AF2C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3. </w:t>
            </w:r>
          </w:p>
        </w:tc>
        <w:tc>
          <w:tcPr>
            <w:tcW w:w="3454" w:type="pct"/>
          </w:tcPr>
          <w:p w:rsidR="00904565" w:rsidRPr="00904565" w:rsidRDefault="00A0665A" w:rsidP="00A06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="00AA3136">
              <w:rPr>
                <w:sz w:val="28"/>
                <w:szCs w:val="28"/>
              </w:rPr>
              <w:t xml:space="preserve">полномочий депутата </w:t>
            </w:r>
            <w:r w:rsidR="00904565" w:rsidRPr="00904565">
              <w:rPr>
                <w:sz w:val="28"/>
                <w:szCs w:val="28"/>
              </w:rPr>
              <w:t xml:space="preserve">Собрания депутатов </w:t>
            </w:r>
            <w:r w:rsidR="00AA3136" w:rsidRPr="00AA3136">
              <w:rPr>
                <w:sz w:val="28"/>
                <w:szCs w:val="28"/>
              </w:rPr>
              <w:t>Холмогорского муниципального округа</w:t>
            </w:r>
            <w:proofErr w:type="gramEnd"/>
            <w:r w:rsidR="00AA3136" w:rsidRPr="00AA3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</w:tcPr>
          <w:p w:rsidR="00904565" w:rsidRPr="00904565" w:rsidRDefault="00AA3136" w:rsidP="00850B87">
            <w:pPr>
              <w:jc w:val="center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>5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4. </w:t>
            </w:r>
          </w:p>
        </w:tc>
        <w:tc>
          <w:tcPr>
            <w:tcW w:w="3454" w:type="pct"/>
          </w:tcPr>
          <w:p w:rsidR="00904565" w:rsidRPr="00904565" w:rsidRDefault="00904565" w:rsidP="00904565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Досрочное прекращение </w:t>
            </w:r>
            <w:proofErr w:type="gramStart"/>
            <w:r w:rsidRPr="00904565">
              <w:rPr>
                <w:sz w:val="28"/>
                <w:szCs w:val="28"/>
              </w:rPr>
              <w:t xml:space="preserve">полномочий депутата  Собрания депутатов </w:t>
            </w:r>
            <w:r w:rsidR="00AA3136" w:rsidRPr="00AA3136">
              <w:rPr>
                <w:sz w:val="28"/>
                <w:szCs w:val="28"/>
              </w:rPr>
              <w:t>Холмогорского муниципального округа</w:t>
            </w:r>
            <w:proofErr w:type="gramEnd"/>
          </w:p>
        </w:tc>
        <w:tc>
          <w:tcPr>
            <w:tcW w:w="321" w:type="pct"/>
          </w:tcPr>
          <w:p w:rsidR="00F517E6" w:rsidRDefault="00AA3136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04565" w:rsidRPr="00904565" w:rsidRDefault="00904565" w:rsidP="00850B87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5. </w:t>
            </w:r>
          </w:p>
        </w:tc>
        <w:tc>
          <w:tcPr>
            <w:tcW w:w="3454" w:type="pct"/>
          </w:tcPr>
          <w:p w:rsidR="00904565" w:rsidRPr="00904565" w:rsidRDefault="00904565" w:rsidP="00904565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Удостоверение и нагрудный знак депутата Собрания депутатов </w:t>
            </w:r>
            <w:r w:rsidR="00AA3136" w:rsidRPr="00AA3136">
              <w:rPr>
                <w:sz w:val="28"/>
                <w:szCs w:val="28"/>
              </w:rPr>
              <w:t xml:space="preserve">Холмогорского муниципального округа </w:t>
            </w:r>
          </w:p>
        </w:tc>
        <w:tc>
          <w:tcPr>
            <w:tcW w:w="321" w:type="pct"/>
          </w:tcPr>
          <w:p w:rsidR="00904565" w:rsidRPr="00904565" w:rsidRDefault="00AA3136" w:rsidP="00850B87">
            <w:pPr>
              <w:jc w:val="center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>7</w:t>
            </w:r>
          </w:p>
          <w:p w:rsidR="00904565" w:rsidRPr="00904565" w:rsidRDefault="00904565" w:rsidP="00850B87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6. </w:t>
            </w:r>
          </w:p>
        </w:tc>
        <w:tc>
          <w:tcPr>
            <w:tcW w:w="3454" w:type="pct"/>
          </w:tcPr>
          <w:p w:rsidR="00904565" w:rsidRPr="00301AFC" w:rsidRDefault="00AE68D9" w:rsidP="00301AFC">
            <w:pPr>
              <w:jc w:val="both"/>
              <w:rPr>
                <w:sz w:val="28"/>
                <w:szCs w:val="28"/>
              </w:rPr>
            </w:pPr>
            <w:r w:rsidRPr="00AE68D9">
              <w:rPr>
                <w:bCs/>
                <w:sz w:val="28"/>
                <w:szCs w:val="28"/>
              </w:rPr>
              <w:t xml:space="preserve">Условия осуществления депутатом Собрания депутатов </w:t>
            </w:r>
            <w:r w:rsidR="00AA3136" w:rsidRPr="00AA3136">
              <w:rPr>
                <w:sz w:val="28"/>
                <w:szCs w:val="28"/>
              </w:rPr>
              <w:t xml:space="preserve">Холмогорского муниципального округа </w:t>
            </w:r>
            <w:r w:rsidR="00301AFC">
              <w:rPr>
                <w:sz w:val="28"/>
                <w:szCs w:val="28"/>
              </w:rPr>
              <w:t>депутатской деятельности</w:t>
            </w:r>
          </w:p>
        </w:tc>
        <w:tc>
          <w:tcPr>
            <w:tcW w:w="321" w:type="pct"/>
          </w:tcPr>
          <w:p w:rsidR="00904565" w:rsidRPr="00904565" w:rsidRDefault="00675D14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7. </w:t>
            </w:r>
          </w:p>
        </w:tc>
        <w:tc>
          <w:tcPr>
            <w:tcW w:w="3454" w:type="pct"/>
          </w:tcPr>
          <w:p w:rsidR="00904565" w:rsidRPr="00904565" w:rsidRDefault="00AE68D9" w:rsidP="00904565">
            <w:pPr>
              <w:jc w:val="both"/>
              <w:rPr>
                <w:sz w:val="28"/>
                <w:szCs w:val="28"/>
              </w:rPr>
            </w:pPr>
            <w:r w:rsidRPr="00AE68D9">
              <w:rPr>
                <w:sz w:val="28"/>
                <w:szCs w:val="28"/>
              </w:rPr>
              <w:t xml:space="preserve">Взаимоотношения депутата Собрания депутатов </w:t>
            </w:r>
            <w:r w:rsidR="00AA3136" w:rsidRPr="00AA3136">
              <w:rPr>
                <w:sz w:val="28"/>
                <w:szCs w:val="28"/>
              </w:rPr>
              <w:t xml:space="preserve">Холмогорского муниципального округа </w:t>
            </w:r>
            <w:r w:rsidRPr="00AE68D9">
              <w:rPr>
                <w:sz w:val="28"/>
                <w:szCs w:val="28"/>
              </w:rPr>
              <w:t>с из</w:t>
            </w:r>
            <w:r w:rsidRPr="00AE68D9">
              <w:rPr>
                <w:sz w:val="28"/>
                <w:szCs w:val="28"/>
              </w:rPr>
              <w:softHyphen/>
              <w:t>бирателями</w:t>
            </w:r>
          </w:p>
        </w:tc>
        <w:tc>
          <w:tcPr>
            <w:tcW w:w="321" w:type="pct"/>
          </w:tcPr>
          <w:p w:rsidR="00F517E6" w:rsidRDefault="00850B87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04565" w:rsidRPr="00904565" w:rsidRDefault="00904565" w:rsidP="00850B87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rPr>
          <w:trHeight w:val="269"/>
        </w:trPr>
        <w:tc>
          <w:tcPr>
            <w:tcW w:w="1225" w:type="pct"/>
          </w:tcPr>
          <w:p w:rsidR="00904565" w:rsidRPr="00904565" w:rsidRDefault="00904565" w:rsidP="00AE68D9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Статья </w:t>
            </w:r>
            <w:r w:rsidR="00AE68D9">
              <w:rPr>
                <w:sz w:val="28"/>
                <w:szCs w:val="28"/>
              </w:rPr>
              <w:t>8</w:t>
            </w:r>
            <w:r w:rsidRPr="009045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4" w:type="pct"/>
          </w:tcPr>
          <w:p w:rsidR="00904565" w:rsidRPr="00904565" w:rsidRDefault="00904565" w:rsidP="00904565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Депутатская этика </w:t>
            </w:r>
          </w:p>
        </w:tc>
        <w:tc>
          <w:tcPr>
            <w:tcW w:w="321" w:type="pct"/>
          </w:tcPr>
          <w:p w:rsidR="00904565" w:rsidRPr="00904565" w:rsidRDefault="00850B87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4565" w:rsidRPr="00904565" w:rsidTr="00EF657E">
        <w:trPr>
          <w:trHeight w:val="1373"/>
        </w:trPr>
        <w:tc>
          <w:tcPr>
            <w:tcW w:w="1225" w:type="pct"/>
          </w:tcPr>
          <w:p w:rsidR="00904565" w:rsidRPr="00904565" w:rsidRDefault="00AE68D9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9.</w:t>
            </w:r>
          </w:p>
          <w:p w:rsidR="00904565" w:rsidRPr="00904565" w:rsidRDefault="00904565" w:rsidP="00904565">
            <w:pPr>
              <w:rPr>
                <w:sz w:val="28"/>
                <w:szCs w:val="28"/>
              </w:rPr>
            </w:pPr>
          </w:p>
        </w:tc>
        <w:tc>
          <w:tcPr>
            <w:tcW w:w="3454" w:type="pct"/>
          </w:tcPr>
          <w:p w:rsidR="00904565" w:rsidRPr="00904565" w:rsidRDefault="00904565" w:rsidP="00AE68D9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Сведения о доходах, </w:t>
            </w:r>
            <w:r w:rsidRPr="00904565">
              <w:rPr>
                <w:bCs/>
                <w:sz w:val="28"/>
                <w:szCs w:val="28"/>
              </w:rPr>
              <w:t>расходах,</w:t>
            </w:r>
            <w:r w:rsidRPr="00904565">
              <w:rPr>
                <w:sz w:val="28"/>
                <w:szCs w:val="28"/>
              </w:rPr>
              <w:t xml:space="preserve"> об имуществе и обязательствах имущественного характера депутата </w:t>
            </w:r>
            <w:r w:rsidR="00AA3136" w:rsidRPr="00AA3136">
              <w:rPr>
                <w:sz w:val="28"/>
                <w:szCs w:val="28"/>
              </w:rPr>
              <w:t>Холмогорского муниципального округа</w:t>
            </w:r>
            <w:r w:rsidRPr="00904565">
              <w:rPr>
                <w:sz w:val="28"/>
                <w:szCs w:val="28"/>
              </w:rPr>
              <w:t>, его супруги (супруга) и несовершеннолетних детей</w:t>
            </w:r>
          </w:p>
        </w:tc>
        <w:tc>
          <w:tcPr>
            <w:tcW w:w="321" w:type="pct"/>
          </w:tcPr>
          <w:p w:rsidR="00904565" w:rsidRPr="00904565" w:rsidRDefault="00850B87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04565" w:rsidRPr="00904565" w:rsidRDefault="00904565" w:rsidP="00850B87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b/>
                <w:sz w:val="28"/>
                <w:szCs w:val="28"/>
              </w:rPr>
            </w:pPr>
            <w:r w:rsidRPr="00904565">
              <w:rPr>
                <w:b/>
                <w:sz w:val="28"/>
                <w:szCs w:val="28"/>
              </w:rPr>
              <w:t xml:space="preserve">ГЛАВА II. </w:t>
            </w:r>
          </w:p>
        </w:tc>
        <w:tc>
          <w:tcPr>
            <w:tcW w:w="3454" w:type="pct"/>
          </w:tcPr>
          <w:p w:rsidR="00904565" w:rsidRPr="00904565" w:rsidRDefault="00904565" w:rsidP="00AE68D9">
            <w:pPr>
              <w:jc w:val="both"/>
              <w:rPr>
                <w:b/>
                <w:sz w:val="28"/>
                <w:szCs w:val="28"/>
              </w:rPr>
            </w:pPr>
            <w:r w:rsidRPr="00904565">
              <w:rPr>
                <w:b/>
                <w:sz w:val="28"/>
                <w:szCs w:val="28"/>
              </w:rPr>
              <w:t xml:space="preserve">Формы и гарантии </w:t>
            </w:r>
            <w:proofErr w:type="gramStart"/>
            <w:r w:rsidRPr="00904565">
              <w:rPr>
                <w:b/>
                <w:sz w:val="28"/>
                <w:szCs w:val="28"/>
              </w:rPr>
              <w:t>деятельности депутата</w:t>
            </w:r>
            <w:r w:rsidR="00152C4B">
              <w:rPr>
                <w:b/>
                <w:sz w:val="28"/>
                <w:szCs w:val="28"/>
              </w:rPr>
              <w:t xml:space="preserve"> Собрания депутатов</w:t>
            </w:r>
            <w:r w:rsidR="00A0665A">
              <w:rPr>
                <w:b/>
                <w:sz w:val="28"/>
                <w:szCs w:val="28"/>
              </w:rPr>
              <w:t xml:space="preserve"> </w:t>
            </w:r>
            <w:r w:rsidR="00AA3136" w:rsidRPr="00AA3136">
              <w:rPr>
                <w:b/>
                <w:sz w:val="28"/>
                <w:szCs w:val="28"/>
              </w:rPr>
              <w:t>Холмогорского муниципального округа</w:t>
            </w:r>
            <w:proofErr w:type="gramEnd"/>
            <w:r w:rsidR="00AA3136" w:rsidRPr="00AA31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</w:tcPr>
          <w:p w:rsidR="00904565" w:rsidRPr="00904565" w:rsidRDefault="006874BC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B87">
              <w:rPr>
                <w:sz w:val="28"/>
                <w:szCs w:val="28"/>
              </w:rPr>
              <w:t>0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AE68D9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10</w:t>
            </w:r>
            <w:r w:rsidR="00904565" w:rsidRPr="009045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4" w:type="pct"/>
          </w:tcPr>
          <w:p w:rsidR="00904565" w:rsidRPr="00904565" w:rsidRDefault="00AA3136" w:rsidP="00AA3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  <w:proofErr w:type="gramStart"/>
            <w:r>
              <w:rPr>
                <w:sz w:val="28"/>
                <w:szCs w:val="28"/>
              </w:rPr>
              <w:t xml:space="preserve">деятельности депутата </w:t>
            </w:r>
            <w:r w:rsidR="00904565" w:rsidRPr="00904565">
              <w:rPr>
                <w:sz w:val="28"/>
                <w:szCs w:val="28"/>
              </w:rPr>
              <w:t>Собрания</w:t>
            </w:r>
            <w:r>
              <w:rPr>
                <w:sz w:val="28"/>
                <w:szCs w:val="28"/>
              </w:rPr>
              <w:t xml:space="preserve"> депутатов</w:t>
            </w:r>
            <w:r w:rsidR="00A0665A">
              <w:rPr>
                <w:sz w:val="28"/>
                <w:szCs w:val="28"/>
              </w:rPr>
              <w:t xml:space="preserve"> </w:t>
            </w:r>
            <w:r w:rsidRPr="00AA3136">
              <w:rPr>
                <w:sz w:val="28"/>
                <w:szCs w:val="28"/>
              </w:rPr>
              <w:t>Холмогорского муниципального округа</w:t>
            </w:r>
            <w:proofErr w:type="gramEnd"/>
          </w:p>
        </w:tc>
        <w:tc>
          <w:tcPr>
            <w:tcW w:w="321" w:type="pct"/>
          </w:tcPr>
          <w:p w:rsidR="00904565" w:rsidRPr="00904565" w:rsidRDefault="006874BC" w:rsidP="00850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850B87">
              <w:rPr>
                <w:sz w:val="28"/>
                <w:szCs w:val="28"/>
              </w:rPr>
              <w:t>0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AE68D9">
            <w:pPr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>Статья 1</w:t>
            </w:r>
            <w:r w:rsidR="00AE68D9">
              <w:rPr>
                <w:sz w:val="28"/>
                <w:szCs w:val="28"/>
              </w:rPr>
              <w:t>1</w:t>
            </w:r>
            <w:r w:rsidRPr="009045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4" w:type="pct"/>
          </w:tcPr>
          <w:p w:rsidR="00904565" w:rsidRPr="00904565" w:rsidRDefault="00904565" w:rsidP="00AA3136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>Участие депутата Собрания</w:t>
            </w:r>
            <w:r w:rsidR="00AA3136">
              <w:rPr>
                <w:sz w:val="28"/>
                <w:szCs w:val="28"/>
              </w:rPr>
              <w:t xml:space="preserve"> депутатов</w:t>
            </w:r>
            <w:bookmarkStart w:id="0" w:name="_Hlk125927023"/>
            <w:r w:rsidR="005E762C">
              <w:rPr>
                <w:sz w:val="28"/>
                <w:szCs w:val="28"/>
              </w:rPr>
              <w:t xml:space="preserve"> </w:t>
            </w:r>
            <w:r w:rsidR="00AA3136" w:rsidRPr="00AA3136">
              <w:rPr>
                <w:sz w:val="28"/>
                <w:szCs w:val="28"/>
              </w:rPr>
              <w:t>Холмогорского муниципального округ</w:t>
            </w:r>
            <w:bookmarkEnd w:id="0"/>
            <w:r w:rsidR="00AA3136" w:rsidRPr="00AA3136">
              <w:rPr>
                <w:sz w:val="28"/>
                <w:szCs w:val="28"/>
              </w:rPr>
              <w:t xml:space="preserve">а </w:t>
            </w:r>
            <w:r w:rsidR="006874BC">
              <w:rPr>
                <w:sz w:val="28"/>
                <w:szCs w:val="28"/>
              </w:rPr>
              <w:t xml:space="preserve">в сессиях </w:t>
            </w:r>
            <w:r w:rsidRPr="00904565">
              <w:rPr>
                <w:sz w:val="28"/>
                <w:szCs w:val="28"/>
              </w:rPr>
              <w:t>Собрания</w:t>
            </w:r>
            <w:r w:rsidR="00AA3136">
              <w:rPr>
                <w:sz w:val="28"/>
                <w:szCs w:val="28"/>
              </w:rPr>
              <w:t xml:space="preserve"> депутатов</w:t>
            </w:r>
            <w:r w:rsidR="005E762C">
              <w:rPr>
                <w:sz w:val="28"/>
                <w:szCs w:val="28"/>
              </w:rPr>
              <w:t xml:space="preserve"> </w:t>
            </w:r>
            <w:r w:rsidR="00842B5D" w:rsidRPr="00842B5D">
              <w:rPr>
                <w:sz w:val="28"/>
                <w:szCs w:val="28"/>
              </w:rPr>
              <w:t>Холмогорского муниципального округа</w:t>
            </w:r>
            <w:r w:rsidRPr="00904565">
              <w:rPr>
                <w:sz w:val="28"/>
                <w:szCs w:val="28"/>
              </w:rPr>
              <w:t xml:space="preserve">, в работе постоянных комиссий и иных органов  Собрания </w:t>
            </w:r>
            <w:r w:rsidR="00AA3136">
              <w:rPr>
                <w:sz w:val="28"/>
                <w:szCs w:val="28"/>
              </w:rPr>
              <w:t>депу</w:t>
            </w:r>
            <w:r w:rsidR="0048499B">
              <w:rPr>
                <w:sz w:val="28"/>
                <w:szCs w:val="28"/>
              </w:rPr>
              <w:t>та</w:t>
            </w:r>
            <w:r w:rsidR="00AA3136">
              <w:rPr>
                <w:sz w:val="28"/>
                <w:szCs w:val="28"/>
              </w:rPr>
              <w:t>тов</w:t>
            </w:r>
            <w:r w:rsidR="005E762C">
              <w:rPr>
                <w:sz w:val="28"/>
                <w:szCs w:val="28"/>
              </w:rPr>
              <w:t xml:space="preserve"> </w:t>
            </w:r>
            <w:r w:rsidR="00770980" w:rsidRPr="00770980">
              <w:rPr>
                <w:sz w:val="28"/>
                <w:szCs w:val="28"/>
              </w:rPr>
              <w:t>Холмогорского муниципального округа</w:t>
            </w:r>
          </w:p>
        </w:tc>
        <w:tc>
          <w:tcPr>
            <w:tcW w:w="321" w:type="pct"/>
          </w:tcPr>
          <w:p w:rsidR="00904565" w:rsidRPr="00904565" w:rsidRDefault="00AA3136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B87">
              <w:rPr>
                <w:sz w:val="28"/>
                <w:szCs w:val="28"/>
              </w:rPr>
              <w:t>0</w:t>
            </w:r>
          </w:p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F517E6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12</w:t>
            </w:r>
            <w:r w:rsidR="00904565" w:rsidRPr="009045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4" w:type="pct"/>
          </w:tcPr>
          <w:p w:rsidR="00904565" w:rsidRPr="00904565" w:rsidRDefault="00AA3136" w:rsidP="00AA3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депутатом </w:t>
            </w:r>
            <w:r w:rsidR="00904565" w:rsidRPr="00904565">
              <w:rPr>
                <w:sz w:val="28"/>
                <w:szCs w:val="28"/>
              </w:rPr>
              <w:t>Собрания</w:t>
            </w:r>
            <w:r w:rsidR="005E762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депу</w:t>
            </w:r>
            <w:r w:rsidR="0048499B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>тов</w:t>
            </w:r>
            <w:r w:rsidRPr="00AA3136">
              <w:rPr>
                <w:sz w:val="28"/>
                <w:szCs w:val="28"/>
              </w:rPr>
              <w:t xml:space="preserve"> Холмогорского муниципального округа </w:t>
            </w:r>
            <w:r>
              <w:rPr>
                <w:sz w:val="28"/>
                <w:szCs w:val="28"/>
              </w:rPr>
              <w:t>поруче</w:t>
            </w:r>
            <w:r>
              <w:rPr>
                <w:sz w:val="28"/>
                <w:szCs w:val="28"/>
              </w:rPr>
              <w:softHyphen/>
              <w:t xml:space="preserve">ний </w:t>
            </w:r>
            <w:r w:rsidR="00F517E6">
              <w:rPr>
                <w:sz w:val="28"/>
                <w:szCs w:val="28"/>
              </w:rPr>
              <w:t xml:space="preserve"> Собрания</w:t>
            </w:r>
            <w:r>
              <w:rPr>
                <w:sz w:val="28"/>
                <w:szCs w:val="28"/>
              </w:rPr>
              <w:t xml:space="preserve"> депутатов</w:t>
            </w:r>
            <w:r w:rsidR="00152C4B" w:rsidRPr="00AA3136">
              <w:rPr>
                <w:sz w:val="28"/>
                <w:szCs w:val="28"/>
              </w:rPr>
              <w:t xml:space="preserve"> Холмогорского муниципального</w:t>
            </w:r>
            <w:proofErr w:type="gramEnd"/>
            <w:r w:rsidR="00152C4B" w:rsidRPr="00AA3136">
              <w:rPr>
                <w:sz w:val="28"/>
                <w:szCs w:val="28"/>
              </w:rPr>
              <w:t xml:space="preserve"> округа</w:t>
            </w:r>
            <w:r w:rsidR="00F517E6">
              <w:rPr>
                <w:sz w:val="28"/>
                <w:szCs w:val="28"/>
              </w:rPr>
              <w:t>, его органов и должностных лиц</w:t>
            </w:r>
          </w:p>
        </w:tc>
        <w:tc>
          <w:tcPr>
            <w:tcW w:w="321" w:type="pct"/>
          </w:tcPr>
          <w:p w:rsidR="00F517E6" w:rsidRDefault="00AA3136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B87">
              <w:rPr>
                <w:sz w:val="28"/>
                <w:szCs w:val="28"/>
              </w:rPr>
              <w:t>2</w:t>
            </w:r>
          </w:p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F517E6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13</w:t>
            </w:r>
            <w:r w:rsidR="00904565" w:rsidRPr="009045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4" w:type="pct"/>
          </w:tcPr>
          <w:p w:rsidR="00904565" w:rsidRPr="00904565" w:rsidRDefault="00904565" w:rsidP="00AA3136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>Обращен</w:t>
            </w:r>
            <w:r w:rsidR="00F517E6">
              <w:rPr>
                <w:sz w:val="28"/>
                <w:szCs w:val="28"/>
              </w:rPr>
              <w:t xml:space="preserve">ие депутата (группы депутатов) </w:t>
            </w:r>
            <w:r w:rsidR="00AA3136" w:rsidRPr="00904565">
              <w:rPr>
                <w:sz w:val="28"/>
                <w:szCs w:val="28"/>
              </w:rPr>
              <w:t>Собрания</w:t>
            </w:r>
            <w:r w:rsidR="00AA3136">
              <w:rPr>
                <w:sz w:val="28"/>
                <w:szCs w:val="28"/>
              </w:rPr>
              <w:t xml:space="preserve"> депутатов</w:t>
            </w:r>
            <w:r w:rsidR="00AA3136" w:rsidRPr="00AA3136">
              <w:rPr>
                <w:sz w:val="28"/>
                <w:szCs w:val="28"/>
              </w:rPr>
              <w:t xml:space="preserve"> Холмогорского муниципального округа </w:t>
            </w:r>
          </w:p>
        </w:tc>
        <w:tc>
          <w:tcPr>
            <w:tcW w:w="321" w:type="pct"/>
          </w:tcPr>
          <w:p w:rsidR="00904565" w:rsidRPr="00904565" w:rsidRDefault="00AA3136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B87">
              <w:rPr>
                <w:sz w:val="28"/>
                <w:szCs w:val="28"/>
              </w:rPr>
              <w:t>2</w:t>
            </w:r>
          </w:p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F517E6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14</w:t>
            </w:r>
            <w:r w:rsidR="00904565" w:rsidRPr="009045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4" w:type="pct"/>
          </w:tcPr>
          <w:p w:rsidR="00904565" w:rsidRPr="00904565" w:rsidRDefault="00904565" w:rsidP="0048499B">
            <w:pPr>
              <w:jc w:val="both"/>
              <w:rPr>
                <w:sz w:val="28"/>
                <w:szCs w:val="28"/>
              </w:rPr>
            </w:pPr>
            <w:r w:rsidRPr="00904565">
              <w:rPr>
                <w:sz w:val="28"/>
                <w:szCs w:val="28"/>
              </w:rPr>
              <w:t xml:space="preserve">Прием депутата </w:t>
            </w:r>
            <w:r w:rsidR="0048499B" w:rsidRPr="0048499B">
              <w:rPr>
                <w:sz w:val="28"/>
                <w:szCs w:val="28"/>
              </w:rPr>
              <w:t xml:space="preserve">Собрания депутатов Холмогорского муниципального округа </w:t>
            </w:r>
            <w:r w:rsidRPr="00904565">
              <w:rPr>
                <w:sz w:val="28"/>
                <w:szCs w:val="28"/>
              </w:rPr>
              <w:t>должно</w:t>
            </w:r>
            <w:r w:rsidRPr="00904565">
              <w:rPr>
                <w:sz w:val="28"/>
                <w:szCs w:val="28"/>
              </w:rPr>
              <w:softHyphen/>
              <w:t xml:space="preserve">стными лицами </w:t>
            </w:r>
          </w:p>
        </w:tc>
        <w:tc>
          <w:tcPr>
            <w:tcW w:w="321" w:type="pct"/>
          </w:tcPr>
          <w:p w:rsidR="00904565" w:rsidRPr="00904565" w:rsidRDefault="006874BC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4565" w:rsidRPr="00904565">
              <w:rPr>
                <w:sz w:val="28"/>
                <w:szCs w:val="28"/>
              </w:rPr>
              <w:t>3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F517E6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15</w:t>
            </w:r>
            <w:r w:rsidR="00904565" w:rsidRPr="0090456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454" w:type="pct"/>
          </w:tcPr>
          <w:p w:rsidR="00904565" w:rsidRPr="00904565" w:rsidRDefault="00F517E6" w:rsidP="00F51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Освобождение депутата </w:t>
            </w:r>
            <w:r w:rsidR="0048499B" w:rsidRPr="0048499B">
              <w:rPr>
                <w:sz w:val="28"/>
                <w:szCs w:val="28"/>
              </w:rPr>
              <w:t xml:space="preserve">Собрания депутатов </w:t>
            </w:r>
            <w:r w:rsidR="0048499B" w:rsidRPr="0048499B">
              <w:rPr>
                <w:sz w:val="28"/>
                <w:szCs w:val="28"/>
              </w:rPr>
              <w:lastRenderedPageBreak/>
              <w:t xml:space="preserve">Холмогорского муниципального округа </w:t>
            </w:r>
            <w:r w:rsidR="00904565" w:rsidRPr="00904565">
              <w:rPr>
                <w:sz w:val="28"/>
                <w:szCs w:val="28"/>
              </w:rPr>
              <w:t>от вы</w:t>
            </w:r>
            <w:r w:rsidR="00904565" w:rsidRPr="00904565">
              <w:rPr>
                <w:sz w:val="28"/>
                <w:szCs w:val="28"/>
              </w:rPr>
              <w:softHyphen/>
              <w:t>полнения производственных, служебных или иных обя</w:t>
            </w:r>
            <w:r w:rsidR="00904565" w:rsidRPr="00904565">
              <w:rPr>
                <w:sz w:val="28"/>
                <w:szCs w:val="28"/>
              </w:rPr>
              <w:softHyphen/>
              <w:t>занностей на время осуществления депутатской дея</w:t>
            </w:r>
            <w:r w:rsidR="00904565" w:rsidRPr="00904565">
              <w:rPr>
                <w:sz w:val="28"/>
                <w:szCs w:val="28"/>
              </w:rPr>
              <w:softHyphen/>
              <w:t xml:space="preserve">тельности  </w:t>
            </w:r>
          </w:p>
        </w:tc>
        <w:tc>
          <w:tcPr>
            <w:tcW w:w="321" w:type="pct"/>
          </w:tcPr>
          <w:p w:rsidR="00904565" w:rsidRPr="00904565" w:rsidRDefault="0048499B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850B87">
              <w:rPr>
                <w:sz w:val="28"/>
                <w:szCs w:val="28"/>
              </w:rPr>
              <w:t>3</w:t>
            </w:r>
          </w:p>
          <w:p w:rsidR="00904565" w:rsidRPr="00904565" w:rsidRDefault="00904565" w:rsidP="00904565">
            <w:pPr>
              <w:jc w:val="center"/>
              <w:rPr>
                <w:sz w:val="28"/>
                <w:szCs w:val="28"/>
                <w:lang w:val="de-DE"/>
              </w:rPr>
            </w:pPr>
          </w:p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F517E6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Статья 16</w:t>
            </w:r>
            <w:r w:rsidR="00904565" w:rsidRPr="00904565">
              <w:rPr>
                <w:sz w:val="28"/>
                <w:szCs w:val="28"/>
              </w:rPr>
              <w:t>.</w:t>
            </w:r>
          </w:p>
        </w:tc>
        <w:tc>
          <w:tcPr>
            <w:tcW w:w="3454" w:type="pct"/>
          </w:tcPr>
          <w:p w:rsidR="00904565" w:rsidRPr="00904565" w:rsidRDefault="005E762C" w:rsidP="005E76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Транспортное </w:t>
            </w:r>
            <w:r w:rsidR="00F517E6" w:rsidRPr="00F517E6">
              <w:rPr>
                <w:sz w:val="28"/>
                <w:szCs w:val="28"/>
              </w:rPr>
              <w:t xml:space="preserve">обслуживание депутатов  </w:t>
            </w:r>
            <w:r w:rsidR="0048499B" w:rsidRPr="0048499B">
              <w:rPr>
                <w:sz w:val="28"/>
                <w:szCs w:val="28"/>
              </w:rPr>
              <w:t xml:space="preserve">Собрания депутатов Холмогорского муниципального округа </w:t>
            </w:r>
          </w:p>
        </w:tc>
        <w:tc>
          <w:tcPr>
            <w:tcW w:w="321" w:type="pct"/>
          </w:tcPr>
          <w:p w:rsidR="00904565" w:rsidRPr="00904565" w:rsidRDefault="006874BC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B87">
              <w:rPr>
                <w:sz w:val="28"/>
                <w:szCs w:val="28"/>
              </w:rPr>
              <w:t>4</w:t>
            </w:r>
          </w:p>
        </w:tc>
      </w:tr>
      <w:tr w:rsidR="00904565" w:rsidRPr="00904565" w:rsidTr="00EF657E">
        <w:trPr>
          <w:trHeight w:val="538"/>
        </w:trPr>
        <w:tc>
          <w:tcPr>
            <w:tcW w:w="1225" w:type="pct"/>
          </w:tcPr>
          <w:p w:rsidR="00904565" w:rsidRPr="00904565" w:rsidRDefault="00F517E6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17</w:t>
            </w:r>
            <w:r w:rsidR="00904565" w:rsidRPr="00904565">
              <w:rPr>
                <w:sz w:val="28"/>
                <w:szCs w:val="28"/>
              </w:rPr>
              <w:t>.</w:t>
            </w:r>
          </w:p>
        </w:tc>
        <w:tc>
          <w:tcPr>
            <w:tcW w:w="3454" w:type="pct"/>
          </w:tcPr>
          <w:p w:rsidR="00904565" w:rsidRPr="00904565" w:rsidRDefault="00F517E6" w:rsidP="00904565">
            <w:pPr>
              <w:jc w:val="both"/>
              <w:rPr>
                <w:sz w:val="28"/>
                <w:szCs w:val="28"/>
              </w:rPr>
            </w:pPr>
            <w:r w:rsidRPr="00F517E6">
              <w:rPr>
                <w:sz w:val="28"/>
                <w:szCs w:val="28"/>
              </w:rPr>
              <w:t xml:space="preserve">Компенсация расходов, связанных с осуществлением депутатом </w:t>
            </w:r>
            <w:r w:rsidR="0048499B" w:rsidRPr="0048499B">
              <w:rPr>
                <w:sz w:val="28"/>
                <w:szCs w:val="28"/>
              </w:rPr>
              <w:t xml:space="preserve">Собрания депутатов Холмогорского муниципального округа </w:t>
            </w:r>
            <w:r w:rsidRPr="00F517E6">
              <w:rPr>
                <w:sz w:val="28"/>
                <w:szCs w:val="28"/>
              </w:rPr>
              <w:t>своих полномочий</w:t>
            </w:r>
          </w:p>
        </w:tc>
        <w:tc>
          <w:tcPr>
            <w:tcW w:w="321" w:type="pct"/>
          </w:tcPr>
          <w:p w:rsidR="00F517E6" w:rsidRPr="00904565" w:rsidRDefault="006874BC" w:rsidP="00F517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04565" w:rsidRPr="00904565" w:rsidTr="00EF657E">
        <w:trPr>
          <w:trHeight w:val="316"/>
        </w:trPr>
        <w:tc>
          <w:tcPr>
            <w:tcW w:w="1225" w:type="pct"/>
          </w:tcPr>
          <w:p w:rsidR="00904565" w:rsidRDefault="00F517E6" w:rsidP="00904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F517E6" w:rsidRDefault="00F517E6" w:rsidP="00904565">
            <w:pPr>
              <w:rPr>
                <w:sz w:val="28"/>
                <w:szCs w:val="28"/>
              </w:rPr>
            </w:pPr>
          </w:p>
          <w:p w:rsidR="00F517E6" w:rsidRDefault="00F517E6" w:rsidP="00F517E6">
            <w:pPr>
              <w:rPr>
                <w:sz w:val="28"/>
                <w:szCs w:val="28"/>
              </w:rPr>
            </w:pPr>
          </w:p>
          <w:p w:rsidR="00F517E6" w:rsidRPr="00F517E6" w:rsidRDefault="00F517E6" w:rsidP="00F51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</w:tc>
        <w:tc>
          <w:tcPr>
            <w:tcW w:w="3454" w:type="pct"/>
          </w:tcPr>
          <w:p w:rsidR="00AF2C0D" w:rsidRDefault="00F517E6" w:rsidP="00AF2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удостоверению и нагрудному знаку </w:t>
            </w:r>
            <w:proofErr w:type="gramStart"/>
            <w:r>
              <w:rPr>
                <w:sz w:val="28"/>
                <w:szCs w:val="28"/>
              </w:rPr>
              <w:t xml:space="preserve">депутата Собрания депутатов </w:t>
            </w:r>
            <w:r w:rsidR="0048499B" w:rsidRPr="0048499B">
              <w:rPr>
                <w:sz w:val="28"/>
                <w:szCs w:val="28"/>
              </w:rPr>
              <w:t>Собрания депутатов Холмогорского муниципального округа</w:t>
            </w:r>
            <w:proofErr w:type="gramEnd"/>
            <w:r w:rsidR="0048499B" w:rsidRPr="0048499B">
              <w:rPr>
                <w:sz w:val="28"/>
                <w:szCs w:val="28"/>
              </w:rPr>
              <w:t xml:space="preserve"> </w:t>
            </w:r>
          </w:p>
          <w:p w:rsidR="00904565" w:rsidRPr="00F517E6" w:rsidRDefault="00F517E6" w:rsidP="00AF2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депутатской этики</w:t>
            </w:r>
            <w:r w:rsidR="005E762C">
              <w:rPr>
                <w:sz w:val="28"/>
                <w:szCs w:val="28"/>
              </w:rPr>
              <w:t xml:space="preserve"> </w:t>
            </w:r>
            <w:proofErr w:type="gramStart"/>
            <w:r w:rsidR="00421511">
              <w:rPr>
                <w:sz w:val="28"/>
                <w:szCs w:val="28"/>
              </w:rPr>
              <w:t xml:space="preserve">депутата Собрания </w:t>
            </w:r>
            <w:r w:rsidR="00421511" w:rsidRPr="00421511">
              <w:rPr>
                <w:sz w:val="28"/>
                <w:szCs w:val="28"/>
              </w:rPr>
              <w:t xml:space="preserve">депутатов </w:t>
            </w:r>
            <w:r w:rsidR="0048499B" w:rsidRPr="0048499B">
              <w:rPr>
                <w:sz w:val="28"/>
                <w:szCs w:val="28"/>
              </w:rPr>
              <w:t>Собрания депутатов Холмогорского муниципального округа</w:t>
            </w:r>
            <w:proofErr w:type="gramEnd"/>
            <w:r w:rsidR="0048499B" w:rsidRPr="004849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</w:tcPr>
          <w:p w:rsidR="00904565" w:rsidRDefault="006874BC" w:rsidP="009045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0B87">
              <w:rPr>
                <w:sz w:val="28"/>
                <w:szCs w:val="28"/>
              </w:rPr>
              <w:t>6</w:t>
            </w:r>
          </w:p>
          <w:p w:rsidR="00F517E6" w:rsidRDefault="00F517E6" w:rsidP="00904565">
            <w:pPr>
              <w:jc w:val="center"/>
              <w:rPr>
                <w:sz w:val="28"/>
                <w:szCs w:val="28"/>
              </w:rPr>
            </w:pPr>
          </w:p>
          <w:p w:rsidR="00421511" w:rsidRDefault="00421511" w:rsidP="00904565">
            <w:pPr>
              <w:jc w:val="center"/>
              <w:rPr>
                <w:sz w:val="28"/>
                <w:szCs w:val="28"/>
              </w:rPr>
            </w:pPr>
          </w:p>
          <w:p w:rsidR="00F517E6" w:rsidRPr="00904565" w:rsidRDefault="006874BC" w:rsidP="00850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0B87">
              <w:rPr>
                <w:sz w:val="28"/>
                <w:szCs w:val="28"/>
              </w:rPr>
              <w:t>1</w:t>
            </w: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</w:p>
        </w:tc>
        <w:tc>
          <w:tcPr>
            <w:tcW w:w="3454" w:type="pct"/>
          </w:tcPr>
          <w:p w:rsidR="00904565" w:rsidRPr="00F517E6" w:rsidRDefault="00904565" w:rsidP="0090456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21" w:type="pct"/>
          </w:tcPr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F517E6" w:rsidRDefault="00904565" w:rsidP="00904565">
            <w:pPr>
              <w:rPr>
                <w:sz w:val="28"/>
                <w:szCs w:val="28"/>
              </w:rPr>
            </w:pPr>
          </w:p>
        </w:tc>
        <w:tc>
          <w:tcPr>
            <w:tcW w:w="3454" w:type="pct"/>
          </w:tcPr>
          <w:p w:rsidR="00904565" w:rsidRPr="00F517E6" w:rsidRDefault="00904565" w:rsidP="0090456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1" w:type="pct"/>
          </w:tcPr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</w:p>
        </w:tc>
        <w:tc>
          <w:tcPr>
            <w:tcW w:w="3454" w:type="pct"/>
          </w:tcPr>
          <w:p w:rsidR="00904565" w:rsidRPr="00F517E6" w:rsidRDefault="00904565" w:rsidP="00904565">
            <w:pPr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21" w:type="pct"/>
          </w:tcPr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  <w:tr w:rsidR="00904565" w:rsidRPr="00904565" w:rsidTr="00EF657E">
        <w:tc>
          <w:tcPr>
            <w:tcW w:w="1225" w:type="pct"/>
          </w:tcPr>
          <w:p w:rsidR="00904565" w:rsidRPr="00904565" w:rsidRDefault="00904565" w:rsidP="00904565">
            <w:pPr>
              <w:rPr>
                <w:sz w:val="28"/>
                <w:szCs w:val="28"/>
              </w:rPr>
            </w:pPr>
          </w:p>
        </w:tc>
        <w:tc>
          <w:tcPr>
            <w:tcW w:w="3454" w:type="pct"/>
          </w:tcPr>
          <w:p w:rsidR="00904565" w:rsidRPr="00904565" w:rsidRDefault="00904565" w:rsidP="00904565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21" w:type="pct"/>
          </w:tcPr>
          <w:p w:rsidR="00904565" w:rsidRPr="00904565" w:rsidRDefault="00904565" w:rsidP="009045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657E" w:rsidRDefault="00EF657E" w:rsidP="00904565">
      <w:pPr>
        <w:rPr>
          <w:sz w:val="28"/>
          <w:szCs w:val="28"/>
        </w:rPr>
        <w:sectPr w:rsidR="00EF657E" w:rsidSect="0090456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5239" w:type="pct"/>
        <w:tblInd w:w="-432" w:type="dxa"/>
        <w:tblLook w:val="01E0" w:firstRow="1" w:lastRow="1" w:firstColumn="1" w:lastColumn="1" w:noHBand="0" w:noVBand="0"/>
      </w:tblPr>
      <w:tblGrid>
        <w:gridCol w:w="642"/>
        <w:gridCol w:w="5427"/>
        <w:gridCol w:w="3959"/>
      </w:tblGrid>
      <w:tr w:rsidR="002A279D" w:rsidRPr="002A279D" w:rsidTr="00312CFF">
        <w:trPr>
          <w:gridAfter w:val="2"/>
          <w:wAfter w:w="4680" w:type="pct"/>
          <w:trHeight w:val="64"/>
        </w:trPr>
        <w:tc>
          <w:tcPr>
            <w:tcW w:w="320" w:type="pct"/>
          </w:tcPr>
          <w:p w:rsidR="002A279D" w:rsidRPr="00904565" w:rsidRDefault="002A279D" w:rsidP="002A279D">
            <w:pPr>
              <w:rPr>
                <w:sz w:val="28"/>
                <w:szCs w:val="28"/>
              </w:rPr>
            </w:pPr>
          </w:p>
        </w:tc>
      </w:tr>
      <w:tr w:rsidR="004C13F7" w:rsidTr="004C13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3026" w:type="pct"/>
          <w:trHeight w:val="1920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</w:tcPr>
          <w:p w:rsidR="004C13F7" w:rsidRPr="00204F69" w:rsidRDefault="004C13F7" w:rsidP="00204F69">
            <w:pPr>
              <w:jc w:val="right"/>
              <w:rPr>
                <w:sz w:val="26"/>
                <w:szCs w:val="26"/>
              </w:rPr>
            </w:pPr>
            <w:bookmarkStart w:id="1" w:name="_Hlk125934268"/>
            <w:r w:rsidRPr="00204F69">
              <w:rPr>
                <w:sz w:val="26"/>
                <w:szCs w:val="26"/>
              </w:rPr>
              <w:t>УТВЕРЖДЕН</w:t>
            </w:r>
            <w:r w:rsidR="00604FA3">
              <w:rPr>
                <w:sz w:val="26"/>
                <w:szCs w:val="26"/>
              </w:rPr>
              <w:t>О</w:t>
            </w:r>
          </w:p>
          <w:p w:rsidR="004C13F7" w:rsidRDefault="004C13F7" w:rsidP="00C9061E">
            <w:pPr>
              <w:jc w:val="right"/>
            </w:pPr>
            <w:r w:rsidRPr="00204F69">
              <w:rPr>
                <w:sz w:val="26"/>
                <w:szCs w:val="26"/>
              </w:rPr>
              <w:t xml:space="preserve">решением Собрания депутатов </w:t>
            </w:r>
            <w:r w:rsidR="00604FA3">
              <w:rPr>
                <w:sz w:val="26"/>
                <w:szCs w:val="26"/>
              </w:rPr>
              <w:t>Холмогорского муниципального округа Архангельской области</w:t>
            </w:r>
            <w:r w:rsidRPr="00204F69">
              <w:rPr>
                <w:sz w:val="26"/>
                <w:szCs w:val="26"/>
              </w:rPr>
              <w:t xml:space="preserve"> от   </w:t>
            </w:r>
            <w:bookmarkStart w:id="2" w:name="_GoBack"/>
            <w:r w:rsidR="00C9061E">
              <w:rPr>
                <w:sz w:val="26"/>
                <w:szCs w:val="26"/>
              </w:rPr>
              <w:t>февраля</w:t>
            </w:r>
            <w:bookmarkEnd w:id="2"/>
            <w:r w:rsidRPr="00204F69">
              <w:rPr>
                <w:sz w:val="26"/>
                <w:szCs w:val="26"/>
              </w:rPr>
              <w:t xml:space="preserve"> 202</w:t>
            </w:r>
            <w:r w:rsidR="00204F69" w:rsidRPr="00204F69">
              <w:rPr>
                <w:sz w:val="26"/>
                <w:szCs w:val="26"/>
              </w:rPr>
              <w:t>3</w:t>
            </w:r>
            <w:r w:rsidRPr="00204F69">
              <w:rPr>
                <w:sz w:val="26"/>
                <w:szCs w:val="26"/>
              </w:rPr>
              <w:t xml:space="preserve"> года №</w:t>
            </w:r>
            <w:bookmarkEnd w:id="1"/>
          </w:p>
        </w:tc>
      </w:tr>
    </w:tbl>
    <w:p w:rsidR="004C13F7" w:rsidRPr="004C13F7" w:rsidRDefault="004C13F7" w:rsidP="004C13F7"/>
    <w:p w:rsidR="004C13F7" w:rsidRPr="006A5BFF" w:rsidRDefault="004C13F7" w:rsidP="004C13F7">
      <w:pPr>
        <w:jc w:val="center"/>
        <w:rPr>
          <w:b/>
          <w:sz w:val="28"/>
          <w:szCs w:val="28"/>
        </w:rPr>
      </w:pPr>
      <w:r w:rsidRPr="006A5BFF">
        <w:rPr>
          <w:b/>
          <w:sz w:val="28"/>
          <w:szCs w:val="28"/>
        </w:rPr>
        <w:t>ПОЛОЖЕНИЕ</w:t>
      </w:r>
    </w:p>
    <w:p w:rsidR="004C13F7" w:rsidRDefault="004C13F7" w:rsidP="0048499B">
      <w:pPr>
        <w:jc w:val="center"/>
        <w:rPr>
          <w:b/>
          <w:sz w:val="28"/>
          <w:szCs w:val="28"/>
        </w:rPr>
      </w:pPr>
      <w:r w:rsidRPr="006A5BFF">
        <w:rPr>
          <w:b/>
          <w:sz w:val="28"/>
          <w:szCs w:val="28"/>
        </w:rPr>
        <w:t xml:space="preserve">О ПРАВОВОМ СТАТУСЕ </w:t>
      </w:r>
      <w:proofErr w:type="gramStart"/>
      <w:r w:rsidRPr="006A5BFF">
        <w:rPr>
          <w:b/>
          <w:sz w:val="28"/>
          <w:szCs w:val="28"/>
        </w:rPr>
        <w:t xml:space="preserve">ДЕПУТАТА СОБРАНИЯ ДЕПУТАТОВ </w:t>
      </w:r>
      <w:r w:rsidR="0048499B">
        <w:rPr>
          <w:b/>
          <w:sz w:val="28"/>
          <w:szCs w:val="28"/>
        </w:rPr>
        <w:t xml:space="preserve">ХОЛМОГОРСКОГО МУНИЦИПАЛЬНОГО ОКРУГА </w:t>
      </w:r>
      <w:r w:rsidR="00C160D0">
        <w:rPr>
          <w:b/>
          <w:sz w:val="28"/>
          <w:szCs w:val="28"/>
        </w:rPr>
        <w:t>АРХАНГЕЛЬСКОЙ ОБЛАСТИ</w:t>
      </w:r>
      <w:proofErr w:type="gramEnd"/>
    </w:p>
    <w:p w:rsidR="0048499B" w:rsidRDefault="0048499B" w:rsidP="0048499B">
      <w:pPr>
        <w:jc w:val="center"/>
        <w:rPr>
          <w:sz w:val="28"/>
          <w:szCs w:val="28"/>
        </w:rPr>
      </w:pPr>
    </w:p>
    <w:p w:rsidR="00904565" w:rsidRPr="0048499B" w:rsidRDefault="004C13F7" w:rsidP="0048499B">
      <w:pPr>
        <w:ind w:firstLine="708"/>
        <w:jc w:val="both"/>
        <w:rPr>
          <w:sz w:val="28"/>
          <w:szCs w:val="28"/>
        </w:rPr>
      </w:pPr>
      <w:r w:rsidRPr="00904565">
        <w:rPr>
          <w:sz w:val="28"/>
          <w:szCs w:val="28"/>
        </w:rPr>
        <w:t>Настоящ</w:t>
      </w:r>
      <w:r w:rsidR="000C41A1">
        <w:rPr>
          <w:sz w:val="28"/>
          <w:szCs w:val="28"/>
        </w:rPr>
        <w:t>ее</w:t>
      </w:r>
      <w:r w:rsidRPr="00904565">
        <w:rPr>
          <w:sz w:val="28"/>
          <w:szCs w:val="28"/>
        </w:rPr>
        <w:t xml:space="preserve"> </w:t>
      </w:r>
      <w:r w:rsidR="000C41A1">
        <w:rPr>
          <w:sz w:val="28"/>
          <w:szCs w:val="28"/>
        </w:rPr>
        <w:t>Положение</w:t>
      </w:r>
      <w:r w:rsidRPr="00E92119">
        <w:rPr>
          <w:sz w:val="28"/>
          <w:szCs w:val="28"/>
        </w:rPr>
        <w:t xml:space="preserve"> определяет</w:t>
      </w:r>
      <w:r w:rsidRPr="00904565">
        <w:rPr>
          <w:sz w:val="28"/>
          <w:szCs w:val="28"/>
        </w:rPr>
        <w:t xml:space="preserve"> условия и формы осуществле</w:t>
      </w:r>
      <w:r w:rsidRPr="00904565">
        <w:rPr>
          <w:sz w:val="28"/>
          <w:szCs w:val="28"/>
        </w:rPr>
        <w:softHyphen/>
        <w:t xml:space="preserve">ния депутатом Собрания депутатов </w:t>
      </w:r>
      <w:r w:rsidR="0048499B" w:rsidRPr="0048499B">
        <w:rPr>
          <w:sz w:val="28"/>
          <w:szCs w:val="28"/>
        </w:rPr>
        <w:t>Холмогорск</w:t>
      </w:r>
      <w:r w:rsidR="0048499B">
        <w:rPr>
          <w:sz w:val="28"/>
          <w:szCs w:val="28"/>
        </w:rPr>
        <w:t>ого</w:t>
      </w:r>
      <w:r w:rsidR="0048499B" w:rsidRPr="0048499B">
        <w:rPr>
          <w:sz w:val="28"/>
          <w:szCs w:val="28"/>
        </w:rPr>
        <w:t xml:space="preserve"> муниципальн</w:t>
      </w:r>
      <w:r w:rsidR="0048499B">
        <w:rPr>
          <w:sz w:val="28"/>
          <w:szCs w:val="28"/>
        </w:rPr>
        <w:t>ого</w:t>
      </w:r>
      <w:r w:rsidR="0048499B" w:rsidRPr="0048499B">
        <w:rPr>
          <w:sz w:val="28"/>
          <w:szCs w:val="28"/>
        </w:rPr>
        <w:t xml:space="preserve"> округ</w:t>
      </w:r>
      <w:r w:rsidR="0048499B">
        <w:rPr>
          <w:sz w:val="28"/>
          <w:szCs w:val="28"/>
        </w:rPr>
        <w:t>а</w:t>
      </w:r>
      <w:r w:rsidR="005E762C">
        <w:rPr>
          <w:sz w:val="28"/>
          <w:szCs w:val="28"/>
        </w:rPr>
        <w:t xml:space="preserve"> </w:t>
      </w:r>
      <w:r w:rsidR="00C160D0">
        <w:rPr>
          <w:sz w:val="28"/>
          <w:szCs w:val="28"/>
        </w:rPr>
        <w:t xml:space="preserve">Архангельской области </w:t>
      </w:r>
      <w:r w:rsidRPr="00904565">
        <w:rPr>
          <w:sz w:val="28"/>
          <w:szCs w:val="28"/>
        </w:rPr>
        <w:t>депутатской д</w:t>
      </w:r>
      <w:r w:rsidR="00764E3C">
        <w:rPr>
          <w:sz w:val="28"/>
          <w:szCs w:val="28"/>
        </w:rPr>
        <w:t xml:space="preserve">еятельности, права, обязанности и </w:t>
      </w:r>
      <w:r w:rsidRPr="00904565">
        <w:rPr>
          <w:sz w:val="28"/>
          <w:szCs w:val="28"/>
        </w:rPr>
        <w:t xml:space="preserve">ответственность депутата Собрания депутатов </w:t>
      </w:r>
      <w:r w:rsidR="0048499B" w:rsidRPr="0048499B">
        <w:rPr>
          <w:sz w:val="28"/>
          <w:szCs w:val="28"/>
        </w:rPr>
        <w:t>Холмогорского муниципального округа</w:t>
      </w:r>
      <w:r w:rsidR="00C160D0">
        <w:rPr>
          <w:sz w:val="28"/>
          <w:szCs w:val="28"/>
        </w:rPr>
        <w:t xml:space="preserve"> Архангельской области</w:t>
      </w:r>
      <w:r w:rsidRPr="00904565">
        <w:rPr>
          <w:sz w:val="28"/>
          <w:szCs w:val="28"/>
        </w:rPr>
        <w:t>, а также предусматривает обеспечение прав и социальных гарантий при осуществлении им депутатской деятельно</w:t>
      </w:r>
      <w:r w:rsidRPr="00904565">
        <w:rPr>
          <w:sz w:val="28"/>
          <w:szCs w:val="28"/>
        </w:rPr>
        <w:softHyphen/>
        <w:t>сти.</w:t>
      </w:r>
    </w:p>
    <w:p w:rsidR="00904565" w:rsidRPr="00904565" w:rsidRDefault="00904565" w:rsidP="00904565">
      <w:pPr>
        <w:jc w:val="center"/>
        <w:rPr>
          <w:b/>
          <w:sz w:val="28"/>
          <w:szCs w:val="28"/>
        </w:rPr>
      </w:pPr>
    </w:p>
    <w:p w:rsidR="00904565" w:rsidRPr="00904565" w:rsidRDefault="00904565" w:rsidP="00904565">
      <w:pPr>
        <w:jc w:val="center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>ГЛАВА I. Общие положения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04565" w:rsidRDefault="00904565" w:rsidP="00904565">
      <w:pPr>
        <w:ind w:firstLine="709"/>
        <w:jc w:val="both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>Статья</w:t>
      </w:r>
      <w:r w:rsidR="005E762C">
        <w:rPr>
          <w:b/>
          <w:sz w:val="28"/>
          <w:szCs w:val="28"/>
        </w:rPr>
        <w:t> </w:t>
      </w:r>
      <w:r w:rsidRPr="00904565">
        <w:rPr>
          <w:b/>
          <w:sz w:val="28"/>
          <w:szCs w:val="28"/>
        </w:rPr>
        <w:t>1.</w:t>
      </w:r>
      <w:r w:rsidR="005E762C">
        <w:rPr>
          <w:b/>
          <w:sz w:val="28"/>
          <w:szCs w:val="28"/>
        </w:rPr>
        <w:t> </w:t>
      </w:r>
      <w:r w:rsidRPr="00904565">
        <w:rPr>
          <w:b/>
          <w:sz w:val="28"/>
          <w:szCs w:val="28"/>
        </w:rPr>
        <w:t xml:space="preserve">Депутат Собрания депутатов </w:t>
      </w:r>
      <w:r w:rsidR="0048499B" w:rsidRPr="0048499B">
        <w:rPr>
          <w:b/>
          <w:sz w:val="28"/>
          <w:szCs w:val="28"/>
        </w:rPr>
        <w:t xml:space="preserve">Холмогорского муниципального округа </w:t>
      </w:r>
    </w:p>
    <w:p w:rsidR="0048499B" w:rsidRPr="00904565" w:rsidRDefault="0048499B" w:rsidP="00904565">
      <w:pPr>
        <w:ind w:firstLine="709"/>
        <w:jc w:val="both"/>
        <w:rPr>
          <w:sz w:val="28"/>
          <w:szCs w:val="28"/>
        </w:rPr>
      </w:pPr>
    </w:p>
    <w:p w:rsidR="00904565" w:rsidRPr="0048499B" w:rsidRDefault="0048499B" w:rsidP="0048499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04565" w:rsidRPr="00904565">
        <w:rPr>
          <w:sz w:val="28"/>
          <w:szCs w:val="28"/>
        </w:rPr>
        <w:t xml:space="preserve">Депутатом Собрания депутатов </w:t>
      </w:r>
      <w:r w:rsidRPr="0048499B">
        <w:rPr>
          <w:sz w:val="28"/>
          <w:szCs w:val="28"/>
        </w:rPr>
        <w:t xml:space="preserve">Холмогорского муниципального округа </w:t>
      </w:r>
      <w:bookmarkStart w:id="3" w:name="_Hlk126013231"/>
      <w:r w:rsidR="000D6911">
        <w:rPr>
          <w:sz w:val="28"/>
          <w:szCs w:val="28"/>
        </w:rPr>
        <w:t xml:space="preserve">Архангельской области </w:t>
      </w:r>
      <w:bookmarkEnd w:id="3"/>
      <w:r w:rsidR="00904565" w:rsidRPr="00904565">
        <w:rPr>
          <w:sz w:val="28"/>
          <w:szCs w:val="28"/>
        </w:rPr>
        <w:t>(</w:t>
      </w:r>
      <w:r w:rsidR="00904565" w:rsidRPr="006A5BFF">
        <w:rPr>
          <w:sz w:val="28"/>
          <w:szCs w:val="28"/>
        </w:rPr>
        <w:t>далее</w:t>
      </w:r>
      <w:r w:rsidR="00A0665A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– депутат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, депутат) является представитель населения Холмогорского </w:t>
      </w:r>
      <w:r w:rsidR="00764E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0D6911" w:rsidRPr="000D6911">
        <w:rPr>
          <w:sz w:val="28"/>
          <w:szCs w:val="28"/>
        </w:rPr>
        <w:t xml:space="preserve"> Архангельской области</w:t>
      </w:r>
      <w:r w:rsidR="00904565" w:rsidRPr="00904565">
        <w:rPr>
          <w:sz w:val="28"/>
          <w:szCs w:val="28"/>
        </w:rPr>
        <w:t>, избранный в соответствующем избирательном округе, уп</w:t>
      </w:r>
      <w:r w:rsidR="00745547">
        <w:rPr>
          <w:sz w:val="28"/>
          <w:szCs w:val="28"/>
        </w:rPr>
        <w:t>олно</w:t>
      </w:r>
      <w:r w:rsidR="00745547">
        <w:rPr>
          <w:sz w:val="28"/>
          <w:szCs w:val="28"/>
        </w:rPr>
        <w:softHyphen/>
        <w:t xml:space="preserve">моченный осуществлять в </w:t>
      </w:r>
      <w:r w:rsidR="00904565" w:rsidRPr="00904565">
        <w:rPr>
          <w:sz w:val="28"/>
          <w:szCs w:val="28"/>
        </w:rPr>
        <w:t xml:space="preserve">Собрании депутатов </w:t>
      </w:r>
      <w:r w:rsidRPr="0048499B">
        <w:rPr>
          <w:sz w:val="28"/>
          <w:szCs w:val="28"/>
        </w:rPr>
        <w:t xml:space="preserve">Холмогорского муниципального округа </w:t>
      </w:r>
      <w:r w:rsidR="000D6911" w:rsidRPr="000D6911">
        <w:rPr>
          <w:sz w:val="28"/>
          <w:szCs w:val="28"/>
        </w:rPr>
        <w:t xml:space="preserve">Архангельской области </w:t>
      </w:r>
      <w:r w:rsidR="00764E3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764E3C">
        <w:rPr>
          <w:sz w:val="28"/>
          <w:szCs w:val="28"/>
        </w:rPr>
        <w:t xml:space="preserve"> Собрание</w:t>
      </w:r>
      <w:r>
        <w:rPr>
          <w:sz w:val="28"/>
          <w:szCs w:val="28"/>
        </w:rPr>
        <w:t xml:space="preserve"> депутатов</w:t>
      </w:r>
      <w:r w:rsidR="00764E3C">
        <w:rPr>
          <w:sz w:val="28"/>
          <w:szCs w:val="28"/>
        </w:rPr>
        <w:t xml:space="preserve">) полномочия, </w:t>
      </w:r>
      <w:r w:rsidR="00904565" w:rsidRPr="00904565">
        <w:rPr>
          <w:sz w:val="28"/>
          <w:szCs w:val="28"/>
        </w:rPr>
        <w:t>преду</w:t>
      </w:r>
      <w:r w:rsidR="00904565" w:rsidRPr="00904565">
        <w:rPr>
          <w:sz w:val="28"/>
          <w:szCs w:val="28"/>
        </w:rPr>
        <w:softHyphen/>
        <w:t>смотренные Конституцией Российской Федерации, федеральными законами и иными нормативными правовыми актами Российской Федерации, Уставом Архангельской</w:t>
      </w:r>
      <w:r w:rsidR="00745547">
        <w:rPr>
          <w:sz w:val="28"/>
          <w:szCs w:val="28"/>
        </w:rPr>
        <w:t xml:space="preserve"> области, областными законами, </w:t>
      </w:r>
      <w:r w:rsidR="00904565" w:rsidRPr="00904565">
        <w:rPr>
          <w:sz w:val="28"/>
          <w:szCs w:val="28"/>
        </w:rPr>
        <w:t xml:space="preserve">Уставом </w:t>
      </w:r>
      <w:r w:rsidRPr="0048499B">
        <w:rPr>
          <w:sz w:val="28"/>
          <w:szCs w:val="28"/>
        </w:rPr>
        <w:t>Холмогорского</w:t>
      </w:r>
      <w:proofErr w:type="gramEnd"/>
      <w:r w:rsidRPr="0048499B">
        <w:rPr>
          <w:sz w:val="28"/>
          <w:szCs w:val="28"/>
        </w:rPr>
        <w:t xml:space="preserve"> муниципального округа </w:t>
      </w:r>
      <w:r w:rsidR="00904565" w:rsidRPr="0048499B">
        <w:rPr>
          <w:sz w:val="28"/>
          <w:szCs w:val="28"/>
        </w:rPr>
        <w:t>и и</w:t>
      </w:r>
      <w:r w:rsidR="00904565" w:rsidRPr="00904565">
        <w:rPr>
          <w:sz w:val="28"/>
          <w:szCs w:val="28"/>
        </w:rPr>
        <w:t>ными нормативными пра</w:t>
      </w:r>
      <w:r w:rsidR="00904565" w:rsidRPr="00904565">
        <w:rPr>
          <w:sz w:val="28"/>
          <w:szCs w:val="28"/>
        </w:rPr>
        <w:softHyphen/>
        <w:t xml:space="preserve">вовыми актами Архангельской области и Холмогорского </w:t>
      </w:r>
      <w:r w:rsidR="00764E3C">
        <w:rPr>
          <w:sz w:val="28"/>
          <w:szCs w:val="28"/>
        </w:rPr>
        <w:t xml:space="preserve">муниципального </w:t>
      </w:r>
      <w:r w:rsidR="00350B35">
        <w:rPr>
          <w:sz w:val="28"/>
          <w:szCs w:val="28"/>
        </w:rPr>
        <w:t>округа</w:t>
      </w:r>
      <w:r w:rsidR="00904565" w:rsidRPr="00904565">
        <w:rPr>
          <w:sz w:val="28"/>
          <w:szCs w:val="28"/>
        </w:rPr>
        <w:t>.</w:t>
      </w:r>
    </w:p>
    <w:p w:rsidR="00350B35" w:rsidRPr="00350B35" w:rsidRDefault="0048499B" w:rsidP="00350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04565" w:rsidRPr="00904565">
        <w:rPr>
          <w:sz w:val="28"/>
          <w:szCs w:val="28"/>
        </w:rPr>
        <w:t xml:space="preserve">Депутат Собрания депутатов является лицом, замещающим муниципальную должность </w:t>
      </w:r>
      <w:r w:rsidR="00350B35" w:rsidRPr="00350B35">
        <w:rPr>
          <w:sz w:val="28"/>
          <w:szCs w:val="28"/>
        </w:rPr>
        <w:t>Холмогорск</w:t>
      </w:r>
      <w:r w:rsidR="00350B35">
        <w:rPr>
          <w:sz w:val="28"/>
          <w:szCs w:val="28"/>
        </w:rPr>
        <w:t>ого</w:t>
      </w:r>
      <w:r w:rsidR="00350B35" w:rsidRPr="00350B35">
        <w:rPr>
          <w:sz w:val="28"/>
          <w:szCs w:val="28"/>
        </w:rPr>
        <w:t xml:space="preserve"> муниципальн</w:t>
      </w:r>
      <w:r w:rsidR="00350B35">
        <w:rPr>
          <w:sz w:val="28"/>
          <w:szCs w:val="28"/>
        </w:rPr>
        <w:t>ого</w:t>
      </w:r>
      <w:r w:rsidR="00350B35" w:rsidRPr="00350B35">
        <w:rPr>
          <w:sz w:val="28"/>
          <w:szCs w:val="28"/>
        </w:rPr>
        <w:t xml:space="preserve"> округ</w:t>
      </w:r>
      <w:r w:rsidR="00350B35">
        <w:rPr>
          <w:sz w:val="28"/>
          <w:szCs w:val="28"/>
        </w:rPr>
        <w:t>а.</w:t>
      </w:r>
    </w:p>
    <w:p w:rsidR="002A279D" w:rsidRPr="002A279D" w:rsidRDefault="002A279D" w:rsidP="00350B35">
      <w:pPr>
        <w:ind w:firstLine="709"/>
        <w:jc w:val="both"/>
        <w:rPr>
          <w:szCs w:val="28"/>
        </w:rPr>
      </w:pPr>
    </w:p>
    <w:p w:rsidR="00350B35" w:rsidRPr="00350B35" w:rsidRDefault="00904565" w:rsidP="00350B35">
      <w:pPr>
        <w:ind w:firstLine="709"/>
        <w:jc w:val="both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 xml:space="preserve">Статья 2. О правовом статусе депутата Собрания депутатов </w:t>
      </w:r>
      <w:r w:rsidR="00350B35" w:rsidRPr="00350B35">
        <w:rPr>
          <w:b/>
          <w:sz w:val="28"/>
          <w:szCs w:val="28"/>
        </w:rPr>
        <w:t xml:space="preserve">Холмогорского муниципального округа </w:t>
      </w:r>
    </w:p>
    <w:p w:rsidR="00904565" w:rsidRPr="00904565" w:rsidRDefault="00904565" w:rsidP="00350B35">
      <w:pPr>
        <w:jc w:val="both"/>
        <w:rPr>
          <w:sz w:val="28"/>
          <w:szCs w:val="28"/>
        </w:rPr>
      </w:pPr>
    </w:p>
    <w:p w:rsidR="00904565" w:rsidRPr="00904565" w:rsidRDefault="00350B35" w:rsidP="00350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04565" w:rsidRPr="00904565">
        <w:rPr>
          <w:sz w:val="28"/>
          <w:szCs w:val="28"/>
        </w:rPr>
        <w:t>Статус депутата Собрания депутатов, срок его полномочий определя</w:t>
      </w:r>
      <w:r w:rsidR="00904565" w:rsidRPr="00904565">
        <w:rPr>
          <w:sz w:val="28"/>
          <w:szCs w:val="28"/>
        </w:rPr>
        <w:softHyphen/>
        <w:t xml:space="preserve">ются федеральными законами, Уставом Архангельской области, </w:t>
      </w:r>
      <w:r w:rsidR="00904565" w:rsidRPr="00904565">
        <w:rPr>
          <w:sz w:val="28"/>
          <w:szCs w:val="28"/>
        </w:rPr>
        <w:lastRenderedPageBreak/>
        <w:t xml:space="preserve">Уставом </w:t>
      </w:r>
      <w:r w:rsidRPr="00350B35">
        <w:rPr>
          <w:sz w:val="28"/>
          <w:szCs w:val="28"/>
        </w:rPr>
        <w:t>Холмогорского муниципального округа</w:t>
      </w:r>
      <w:r w:rsidR="00904565" w:rsidRPr="00904565">
        <w:rPr>
          <w:sz w:val="28"/>
          <w:szCs w:val="28"/>
        </w:rPr>
        <w:t>,  иными обл</w:t>
      </w:r>
      <w:r w:rsidR="00764E3C">
        <w:rPr>
          <w:sz w:val="28"/>
          <w:szCs w:val="28"/>
        </w:rPr>
        <w:t xml:space="preserve">астными законами и  </w:t>
      </w:r>
      <w:r w:rsidR="00764E3C" w:rsidRPr="006A5BFF">
        <w:rPr>
          <w:sz w:val="28"/>
          <w:szCs w:val="28"/>
        </w:rPr>
        <w:t>настоящим Положением</w:t>
      </w:r>
      <w:r w:rsidR="00904565" w:rsidRPr="006A5BFF">
        <w:rPr>
          <w:sz w:val="28"/>
          <w:szCs w:val="28"/>
        </w:rPr>
        <w:t>.</w:t>
      </w:r>
    </w:p>
    <w:p w:rsidR="00904565" w:rsidRDefault="00350B35" w:rsidP="00904565">
      <w:pPr>
        <w:ind w:firstLine="709"/>
        <w:jc w:val="both"/>
        <w:rPr>
          <w:sz w:val="28"/>
          <w:szCs w:val="28"/>
        </w:rPr>
      </w:pPr>
      <w:r w:rsidRPr="00350B35">
        <w:rPr>
          <w:sz w:val="28"/>
          <w:szCs w:val="28"/>
        </w:rPr>
        <w:t xml:space="preserve">2.2. </w:t>
      </w:r>
      <w:r w:rsidR="00904565" w:rsidRPr="00350B35">
        <w:rPr>
          <w:sz w:val="28"/>
          <w:szCs w:val="28"/>
        </w:rPr>
        <w:t>В своей деятельности</w:t>
      </w:r>
      <w:r w:rsidR="00904565" w:rsidRPr="00904565">
        <w:rPr>
          <w:sz w:val="28"/>
          <w:szCs w:val="28"/>
        </w:rPr>
        <w:t xml:space="preserve"> депутат Собрания депутатов руководствуется Конституцией Российской Федерации, федеральными законами и иными нормативными правовыми актами Российской Федерации, </w:t>
      </w:r>
      <w:r w:rsidRPr="00350B35">
        <w:rPr>
          <w:sz w:val="28"/>
          <w:szCs w:val="28"/>
        </w:rPr>
        <w:t>Уставом Холмогорского муниципального округа</w:t>
      </w:r>
      <w:r w:rsidR="00904565" w:rsidRPr="00904565">
        <w:rPr>
          <w:sz w:val="28"/>
          <w:szCs w:val="28"/>
        </w:rPr>
        <w:t>,</w:t>
      </w:r>
      <w:r w:rsidR="005E762C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областными законами и иными нормативными правовыми актами, своими убеждениями и предвыборной про</w:t>
      </w:r>
      <w:r w:rsidR="00904565" w:rsidRPr="00904565">
        <w:rPr>
          <w:sz w:val="28"/>
          <w:szCs w:val="28"/>
        </w:rPr>
        <w:softHyphen/>
        <w:t>граммой.</w:t>
      </w:r>
    </w:p>
    <w:p w:rsidR="00904565" w:rsidRPr="00904565" w:rsidRDefault="00904565" w:rsidP="00904565">
      <w:pPr>
        <w:ind w:firstLine="709"/>
        <w:jc w:val="both"/>
        <w:rPr>
          <w:b/>
          <w:sz w:val="28"/>
          <w:szCs w:val="28"/>
        </w:rPr>
      </w:pPr>
    </w:p>
    <w:p w:rsidR="00904565" w:rsidRDefault="00904565" w:rsidP="00904565">
      <w:pPr>
        <w:ind w:firstLine="709"/>
        <w:jc w:val="both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>Статья</w:t>
      </w:r>
      <w:r w:rsidR="005E762C">
        <w:rPr>
          <w:b/>
          <w:sz w:val="28"/>
          <w:szCs w:val="28"/>
        </w:rPr>
        <w:t> </w:t>
      </w:r>
      <w:r w:rsidRPr="00904565">
        <w:rPr>
          <w:b/>
          <w:sz w:val="28"/>
          <w:szCs w:val="28"/>
        </w:rPr>
        <w:t>3.</w:t>
      </w:r>
      <w:r w:rsidR="005E762C">
        <w:rPr>
          <w:b/>
          <w:sz w:val="28"/>
          <w:szCs w:val="28"/>
        </w:rPr>
        <w:t xml:space="preserve"> </w:t>
      </w:r>
      <w:r w:rsidR="00773D18" w:rsidRPr="00773D18">
        <w:rPr>
          <w:b/>
          <w:sz w:val="28"/>
          <w:szCs w:val="28"/>
        </w:rPr>
        <w:t xml:space="preserve">Осуществление </w:t>
      </w:r>
      <w:proofErr w:type="gramStart"/>
      <w:r w:rsidRPr="00773D18">
        <w:rPr>
          <w:b/>
          <w:bCs/>
          <w:sz w:val="28"/>
          <w:szCs w:val="28"/>
        </w:rPr>
        <w:t>п</w:t>
      </w:r>
      <w:r w:rsidRPr="00904565">
        <w:rPr>
          <w:b/>
          <w:bCs/>
          <w:sz w:val="28"/>
          <w:szCs w:val="28"/>
        </w:rPr>
        <w:t xml:space="preserve">олномочий </w:t>
      </w:r>
      <w:r w:rsidRPr="00904565">
        <w:rPr>
          <w:b/>
          <w:sz w:val="28"/>
          <w:szCs w:val="28"/>
        </w:rPr>
        <w:t xml:space="preserve">депутата Собрания депутатов </w:t>
      </w:r>
      <w:r w:rsidR="00350B35" w:rsidRPr="00350B35">
        <w:rPr>
          <w:b/>
          <w:sz w:val="28"/>
          <w:szCs w:val="28"/>
        </w:rPr>
        <w:t>Холмогорского муниципального округа</w:t>
      </w:r>
      <w:proofErr w:type="gramEnd"/>
      <w:r w:rsidR="00350B35" w:rsidRPr="00350B35">
        <w:rPr>
          <w:b/>
          <w:sz w:val="28"/>
          <w:szCs w:val="28"/>
        </w:rPr>
        <w:t xml:space="preserve"> </w:t>
      </w:r>
    </w:p>
    <w:p w:rsidR="006C1922" w:rsidRDefault="006C1922" w:rsidP="00904565">
      <w:pPr>
        <w:ind w:firstLine="709"/>
        <w:jc w:val="both"/>
        <w:rPr>
          <w:sz w:val="28"/>
          <w:szCs w:val="28"/>
        </w:rPr>
      </w:pPr>
    </w:p>
    <w:p w:rsidR="00773D18" w:rsidRPr="006C1922" w:rsidRDefault="00773D18" w:rsidP="006C19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773D18">
        <w:rPr>
          <w:sz w:val="28"/>
          <w:szCs w:val="28"/>
        </w:rPr>
        <w:t>Депутаты Собрания депутатов  осуществляют свои полно</w:t>
      </w:r>
      <w:r w:rsidRPr="00773D18">
        <w:rPr>
          <w:sz w:val="28"/>
          <w:szCs w:val="28"/>
        </w:rPr>
        <w:softHyphen/>
        <w:t xml:space="preserve">мочия, как правило, на непостоянной основе. На постоянной основе могут работать не более </w:t>
      </w:r>
      <w:r w:rsidRPr="002F4422">
        <w:rPr>
          <w:sz w:val="28"/>
          <w:szCs w:val="28"/>
        </w:rPr>
        <w:t>10 процентов</w:t>
      </w:r>
      <w:r w:rsidRPr="00773D18">
        <w:rPr>
          <w:sz w:val="28"/>
          <w:szCs w:val="28"/>
        </w:rPr>
        <w:t xml:space="preserve"> депутатов от установленной численности Собрания депутатов</w:t>
      </w:r>
      <w:r w:rsidR="006C1922">
        <w:rPr>
          <w:sz w:val="28"/>
          <w:szCs w:val="28"/>
        </w:rPr>
        <w:t>.</w:t>
      </w:r>
    </w:p>
    <w:p w:rsidR="00773D18" w:rsidRPr="006C1922" w:rsidRDefault="00773D18" w:rsidP="006C192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773D18">
        <w:rPr>
          <w:sz w:val="28"/>
          <w:szCs w:val="28"/>
        </w:rPr>
        <w:t>На постоянной основе может осуществлять свои полномочия председатель Собрания депутатов, избираемый Собранием депутатов</w:t>
      </w:r>
      <w:r w:rsidR="005E762C">
        <w:rPr>
          <w:sz w:val="28"/>
          <w:szCs w:val="28"/>
        </w:rPr>
        <w:t xml:space="preserve"> </w:t>
      </w:r>
      <w:r w:rsidRPr="00773D18">
        <w:rPr>
          <w:sz w:val="28"/>
          <w:szCs w:val="28"/>
        </w:rPr>
        <w:t xml:space="preserve">из своего состава. </w:t>
      </w:r>
    </w:p>
    <w:p w:rsidR="00904565" w:rsidRPr="006C1922" w:rsidRDefault="00773D18" w:rsidP="006C192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3.3.</w:t>
      </w:r>
      <w:r w:rsidR="00EC6BD7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Срок полномочий депутата Собрания депутатов начинается со дня из</w:t>
      </w:r>
      <w:r w:rsidR="00904565" w:rsidRPr="00904565">
        <w:rPr>
          <w:sz w:val="28"/>
          <w:szCs w:val="28"/>
        </w:rPr>
        <w:softHyphen/>
        <w:t xml:space="preserve">брания его депутатом Собрания депутатов и прекращается со дня </w:t>
      </w:r>
      <w:proofErr w:type="gramStart"/>
      <w:r w:rsidR="00904565" w:rsidRPr="00904565">
        <w:rPr>
          <w:sz w:val="28"/>
          <w:szCs w:val="28"/>
        </w:rPr>
        <w:t>начала работы первой сессии Собрания депутатов нового</w:t>
      </w:r>
      <w:proofErr w:type="gramEnd"/>
      <w:r w:rsidR="00904565" w:rsidRPr="00904565">
        <w:rPr>
          <w:sz w:val="28"/>
          <w:szCs w:val="28"/>
        </w:rPr>
        <w:t xml:space="preserve"> созыва, за исключением случаев, предусмот</w:t>
      </w:r>
      <w:r w:rsidR="00745547">
        <w:rPr>
          <w:sz w:val="28"/>
          <w:szCs w:val="28"/>
        </w:rPr>
        <w:t xml:space="preserve">ренных статьей 4 настоящего </w:t>
      </w:r>
      <w:r w:rsidR="00764E3C">
        <w:rPr>
          <w:sz w:val="28"/>
          <w:szCs w:val="28"/>
        </w:rPr>
        <w:t>Положения</w:t>
      </w:r>
      <w:r w:rsidR="00904565" w:rsidRPr="00904565">
        <w:rPr>
          <w:sz w:val="28"/>
          <w:szCs w:val="28"/>
        </w:rPr>
        <w:t xml:space="preserve">. </w:t>
      </w:r>
    </w:p>
    <w:p w:rsidR="00904565" w:rsidRDefault="00773D18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04565" w:rsidRPr="00926D0A">
        <w:rPr>
          <w:sz w:val="28"/>
          <w:szCs w:val="28"/>
        </w:rPr>
        <w:t xml:space="preserve">Днем избрания депутата Собрания депутатов является день </w:t>
      </w:r>
      <w:r w:rsidR="00764E3C" w:rsidRPr="00926D0A">
        <w:rPr>
          <w:sz w:val="28"/>
          <w:szCs w:val="28"/>
        </w:rPr>
        <w:t>голосования, в результате которого Собрание депутатов было избрано в правомочном составе.</w:t>
      </w:r>
    </w:p>
    <w:p w:rsidR="006C1922" w:rsidRPr="00904565" w:rsidRDefault="006C1922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904565" w:rsidP="00904565">
      <w:pPr>
        <w:ind w:firstLine="709"/>
        <w:jc w:val="both"/>
        <w:rPr>
          <w:b/>
          <w:bCs/>
          <w:sz w:val="28"/>
          <w:szCs w:val="28"/>
        </w:rPr>
      </w:pPr>
      <w:r w:rsidRPr="00904565">
        <w:rPr>
          <w:b/>
          <w:sz w:val="28"/>
          <w:szCs w:val="28"/>
        </w:rPr>
        <w:t xml:space="preserve">Статья 4. </w:t>
      </w:r>
      <w:r w:rsidRPr="00904565">
        <w:rPr>
          <w:b/>
          <w:bCs/>
          <w:sz w:val="28"/>
          <w:szCs w:val="28"/>
        </w:rPr>
        <w:t xml:space="preserve">Досрочное прекращение </w:t>
      </w:r>
      <w:proofErr w:type="gramStart"/>
      <w:r w:rsidRPr="00904565">
        <w:rPr>
          <w:b/>
          <w:bCs/>
          <w:sz w:val="28"/>
          <w:szCs w:val="28"/>
        </w:rPr>
        <w:t>полномо</w:t>
      </w:r>
      <w:r w:rsidR="00764E3C">
        <w:rPr>
          <w:b/>
          <w:bCs/>
          <w:sz w:val="28"/>
          <w:szCs w:val="28"/>
        </w:rPr>
        <w:t xml:space="preserve">чий депутата Собрания депутатов </w:t>
      </w:r>
      <w:r w:rsidR="00926D0A" w:rsidRPr="00350B35">
        <w:rPr>
          <w:b/>
          <w:sz w:val="28"/>
          <w:szCs w:val="28"/>
        </w:rPr>
        <w:t>Холмогорского муниципального округа</w:t>
      </w:r>
      <w:proofErr w:type="gramEnd"/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64666">
        <w:rPr>
          <w:sz w:val="28"/>
          <w:szCs w:val="28"/>
        </w:rPr>
        <w:t>Депутат Собрания депутатов</w:t>
      </w:r>
      <w:r w:rsidR="006532B3">
        <w:rPr>
          <w:sz w:val="28"/>
          <w:szCs w:val="28"/>
        </w:rPr>
        <w:t xml:space="preserve"> </w:t>
      </w:r>
      <w:r w:rsidRPr="00364666">
        <w:rPr>
          <w:sz w:val="28"/>
          <w:szCs w:val="28"/>
        </w:rPr>
        <w:t>досрочно прекращает свои полномочия в случае:</w:t>
      </w:r>
    </w:p>
    <w:p w:rsidR="00364666" w:rsidRPr="00364666" w:rsidRDefault="00A62480" w:rsidP="00364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64666" w:rsidRPr="00364666">
        <w:rPr>
          <w:sz w:val="28"/>
          <w:szCs w:val="28"/>
        </w:rPr>
        <w:t xml:space="preserve"> отставки по собственному желанию;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2) признания судом недееспособным или ограниченно дееспособным;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3)</w:t>
      </w:r>
      <w:r w:rsidR="005E762C">
        <w:rPr>
          <w:sz w:val="28"/>
          <w:szCs w:val="28"/>
        </w:rPr>
        <w:t> </w:t>
      </w:r>
      <w:r w:rsidRPr="00364666">
        <w:rPr>
          <w:sz w:val="28"/>
          <w:szCs w:val="28"/>
        </w:rPr>
        <w:t>признания судом безвестно отсутствующим или объявления умершим;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4)</w:t>
      </w:r>
      <w:r w:rsidR="005E762C">
        <w:rPr>
          <w:sz w:val="28"/>
          <w:szCs w:val="28"/>
        </w:rPr>
        <w:t> </w:t>
      </w:r>
      <w:r w:rsidRPr="00364666">
        <w:rPr>
          <w:sz w:val="28"/>
          <w:szCs w:val="28"/>
        </w:rPr>
        <w:t>вступления в отношении его в законную силу обвинительного приговора суда;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5)</w:t>
      </w:r>
      <w:r w:rsidR="005E762C">
        <w:rPr>
          <w:sz w:val="28"/>
          <w:szCs w:val="28"/>
        </w:rPr>
        <w:t> </w:t>
      </w:r>
      <w:r w:rsidRPr="00364666">
        <w:rPr>
          <w:sz w:val="28"/>
          <w:szCs w:val="28"/>
        </w:rPr>
        <w:t>выезда за пределы Российской Федерации на постоянное место жительства;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proofErr w:type="gramStart"/>
      <w:r w:rsidRPr="00364666">
        <w:rPr>
          <w:sz w:val="28"/>
          <w:szCs w:val="28"/>
        </w:rPr>
        <w:t>6)</w:t>
      </w:r>
      <w:r w:rsidR="005E762C">
        <w:rPr>
          <w:sz w:val="28"/>
          <w:szCs w:val="28"/>
        </w:rPr>
        <w:t> </w:t>
      </w:r>
      <w:r w:rsidRPr="00364666"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</w:t>
      </w:r>
      <w:r w:rsidRPr="00364666">
        <w:rPr>
          <w:sz w:val="28"/>
          <w:szCs w:val="28"/>
        </w:rPr>
        <w:lastRenderedPageBreak/>
        <w:t>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364666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7)</w:t>
      </w:r>
      <w:r w:rsidR="005E762C">
        <w:rPr>
          <w:sz w:val="28"/>
          <w:szCs w:val="28"/>
        </w:rPr>
        <w:t> </w:t>
      </w:r>
      <w:r w:rsidRPr="00364666">
        <w:rPr>
          <w:sz w:val="28"/>
          <w:szCs w:val="28"/>
        </w:rPr>
        <w:t>отзыва избирателями по следующим основаниям: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а)</w:t>
      </w:r>
      <w:r w:rsidR="006F0E3E">
        <w:rPr>
          <w:sz w:val="28"/>
          <w:szCs w:val="28"/>
        </w:rPr>
        <w:t> </w:t>
      </w:r>
      <w:r w:rsidRPr="00364666">
        <w:rPr>
          <w:sz w:val="28"/>
          <w:szCs w:val="28"/>
        </w:rPr>
        <w:t>систематическое (два и более раза подряд) неисполнение без уважительных причин обязанностей, связанных с участием в заседаниях Собрания депутатов Холмогорского муниципального округа, или в работе постоянной комиссии, специальной комиссии, рабочей группы, членом которой он является, если этот факт установлен в судебном порядке;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б)</w:t>
      </w:r>
      <w:r w:rsidR="006F0E3E">
        <w:rPr>
          <w:sz w:val="28"/>
          <w:szCs w:val="28"/>
        </w:rPr>
        <w:t> </w:t>
      </w:r>
      <w:r w:rsidRPr="00364666">
        <w:rPr>
          <w:sz w:val="28"/>
          <w:szCs w:val="28"/>
        </w:rPr>
        <w:t>неоднократное (два и более раза) в течение срока полномочий совершение административного правонарушения, за каждое из которых административное наказание наложено судом;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8) досрочного прекращения полномочий Собрания депутатов;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9)</w:t>
      </w:r>
      <w:r w:rsidR="006F0E3E">
        <w:rPr>
          <w:sz w:val="28"/>
          <w:szCs w:val="28"/>
        </w:rPr>
        <w:t> </w:t>
      </w:r>
      <w:r w:rsidRPr="00364666">
        <w:rPr>
          <w:sz w:val="28"/>
          <w:szCs w:val="28"/>
        </w:rPr>
        <w:t>призыва на военную службу или направления на заменяющую ее альтернативную гражданскую службу;</w:t>
      </w:r>
    </w:p>
    <w:p w:rsidR="00364666" w:rsidRP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10)</w:t>
      </w:r>
      <w:r w:rsidR="006F0E3E">
        <w:rPr>
          <w:sz w:val="28"/>
          <w:szCs w:val="28"/>
        </w:rPr>
        <w:t> </w:t>
      </w:r>
      <w:r w:rsidRPr="00364666">
        <w:rPr>
          <w:sz w:val="28"/>
          <w:szCs w:val="28"/>
        </w:rPr>
        <w:t>смерти;</w:t>
      </w:r>
    </w:p>
    <w:p w:rsidR="00364666" w:rsidRDefault="00364666" w:rsidP="00364666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11)</w:t>
      </w:r>
      <w:r w:rsidR="006F0E3E">
        <w:rPr>
          <w:sz w:val="28"/>
          <w:szCs w:val="28"/>
        </w:rPr>
        <w:t> </w:t>
      </w:r>
      <w:r w:rsidRPr="00364666">
        <w:rPr>
          <w:sz w:val="28"/>
          <w:szCs w:val="28"/>
        </w:rPr>
        <w:t>иных случаях, установленных Федеральным законом от 06 октября 2003 года № 131-ФЗ «Об общих принципах организации местного самоуправления в Российской Федерации» и иными федеральными законами.</w:t>
      </w:r>
    </w:p>
    <w:p w:rsidR="00B9433F" w:rsidRPr="00364666" w:rsidRDefault="00364666" w:rsidP="0036466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</w:t>
      </w:r>
      <w:r w:rsidR="006A5BFF" w:rsidRPr="00B9433F">
        <w:rPr>
          <w:sz w:val="28"/>
          <w:szCs w:val="28"/>
        </w:rPr>
        <w:t>)</w:t>
      </w:r>
      <w:r w:rsidR="00FF18DA">
        <w:rPr>
          <w:sz w:val="28"/>
          <w:szCs w:val="28"/>
        </w:rPr>
        <w:t> </w:t>
      </w:r>
      <w:r w:rsidR="00703ECD" w:rsidRPr="00364666">
        <w:rPr>
          <w:sz w:val="28"/>
          <w:szCs w:val="28"/>
        </w:rPr>
        <w:t xml:space="preserve">в случае несоблюдения ограничений, запретов, неисполнения обязанностей, установленных Федеральным </w:t>
      </w:r>
      <w:hyperlink r:id="rId9" w:history="1">
        <w:r w:rsidR="00703ECD" w:rsidRPr="00364666">
          <w:rPr>
            <w:rStyle w:val="af6"/>
            <w:color w:val="auto"/>
            <w:sz w:val="28"/>
            <w:szCs w:val="28"/>
            <w:u w:val="none"/>
          </w:rPr>
          <w:t>законом</w:t>
        </w:r>
      </w:hyperlink>
      <w:r w:rsidR="00703ECD" w:rsidRPr="00364666">
        <w:rPr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0" w:history="1">
        <w:r w:rsidR="00703ECD" w:rsidRPr="00364666">
          <w:rPr>
            <w:rStyle w:val="af6"/>
            <w:color w:val="auto"/>
            <w:sz w:val="28"/>
            <w:szCs w:val="28"/>
            <w:u w:val="none"/>
          </w:rPr>
          <w:t>законом</w:t>
        </w:r>
      </w:hyperlink>
      <w:r w:rsidR="00703ECD" w:rsidRPr="00364666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="00703ECD" w:rsidRPr="00364666">
          <w:rPr>
            <w:rStyle w:val="af6"/>
            <w:color w:val="auto"/>
            <w:sz w:val="28"/>
            <w:szCs w:val="28"/>
            <w:u w:val="none"/>
          </w:rPr>
          <w:t>законом</w:t>
        </w:r>
      </w:hyperlink>
      <w:r w:rsidR="00703ECD" w:rsidRPr="00364666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</w:t>
      </w:r>
      <w:proofErr w:type="gramEnd"/>
      <w:r w:rsidR="00703ECD" w:rsidRPr="00364666">
        <w:rPr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B9433F" w:rsidRPr="00364666">
        <w:rPr>
          <w:sz w:val="28"/>
          <w:szCs w:val="28"/>
        </w:rPr>
        <w:t>ными финансовыми инструментами»</w:t>
      </w:r>
      <w:r w:rsidR="00167933" w:rsidRPr="00364666">
        <w:rPr>
          <w:sz w:val="28"/>
          <w:szCs w:val="28"/>
        </w:rPr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703ECD" w:rsidRDefault="00364666" w:rsidP="00B9433F">
      <w:pPr>
        <w:ind w:firstLine="709"/>
        <w:jc w:val="both"/>
        <w:rPr>
          <w:sz w:val="28"/>
          <w:szCs w:val="28"/>
        </w:rPr>
      </w:pPr>
      <w:r w:rsidRPr="00364666">
        <w:rPr>
          <w:sz w:val="28"/>
          <w:szCs w:val="28"/>
        </w:rPr>
        <w:t>13</w:t>
      </w:r>
      <w:r w:rsidR="00B9433F" w:rsidRPr="00364666">
        <w:rPr>
          <w:sz w:val="28"/>
          <w:szCs w:val="28"/>
        </w:rPr>
        <w:t xml:space="preserve">) </w:t>
      </w:r>
      <w:r w:rsidR="00703ECD" w:rsidRPr="00364666">
        <w:rPr>
          <w:sz w:val="28"/>
          <w:szCs w:val="28"/>
        </w:rPr>
        <w:t>в случае несоблюдения ограничений, установленных Федеральным законом от 06.10.2003 г. № 131 –ФЗ «Об общих принципах организации местного самоуправления в Российской Федерации».</w:t>
      </w:r>
    </w:p>
    <w:p w:rsidR="006F0E3E" w:rsidRPr="002F4422" w:rsidRDefault="006F0E3E" w:rsidP="00B9433F">
      <w:pPr>
        <w:ind w:firstLine="709"/>
        <w:jc w:val="both"/>
        <w:rPr>
          <w:color w:val="000000" w:themeColor="text1"/>
          <w:sz w:val="28"/>
          <w:szCs w:val="28"/>
        </w:rPr>
      </w:pPr>
      <w:r w:rsidRPr="002F4422">
        <w:rPr>
          <w:color w:val="000000" w:themeColor="text1"/>
          <w:sz w:val="28"/>
          <w:szCs w:val="28"/>
        </w:rPr>
        <w:t>14) в случае отсутствия депутата без уважительных причин на всех заседаниях Собрания депутатов Холмогорского муниципального округа в течение шести месяцев подряд.</w:t>
      </w:r>
    </w:p>
    <w:p w:rsidR="00904565" w:rsidRDefault="00364666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0E3E">
        <w:rPr>
          <w:sz w:val="28"/>
          <w:szCs w:val="28"/>
        </w:rPr>
        <w:t>2</w:t>
      </w:r>
      <w:r w:rsidR="00904565" w:rsidRPr="00904565">
        <w:rPr>
          <w:sz w:val="28"/>
          <w:szCs w:val="28"/>
        </w:rPr>
        <w:t xml:space="preserve">. Досрочное прекращение полномочий депутата Собрания депутатов оформляется </w:t>
      </w:r>
      <w:r w:rsidR="00B9433F">
        <w:rPr>
          <w:sz w:val="28"/>
          <w:szCs w:val="28"/>
        </w:rPr>
        <w:t>реше</w:t>
      </w:r>
      <w:r w:rsidR="00904565" w:rsidRPr="00904565">
        <w:rPr>
          <w:sz w:val="28"/>
          <w:szCs w:val="28"/>
        </w:rPr>
        <w:t xml:space="preserve">нием  </w:t>
      </w:r>
      <w:r w:rsidR="00167933" w:rsidRPr="00167933">
        <w:rPr>
          <w:sz w:val="28"/>
          <w:szCs w:val="28"/>
        </w:rPr>
        <w:t>Собрания депут</w:t>
      </w:r>
      <w:r w:rsidR="00167933">
        <w:rPr>
          <w:sz w:val="28"/>
          <w:szCs w:val="28"/>
        </w:rPr>
        <w:t>а</w:t>
      </w:r>
      <w:r w:rsidR="00167933" w:rsidRPr="00167933">
        <w:rPr>
          <w:sz w:val="28"/>
          <w:szCs w:val="28"/>
        </w:rPr>
        <w:t>тов</w:t>
      </w:r>
      <w:r w:rsidR="00904565" w:rsidRPr="00167933">
        <w:rPr>
          <w:sz w:val="28"/>
          <w:szCs w:val="28"/>
        </w:rPr>
        <w:t>.</w:t>
      </w:r>
    </w:p>
    <w:p w:rsidR="00971259" w:rsidRDefault="00A62480" w:rsidP="00971259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6F0E3E">
        <w:rPr>
          <w:sz w:val="28"/>
        </w:rPr>
        <w:t>3</w:t>
      </w:r>
      <w:r w:rsidR="00904565" w:rsidRPr="00904565">
        <w:rPr>
          <w:sz w:val="28"/>
        </w:rPr>
        <w:t xml:space="preserve">. </w:t>
      </w:r>
      <w:r w:rsidR="00B9433F">
        <w:rPr>
          <w:sz w:val="28"/>
        </w:rPr>
        <w:t>Реше</w:t>
      </w:r>
      <w:r w:rsidR="00764E3C">
        <w:rPr>
          <w:sz w:val="28"/>
        </w:rPr>
        <w:t xml:space="preserve">ние </w:t>
      </w:r>
      <w:r w:rsidR="00167933" w:rsidRPr="00167933">
        <w:rPr>
          <w:sz w:val="28"/>
          <w:szCs w:val="28"/>
        </w:rPr>
        <w:t>Собрания депут</w:t>
      </w:r>
      <w:r w:rsidR="00167933">
        <w:rPr>
          <w:sz w:val="28"/>
          <w:szCs w:val="28"/>
        </w:rPr>
        <w:t>а</w:t>
      </w:r>
      <w:r w:rsidR="00167933" w:rsidRPr="00167933">
        <w:rPr>
          <w:sz w:val="28"/>
          <w:szCs w:val="28"/>
        </w:rPr>
        <w:t>тов</w:t>
      </w:r>
      <w:r w:rsidR="00904565" w:rsidRPr="00904565">
        <w:rPr>
          <w:sz w:val="28"/>
        </w:rPr>
        <w:t xml:space="preserve">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</w:t>
      </w:r>
      <w:r w:rsidR="00904565" w:rsidRPr="00904565">
        <w:rPr>
          <w:sz w:val="28"/>
        </w:rPr>
        <w:lastRenderedPageBreak/>
        <w:t xml:space="preserve">депутатских полномочий, а если это основание появилось в период между сессиями Собрания депутатов, – не позднее чем через три месяца со </w:t>
      </w:r>
      <w:r w:rsidR="00971259">
        <w:rPr>
          <w:sz w:val="28"/>
        </w:rPr>
        <w:t>дня появления этого основания.</w:t>
      </w:r>
    </w:p>
    <w:p w:rsidR="00971259" w:rsidRDefault="00971259" w:rsidP="00971259">
      <w:pPr>
        <w:ind w:firstLine="709"/>
        <w:jc w:val="both"/>
        <w:rPr>
          <w:sz w:val="28"/>
        </w:rPr>
      </w:pPr>
    </w:p>
    <w:p w:rsidR="00904565" w:rsidRPr="00971259" w:rsidRDefault="00904565" w:rsidP="00971259">
      <w:pPr>
        <w:ind w:firstLine="709"/>
        <w:jc w:val="both"/>
        <w:rPr>
          <w:sz w:val="28"/>
        </w:rPr>
      </w:pPr>
      <w:r w:rsidRPr="00904565">
        <w:rPr>
          <w:b/>
          <w:sz w:val="28"/>
          <w:szCs w:val="28"/>
        </w:rPr>
        <w:t xml:space="preserve">Статья 5. </w:t>
      </w:r>
      <w:r w:rsidRPr="00904565">
        <w:rPr>
          <w:b/>
          <w:bCs/>
          <w:sz w:val="28"/>
          <w:szCs w:val="28"/>
        </w:rPr>
        <w:t>Удостоверение и нагрудный знак</w:t>
      </w:r>
      <w:r w:rsidR="00971259">
        <w:rPr>
          <w:b/>
          <w:bCs/>
          <w:sz w:val="28"/>
          <w:szCs w:val="28"/>
        </w:rPr>
        <w:t xml:space="preserve"> депутата Собрания депутатов </w:t>
      </w:r>
      <w:r w:rsidR="00A62480" w:rsidRPr="00350B35">
        <w:rPr>
          <w:b/>
          <w:sz w:val="28"/>
          <w:szCs w:val="28"/>
        </w:rPr>
        <w:t>Холмогорского муниципального округа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A6248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04565" w:rsidRPr="00904565">
        <w:rPr>
          <w:sz w:val="28"/>
          <w:szCs w:val="28"/>
        </w:rPr>
        <w:t>1.</w:t>
      </w:r>
      <w:r w:rsidR="00FF18DA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>Депутат Собрания депутатов имеет нагрудный знак и удостоверение, являющееся документом, подтверждающим полномочия депутата  Собрания депутатов</w:t>
      </w:r>
      <w:r>
        <w:rPr>
          <w:sz w:val="28"/>
          <w:szCs w:val="28"/>
        </w:rPr>
        <w:t>.</w:t>
      </w:r>
    </w:p>
    <w:p w:rsidR="00904565" w:rsidRPr="00904565" w:rsidRDefault="00A6248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04565" w:rsidRPr="00904565">
        <w:rPr>
          <w:sz w:val="28"/>
          <w:szCs w:val="28"/>
        </w:rPr>
        <w:t xml:space="preserve">2. </w:t>
      </w:r>
      <w:proofErr w:type="gramStart"/>
      <w:r w:rsidR="00904565" w:rsidRPr="00904565">
        <w:rPr>
          <w:sz w:val="28"/>
          <w:szCs w:val="28"/>
        </w:rPr>
        <w:t>Удостоверение депутата Собрания депутатов является документ</w:t>
      </w:r>
      <w:r w:rsidR="00764E3C">
        <w:rPr>
          <w:sz w:val="28"/>
          <w:szCs w:val="28"/>
        </w:rPr>
        <w:t xml:space="preserve">ом, дающим право при осуществлении </w:t>
      </w:r>
      <w:r w:rsidR="00904565" w:rsidRPr="00904565">
        <w:rPr>
          <w:sz w:val="28"/>
          <w:szCs w:val="28"/>
        </w:rPr>
        <w:t>депутатских полномо</w:t>
      </w:r>
      <w:r w:rsidR="00764E3C">
        <w:rPr>
          <w:sz w:val="28"/>
          <w:szCs w:val="28"/>
        </w:rPr>
        <w:t xml:space="preserve">чий беспрепятственно посещать органы  </w:t>
      </w:r>
      <w:r w:rsidR="00ED1813">
        <w:rPr>
          <w:sz w:val="28"/>
          <w:szCs w:val="28"/>
        </w:rPr>
        <w:t>администрации</w:t>
      </w:r>
      <w:r w:rsidR="00904565" w:rsidRPr="00904565">
        <w:rPr>
          <w:sz w:val="28"/>
          <w:szCs w:val="28"/>
        </w:rPr>
        <w:t xml:space="preserve">  Холмогорского </w:t>
      </w:r>
      <w:r w:rsidR="00D0046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04565" w:rsidRPr="00904565">
        <w:rPr>
          <w:sz w:val="28"/>
          <w:szCs w:val="28"/>
        </w:rPr>
        <w:t xml:space="preserve">, присутствовать на заседаниях, а также право посещения предприятий, учреждений, организаций и общественных объединений на территории Холмогорского </w:t>
      </w:r>
      <w:r w:rsidR="00764E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04565" w:rsidRPr="00904565">
        <w:rPr>
          <w:sz w:val="28"/>
          <w:szCs w:val="28"/>
        </w:rPr>
        <w:t xml:space="preserve"> независимо от их подчиненности и форм собственности, полностью или частично финансируемых из областного, муниципального бюджета, имеющих льготы по уплате налогов и обязат</w:t>
      </w:r>
      <w:r w:rsidR="00764E3C">
        <w:rPr>
          <w:sz w:val="28"/>
          <w:szCs w:val="28"/>
        </w:rPr>
        <w:t>ельных платежей</w:t>
      </w:r>
      <w:proofErr w:type="gramEnd"/>
      <w:r w:rsidR="00764E3C">
        <w:rPr>
          <w:sz w:val="28"/>
          <w:szCs w:val="28"/>
        </w:rPr>
        <w:t xml:space="preserve"> либо имеющих в </w:t>
      </w:r>
      <w:r w:rsidR="00904565" w:rsidRPr="00904565">
        <w:rPr>
          <w:sz w:val="28"/>
          <w:szCs w:val="28"/>
        </w:rPr>
        <w:t xml:space="preserve">качестве учредителей органы местного самоуправления Холмогорского </w:t>
      </w:r>
      <w:r w:rsidR="00764E3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04565" w:rsidRPr="00904565">
        <w:rPr>
          <w:sz w:val="28"/>
          <w:szCs w:val="28"/>
        </w:rPr>
        <w:t>.</w:t>
      </w:r>
    </w:p>
    <w:p w:rsidR="00904565" w:rsidRPr="00904565" w:rsidRDefault="00A6248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04565" w:rsidRPr="00904565">
        <w:rPr>
          <w:sz w:val="28"/>
          <w:szCs w:val="28"/>
        </w:rPr>
        <w:t xml:space="preserve">3. </w:t>
      </w:r>
      <w:r w:rsidR="00510A64">
        <w:rPr>
          <w:sz w:val="28"/>
          <w:szCs w:val="28"/>
        </w:rPr>
        <w:t>Требования</w:t>
      </w:r>
      <w:r w:rsidR="00301AFC" w:rsidRPr="00301AFC">
        <w:rPr>
          <w:sz w:val="28"/>
          <w:szCs w:val="28"/>
        </w:rPr>
        <w:t xml:space="preserve"> </w:t>
      </w:r>
      <w:r w:rsidR="00510A64">
        <w:rPr>
          <w:sz w:val="28"/>
          <w:szCs w:val="28"/>
        </w:rPr>
        <w:t>к</w:t>
      </w:r>
      <w:r w:rsidR="00904565" w:rsidRPr="00904565">
        <w:rPr>
          <w:sz w:val="28"/>
          <w:szCs w:val="28"/>
        </w:rPr>
        <w:t xml:space="preserve"> удостоверени</w:t>
      </w:r>
      <w:r w:rsidR="00510A64">
        <w:rPr>
          <w:sz w:val="28"/>
          <w:szCs w:val="28"/>
        </w:rPr>
        <w:t>ю</w:t>
      </w:r>
      <w:r w:rsidR="00904565" w:rsidRPr="00904565">
        <w:rPr>
          <w:sz w:val="28"/>
          <w:szCs w:val="28"/>
        </w:rPr>
        <w:t xml:space="preserve"> и нагрудном</w:t>
      </w:r>
      <w:r w:rsidR="00510A64">
        <w:rPr>
          <w:sz w:val="28"/>
          <w:szCs w:val="28"/>
        </w:rPr>
        <w:t>у</w:t>
      </w:r>
      <w:r w:rsidR="00904565" w:rsidRPr="00904565">
        <w:rPr>
          <w:sz w:val="28"/>
          <w:szCs w:val="28"/>
        </w:rPr>
        <w:t xml:space="preserve"> знак</w:t>
      </w:r>
      <w:r w:rsidR="00510A64">
        <w:rPr>
          <w:sz w:val="28"/>
          <w:szCs w:val="28"/>
        </w:rPr>
        <w:t>у</w:t>
      </w:r>
      <w:r w:rsidR="00904565" w:rsidRPr="00904565">
        <w:rPr>
          <w:sz w:val="28"/>
          <w:szCs w:val="28"/>
        </w:rPr>
        <w:t xml:space="preserve"> депутата Собрания депутатов </w:t>
      </w:r>
      <w:r w:rsidR="00904565" w:rsidRPr="00B9433F">
        <w:rPr>
          <w:sz w:val="28"/>
          <w:szCs w:val="28"/>
        </w:rPr>
        <w:t>явл</w:t>
      </w:r>
      <w:r w:rsidR="00D00468" w:rsidRPr="00B9433F">
        <w:rPr>
          <w:sz w:val="28"/>
          <w:szCs w:val="28"/>
        </w:rPr>
        <w:t xml:space="preserve">яется приложением к настоящему Положению </w:t>
      </w:r>
      <w:r w:rsidR="00904565" w:rsidRPr="00B9433F">
        <w:rPr>
          <w:sz w:val="28"/>
          <w:szCs w:val="28"/>
        </w:rPr>
        <w:t xml:space="preserve"> (Приложение </w:t>
      </w:r>
      <w:r w:rsidR="004C13F7" w:rsidRPr="00B9433F">
        <w:rPr>
          <w:sz w:val="28"/>
          <w:szCs w:val="28"/>
        </w:rPr>
        <w:t xml:space="preserve">№ </w:t>
      </w:r>
      <w:r w:rsidR="00904565" w:rsidRPr="00B9433F">
        <w:rPr>
          <w:sz w:val="28"/>
          <w:szCs w:val="28"/>
        </w:rPr>
        <w:t>1).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904565" w:rsidP="0090456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04565">
        <w:rPr>
          <w:b/>
          <w:bCs/>
          <w:sz w:val="28"/>
          <w:szCs w:val="28"/>
        </w:rPr>
        <w:tab/>
        <w:t>Статья 6.</w:t>
      </w:r>
      <w:r w:rsidR="006F0E3E">
        <w:rPr>
          <w:b/>
          <w:bCs/>
          <w:sz w:val="28"/>
          <w:szCs w:val="28"/>
        </w:rPr>
        <w:t xml:space="preserve"> </w:t>
      </w:r>
      <w:r w:rsidRPr="00904565">
        <w:rPr>
          <w:b/>
          <w:bCs/>
          <w:sz w:val="28"/>
          <w:szCs w:val="28"/>
        </w:rPr>
        <w:t xml:space="preserve">Условия осуществления депутатом Собрания депутатов </w:t>
      </w:r>
      <w:bookmarkStart w:id="4" w:name="_Hlk125924174"/>
      <w:r w:rsidR="008A11ED" w:rsidRPr="00350B35">
        <w:rPr>
          <w:b/>
          <w:sz w:val="28"/>
          <w:szCs w:val="28"/>
        </w:rPr>
        <w:t>Холмогорского муниципального округа</w:t>
      </w:r>
      <w:bookmarkEnd w:id="4"/>
      <w:r w:rsidR="006F0E3E">
        <w:rPr>
          <w:b/>
          <w:sz w:val="28"/>
          <w:szCs w:val="28"/>
        </w:rPr>
        <w:t xml:space="preserve"> </w:t>
      </w:r>
      <w:r w:rsidRPr="00904565">
        <w:rPr>
          <w:b/>
          <w:bCs/>
          <w:sz w:val="28"/>
          <w:szCs w:val="28"/>
        </w:rPr>
        <w:t>депутатской деятельности</w:t>
      </w:r>
    </w:p>
    <w:p w:rsidR="00904565" w:rsidRPr="00904565" w:rsidRDefault="00904565" w:rsidP="009045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4565" w:rsidRPr="00904565" w:rsidRDefault="00A6248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04565" w:rsidRPr="00904565">
        <w:rPr>
          <w:sz w:val="28"/>
          <w:szCs w:val="28"/>
        </w:rPr>
        <w:t>1. Депутат Собрания депутатов</w:t>
      </w:r>
      <w:r w:rsidR="006F0E3E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осуществля</w:t>
      </w:r>
      <w:r w:rsidR="00F10D72">
        <w:rPr>
          <w:sz w:val="28"/>
          <w:szCs w:val="28"/>
        </w:rPr>
        <w:t xml:space="preserve">ет свои депутатские полномочия </w:t>
      </w:r>
      <w:r w:rsidR="00904565" w:rsidRPr="00904565">
        <w:rPr>
          <w:sz w:val="28"/>
          <w:szCs w:val="28"/>
        </w:rPr>
        <w:t xml:space="preserve">без отрыва от основной деятельности.  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904565" w:rsidP="00904565">
      <w:pPr>
        <w:ind w:firstLine="709"/>
        <w:jc w:val="both"/>
        <w:rPr>
          <w:b/>
          <w:bCs/>
          <w:sz w:val="28"/>
          <w:szCs w:val="28"/>
        </w:rPr>
      </w:pPr>
      <w:r w:rsidRPr="00904565">
        <w:rPr>
          <w:b/>
          <w:sz w:val="28"/>
          <w:szCs w:val="28"/>
        </w:rPr>
        <w:t>Статья</w:t>
      </w:r>
      <w:r w:rsidR="006F0E3E">
        <w:rPr>
          <w:b/>
          <w:sz w:val="28"/>
          <w:szCs w:val="28"/>
        </w:rPr>
        <w:t> </w:t>
      </w:r>
      <w:r w:rsidRPr="00904565">
        <w:rPr>
          <w:b/>
          <w:sz w:val="28"/>
          <w:szCs w:val="28"/>
        </w:rPr>
        <w:t>7.</w:t>
      </w:r>
      <w:r w:rsidR="006F0E3E">
        <w:rPr>
          <w:b/>
          <w:sz w:val="28"/>
          <w:szCs w:val="28"/>
        </w:rPr>
        <w:t> </w:t>
      </w:r>
      <w:r w:rsidRPr="00904565">
        <w:rPr>
          <w:b/>
          <w:bCs/>
          <w:sz w:val="28"/>
          <w:szCs w:val="28"/>
        </w:rPr>
        <w:t xml:space="preserve">Взаимоотношения депутата Собрания депутатов </w:t>
      </w:r>
      <w:r w:rsidR="00DD6EE0" w:rsidRPr="00DD6EE0">
        <w:rPr>
          <w:b/>
          <w:bCs/>
          <w:sz w:val="28"/>
          <w:szCs w:val="28"/>
        </w:rPr>
        <w:t>Холмогорского муниципального округа</w:t>
      </w:r>
      <w:r w:rsidR="00301AFC">
        <w:rPr>
          <w:b/>
          <w:bCs/>
          <w:sz w:val="28"/>
          <w:szCs w:val="28"/>
        </w:rPr>
        <w:t xml:space="preserve"> </w:t>
      </w:r>
      <w:r w:rsidRPr="00904565">
        <w:rPr>
          <w:b/>
          <w:bCs/>
          <w:sz w:val="28"/>
          <w:szCs w:val="28"/>
        </w:rPr>
        <w:t>с избирателями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DD6EE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04565" w:rsidRPr="00904565">
        <w:rPr>
          <w:sz w:val="28"/>
          <w:szCs w:val="28"/>
        </w:rPr>
        <w:t xml:space="preserve">1. </w:t>
      </w:r>
      <w:proofErr w:type="gramStart"/>
      <w:r w:rsidR="00904565" w:rsidRPr="00904565">
        <w:rPr>
          <w:sz w:val="28"/>
          <w:szCs w:val="28"/>
        </w:rPr>
        <w:t xml:space="preserve">Депутат Собрания депутатов принимает меры по обеспечению прав, свобод и законных интересов своих избирателей: рассматривает поступившие от них обращения, предложения, заявления и жалобы, способствует в пределах своих полномочий правильному и своевременному решению содержащихся в них вопросов; проводит прием граждан; изучает общественное мнение и при необходимости вносит </w:t>
      </w:r>
      <w:r w:rsidR="00164FC9">
        <w:rPr>
          <w:sz w:val="28"/>
          <w:szCs w:val="28"/>
        </w:rPr>
        <w:t xml:space="preserve">предложения в соответствующие </w:t>
      </w:r>
      <w:r w:rsidR="00904565" w:rsidRPr="00904565">
        <w:rPr>
          <w:sz w:val="28"/>
          <w:szCs w:val="28"/>
        </w:rPr>
        <w:t>органы местного самоуправления и общественные объединения.</w:t>
      </w:r>
      <w:proofErr w:type="gramEnd"/>
    </w:p>
    <w:p w:rsidR="00904565" w:rsidRPr="002F4422" w:rsidRDefault="00DD6EE0" w:rsidP="002F442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904565" w:rsidRPr="00904565">
        <w:rPr>
          <w:bCs/>
          <w:sz w:val="28"/>
          <w:szCs w:val="28"/>
        </w:rPr>
        <w:t xml:space="preserve">2. Не реже одного раза в год депутат Собрания депутатов информирует избирателей о своей деятельности во время встреч с ними, а также через средства массовой </w:t>
      </w:r>
      <w:r w:rsidR="006F0E3E">
        <w:rPr>
          <w:bCs/>
          <w:sz w:val="28"/>
          <w:szCs w:val="28"/>
        </w:rPr>
        <w:t>информации.</w:t>
      </w:r>
    </w:p>
    <w:p w:rsidR="00904565" w:rsidRPr="00904565" w:rsidRDefault="00DD6EE0" w:rsidP="00904565">
      <w:pPr>
        <w:tabs>
          <w:tab w:val="left" w:pos="30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7.</w:t>
      </w:r>
      <w:r w:rsidR="00904565" w:rsidRPr="00904565">
        <w:rPr>
          <w:bCs/>
          <w:sz w:val="28"/>
          <w:szCs w:val="28"/>
        </w:rPr>
        <w:t xml:space="preserve">3. </w:t>
      </w:r>
      <w:proofErr w:type="gramStart"/>
      <w:r w:rsidR="00904565" w:rsidRPr="00904565">
        <w:rPr>
          <w:sz w:val="28"/>
          <w:szCs w:val="28"/>
        </w:rPr>
        <w:t xml:space="preserve">Встречи депутата Собрания депутатов с избирателями проводятся </w:t>
      </w:r>
      <w:r w:rsidR="00904565" w:rsidRPr="00904565">
        <w:rPr>
          <w:sz w:val="28"/>
          <w:szCs w:val="28"/>
        </w:rPr>
        <w:br/>
        <w:t>в помещениях, специально отведенных ме</w:t>
      </w:r>
      <w:r w:rsidR="00164FC9">
        <w:rPr>
          <w:sz w:val="28"/>
          <w:szCs w:val="28"/>
        </w:rPr>
        <w:t xml:space="preserve">стах, а также на </w:t>
      </w:r>
      <w:proofErr w:type="spellStart"/>
      <w:r w:rsidR="00164FC9">
        <w:rPr>
          <w:sz w:val="28"/>
          <w:szCs w:val="28"/>
        </w:rPr>
        <w:t>внутридворовых</w:t>
      </w:r>
      <w:proofErr w:type="spellEnd"/>
      <w:r w:rsidR="00164FC9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904565" w:rsidRPr="00904565">
        <w:rPr>
          <w:sz w:val="28"/>
          <w:szCs w:val="28"/>
        </w:rPr>
        <w:t xml:space="preserve"> Уведомление  органов </w:t>
      </w:r>
      <w:r w:rsidR="00301AFC">
        <w:rPr>
          <w:sz w:val="28"/>
          <w:szCs w:val="28"/>
        </w:rPr>
        <w:t>администрации</w:t>
      </w:r>
      <w:r w:rsidR="00164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Холмогорского </w:t>
      </w:r>
      <w:r w:rsidR="00164FC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="00904565" w:rsidRPr="00904565">
        <w:rPr>
          <w:sz w:val="28"/>
          <w:szCs w:val="28"/>
        </w:rPr>
        <w:t>о таких встречах не требуется. При этом депутат Собрания депутатов вправе предварительно проинформировать указ</w:t>
      </w:r>
      <w:r w:rsidR="00D00468">
        <w:rPr>
          <w:sz w:val="28"/>
          <w:szCs w:val="28"/>
        </w:rPr>
        <w:t xml:space="preserve">анные органы о дате и времени </w:t>
      </w:r>
      <w:r w:rsidR="00904565" w:rsidRPr="00904565">
        <w:rPr>
          <w:sz w:val="28"/>
          <w:szCs w:val="28"/>
        </w:rPr>
        <w:t xml:space="preserve">проведения встреч с избирателями. </w:t>
      </w:r>
    </w:p>
    <w:p w:rsidR="00904565" w:rsidRPr="00904565" w:rsidRDefault="00904565" w:rsidP="00904565">
      <w:pPr>
        <w:tabs>
          <w:tab w:val="left" w:pos="30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4565">
        <w:rPr>
          <w:sz w:val="28"/>
          <w:szCs w:val="28"/>
        </w:rPr>
        <w:t>Незапланированная встреча депутата Собрания депутатов</w:t>
      </w:r>
      <w:r w:rsidR="00301AFC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 xml:space="preserve">с избирателями, если такая встреча обусловлена инициативой (фактическими действиями) самих избирателей, может быть проведена вне помещений, специально отведенных мест или </w:t>
      </w:r>
      <w:proofErr w:type="spellStart"/>
      <w:r w:rsidRPr="00904565">
        <w:rPr>
          <w:sz w:val="28"/>
          <w:szCs w:val="28"/>
        </w:rPr>
        <w:t>внутридворовых</w:t>
      </w:r>
      <w:proofErr w:type="spellEnd"/>
      <w:r w:rsidRPr="00904565">
        <w:rPr>
          <w:sz w:val="28"/>
          <w:szCs w:val="28"/>
        </w:rPr>
        <w:t xml:space="preserve"> территорий при условии, что ее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</w:t>
      </w:r>
      <w:proofErr w:type="gramEnd"/>
      <w:r w:rsidRPr="00904565">
        <w:rPr>
          <w:sz w:val="28"/>
          <w:szCs w:val="28"/>
        </w:rPr>
        <w:t xml:space="preserve"> объектам транспортной или социальной инфраструктуры. </w:t>
      </w:r>
    </w:p>
    <w:p w:rsidR="00904565" w:rsidRPr="00904565" w:rsidRDefault="00DD6EE0" w:rsidP="00904565">
      <w:pPr>
        <w:tabs>
          <w:tab w:val="left" w:pos="30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04565" w:rsidRPr="00904565">
        <w:rPr>
          <w:sz w:val="28"/>
          <w:szCs w:val="28"/>
        </w:rPr>
        <w:t xml:space="preserve">4. Органы местного самоуправления </w:t>
      </w:r>
      <w:r>
        <w:rPr>
          <w:sz w:val="28"/>
          <w:szCs w:val="28"/>
        </w:rPr>
        <w:t xml:space="preserve">Холмогорского </w:t>
      </w:r>
      <w:r w:rsidR="00904565" w:rsidRPr="0090456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="00904565" w:rsidRPr="00904565">
        <w:rPr>
          <w:sz w:val="28"/>
          <w:szCs w:val="28"/>
        </w:rPr>
        <w:t xml:space="preserve">определяют специально отведенные места для проведения встреч депутатов Собрания депутатов с избирателями.  </w:t>
      </w:r>
    </w:p>
    <w:p w:rsidR="00904565" w:rsidRPr="00E01DC0" w:rsidRDefault="00904565" w:rsidP="00904565">
      <w:pPr>
        <w:tabs>
          <w:tab w:val="left" w:pos="309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1DC0">
        <w:rPr>
          <w:color w:val="000000" w:themeColor="text1"/>
          <w:sz w:val="28"/>
          <w:szCs w:val="28"/>
        </w:rPr>
        <w:t>Порядок предоставления</w:t>
      </w:r>
      <w:r w:rsidR="00910B18" w:rsidRPr="00E01DC0">
        <w:rPr>
          <w:color w:val="000000" w:themeColor="text1"/>
          <w:sz w:val="28"/>
          <w:szCs w:val="28"/>
        </w:rPr>
        <w:t xml:space="preserve"> </w:t>
      </w:r>
      <w:r w:rsidRPr="00E01DC0">
        <w:rPr>
          <w:color w:val="000000" w:themeColor="text1"/>
          <w:sz w:val="28"/>
          <w:szCs w:val="28"/>
        </w:rPr>
        <w:t>помещений, указанных в абзаце первом на</w:t>
      </w:r>
      <w:r w:rsidR="00D00468" w:rsidRPr="00E01DC0">
        <w:rPr>
          <w:color w:val="000000" w:themeColor="text1"/>
          <w:sz w:val="28"/>
          <w:szCs w:val="28"/>
        </w:rPr>
        <w:t xml:space="preserve">стоящего пункта, утверждается </w:t>
      </w:r>
      <w:r w:rsidRPr="00E01DC0">
        <w:rPr>
          <w:color w:val="000000" w:themeColor="text1"/>
          <w:sz w:val="28"/>
          <w:szCs w:val="28"/>
        </w:rPr>
        <w:t xml:space="preserve">нормативными правовыми актами  </w:t>
      </w:r>
      <w:r w:rsidR="00DD6EE0" w:rsidRPr="00E01DC0">
        <w:rPr>
          <w:color w:val="000000" w:themeColor="text1"/>
          <w:sz w:val="28"/>
          <w:szCs w:val="28"/>
        </w:rPr>
        <w:t>Холмогорского муниципального округа</w:t>
      </w:r>
      <w:r w:rsidRPr="00E01DC0">
        <w:rPr>
          <w:color w:val="000000" w:themeColor="text1"/>
          <w:sz w:val="28"/>
          <w:szCs w:val="28"/>
        </w:rPr>
        <w:t>.</w:t>
      </w:r>
    </w:p>
    <w:p w:rsidR="00904565" w:rsidRPr="00904565" w:rsidRDefault="00DD6EE0" w:rsidP="00904565">
      <w:pPr>
        <w:tabs>
          <w:tab w:val="left" w:pos="309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04565" w:rsidRPr="00904565">
        <w:rPr>
          <w:sz w:val="28"/>
          <w:szCs w:val="28"/>
        </w:rPr>
        <w:t xml:space="preserve">5. Встречи депутата Собрания депутатов с избирателями в форме публичного мероприятия проводятся в соответствии с законодательством Российской </w:t>
      </w:r>
      <w:r w:rsidR="00D00468">
        <w:rPr>
          <w:sz w:val="28"/>
          <w:szCs w:val="28"/>
        </w:rPr>
        <w:t xml:space="preserve">Федерации </w:t>
      </w:r>
      <w:r w:rsidR="00904565" w:rsidRPr="00904565">
        <w:rPr>
          <w:sz w:val="28"/>
          <w:szCs w:val="28"/>
        </w:rPr>
        <w:t>о собраниях, митингах, демонстрациях, шествиях</w:t>
      </w:r>
      <w:r w:rsidR="00904565" w:rsidRPr="00904565">
        <w:rPr>
          <w:sz w:val="28"/>
          <w:szCs w:val="28"/>
        </w:rPr>
        <w:br/>
        <w:t xml:space="preserve">и пикетированиях. </w:t>
      </w:r>
    </w:p>
    <w:p w:rsidR="00904565" w:rsidRPr="00904565" w:rsidRDefault="00DD6EE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04565" w:rsidRPr="00904565">
        <w:rPr>
          <w:sz w:val="28"/>
          <w:szCs w:val="28"/>
        </w:rPr>
        <w:t xml:space="preserve">6. Принимая меры по обеспечению прав, свобод и законных интересов избирателей, депутат Собрания депутатов взаимодействует   органами местного самоуправления, с политическими партиями и иными общественными объединениями. </w:t>
      </w:r>
    </w:p>
    <w:p w:rsidR="00904565" w:rsidRPr="00971259" w:rsidRDefault="00904565" w:rsidP="00971259">
      <w:pPr>
        <w:ind w:firstLine="709"/>
        <w:jc w:val="both"/>
        <w:rPr>
          <w:sz w:val="28"/>
          <w:szCs w:val="28"/>
        </w:rPr>
      </w:pPr>
    </w:p>
    <w:p w:rsidR="00904565" w:rsidRPr="00904565" w:rsidRDefault="00904565" w:rsidP="00904565">
      <w:pPr>
        <w:ind w:firstLine="709"/>
        <w:jc w:val="both"/>
        <w:rPr>
          <w:b/>
          <w:sz w:val="28"/>
          <w:szCs w:val="28"/>
        </w:rPr>
      </w:pPr>
      <w:r w:rsidRPr="002766A3">
        <w:rPr>
          <w:b/>
          <w:sz w:val="28"/>
          <w:szCs w:val="28"/>
        </w:rPr>
        <w:t>Статья 8. Депутатская этика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  <w:r w:rsidRPr="00904565">
        <w:rPr>
          <w:sz w:val="28"/>
          <w:szCs w:val="28"/>
        </w:rPr>
        <w:t>Депутат Собрания депутатов</w:t>
      </w:r>
      <w:r w:rsidR="005F6AF4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 xml:space="preserve">обязан соблюдать правила депутатской этики.  </w:t>
      </w:r>
    </w:p>
    <w:p w:rsidR="00904565" w:rsidRDefault="00904565" w:rsidP="00904565">
      <w:pPr>
        <w:ind w:firstLine="709"/>
        <w:jc w:val="both"/>
        <w:rPr>
          <w:sz w:val="28"/>
          <w:szCs w:val="28"/>
        </w:rPr>
      </w:pPr>
      <w:r w:rsidRPr="00904565">
        <w:rPr>
          <w:sz w:val="28"/>
          <w:szCs w:val="28"/>
        </w:rPr>
        <w:t xml:space="preserve">  Правил</w:t>
      </w:r>
      <w:r w:rsidR="002766A3">
        <w:rPr>
          <w:sz w:val="28"/>
          <w:szCs w:val="28"/>
        </w:rPr>
        <w:t xml:space="preserve">а </w:t>
      </w:r>
      <w:r w:rsidRPr="00904565">
        <w:rPr>
          <w:sz w:val="28"/>
          <w:szCs w:val="28"/>
        </w:rPr>
        <w:t>депутатской этик</w:t>
      </w:r>
      <w:r w:rsidR="002766A3">
        <w:rPr>
          <w:sz w:val="28"/>
          <w:szCs w:val="28"/>
        </w:rPr>
        <w:t>и</w:t>
      </w:r>
      <w:r w:rsidR="005F6AF4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>Собрания депутатов являетс</w:t>
      </w:r>
      <w:r w:rsidR="00D00468">
        <w:rPr>
          <w:sz w:val="28"/>
          <w:szCs w:val="28"/>
        </w:rPr>
        <w:t xml:space="preserve">я приложением к настоящему Положению </w:t>
      </w:r>
      <w:r w:rsidRPr="00904565">
        <w:rPr>
          <w:sz w:val="28"/>
          <w:szCs w:val="28"/>
        </w:rPr>
        <w:t>(Приложение</w:t>
      </w:r>
      <w:r w:rsidR="004C13F7">
        <w:rPr>
          <w:sz w:val="28"/>
          <w:szCs w:val="28"/>
        </w:rPr>
        <w:t xml:space="preserve">№ </w:t>
      </w:r>
      <w:r w:rsidRPr="00904565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904565" w:rsidRPr="00904565" w:rsidRDefault="00904565" w:rsidP="005F6AF4">
      <w:pPr>
        <w:jc w:val="both"/>
        <w:rPr>
          <w:sz w:val="28"/>
          <w:szCs w:val="28"/>
        </w:rPr>
      </w:pPr>
    </w:p>
    <w:p w:rsidR="00904565" w:rsidRPr="00904565" w:rsidRDefault="00904565" w:rsidP="00904565">
      <w:pPr>
        <w:ind w:firstLine="709"/>
        <w:jc w:val="both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>Статья 9.</w:t>
      </w:r>
      <w:r w:rsidR="005F6AF4">
        <w:rPr>
          <w:b/>
          <w:sz w:val="28"/>
          <w:szCs w:val="28"/>
        </w:rPr>
        <w:t xml:space="preserve"> </w:t>
      </w:r>
      <w:r w:rsidRPr="00904565">
        <w:rPr>
          <w:b/>
          <w:sz w:val="28"/>
          <w:szCs w:val="28"/>
        </w:rPr>
        <w:t xml:space="preserve">Сведения о доходах, </w:t>
      </w:r>
      <w:r w:rsidRPr="00904565">
        <w:rPr>
          <w:b/>
          <w:bCs/>
          <w:sz w:val="28"/>
          <w:szCs w:val="28"/>
        </w:rPr>
        <w:t>расходах,</w:t>
      </w:r>
      <w:r w:rsidRPr="00904565">
        <w:rPr>
          <w:b/>
          <w:sz w:val="28"/>
          <w:szCs w:val="28"/>
        </w:rPr>
        <w:t xml:space="preserve"> об имуществе и обязательствах имущественного характера депутата</w:t>
      </w:r>
      <w:r w:rsidR="004E7236">
        <w:rPr>
          <w:b/>
          <w:sz w:val="28"/>
          <w:szCs w:val="28"/>
        </w:rPr>
        <w:t xml:space="preserve"> </w:t>
      </w:r>
      <w:r w:rsidRPr="00904565">
        <w:rPr>
          <w:b/>
          <w:sz w:val="28"/>
          <w:szCs w:val="28"/>
        </w:rPr>
        <w:t>Собрания</w:t>
      </w:r>
      <w:r w:rsidR="004E7236">
        <w:rPr>
          <w:b/>
          <w:sz w:val="28"/>
          <w:szCs w:val="28"/>
        </w:rPr>
        <w:t xml:space="preserve"> депутатов</w:t>
      </w:r>
      <w:r w:rsidRPr="00904565">
        <w:rPr>
          <w:b/>
          <w:sz w:val="28"/>
          <w:szCs w:val="28"/>
        </w:rPr>
        <w:t>, его супруги (супруга) и несовершеннолетних детей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E076DA" w:rsidRPr="002F4422" w:rsidRDefault="00E076DA" w:rsidP="00904565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2F4422">
        <w:rPr>
          <w:color w:val="000000" w:themeColor="text1"/>
          <w:sz w:val="28"/>
          <w:szCs w:val="28"/>
        </w:rPr>
        <w:t xml:space="preserve">9.1 Депутат </w:t>
      </w:r>
      <w:r w:rsidR="00ED1813">
        <w:rPr>
          <w:color w:val="000000" w:themeColor="text1"/>
          <w:sz w:val="28"/>
          <w:szCs w:val="28"/>
        </w:rPr>
        <w:t>Собрания депутатов</w:t>
      </w:r>
      <w:r w:rsidRPr="002F4422">
        <w:rPr>
          <w:color w:val="000000" w:themeColor="text1"/>
          <w:sz w:val="28"/>
          <w:szCs w:val="28"/>
        </w:rPr>
        <w:t xml:space="preserve">, осуществляющий свои полномочия на постоянной основе (председатель </w:t>
      </w:r>
      <w:r w:rsidR="00ED1813">
        <w:rPr>
          <w:color w:val="000000" w:themeColor="text1"/>
          <w:sz w:val="28"/>
          <w:szCs w:val="28"/>
        </w:rPr>
        <w:t>Собрания депутатов</w:t>
      </w:r>
      <w:r w:rsidRPr="002F4422">
        <w:rPr>
          <w:color w:val="000000" w:themeColor="text1"/>
          <w:sz w:val="28"/>
          <w:szCs w:val="28"/>
        </w:rPr>
        <w:t>), ежегодно не позднее 30 апреля года, следующего за отчетным периодом, обязан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Губернатору Архангельской области в порядке, предусмотренном</w:t>
      </w:r>
      <w:proofErr w:type="gramEnd"/>
      <w:r w:rsidRPr="002F4422">
        <w:rPr>
          <w:color w:val="000000" w:themeColor="text1"/>
          <w:sz w:val="28"/>
          <w:szCs w:val="28"/>
        </w:rPr>
        <w:t xml:space="preserve"> пунктами 1.6-1.8 статьи 7.2 и приложением № 1 к областному закону от 26 ноября 2008 года № 626-31-ОЗ «О противодействии коррупции в Архангельской области».</w:t>
      </w:r>
    </w:p>
    <w:p w:rsidR="00E076DA" w:rsidRDefault="00E076DA" w:rsidP="00904565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2F4422">
        <w:rPr>
          <w:color w:val="000000" w:themeColor="text1"/>
          <w:sz w:val="28"/>
          <w:szCs w:val="28"/>
        </w:rPr>
        <w:t xml:space="preserve">9.2 Депутаты </w:t>
      </w:r>
      <w:r w:rsidR="00ED1813">
        <w:rPr>
          <w:color w:val="000000" w:themeColor="text1"/>
          <w:sz w:val="28"/>
          <w:szCs w:val="28"/>
        </w:rPr>
        <w:t>Собрания депутатов</w:t>
      </w:r>
      <w:r w:rsidRPr="002F4422">
        <w:rPr>
          <w:color w:val="000000" w:themeColor="text1"/>
          <w:sz w:val="28"/>
          <w:szCs w:val="28"/>
        </w:rPr>
        <w:t xml:space="preserve">, осуществляющие свои полномочия на непостоянной основе, представляют Губернатору Архангельской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или заявление о </w:t>
      </w:r>
      <w:proofErr w:type="spellStart"/>
      <w:r w:rsidRPr="002F4422">
        <w:rPr>
          <w:color w:val="000000" w:themeColor="text1"/>
          <w:sz w:val="28"/>
          <w:szCs w:val="28"/>
        </w:rPr>
        <w:t>несовершении</w:t>
      </w:r>
      <w:proofErr w:type="spellEnd"/>
      <w:r w:rsidRPr="002F4422">
        <w:rPr>
          <w:color w:val="000000" w:themeColor="text1"/>
          <w:sz w:val="28"/>
          <w:szCs w:val="28"/>
        </w:rPr>
        <w:t xml:space="preserve"> в отчетном периоде сделок, предусмотренных частью 1 статьи 3 Федерального закона от 3</w:t>
      </w:r>
      <w:proofErr w:type="gramEnd"/>
      <w:r w:rsidRPr="002F4422">
        <w:rPr>
          <w:color w:val="000000" w:themeColor="text1"/>
          <w:sz w:val="28"/>
          <w:szCs w:val="28"/>
        </w:rPr>
        <w:t xml:space="preserve"> декабря 2012 года№ 230-ФЗ «О </w:t>
      </w:r>
      <w:proofErr w:type="gramStart"/>
      <w:r w:rsidRPr="002F4422">
        <w:rPr>
          <w:color w:val="000000" w:themeColor="text1"/>
          <w:sz w:val="28"/>
          <w:szCs w:val="28"/>
        </w:rPr>
        <w:t>контроле за</w:t>
      </w:r>
      <w:proofErr w:type="gramEnd"/>
      <w:r w:rsidRPr="002F4422">
        <w:rPr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в порядке, установленном пунктами 1 – 1.5 статьи 7.2 областного закона от 26 ноября 2008 года № 626-31-ОЗ «О противодействии коррупции в Архангельской области».</w:t>
      </w:r>
    </w:p>
    <w:p w:rsidR="00804B4D" w:rsidRPr="002F4422" w:rsidRDefault="00804B4D" w:rsidP="00904565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04B4D">
        <w:rPr>
          <w:color w:val="000000" w:themeColor="text1"/>
          <w:sz w:val="28"/>
          <w:szCs w:val="28"/>
        </w:rPr>
        <w:t>Сведения о доходах, об имуществе и обязательствах имущественного характера представляются</w:t>
      </w:r>
      <w:r w:rsidRPr="00804B4D">
        <w:rPr>
          <w:sz w:val="28"/>
          <w:szCs w:val="28"/>
        </w:rPr>
        <w:t xml:space="preserve"> </w:t>
      </w:r>
      <w:r w:rsidR="00AC630D">
        <w:rPr>
          <w:color w:val="000000" w:themeColor="text1"/>
          <w:sz w:val="28"/>
          <w:szCs w:val="28"/>
        </w:rPr>
        <w:t>депутатами</w:t>
      </w:r>
      <w:r w:rsidR="00AC630D" w:rsidRPr="00AC630D">
        <w:rPr>
          <w:color w:val="000000" w:themeColor="text1"/>
          <w:sz w:val="28"/>
          <w:szCs w:val="28"/>
        </w:rPr>
        <w:t xml:space="preserve"> </w:t>
      </w:r>
      <w:r w:rsidRPr="00804B4D">
        <w:rPr>
          <w:color w:val="000000" w:themeColor="text1"/>
          <w:sz w:val="28"/>
          <w:szCs w:val="28"/>
        </w:rPr>
        <w:t xml:space="preserve">Собрания депутатов Губернатору Архангельской области по форме справки о доходах, расходах, об имуществе и обязательствах имущественного характера, утвержденной </w:t>
      </w:r>
      <w:r w:rsidR="00947954">
        <w:rPr>
          <w:color w:val="000000" w:themeColor="text1"/>
          <w:sz w:val="28"/>
          <w:szCs w:val="28"/>
        </w:rPr>
        <w:t>У</w:t>
      </w:r>
      <w:r w:rsidRPr="00804B4D">
        <w:rPr>
          <w:color w:val="000000" w:themeColor="text1"/>
          <w:sz w:val="28"/>
          <w:szCs w:val="28"/>
        </w:rPr>
        <w:t>казом Президента Российской Федерации,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</w:t>
      </w:r>
      <w:proofErr w:type="gramEnd"/>
      <w:r w:rsidRPr="00804B4D">
        <w:rPr>
          <w:color w:val="000000" w:themeColor="text1"/>
          <w:sz w:val="28"/>
          <w:szCs w:val="28"/>
        </w:rPr>
        <w:t xml:space="preserve"> области государственной службы в информационно-телекоммуникационной сети "Интернет", путем их передачи в орган по профилактике коррупционных правонарушений.</w:t>
      </w:r>
    </w:p>
    <w:p w:rsidR="00904565" w:rsidRPr="00D00468" w:rsidRDefault="00904565" w:rsidP="0090456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00468">
        <w:rPr>
          <w:bCs/>
          <w:sz w:val="28"/>
          <w:szCs w:val="28"/>
        </w:rPr>
        <w:t>Дата представления сведений о доходах, расходах, об имуществе и обязательствах имущественного характера регистрируется в книге учета справок о доходах, расходах, об имуществе и обязательствах имущественного характера.</w:t>
      </w:r>
    </w:p>
    <w:p w:rsidR="00164FC9" w:rsidRPr="00D00468" w:rsidRDefault="00904565" w:rsidP="0090456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00468">
        <w:rPr>
          <w:bCs/>
          <w:sz w:val="28"/>
          <w:szCs w:val="28"/>
        </w:rPr>
        <w:t>В случае</w:t>
      </w:r>
      <w:proofErr w:type="gramStart"/>
      <w:r w:rsidRPr="00D00468">
        <w:rPr>
          <w:bCs/>
          <w:sz w:val="28"/>
          <w:szCs w:val="28"/>
        </w:rPr>
        <w:t>,</w:t>
      </w:r>
      <w:proofErr w:type="gramEnd"/>
      <w:r w:rsidRPr="00D00468">
        <w:rPr>
          <w:bCs/>
          <w:sz w:val="28"/>
          <w:szCs w:val="28"/>
        </w:rPr>
        <w:t xml:space="preserve"> если депутат  Собрания депутатов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истечения срок</w:t>
      </w:r>
      <w:r w:rsidR="00164FC9" w:rsidRPr="00D00468">
        <w:rPr>
          <w:bCs/>
          <w:sz w:val="28"/>
          <w:szCs w:val="28"/>
        </w:rPr>
        <w:t xml:space="preserve">а, </w:t>
      </w:r>
      <w:r w:rsidR="00753346">
        <w:rPr>
          <w:bCs/>
          <w:sz w:val="28"/>
          <w:szCs w:val="28"/>
        </w:rPr>
        <w:t>установленного для предоставления данных сведений</w:t>
      </w:r>
      <w:r w:rsidRPr="00D00468">
        <w:rPr>
          <w:bCs/>
          <w:sz w:val="28"/>
          <w:szCs w:val="28"/>
        </w:rPr>
        <w:t xml:space="preserve">. </w:t>
      </w:r>
    </w:p>
    <w:p w:rsidR="00904565" w:rsidRDefault="00904565" w:rsidP="0090456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00468">
        <w:rPr>
          <w:bCs/>
          <w:sz w:val="28"/>
          <w:szCs w:val="28"/>
        </w:rPr>
        <w:lastRenderedPageBreak/>
        <w:t>Дата представления уточненных сведений регистрируется в книге учета справок о доходах, расходах, об имуществе и обязательствах имущественного характера.</w:t>
      </w:r>
    </w:p>
    <w:p w:rsidR="00E076DA" w:rsidRPr="002F4422" w:rsidRDefault="00E076DA" w:rsidP="00904565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F4422">
        <w:rPr>
          <w:color w:val="000000" w:themeColor="text1"/>
          <w:sz w:val="28"/>
          <w:szCs w:val="28"/>
        </w:rPr>
        <w:t>9.3. </w:t>
      </w:r>
      <w:proofErr w:type="gramStart"/>
      <w:r w:rsidRPr="002F4422">
        <w:rPr>
          <w:color w:val="000000" w:themeColor="text1"/>
          <w:sz w:val="28"/>
          <w:szCs w:val="28"/>
        </w:rPr>
        <w:t>Обобщенная информация об исполнении (нена</w:t>
      </w:r>
      <w:r w:rsidR="00804B4D">
        <w:rPr>
          <w:color w:val="000000" w:themeColor="text1"/>
          <w:sz w:val="28"/>
          <w:szCs w:val="28"/>
        </w:rPr>
        <w:t xml:space="preserve">длежащем исполнении) депутатами </w:t>
      </w:r>
      <w:r w:rsidRPr="002F4422">
        <w:rPr>
          <w:color w:val="000000" w:themeColor="text1"/>
          <w:sz w:val="28"/>
          <w:szCs w:val="28"/>
        </w:rPr>
        <w:t>Собрания</w:t>
      </w:r>
      <w:r w:rsidR="00804B4D">
        <w:rPr>
          <w:color w:val="000000" w:themeColor="text1"/>
          <w:sz w:val="28"/>
          <w:szCs w:val="28"/>
        </w:rPr>
        <w:t xml:space="preserve"> депутатов</w:t>
      </w:r>
      <w:r w:rsidRPr="002F4422">
        <w:rPr>
          <w:color w:val="000000" w:themeColor="text1"/>
          <w:sz w:val="28"/>
          <w:szCs w:val="28"/>
        </w:rPr>
        <w:t xml:space="preserve"> обязанности представить сведения о своих доходах, расходах, об имуществе и обязательствах имущественного характера размещается на официальном сайте администрации Холмогорского муниципального округа http://holmogori.ru/ в информационно-телекоммуникационной сети «Интернет»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</w:t>
      </w:r>
      <w:proofErr w:type="gramEnd"/>
      <w:r w:rsidRPr="002F4422">
        <w:rPr>
          <w:color w:val="000000" w:themeColor="text1"/>
          <w:sz w:val="28"/>
          <w:szCs w:val="28"/>
        </w:rPr>
        <w:t xml:space="preserve"> пунктами 4 – 4.6 статьи 7.2 областного закона от 26 ноября 2008 года № 626-31-ОЗ «О противодействии корру</w:t>
      </w:r>
      <w:r w:rsidR="00947954">
        <w:rPr>
          <w:color w:val="000000" w:themeColor="text1"/>
          <w:sz w:val="28"/>
          <w:szCs w:val="28"/>
        </w:rPr>
        <w:t>пции в Архангельской области».</w:t>
      </w:r>
    </w:p>
    <w:p w:rsidR="005F6AF4" w:rsidRPr="00204F69" w:rsidRDefault="005F6AF4" w:rsidP="00204F69">
      <w:pPr>
        <w:ind w:firstLine="720"/>
        <w:jc w:val="both"/>
        <w:rPr>
          <w:sz w:val="28"/>
          <w:szCs w:val="28"/>
        </w:rPr>
      </w:pPr>
    </w:p>
    <w:p w:rsidR="00904565" w:rsidRPr="00904565" w:rsidRDefault="00904565" w:rsidP="00904565">
      <w:pPr>
        <w:jc w:val="center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 xml:space="preserve">ГЛАВА II. Формы и гарантии деятельности депутата </w:t>
      </w:r>
    </w:p>
    <w:p w:rsidR="00904565" w:rsidRDefault="00904565" w:rsidP="00904565">
      <w:pPr>
        <w:jc w:val="center"/>
        <w:rPr>
          <w:b/>
          <w:sz w:val="28"/>
          <w:szCs w:val="28"/>
        </w:rPr>
      </w:pPr>
      <w:r w:rsidRPr="00904565">
        <w:rPr>
          <w:b/>
          <w:sz w:val="28"/>
          <w:szCs w:val="28"/>
        </w:rPr>
        <w:t>Собрания</w:t>
      </w:r>
      <w:r w:rsidR="0077404F">
        <w:rPr>
          <w:b/>
          <w:sz w:val="28"/>
          <w:szCs w:val="28"/>
        </w:rPr>
        <w:t xml:space="preserve"> депутатов Холмогорского муниципального округа</w:t>
      </w:r>
    </w:p>
    <w:p w:rsidR="00E575D4" w:rsidRDefault="00E575D4" w:rsidP="00904565">
      <w:pPr>
        <w:jc w:val="center"/>
        <w:rPr>
          <w:b/>
          <w:sz w:val="28"/>
          <w:szCs w:val="28"/>
        </w:rPr>
      </w:pPr>
    </w:p>
    <w:p w:rsidR="00E575D4" w:rsidRPr="00904565" w:rsidRDefault="00E575D4" w:rsidP="002A2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10. Формы </w:t>
      </w:r>
      <w:proofErr w:type="gramStart"/>
      <w:r>
        <w:rPr>
          <w:b/>
          <w:sz w:val="28"/>
          <w:szCs w:val="28"/>
        </w:rPr>
        <w:t>деятельности депутата Собрания депутатов Холмогорского муниципального округа</w:t>
      </w:r>
      <w:proofErr w:type="gramEnd"/>
    </w:p>
    <w:p w:rsidR="00904565" w:rsidRPr="00904565" w:rsidRDefault="00904565" w:rsidP="00E575D4">
      <w:pPr>
        <w:rPr>
          <w:b/>
          <w:sz w:val="28"/>
          <w:szCs w:val="28"/>
        </w:rPr>
      </w:pPr>
    </w:p>
    <w:p w:rsidR="00904565" w:rsidRPr="00904565" w:rsidRDefault="0077404F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904565" w:rsidRPr="00904565">
        <w:rPr>
          <w:sz w:val="28"/>
          <w:szCs w:val="28"/>
        </w:rPr>
        <w:t xml:space="preserve">1. Формами деятельности депутата Собрания </w:t>
      </w:r>
      <w:r w:rsidR="00E575D4">
        <w:rPr>
          <w:sz w:val="28"/>
          <w:szCs w:val="28"/>
        </w:rPr>
        <w:t xml:space="preserve">депутатов </w:t>
      </w:r>
      <w:r w:rsidR="00904565" w:rsidRPr="00904565">
        <w:rPr>
          <w:sz w:val="28"/>
          <w:szCs w:val="28"/>
        </w:rPr>
        <w:t>являются:</w:t>
      </w:r>
    </w:p>
    <w:p w:rsidR="00842B5D" w:rsidRPr="00842B5D" w:rsidRDefault="00842B5D" w:rsidP="00842B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F6AF4">
        <w:rPr>
          <w:sz w:val="28"/>
          <w:szCs w:val="28"/>
        </w:rPr>
        <w:t> </w:t>
      </w:r>
      <w:r w:rsidRPr="00842B5D">
        <w:rPr>
          <w:sz w:val="28"/>
          <w:szCs w:val="28"/>
        </w:rPr>
        <w:t>участие в подготовке (индивидуальной или совместно с другими депутатами) материалов для рассмотрения Собранием депутатов Холмогорского муниципального округа;</w:t>
      </w:r>
    </w:p>
    <w:p w:rsidR="00842B5D" w:rsidRPr="00842B5D" w:rsidRDefault="00842B5D" w:rsidP="00842B5D">
      <w:pPr>
        <w:ind w:firstLine="709"/>
        <w:jc w:val="both"/>
        <w:rPr>
          <w:sz w:val="28"/>
          <w:szCs w:val="28"/>
        </w:rPr>
      </w:pPr>
      <w:r w:rsidRPr="00842B5D">
        <w:rPr>
          <w:sz w:val="28"/>
          <w:szCs w:val="28"/>
        </w:rPr>
        <w:t>2)</w:t>
      </w:r>
      <w:r w:rsidR="005F6AF4">
        <w:rPr>
          <w:sz w:val="28"/>
          <w:szCs w:val="28"/>
        </w:rPr>
        <w:t> </w:t>
      </w:r>
      <w:r w:rsidRPr="00842B5D">
        <w:rPr>
          <w:sz w:val="28"/>
          <w:szCs w:val="28"/>
        </w:rPr>
        <w:t>участие в сессиях Собрания депутатов Холмогорского муниципального округа;</w:t>
      </w:r>
    </w:p>
    <w:p w:rsidR="00842B5D" w:rsidRPr="00842B5D" w:rsidRDefault="00842B5D" w:rsidP="00842B5D">
      <w:pPr>
        <w:ind w:firstLine="709"/>
        <w:jc w:val="both"/>
        <w:rPr>
          <w:sz w:val="28"/>
          <w:szCs w:val="28"/>
        </w:rPr>
      </w:pPr>
      <w:r w:rsidRPr="00842B5D">
        <w:rPr>
          <w:sz w:val="28"/>
          <w:szCs w:val="28"/>
        </w:rPr>
        <w:t>3)</w:t>
      </w:r>
      <w:r w:rsidR="005F6AF4">
        <w:rPr>
          <w:sz w:val="28"/>
          <w:szCs w:val="28"/>
        </w:rPr>
        <w:t> </w:t>
      </w:r>
      <w:r w:rsidRPr="00842B5D">
        <w:rPr>
          <w:sz w:val="28"/>
          <w:szCs w:val="28"/>
        </w:rPr>
        <w:t>участие в работе комиссий Собрания депутатов Холмогорского муниципального округа;</w:t>
      </w:r>
    </w:p>
    <w:p w:rsidR="00842B5D" w:rsidRPr="00842B5D" w:rsidRDefault="00842B5D" w:rsidP="00842B5D">
      <w:pPr>
        <w:ind w:firstLine="709"/>
        <w:jc w:val="both"/>
        <w:rPr>
          <w:sz w:val="28"/>
          <w:szCs w:val="28"/>
        </w:rPr>
      </w:pPr>
      <w:r w:rsidRPr="00842B5D">
        <w:rPr>
          <w:sz w:val="28"/>
          <w:szCs w:val="28"/>
        </w:rPr>
        <w:t>4)</w:t>
      </w:r>
      <w:r w:rsidR="005F6AF4">
        <w:rPr>
          <w:sz w:val="28"/>
          <w:szCs w:val="28"/>
        </w:rPr>
        <w:t> </w:t>
      </w:r>
      <w:r w:rsidRPr="00842B5D">
        <w:rPr>
          <w:sz w:val="28"/>
          <w:szCs w:val="28"/>
        </w:rPr>
        <w:t>участие в депутатских слушаниях;</w:t>
      </w:r>
    </w:p>
    <w:p w:rsidR="00842B5D" w:rsidRPr="00842B5D" w:rsidRDefault="00842B5D" w:rsidP="00842B5D">
      <w:pPr>
        <w:ind w:firstLine="709"/>
        <w:jc w:val="both"/>
        <w:rPr>
          <w:sz w:val="28"/>
          <w:szCs w:val="28"/>
        </w:rPr>
      </w:pPr>
      <w:r w:rsidRPr="00842B5D">
        <w:rPr>
          <w:sz w:val="28"/>
          <w:szCs w:val="28"/>
        </w:rPr>
        <w:t>5</w:t>
      </w:r>
      <w:r w:rsidR="008A3F7E">
        <w:rPr>
          <w:sz w:val="28"/>
          <w:szCs w:val="28"/>
        </w:rPr>
        <w:t>)</w:t>
      </w:r>
      <w:r w:rsidR="005F6AF4">
        <w:rPr>
          <w:sz w:val="28"/>
          <w:szCs w:val="28"/>
        </w:rPr>
        <w:t> </w:t>
      </w:r>
      <w:r w:rsidRPr="00842B5D">
        <w:rPr>
          <w:sz w:val="28"/>
          <w:szCs w:val="28"/>
        </w:rPr>
        <w:t>участие в выполнении поручений Собрания депутатов Холмогорского муниципального округа;</w:t>
      </w:r>
    </w:p>
    <w:p w:rsidR="00842B5D" w:rsidRPr="00842B5D" w:rsidRDefault="00842B5D" w:rsidP="00842B5D">
      <w:pPr>
        <w:ind w:firstLine="709"/>
        <w:jc w:val="both"/>
        <w:rPr>
          <w:sz w:val="28"/>
          <w:szCs w:val="28"/>
        </w:rPr>
      </w:pPr>
      <w:r w:rsidRPr="00842B5D">
        <w:rPr>
          <w:sz w:val="28"/>
          <w:szCs w:val="28"/>
        </w:rPr>
        <w:t>6)</w:t>
      </w:r>
      <w:r w:rsidR="005F6AF4">
        <w:rPr>
          <w:sz w:val="28"/>
          <w:szCs w:val="28"/>
        </w:rPr>
        <w:t> </w:t>
      </w:r>
      <w:r w:rsidRPr="00842B5D">
        <w:rPr>
          <w:sz w:val="28"/>
          <w:szCs w:val="28"/>
        </w:rPr>
        <w:t xml:space="preserve">участие в осуществлении </w:t>
      </w:r>
      <w:proofErr w:type="gramStart"/>
      <w:r w:rsidRPr="00842B5D">
        <w:rPr>
          <w:sz w:val="28"/>
          <w:szCs w:val="28"/>
        </w:rPr>
        <w:t>контроля за</w:t>
      </w:r>
      <w:proofErr w:type="gramEnd"/>
      <w:r w:rsidRPr="00842B5D">
        <w:rPr>
          <w:sz w:val="28"/>
          <w:szCs w:val="28"/>
        </w:rPr>
        <w:t xml:space="preserve"> выполнением нормативных правовых актов Собрания депутатов Холмогорского муниципального округа;</w:t>
      </w:r>
    </w:p>
    <w:p w:rsidR="00842B5D" w:rsidRPr="00842B5D" w:rsidRDefault="00842B5D" w:rsidP="00842B5D">
      <w:pPr>
        <w:ind w:firstLine="709"/>
        <w:jc w:val="both"/>
        <w:rPr>
          <w:sz w:val="28"/>
          <w:szCs w:val="28"/>
        </w:rPr>
      </w:pPr>
      <w:r w:rsidRPr="00842B5D">
        <w:rPr>
          <w:sz w:val="28"/>
          <w:szCs w:val="28"/>
        </w:rPr>
        <w:t>7)</w:t>
      </w:r>
      <w:r w:rsidR="005F6AF4">
        <w:rPr>
          <w:sz w:val="28"/>
          <w:szCs w:val="28"/>
        </w:rPr>
        <w:t> </w:t>
      </w:r>
      <w:r w:rsidRPr="00842B5D">
        <w:rPr>
          <w:sz w:val="28"/>
          <w:szCs w:val="28"/>
        </w:rPr>
        <w:t>работа с избирателями в округе;</w:t>
      </w:r>
    </w:p>
    <w:p w:rsidR="00842B5D" w:rsidRDefault="00842B5D" w:rsidP="00842B5D">
      <w:pPr>
        <w:ind w:firstLine="709"/>
        <w:jc w:val="both"/>
        <w:rPr>
          <w:sz w:val="28"/>
          <w:szCs w:val="28"/>
        </w:rPr>
      </w:pPr>
      <w:r w:rsidRPr="00842B5D">
        <w:rPr>
          <w:sz w:val="28"/>
          <w:szCs w:val="28"/>
        </w:rPr>
        <w:t>8) участие в межмуниципальных мероприятиях.</w:t>
      </w:r>
    </w:p>
    <w:p w:rsidR="00904565" w:rsidRPr="00904565" w:rsidRDefault="00842B5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4565" w:rsidRPr="00904565">
        <w:rPr>
          <w:sz w:val="28"/>
          <w:szCs w:val="28"/>
        </w:rPr>
        <w:t xml:space="preserve">) осуществление </w:t>
      </w:r>
      <w:r w:rsidR="009F7684">
        <w:rPr>
          <w:sz w:val="28"/>
          <w:szCs w:val="28"/>
        </w:rPr>
        <w:t xml:space="preserve">права нормотворческой </w:t>
      </w:r>
      <w:r w:rsidR="00904565" w:rsidRPr="00904565">
        <w:rPr>
          <w:sz w:val="28"/>
          <w:szCs w:val="28"/>
        </w:rPr>
        <w:t>инициативы;</w:t>
      </w:r>
    </w:p>
    <w:p w:rsidR="00904565" w:rsidRPr="00904565" w:rsidRDefault="00842B5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04565" w:rsidRPr="00904565">
        <w:rPr>
          <w:sz w:val="28"/>
          <w:szCs w:val="28"/>
        </w:rPr>
        <w:t>) обращение с депутатским запросом;</w:t>
      </w:r>
    </w:p>
    <w:p w:rsidR="00904565" w:rsidRPr="00904565" w:rsidRDefault="00842B5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04565" w:rsidRPr="00904565">
        <w:rPr>
          <w:sz w:val="28"/>
          <w:szCs w:val="28"/>
        </w:rPr>
        <w:t>) участие в работе депутатских объединений;</w:t>
      </w:r>
    </w:p>
    <w:p w:rsidR="00904565" w:rsidRPr="00904565" w:rsidRDefault="00842B5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04565" w:rsidRPr="00904565">
        <w:rPr>
          <w:sz w:val="28"/>
          <w:szCs w:val="28"/>
        </w:rPr>
        <w:t xml:space="preserve">) обращение к соответствующим должностным лицам на территории  Холмогорского </w:t>
      </w:r>
      <w:r w:rsidR="000B6FEF" w:rsidRPr="000B6FEF">
        <w:rPr>
          <w:sz w:val="28"/>
          <w:szCs w:val="28"/>
        </w:rPr>
        <w:t>муниципального округа</w:t>
      </w:r>
      <w:r w:rsidR="00904565" w:rsidRPr="00904565">
        <w:rPr>
          <w:sz w:val="28"/>
          <w:szCs w:val="28"/>
        </w:rPr>
        <w:t xml:space="preserve"> о принятии мер по пресечению нарушений федерального и областного законодательства, законных прав и интересов граждан и </w:t>
      </w:r>
      <w:r w:rsidR="00164FC9">
        <w:rPr>
          <w:sz w:val="28"/>
          <w:szCs w:val="28"/>
        </w:rPr>
        <w:t xml:space="preserve">за разъяснениями по возникшим </w:t>
      </w:r>
      <w:r w:rsidR="00904565" w:rsidRPr="00904565">
        <w:rPr>
          <w:sz w:val="28"/>
          <w:szCs w:val="28"/>
        </w:rPr>
        <w:t>вопросам;</w:t>
      </w:r>
    </w:p>
    <w:p w:rsidR="00904565" w:rsidRPr="00904565" w:rsidRDefault="0077404F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="00904565" w:rsidRPr="00904565">
        <w:rPr>
          <w:sz w:val="28"/>
          <w:szCs w:val="28"/>
        </w:rPr>
        <w:t>2.</w:t>
      </w:r>
      <w:r w:rsidR="005F6AF4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Деятельность депутата </w:t>
      </w:r>
      <w:r w:rsidR="00947954">
        <w:rPr>
          <w:color w:val="000000" w:themeColor="text1"/>
          <w:sz w:val="28"/>
          <w:szCs w:val="28"/>
        </w:rPr>
        <w:t xml:space="preserve">Собрания депутатов </w:t>
      </w:r>
      <w:r w:rsidR="00904565" w:rsidRPr="00904565">
        <w:rPr>
          <w:sz w:val="28"/>
          <w:szCs w:val="28"/>
        </w:rPr>
        <w:t>может осуществляться в иных формах, предусмотренных действующими федеральными законами, Уставами Архангельской области  и Хол</w:t>
      </w:r>
      <w:r w:rsidR="00164FC9">
        <w:rPr>
          <w:sz w:val="28"/>
          <w:szCs w:val="28"/>
        </w:rPr>
        <w:t>могорск</w:t>
      </w:r>
      <w:r w:rsidR="009F7684">
        <w:rPr>
          <w:sz w:val="28"/>
          <w:szCs w:val="28"/>
        </w:rPr>
        <w:t>ого</w:t>
      </w:r>
      <w:r w:rsidR="00164FC9">
        <w:rPr>
          <w:sz w:val="28"/>
          <w:szCs w:val="28"/>
        </w:rPr>
        <w:t xml:space="preserve"> муниципальн</w:t>
      </w:r>
      <w:r w:rsidR="009F7684">
        <w:rPr>
          <w:sz w:val="28"/>
          <w:szCs w:val="28"/>
        </w:rPr>
        <w:t xml:space="preserve">ого  </w:t>
      </w:r>
      <w:r w:rsidR="00842B5D">
        <w:rPr>
          <w:sz w:val="28"/>
          <w:szCs w:val="28"/>
        </w:rPr>
        <w:t>округа</w:t>
      </w:r>
      <w:r w:rsidR="00164FC9">
        <w:rPr>
          <w:sz w:val="28"/>
          <w:szCs w:val="28"/>
        </w:rPr>
        <w:t>, областными законами, Р</w:t>
      </w:r>
      <w:r w:rsidR="00904565" w:rsidRPr="00904565">
        <w:rPr>
          <w:sz w:val="28"/>
          <w:szCs w:val="28"/>
        </w:rPr>
        <w:t xml:space="preserve">егламентом </w:t>
      </w:r>
      <w:r w:rsidR="00842B5D"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 xml:space="preserve"> и иными нормативными правовыми актами Архангельской области и Холмогорского </w:t>
      </w:r>
      <w:r w:rsidR="009F7684">
        <w:rPr>
          <w:sz w:val="28"/>
          <w:szCs w:val="28"/>
        </w:rPr>
        <w:t xml:space="preserve">муниципального </w:t>
      </w:r>
      <w:r w:rsidR="00842B5D">
        <w:rPr>
          <w:sz w:val="28"/>
          <w:szCs w:val="28"/>
        </w:rPr>
        <w:t>округа</w:t>
      </w:r>
      <w:r w:rsidR="00904565" w:rsidRPr="00904565">
        <w:rPr>
          <w:sz w:val="28"/>
          <w:szCs w:val="28"/>
        </w:rPr>
        <w:t>.</w:t>
      </w:r>
    </w:p>
    <w:p w:rsidR="00904565" w:rsidRPr="00904565" w:rsidRDefault="00904565" w:rsidP="00904565">
      <w:pPr>
        <w:jc w:val="both"/>
        <w:rPr>
          <w:sz w:val="28"/>
          <w:szCs w:val="28"/>
        </w:rPr>
      </w:pPr>
    </w:p>
    <w:p w:rsidR="00904565" w:rsidRPr="00904565" w:rsidRDefault="00904565" w:rsidP="00904565">
      <w:pPr>
        <w:tabs>
          <w:tab w:val="left" w:pos="2628"/>
        </w:tabs>
        <w:ind w:firstLine="709"/>
        <w:jc w:val="both"/>
        <w:rPr>
          <w:b/>
          <w:bCs/>
          <w:sz w:val="28"/>
          <w:szCs w:val="28"/>
        </w:rPr>
      </w:pPr>
      <w:r w:rsidRPr="00770980">
        <w:rPr>
          <w:b/>
          <w:bCs/>
          <w:sz w:val="28"/>
          <w:szCs w:val="28"/>
        </w:rPr>
        <w:t xml:space="preserve">Статья 11. Участие депутата </w:t>
      </w:r>
      <w:r w:rsidR="00842B5D" w:rsidRPr="00770980">
        <w:rPr>
          <w:b/>
          <w:bCs/>
          <w:sz w:val="28"/>
          <w:szCs w:val="28"/>
        </w:rPr>
        <w:t xml:space="preserve">Собрания депутатов Холмогорского муниципального округа </w:t>
      </w:r>
      <w:r w:rsidRPr="00770980">
        <w:rPr>
          <w:b/>
          <w:bCs/>
          <w:sz w:val="28"/>
          <w:szCs w:val="28"/>
        </w:rPr>
        <w:t>в сессиях</w:t>
      </w:r>
      <w:r w:rsidR="00924843">
        <w:rPr>
          <w:b/>
          <w:bCs/>
          <w:sz w:val="28"/>
          <w:szCs w:val="28"/>
        </w:rPr>
        <w:t xml:space="preserve"> </w:t>
      </w:r>
      <w:r w:rsidRPr="00770980">
        <w:rPr>
          <w:b/>
          <w:bCs/>
          <w:sz w:val="28"/>
          <w:szCs w:val="28"/>
        </w:rPr>
        <w:t>Собрания</w:t>
      </w:r>
      <w:r w:rsidR="00842B5D" w:rsidRPr="00770980">
        <w:rPr>
          <w:b/>
          <w:bCs/>
          <w:sz w:val="28"/>
          <w:szCs w:val="28"/>
        </w:rPr>
        <w:t xml:space="preserve"> депутатов Холмогорского муниципального округа</w:t>
      </w:r>
      <w:r w:rsidRPr="00770980">
        <w:rPr>
          <w:b/>
          <w:bCs/>
          <w:sz w:val="28"/>
          <w:szCs w:val="28"/>
        </w:rPr>
        <w:t>, в работе постоянных комиссий и иных органов Собрания</w:t>
      </w:r>
      <w:r w:rsidR="00842B5D" w:rsidRPr="00770980">
        <w:rPr>
          <w:b/>
          <w:bCs/>
          <w:sz w:val="28"/>
          <w:szCs w:val="28"/>
        </w:rPr>
        <w:t xml:space="preserve"> депутатов Холмогорского муниципального округа</w:t>
      </w:r>
    </w:p>
    <w:p w:rsidR="00904565" w:rsidRPr="00904565" w:rsidRDefault="00904565" w:rsidP="00904565">
      <w:pPr>
        <w:tabs>
          <w:tab w:val="left" w:pos="2628"/>
        </w:tabs>
        <w:ind w:firstLine="709"/>
        <w:jc w:val="both"/>
        <w:rPr>
          <w:b/>
          <w:bCs/>
          <w:sz w:val="28"/>
          <w:szCs w:val="28"/>
        </w:rPr>
      </w:pPr>
    </w:p>
    <w:p w:rsidR="00904565" w:rsidRPr="00904565" w:rsidRDefault="0077098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04565" w:rsidRPr="00904565">
        <w:rPr>
          <w:sz w:val="28"/>
          <w:szCs w:val="28"/>
        </w:rPr>
        <w:t>1.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На сессиях Собрания </w:t>
      </w:r>
      <w:r>
        <w:rPr>
          <w:sz w:val="28"/>
          <w:szCs w:val="28"/>
        </w:rPr>
        <w:t xml:space="preserve">депутатов </w:t>
      </w:r>
      <w:r w:rsidR="00904565" w:rsidRPr="00904565">
        <w:rPr>
          <w:sz w:val="28"/>
          <w:szCs w:val="28"/>
        </w:rPr>
        <w:t>депутаты на основе коллективного и свободного обсуждения пользуются правом решающего голоса по всем рассматриваемым вопросам.</w:t>
      </w:r>
    </w:p>
    <w:p w:rsidR="00904565" w:rsidRPr="00904565" w:rsidRDefault="00770980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04565" w:rsidRPr="00904565">
        <w:rPr>
          <w:sz w:val="28"/>
          <w:szCs w:val="28"/>
        </w:rPr>
        <w:t>2.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Депутат Собрания </w:t>
      </w:r>
      <w:r>
        <w:rPr>
          <w:sz w:val="28"/>
          <w:szCs w:val="28"/>
        </w:rPr>
        <w:t xml:space="preserve">депутатов </w:t>
      </w:r>
      <w:r w:rsidR="00904565" w:rsidRPr="00904565">
        <w:rPr>
          <w:sz w:val="28"/>
          <w:szCs w:val="28"/>
        </w:rPr>
        <w:t>обязан участвовать в заседаниях</w:t>
      </w:r>
      <w:r w:rsidR="00924843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в работе постоянных комиссий</w:t>
      </w:r>
      <w:r w:rsidRPr="00770980">
        <w:rPr>
          <w:sz w:val="28"/>
          <w:szCs w:val="28"/>
        </w:rPr>
        <w:t xml:space="preserve"> Собрания депутатов</w:t>
      </w:r>
      <w:r w:rsidR="00904565" w:rsidRPr="00904565">
        <w:rPr>
          <w:sz w:val="28"/>
          <w:szCs w:val="28"/>
        </w:rPr>
        <w:t>, рабочих групп</w:t>
      </w:r>
      <w:r w:rsidRPr="00770980">
        <w:rPr>
          <w:sz w:val="28"/>
          <w:szCs w:val="28"/>
        </w:rPr>
        <w:t xml:space="preserve"> Собрания депутатов</w:t>
      </w:r>
      <w:r w:rsidR="00904565" w:rsidRPr="00904565">
        <w:rPr>
          <w:sz w:val="28"/>
          <w:szCs w:val="28"/>
        </w:rPr>
        <w:t xml:space="preserve">, членом которых он является. Депутат Собрания </w:t>
      </w:r>
      <w:r>
        <w:rPr>
          <w:sz w:val="28"/>
          <w:szCs w:val="28"/>
        </w:rPr>
        <w:t xml:space="preserve">депутатов </w:t>
      </w:r>
      <w:r w:rsidR="00904565" w:rsidRPr="00904565">
        <w:rPr>
          <w:sz w:val="28"/>
          <w:szCs w:val="28"/>
        </w:rPr>
        <w:t>освобождается от выполнения обязанностей по месту основной работы на период проведения заседаний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, заседаний </w:t>
      </w:r>
      <w:r w:rsidR="009F7684">
        <w:rPr>
          <w:sz w:val="28"/>
          <w:szCs w:val="28"/>
        </w:rPr>
        <w:t xml:space="preserve">постоянных </w:t>
      </w:r>
      <w:r w:rsidR="00904565" w:rsidRPr="00904565">
        <w:rPr>
          <w:sz w:val="28"/>
          <w:szCs w:val="28"/>
        </w:rPr>
        <w:t>комиссий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рабочих групп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. При невозможности присутствовать на заседании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заседании постоянных комиссий Собрания</w:t>
      </w:r>
      <w:r>
        <w:rPr>
          <w:sz w:val="28"/>
          <w:szCs w:val="28"/>
        </w:rPr>
        <w:t xml:space="preserve"> депутатов</w:t>
      </w:r>
      <w:r w:rsidR="009F7684">
        <w:rPr>
          <w:sz w:val="28"/>
          <w:szCs w:val="28"/>
        </w:rPr>
        <w:t>,</w:t>
      </w:r>
      <w:r w:rsidR="00904565" w:rsidRPr="00904565">
        <w:rPr>
          <w:sz w:val="28"/>
          <w:szCs w:val="28"/>
        </w:rPr>
        <w:t xml:space="preserve"> рабочей группы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 депутат Собрания </w:t>
      </w:r>
      <w:r>
        <w:rPr>
          <w:sz w:val="28"/>
          <w:szCs w:val="28"/>
        </w:rPr>
        <w:t xml:space="preserve">депутатов </w:t>
      </w:r>
      <w:r w:rsidR="00904565" w:rsidRPr="00904565">
        <w:rPr>
          <w:sz w:val="28"/>
          <w:szCs w:val="28"/>
        </w:rPr>
        <w:t>не позднее, чем за один день до за</w:t>
      </w:r>
      <w:r w:rsidR="00164FC9">
        <w:rPr>
          <w:sz w:val="28"/>
          <w:szCs w:val="28"/>
        </w:rPr>
        <w:t xml:space="preserve">седания </w:t>
      </w:r>
      <w:r w:rsidR="00164FC9" w:rsidRPr="00E01DC0">
        <w:rPr>
          <w:sz w:val="28"/>
          <w:szCs w:val="28"/>
        </w:rPr>
        <w:t>информирует</w:t>
      </w:r>
      <w:r w:rsidR="00164FC9">
        <w:rPr>
          <w:sz w:val="28"/>
          <w:szCs w:val="28"/>
        </w:rPr>
        <w:t xml:space="preserve"> об этом </w:t>
      </w:r>
      <w:r w:rsidR="00904565" w:rsidRPr="00904565">
        <w:rPr>
          <w:sz w:val="28"/>
          <w:szCs w:val="28"/>
        </w:rPr>
        <w:t>специалиста аппарата Собрания</w:t>
      </w:r>
      <w:r>
        <w:rPr>
          <w:sz w:val="28"/>
          <w:szCs w:val="28"/>
        </w:rPr>
        <w:t xml:space="preserve"> депутатов</w:t>
      </w:r>
      <w:r w:rsidR="00E20927">
        <w:rPr>
          <w:sz w:val="28"/>
          <w:szCs w:val="28"/>
        </w:rPr>
        <w:t>.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  <w:proofErr w:type="gramStart"/>
      <w:r w:rsidRPr="00904565">
        <w:rPr>
          <w:sz w:val="28"/>
          <w:szCs w:val="28"/>
        </w:rPr>
        <w:t>В случае неоднократного отсутствия депутата на заседаниях  Собрания</w:t>
      </w:r>
      <w:r w:rsidR="00770980">
        <w:rPr>
          <w:sz w:val="28"/>
          <w:szCs w:val="28"/>
        </w:rPr>
        <w:t xml:space="preserve"> депутатов</w:t>
      </w:r>
      <w:r w:rsidRPr="00904565">
        <w:rPr>
          <w:sz w:val="28"/>
          <w:szCs w:val="28"/>
        </w:rPr>
        <w:t xml:space="preserve">, заседаниях постоянных комиссий </w:t>
      </w:r>
      <w:r w:rsidR="00770980" w:rsidRPr="00904565">
        <w:rPr>
          <w:sz w:val="28"/>
          <w:szCs w:val="28"/>
        </w:rPr>
        <w:t>Собрания</w:t>
      </w:r>
      <w:r w:rsidR="00770980">
        <w:rPr>
          <w:sz w:val="28"/>
          <w:szCs w:val="28"/>
        </w:rPr>
        <w:t xml:space="preserve"> депутатов</w:t>
      </w:r>
      <w:r w:rsidRPr="00904565">
        <w:rPr>
          <w:sz w:val="28"/>
          <w:szCs w:val="28"/>
        </w:rPr>
        <w:t xml:space="preserve">, рабочих групп </w:t>
      </w:r>
      <w:r w:rsidR="00770980" w:rsidRPr="00904565">
        <w:rPr>
          <w:sz w:val="28"/>
          <w:szCs w:val="28"/>
        </w:rPr>
        <w:t>Собрания</w:t>
      </w:r>
      <w:r w:rsidR="00770980">
        <w:rPr>
          <w:sz w:val="28"/>
          <w:szCs w:val="28"/>
        </w:rPr>
        <w:t xml:space="preserve"> депутатов </w:t>
      </w:r>
      <w:r w:rsidR="00164FC9">
        <w:rPr>
          <w:sz w:val="28"/>
          <w:szCs w:val="28"/>
        </w:rPr>
        <w:t xml:space="preserve">без </w:t>
      </w:r>
      <w:r w:rsidR="00164FC9" w:rsidRPr="00B9433F">
        <w:rPr>
          <w:sz w:val="28"/>
          <w:szCs w:val="28"/>
        </w:rPr>
        <w:t xml:space="preserve">уважительной причины </w:t>
      </w:r>
      <w:r w:rsidRPr="00B9433F">
        <w:rPr>
          <w:sz w:val="28"/>
          <w:szCs w:val="28"/>
        </w:rPr>
        <w:t>по пре</w:t>
      </w:r>
      <w:r w:rsidR="00164FC9" w:rsidRPr="00B9433F">
        <w:rPr>
          <w:sz w:val="28"/>
          <w:szCs w:val="28"/>
        </w:rPr>
        <w:t xml:space="preserve">дставлению комиссии по </w:t>
      </w:r>
      <w:r w:rsidR="00770980">
        <w:rPr>
          <w:sz w:val="28"/>
          <w:szCs w:val="28"/>
        </w:rPr>
        <w:t xml:space="preserve">развитию институтов гражданского общества, молодежной политики и спорту, </w:t>
      </w:r>
      <w:r w:rsidR="00164FC9" w:rsidRPr="00B9433F">
        <w:rPr>
          <w:sz w:val="28"/>
          <w:szCs w:val="28"/>
        </w:rPr>
        <w:t>этике и Р</w:t>
      </w:r>
      <w:r w:rsidRPr="00B9433F">
        <w:rPr>
          <w:sz w:val="28"/>
          <w:szCs w:val="28"/>
        </w:rPr>
        <w:t xml:space="preserve">егламенту на основании </w:t>
      </w:r>
      <w:r w:rsidR="00B9433F" w:rsidRPr="00B9433F">
        <w:rPr>
          <w:sz w:val="28"/>
          <w:szCs w:val="28"/>
        </w:rPr>
        <w:t>решения</w:t>
      </w:r>
      <w:r w:rsidR="00924843">
        <w:rPr>
          <w:sz w:val="28"/>
          <w:szCs w:val="28"/>
        </w:rPr>
        <w:t xml:space="preserve"> </w:t>
      </w:r>
      <w:r w:rsidR="00F14A03" w:rsidRPr="00F14A03">
        <w:rPr>
          <w:sz w:val="28"/>
          <w:szCs w:val="28"/>
        </w:rPr>
        <w:t>Собрания депутатов</w:t>
      </w:r>
      <w:r w:rsidRPr="00B9433F">
        <w:rPr>
          <w:sz w:val="28"/>
          <w:szCs w:val="28"/>
        </w:rPr>
        <w:t xml:space="preserve"> информация об участии этого депутата в</w:t>
      </w:r>
      <w:r w:rsidRPr="00904565">
        <w:rPr>
          <w:sz w:val="28"/>
          <w:szCs w:val="28"/>
        </w:rPr>
        <w:t xml:space="preserve"> деятельности </w:t>
      </w:r>
      <w:r w:rsidR="00F14A03" w:rsidRPr="00F14A03">
        <w:rPr>
          <w:sz w:val="28"/>
          <w:szCs w:val="28"/>
        </w:rPr>
        <w:t xml:space="preserve">Собрания депутатов </w:t>
      </w:r>
      <w:r w:rsidRPr="00904565">
        <w:rPr>
          <w:sz w:val="28"/>
          <w:szCs w:val="28"/>
        </w:rPr>
        <w:t xml:space="preserve">публикуется в газете «Холмогорская жизнь». </w:t>
      </w:r>
      <w:proofErr w:type="gramEnd"/>
    </w:p>
    <w:p w:rsidR="00904565" w:rsidRPr="00904565" w:rsidRDefault="00EF2621" w:rsidP="00904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9F7684">
        <w:rPr>
          <w:sz w:val="28"/>
          <w:szCs w:val="28"/>
        </w:rPr>
        <w:t>3</w:t>
      </w:r>
      <w:r w:rsidR="00904565" w:rsidRPr="00904565">
        <w:rPr>
          <w:sz w:val="28"/>
          <w:szCs w:val="28"/>
        </w:rPr>
        <w:t>.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Председатель  Собрания </w:t>
      </w:r>
      <w:r>
        <w:rPr>
          <w:sz w:val="28"/>
          <w:szCs w:val="28"/>
        </w:rPr>
        <w:t xml:space="preserve">депутатов </w:t>
      </w:r>
      <w:r w:rsidR="00904565" w:rsidRPr="00904565">
        <w:rPr>
          <w:sz w:val="28"/>
          <w:szCs w:val="28"/>
        </w:rPr>
        <w:t>заблагов</w:t>
      </w:r>
      <w:r w:rsidR="00164FC9">
        <w:rPr>
          <w:sz w:val="28"/>
          <w:szCs w:val="28"/>
        </w:rPr>
        <w:t>ременно в сроки, установленные Р</w:t>
      </w:r>
      <w:r w:rsidR="00904565" w:rsidRPr="00904565">
        <w:rPr>
          <w:sz w:val="28"/>
          <w:szCs w:val="28"/>
        </w:rPr>
        <w:t>егламентом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сообщает депутату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 о времени, месте проведения сессии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о вопросах, вносимых на рассмотрение, и предоставляет ему все необходимые материалы по этим вопросам.</w:t>
      </w:r>
    </w:p>
    <w:p w:rsidR="00904565" w:rsidRPr="00904565" w:rsidRDefault="00152C4B" w:rsidP="00904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904565" w:rsidRPr="00904565">
        <w:rPr>
          <w:sz w:val="28"/>
          <w:szCs w:val="28"/>
        </w:rPr>
        <w:t xml:space="preserve">. Депутат Собрания </w:t>
      </w:r>
      <w:r>
        <w:rPr>
          <w:sz w:val="28"/>
          <w:szCs w:val="28"/>
        </w:rPr>
        <w:t xml:space="preserve">депутатов </w:t>
      </w:r>
      <w:r w:rsidR="00904565" w:rsidRPr="00904565">
        <w:rPr>
          <w:sz w:val="28"/>
          <w:szCs w:val="28"/>
        </w:rPr>
        <w:t>имеет право: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4565" w:rsidRPr="00904565">
        <w:rPr>
          <w:sz w:val="28"/>
          <w:szCs w:val="28"/>
        </w:rPr>
        <w:t>) избирать и быть избранным в органы 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4565" w:rsidRPr="00904565">
        <w:rPr>
          <w:sz w:val="28"/>
          <w:szCs w:val="28"/>
        </w:rPr>
        <w:t xml:space="preserve">) высказывать мнение по персональному составу создаваемых органов и кандидатурам должностных лиц, избираемых, назначаемых или утверждаемых </w:t>
      </w:r>
      <w:r w:rsidRPr="00904565">
        <w:rPr>
          <w:sz w:val="28"/>
          <w:szCs w:val="28"/>
        </w:rPr>
        <w:t>Собрани</w:t>
      </w:r>
      <w:r>
        <w:rPr>
          <w:sz w:val="28"/>
          <w:szCs w:val="28"/>
        </w:rPr>
        <w:t>ем депутатов</w:t>
      </w:r>
      <w:r w:rsidR="00904565" w:rsidRPr="00904565">
        <w:rPr>
          <w:sz w:val="28"/>
          <w:szCs w:val="28"/>
        </w:rPr>
        <w:t>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4565" w:rsidRPr="00904565">
        <w:rPr>
          <w:sz w:val="28"/>
          <w:szCs w:val="28"/>
        </w:rPr>
        <w:t>) предлагать вопросы для рассмотрения;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04565" w:rsidRPr="00904565">
        <w:rPr>
          <w:sz w:val="28"/>
          <w:szCs w:val="28"/>
        </w:rPr>
        <w:t xml:space="preserve">) вносить предложения и замечания по повестке дня сессий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по порядку рассмотрения и по существу обсуждаемых вопросов;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4565" w:rsidRPr="00904565">
        <w:rPr>
          <w:sz w:val="28"/>
          <w:szCs w:val="28"/>
        </w:rPr>
        <w:t>)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вносить предложения о заслушивании отчета или информации любого органа либо должностного лица, подотчетного или подконтрольного </w:t>
      </w:r>
      <w:r w:rsidRPr="00904565">
        <w:rPr>
          <w:sz w:val="28"/>
          <w:szCs w:val="28"/>
        </w:rPr>
        <w:t>Собрани</w:t>
      </w:r>
      <w:r>
        <w:rPr>
          <w:sz w:val="28"/>
          <w:szCs w:val="28"/>
        </w:rPr>
        <w:t>ю депутатов</w:t>
      </w:r>
      <w:r w:rsidR="00164FC9">
        <w:rPr>
          <w:sz w:val="28"/>
          <w:szCs w:val="28"/>
        </w:rPr>
        <w:t>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565" w:rsidRPr="00904565">
        <w:rPr>
          <w:sz w:val="28"/>
          <w:szCs w:val="28"/>
        </w:rPr>
        <w:t>)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>вносить предложения о необходимости пр</w:t>
      </w:r>
      <w:r w:rsidR="00164FC9">
        <w:rPr>
          <w:sz w:val="28"/>
          <w:szCs w:val="28"/>
        </w:rPr>
        <w:t xml:space="preserve">оведения проверок исполнения </w:t>
      </w:r>
      <w:r w:rsidR="00904565" w:rsidRPr="00904565">
        <w:rPr>
          <w:sz w:val="28"/>
          <w:szCs w:val="28"/>
        </w:rPr>
        <w:t xml:space="preserve">органами местного самоуправления, организациями Холмогорского </w:t>
      </w:r>
      <w:r w:rsidR="009F768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04565" w:rsidRPr="00904565">
        <w:rPr>
          <w:sz w:val="28"/>
          <w:szCs w:val="28"/>
        </w:rPr>
        <w:t xml:space="preserve"> областных законов,   </w:t>
      </w:r>
      <w:r w:rsidR="00B9433F">
        <w:rPr>
          <w:sz w:val="28"/>
          <w:szCs w:val="28"/>
        </w:rPr>
        <w:t>решений</w:t>
      </w:r>
      <w:r w:rsidR="00924843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, а также по иным вопросам, относящимся к ведению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7684">
        <w:rPr>
          <w:sz w:val="28"/>
          <w:szCs w:val="28"/>
        </w:rPr>
        <w:t>)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ставить вопросы о необходимости разработки нового      нормативного правового акта, иного акта, внесения на рассмотрение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 проектов решений, обращений, заявлений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а также выступать с инициативой внесения поправок, изменени</w:t>
      </w:r>
      <w:r w:rsidR="00164FC9">
        <w:rPr>
          <w:sz w:val="28"/>
          <w:szCs w:val="28"/>
        </w:rPr>
        <w:t xml:space="preserve">й и дополнений в действующие </w:t>
      </w:r>
      <w:r w:rsidR="00904565" w:rsidRPr="00904565">
        <w:rPr>
          <w:sz w:val="28"/>
          <w:szCs w:val="28"/>
        </w:rPr>
        <w:t xml:space="preserve">нормативные правовые акты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4565" w:rsidRPr="00904565">
        <w:rPr>
          <w:sz w:val="28"/>
          <w:szCs w:val="28"/>
        </w:rPr>
        <w:t xml:space="preserve">) участвовать в прениях, обращаться с запросами, задавать вопросы докладчикам, а также председательствующему на сессии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, требовать ответов и давать им оценку;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4565" w:rsidRPr="00904565">
        <w:rPr>
          <w:sz w:val="28"/>
          <w:szCs w:val="28"/>
        </w:rPr>
        <w:t>)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>выступать с обоснованием своих предложений</w:t>
      </w:r>
      <w:r w:rsidR="00924843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по мотивам голосования, давать справки;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04565" w:rsidRPr="00904565">
        <w:rPr>
          <w:sz w:val="28"/>
          <w:szCs w:val="28"/>
        </w:rPr>
        <w:t>) оглашать в установленном порядке обращения граждан, имеющие общественное значение;</w:t>
      </w:r>
    </w:p>
    <w:p w:rsidR="00904565" w:rsidRPr="00904565" w:rsidRDefault="00152C4B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04565" w:rsidRPr="00904565">
        <w:rPr>
          <w:sz w:val="28"/>
          <w:szCs w:val="28"/>
        </w:rPr>
        <w:t xml:space="preserve">) знакомиться с текстами своих выступлений в протоколах сессий </w:t>
      </w:r>
      <w:r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>.</w:t>
      </w:r>
    </w:p>
    <w:p w:rsidR="00421511" w:rsidRPr="006874BC" w:rsidRDefault="00421511" w:rsidP="006874BC">
      <w:pPr>
        <w:ind w:firstLine="709"/>
        <w:jc w:val="both"/>
        <w:rPr>
          <w:sz w:val="28"/>
          <w:szCs w:val="28"/>
        </w:rPr>
      </w:pPr>
    </w:p>
    <w:p w:rsidR="00904565" w:rsidRPr="00904565" w:rsidRDefault="000B6FEF" w:rsidP="00904565">
      <w:pPr>
        <w:tabs>
          <w:tab w:val="left" w:pos="244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12.</w:t>
      </w:r>
      <w:r w:rsidR="00924843">
        <w:rPr>
          <w:b/>
          <w:bCs/>
          <w:sz w:val="28"/>
          <w:szCs w:val="28"/>
        </w:rPr>
        <w:t xml:space="preserve"> </w:t>
      </w:r>
      <w:r w:rsidR="00904565" w:rsidRPr="00CD6FED">
        <w:rPr>
          <w:b/>
          <w:bCs/>
          <w:sz w:val="28"/>
          <w:szCs w:val="28"/>
        </w:rPr>
        <w:t xml:space="preserve">Выполнение депутатом Собрания </w:t>
      </w:r>
      <w:proofErr w:type="gramStart"/>
      <w:r w:rsidR="00CD6FED" w:rsidRPr="00CD6FED">
        <w:rPr>
          <w:b/>
          <w:bCs/>
          <w:sz w:val="28"/>
          <w:szCs w:val="28"/>
        </w:rPr>
        <w:t xml:space="preserve">депутатов Холмогорского муниципального округа </w:t>
      </w:r>
      <w:r w:rsidR="00904565" w:rsidRPr="00CD6FED">
        <w:rPr>
          <w:b/>
          <w:bCs/>
          <w:sz w:val="28"/>
          <w:szCs w:val="28"/>
        </w:rPr>
        <w:t xml:space="preserve">поручений </w:t>
      </w:r>
      <w:r w:rsidR="00CD6FED" w:rsidRPr="00CD6FED">
        <w:rPr>
          <w:b/>
          <w:bCs/>
          <w:sz w:val="28"/>
          <w:szCs w:val="28"/>
        </w:rPr>
        <w:t>Собрания депутатов Холмогорского муниципального</w:t>
      </w:r>
      <w:proofErr w:type="gramEnd"/>
      <w:r w:rsidR="00CD6FED" w:rsidRPr="00CD6FED">
        <w:rPr>
          <w:b/>
          <w:bCs/>
          <w:sz w:val="28"/>
          <w:szCs w:val="28"/>
        </w:rPr>
        <w:t xml:space="preserve"> округа</w:t>
      </w:r>
      <w:r w:rsidR="00904565" w:rsidRPr="00CD6FED">
        <w:rPr>
          <w:b/>
          <w:bCs/>
          <w:sz w:val="28"/>
          <w:szCs w:val="28"/>
        </w:rPr>
        <w:t>, его органов и должностных</w:t>
      </w:r>
      <w:r w:rsidR="00904565" w:rsidRPr="00904565">
        <w:rPr>
          <w:b/>
          <w:bCs/>
          <w:sz w:val="28"/>
          <w:szCs w:val="28"/>
        </w:rPr>
        <w:t xml:space="preserve"> лиц</w:t>
      </w:r>
    </w:p>
    <w:p w:rsidR="00904565" w:rsidRPr="00904565" w:rsidRDefault="00904565" w:rsidP="00904565">
      <w:pPr>
        <w:tabs>
          <w:tab w:val="left" w:pos="2448"/>
        </w:tabs>
        <w:ind w:firstLine="709"/>
        <w:jc w:val="both"/>
        <w:rPr>
          <w:b/>
          <w:bCs/>
          <w:sz w:val="28"/>
          <w:szCs w:val="28"/>
        </w:rPr>
      </w:pPr>
    </w:p>
    <w:p w:rsidR="00904565" w:rsidRPr="00904565" w:rsidRDefault="00CD6FE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04565" w:rsidRPr="00904565">
        <w:rPr>
          <w:sz w:val="28"/>
          <w:szCs w:val="28"/>
        </w:rPr>
        <w:t>1.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Депутат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04565">
        <w:rPr>
          <w:sz w:val="28"/>
          <w:szCs w:val="28"/>
        </w:rPr>
        <w:t xml:space="preserve">выполняет поручения </w:t>
      </w:r>
      <w:r w:rsidRPr="00CD6FED"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 xml:space="preserve">, председателя, заместителя председателя </w:t>
      </w:r>
      <w:r w:rsidRPr="00CD6FED"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>,  постоянных комисси</w:t>
      </w:r>
      <w:r w:rsidR="009F7684">
        <w:rPr>
          <w:sz w:val="28"/>
          <w:szCs w:val="28"/>
        </w:rPr>
        <w:t>й</w:t>
      </w:r>
      <w:r w:rsidR="002A279D">
        <w:rPr>
          <w:sz w:val="28"/>
          <w:szCs w:val="28"/>
        </w:rPr>
        <w:t xml:space="preserve"> </w:t>
      </w:r>
      <w:r w:rsidRPr="00CD6FED"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>, членом которой</w:t>
      </w:r>
      <w:r w:rsidR="00FE146F">
        <w:rPr>
          <w:sz w:val="28"/>
          <w:szCs w:val="28"/>
        </w:rPr>
        <w:t xml:space="preserve"> он является,  в пределах </w:t>
      </w:r>
      <w:r w:rsidR="00904565" w:rsidRPr="009F7684">
        <w:rPr>
          <w:sz w:val="28"/>
          <w:szCs w:val="28"/>
        </w:rPr>
        <w:t>их</w:t>
      </w:r>
      <w:r w:rsidR="00904565" w:rsidRPr="00904565">
        <w:rPr>
          <w:sz w:val="28"/>
          <w:szCs w:val="28"/>
        </w:rPr>
        <w:t xml:space="preserve"> полномочий.</w:t>
      </w:r>
    </w:p>
    <w:p w:rsidR="00904565" w:rsidRPr="00904565" w:rsidRDefault="00CD6FE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904565" w:rsidRPr="00904565">
        <w:rPr>
          <w:sz w:val="28"/>
          <w:szCs w:val="28"/>
        </w:rPr>
        <w:t>2.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О результатах выполнения поручения депутат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04565">
        <w:rPr>
          <w:sz w:val="28"/>
          <w:szCs w:val="28"/>
        </w:rPr>
        <w:t xml:space="preserve">информирует соответственно </w:t>
      </w:r>
      <w:r w:rsidRPr="00CD6FED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CD6FED"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, председателя, заместителя председателя </w:t>
      </w:r>
      <w:r w:rsidRPr="00CD6FED"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>, постоянную комиссию в порядке и срок</w:t>
      </w:r>
      <w:r w:rsidR="009F7684">
        <w:rPr>
          <w:sz w:val="28"/>
          <w:szCs w:val="28"/>
        </w:rPr>
        <w:t>е</w:t>
      </w:r>
      <w:r w:rsidR="00904565" w:rsidRPr="00904565">
        <w:rPr>
          <w:sz w:val="28"/>
          <w:szCs w:val="28"/>
        </w:rPr>
        <w:t>, установленны</w:t>
      </w:r>
      <w:r w:rsidR="009F7684">
        <w:rPr>
          <w:sz w:val="28"/>
          <w:szCs w:val="28"/>
        </w:rPr>
        <w:t>е</w:t>
      </w:r>
      <w:r w:rsidR="00924843">
        <w:rPr>
          <w:sz w:val="28"/>
          <w:szCs w:val="28"/>
        </w:rPr>
        <w:t xml:space="preserve"> поручением.</w:t>
      </w:r>
    </w:p>
    <w:p w:rsidR="00904565" w:rsidRPr="00904565" w:rsidRDefault="00904565" w:rsidP="00904565">
      <w:pPr>
        <w:jc w:val="both"/>
        <w:rPr>
          <w:b/>
          <w:bCs/>
          <w:sz w:val="28"/>
          <w:szCs w:val="28"/>
        </w:rPr>
      </w:pPr>
    </w:p>
    <w:p w:rsidR="00904565" w:rsidRDefault="00904565" w:rsidP="00904565">
      <w:pPr>
        <w:ind w:firstLine="709"/>
        <w:jc w:val="both"/>
        <w:rPr>
          <w:b/>
          <w:bCs/>
          <w:sz w:val="28"/>
          <w:szCs w:val="28"/>
        </w:rPr>
      </w:pPr>
      <w:r w:rsidRPr="00904565">
        <w:rPr>
          <w:b/>
          <w:sz w:val="28"/>
          <w:szCs w:val="28"/>
        </w:rPr>
        <w:t>Статья 13.</w:t>
      </w:r>
      <w:r w:rsidR="00924843">
        <w:rPr>
          <w:b/>
          <w:sz w:val="28"/>
          <w:szCs w:val="28"/>
        </w:rPr>
        <w:t xml:space="preserve"> </w:t>
      </w:r>
      <w:r w:rsidRPr="00904565">
        <w:rPr>
          <w:b/>
          <w:bCs/>
          <w:sz w:val="28"/>
          <w:szCs w:val="28"/>
        </w:rPr>
        <w:t xml:space="preserve">Обращение депутата (группы депутатов) </w:t>
      </w:r>
      <w:r w:rsidR="00CD6FED" w:rsidRPr="00CD6FED">
        <w:rPr>
          <w:b/>
          <w:bCs/>
          <w:sz w:val="28"/>
          <w:szCs w:val="28"/>
        </w:rPr>
        <w:t>Собрания депутатов Холмогорского муниципального округа</w:t>
      </w:r>
    </w:p>
    <w:p w:rsidR="00CD6FED" w:rsidRPr="00904565" w:rsidRDefault="00CD6FED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CD6FE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04565" w:rsidRPr="00904565">
        <w:rPr>
          <w:sz w:val="28"/>
          <w:szCs w:val="28"/>
        </w:rPr>
        <w:t xml:space="preserve">1. </w:t>
      </w:r>
      <w:proofErr w:type="gramStart"/>
      <w:r w:rsidR="00904565" w:rsidRPr="00904565">
        <w:rPr>
          <w:sz w:val="28"/>
          <w:szCs w:val="28"/>
        </w:rPr>
        <w:t xml:space="preserve">Депутат (группа депутатов) </w:t>
      </w:r>
      <w:r w:rsidRPr="00CD6FED">
        <w:rPr>
          <w:sz w:val="28"/>
          <w:szCs w:val="28"/>
        </w:rPr>
        <w:t>Собрания депутатов</w:t>
      </w:r>
      <w:r w:rsidR="00924843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 xml:space="preserve">имеют право внести на рассмотрение сессии </w:t>
      </w:r>
      <w:r w:rsidRPr="00CD6FED">
        <w:rPr>
          <w:sz w:val="28"/>
          <w:szCs w:val="28"/>
        </w:rPr>
        <w:t>Собрания депутатов</w:t>
      </w:r>
      <w:r w:rsidR="00924843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 xml:space="preserve">обращение к гражданам, проживающим на территории Холмогорского </w:t>
      </w:r>
      <w:r w:rsidRPr="00CD6FED">
        <w:rPr>
          <w:sz w:val="28"/>
          <w:szCs w:val="28"/>
        </w:rPr>
        <w:t>муниципального округа</w:t>
      </w:r>
      <w:r w:rsidR="00904565" w:rsidRPr="00904565">
        <w:rPr>
          <w:sz w:val="28"/>
          <w:szCs w:val="28"/>
        </w:rPr>
        <w:t xml:space="preserve">, </w:t>
      </w:r>
      <w:r w:rsidR="00904565" w:rsidRPr="00904565">
        <w:rPr>
          <w:sz w:val="28"/>
          <w:szCs w:val="28"/>
        </w:rPr>
        <w:lastRenderedPageBreak/>
        <w:t>федеральным органам и должностным лицам органов государственной власти, Губернатору Архангельской области, Правительству Архангельской области, исполнительным органам государственной власти Архангельской области, органам местного самоуправления в Архангельской области, а также к руководителям государственных и муниципальных предприятий и учреждений, расположенных на</w:t>
      </w:r>
      <w:proofErr w:type="gramEnd"/>
      <w:r w:rsidR="00904565" w:rsidRPr="00904565">
        <w:rPr>
          <w:sz w:val="28"/>
          <w:szCs w:val="28"/>
        </w:rPr>
        <w:t xml:space="preserve"> территории Архангельской области. Обращение депутата (группы депутатов) </w:t>
      </w:r>
      <w:r w:rsidRPr="00CD6FED">
        <w:rPr>
          <w:sz w:val="28"/>
          <w:szCs w:val="28"/>
        </w:rPr>
        <w:t>Собрания депутатов</w:t>
      </w:r>
      <w:r w:rsidR="00924843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 xml:space="preserve">вносится в письменной форме и оглашается на сессии </w:t>
      </w:r>
      <w:r w:rsidRPr="00CD6FED"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>.</w:t>
      </w:r>
    </w:p>
    <w:p w:rsidR="00904565" w:rsidRPr="00904565" w:rsidRDefault="00CD6FE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904565" w:rsidRPr="00904565">
        <w:rPr>
          <w:sz w:val="28"/>
          <w:szCs w:val="28"/>
        </w:rPr>
        <w:t xml:space="preserve">2. Обращение, касающееся вопросов защиты прав и свобод жителей  Холмогорского </w:t>
      </w:r>
      <w:r w:rsidR="009F768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904565" w:rsidRPr="00904565">
        <w:rPr>
          <w:sz w:val="28"/>
          <w:szCs w:val="28"/>
        </w:rPr>
        <w:t xml:space="preserve">, может быть признано </w:t>
      </w:r>
      <w:r w:rsidRPr="00CD6FED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CD6FED">
        <w:rPr>
          <w:sz w:val="28"/>
          <w:szCs w:val="28"/>
        </w:rPr>
        <w:t xml:space="preserve"> депутатов</w:t>
      </w:r>
      <w:r w:rsidR="00904565" w:rsidRPr="00904565">
        <w:rPr>
          <w:sz w:val="28"/>
          <w:szCs w:val="28"/>
        </w:rPr>
        <w:t xml:space="preserve"> депутатским запросом.</w:t>
      </w:r>
    </w:p>
    <w:p w:rsidR="00904565" w:rsidRPr="00904565" w:rsidRDefault="00904565" w:rsidP="00904565">
      <w:pPr>
        <w:jc w:val="both"/>
        <w:rPr>
          <w:sz w:val="28"/>
          <w:szCs w:val="28"/>
        </w:rPr>
      </w:pPr>
    </w:p>
    <w:p w:rsidR="00904565" w:rsidRPr="00904565" w:rsidRDefault="00904565" w:rsidP="00CD6FED">
      <w:pPr>
        <w:ind w:firstLine="709"/>
        <w:jc w:val="both"/>
        <w:rPr>
          <w:b/>
          <w:bCs/>
          <w:sz w:val="28"/>
          <w:szCs w:val="28"/>
        </w:rPr>
      </w:pPr>
      <w:r w:rsidRPr="00904565">
        <w:rPr>
          <w:b/>
          <w:bCs/>
          <w:sz w:val="28"/>
          <w:szCs w:val="28"/>
        </w:rPr>
        <w:t xml:space="preserve">Статья 14.  Прием депутата </w:t>
      </w:r>
      <w:r w:rsidR="00CD6FED" w:rsidRPr="00CD6FED">
        <w:rPr>
          <w:b/>
          <w:bCs/>
          <w:sz w:val="28"/>
          <w:szCs w:val="28"/>
        </w:rPr>
        <w:t>Собрания депутатов Холмогорского муниципального округа</w:t>
      </w:r>
      <w:r w:rsidR="00924843">
        <w:rPr>
          <w:b/>
          <w:bCs/>
          <w:sz w:val="28"/>
          <w:szCs w:val="28"/>
        </w:rPr>
        <w:t xml:space="preserve"> </w:t>
      </w:r>
      <w:r w:rsidRPr="00904565">
        <w:rPr>
          <w:b/>
          <w:bCs/>
          <w:sz w:val="28"/>
          <w:szCs w:val="28"/>
        </w:rPr>
        <w:t>должностными лицами</w:t>
      </w:r>
    </w:p>
    <w:p w:rsidR="00904565" w:rsidRPr="00904565" w:rsidRDefault="00904565" w:rsidP="00904565">
      <w:pPr>
        <w:ind w:firstLine="709"/>
        <w:jc w:val="both"/>
        <w:rPr>
          <w:b/>
          <w:bCs/>
          <w:sz w:val="28"/>
          <w:szCs w:val="28"/>
        </w:rPr>
      </w:pPr>
    </w:p>
    <w:p w:rsidR="00904565" w:rsidRPr="00904565" w:rsidRDefault="00CD6FED" w:rsidP="009045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904565" w:rsidRPr="00904565">
        <w:rPr>
          <w:sz w:val="28"/>
          <w:szCs w:val="28"/>
        </w:rPr>
        <w:t xml:space="preserve">1. По вопросам своей депутатской деятельности депутат </w:t>
      </w:r>
      <w:bookmarkStart w:id="5" w:name="_Hlk125930383"/>
      <w:r w:rsidR="00904565" w:rsidRPr="00904565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</w:t>
      </w:r>
      <w:bookmarkEnd w:id="5"/>
      <w:r w:rsidR="00904565" w:rsidRPr="00904565">
        <w:rPr>
          <w:sz w:val="28"/>
          <w:szCs w:val="28"/>
        </w:rPr>
        <w:t xml:space="preserve"> пользуется правом на прием в установленном порядке руководителями </w:t>
      </w:r>
      <w:r w:rsidR="00FE146F">
        <w:rPr>
          <w:sz w:val="28"/>
          <w:szCs w:val="28"/>
        </w:rPr>
        <w:t xml:space="preserve">и другими должностными лицами </w:t>
      </w:r>
      <w:r w:rsidR="00904565" w:rsidRPr="00904565">
        <w:rPr>
          <w:sz w:val="28"/>
          <w:szCs w:val="28"/>
        </w:rPr>
        <w:t>ор</w:t>
      </w:r>
      <w:r w:rsidR="00924843">
        <w:rPr>
          <w:sz w:val="28"/>
          <w:szCs w:val="28"/>
        </w:rPr>
        <w:t>ганов местного самоуправления в</w:t>
      </w:r>
      <w:r w:rsidR="00904565" w:rsidRPr="00904565">
        <w:rPr>
          <w:sz w:val="28"/>
          <w:szCs w:val="28"/>
        </w:rPr>
        <w:t xml:space="preserve"> Холмогорском </w:t>
      </w:r>
      <w:r>
        <w:rPr>
          <w:sz w:val="28"/>
          <w:szCs w:val="28"/>
        </w:rPr>
        <w:t>муниципальном округе</w:t>
      </w:r>
      <w:r w:rsidR="00904565" w:rsidRPr="00904565">
        <w:rPr>
          <w:sz w:val="28"/>
          <w:szCs w:val="28"/>
        </w:rPr>
        <w:t xml:space="preserve">, общественных объединений, организаций независимо от форм собственности на территории </w:t>
      </w:r>
      <w:r w:rsidRPr="00904565">
        <w:rPr>
          <w:sz w:val="28"/>
          <w:szCs w:val="28"/>
        </w:rPr>
        <w:t>Холмогорско</w:t>
      </w:r>
      <w:r>
        <w:rPr>
          <w:sz w:val="28"/>
          <w:szCs w:val="28"/>
        </w:rPr>
        <w:t>го</w:t>
      </w:r>
      <w:r w:rsidR="009248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904565" w:rsidRPr="00904565">
        <w:rPr>
          <w:sz w:val="28"/>
          <w:szCs w:val="28"/>
        </w:rPr>
        <w:t>.</w:t>
      </w:r>
    </w:p>
    <w:p w:rsidR="00904565" w:rsidRPr="00904565" w:rsidRDefault="00904565" w:rsidP="00F10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565">
        <w:rPr>
          <w:sz w:val="28"/>
          <w:szCs w:val="28"/>
        </w:rPr>
        <w:t xml:space="preserve">Прием депутата </w:t>
      </w:r>
      <w:r w:rsidR="00CD6FED" w:rsidRPr="00904565">
        <w:rPr>
          <w:sz w:val="28"/>
          <w:szCs w:val="28"/>
        </w:rPr>
        <w:t>Собрания</w:t>
      </w:r>
      <w:r w:rsidR="00CD6FED">
        <w:rPr>
          <w:sz w:val="28"/>
          <w:szCs w:val="28"/>
        </w:rPr>
        <w:t xml:space="preserve"> депутатов</w:t>
      </w:r>
      <w:r w:rsidR="00924843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>руководителями и другими должностными лицами территориальных органов, федеральных органов исполнительной власти и их структурных подразделений, лицами начальствующего состава воинских формирова</w:t>
      </w:r>
      <w:r w:rsidR="00980E6F">
        <w:rPr>
          <w:sz w:val="28"/>
          <w:szCs w:val="28"/>
        </w:rPr>
        <w:t xml:space="preserve">ний на территории Холмогорского муниципального </w:t>
      </w:r>
      <w:r w:rsidR="00CD6FED">
        <w:rPr>
          <w:sz w:val="28"/>
          <w:szCs w:val="28"/>
        </w:rPr>
        <w:t>округа</w:t>
      </w:r>
      <w:r w:rsidR="00924843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>осуществляется в порядке, установленном федеральным законодательством.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  <w:proofErr w:type="gramStart"/>
      <w:r w:rsidRPr="00904565">
        <w:rPr>
          <w:sz w:val="28"/>
          <w:szCs w:val="28"/>
        </w:rPr>
        <w:t xml:space="preserve">В случае запроса депутатом </w:t>
      </w:r>
      <w:r w:rsidR="00CD6FED" w:rsidRPr="00904565">
        <w:rPr>
          <w:sz w:val="28"/>
          <w:szCs w:val="28"/>
        </w:rPr>
        <w:t>Собрания</w:t>
      </w:r>
      <w:r w:rsidR="00CD6FED">
        <w:rPr>
          <w:sz w:val="28"/>
          <w:szCs w:val="28"/>
        </w:rPr>
        <w:t xml:space="preserve"> депутатов</w:t>
      </w:r>
      <w:r w:rsidRPr="00904565">
        <w:rPr>
          <w:sz w:val="28"/>
          <w:szCs w:val="28"/>
        </w:rPr>
        <w:t xml:space="preserve"> сведений или документов руководители и другие должностные лица  органов местного самоуправления, общественных объединений, предприятий, организаций и учреждений независимо от форм собственности в Холмогорском</w:t>
      </w:r>
      <w:r w:rsidR="00980E6F">
        <w:rPr>
          <w:sz w:val="28"/>
          <w:szCs w:val="28"/>
        </w:rPr>
        <w:t xml:space="preserve"> муниципальном</w:t>
      </w:r>
      <w:r w:rsidR="00924843">
        <w:rPr>
          <w:sz w:val="28"/>
          <w:szCs w:val="28"/>
        </w:rPr>
        <w:t xml:space="preserve"> </w:t>
      </w:r>
      <w:r w:rsidR="00CD6FED">
        <w:rPr>
          <w:sz w:val="28"/>
          <w:szCs w:val="28"/>
        </w:rPr>
        <w:t>округе</w:t>
      </w:r>
      <w:r w:rsidRPr="00904565">
        <w:rPr>
          <w:sz w:val="28"/>
          <w:szCs w:val="28"/>
        </w:rPr>
        <w:t xml:space="preserve"> дают ответ на него не п</w:t>
      </w:r>
      <w:r w:rsidR="00FE146F">
        <w:rPr>
          <w:sz w:val="28"/>
          <w:szCs w:val="28"/>
        </w:rPr>
        <w:t>озднее 30 дней со дня обращения,</w:t>
      </w:r>
      <w:r w:rsidRPr="00904565">
        <w:rPr>
          <w:sz w:val="28"/>
          <w:szCs w:val="28"/>
        </w:rPr>
        <w:t xml:space="preserve"> руководители и другие должностные лица территориальных органов федеральных органов исполнительной власти и их структурных подразделений отвечают на него</w:t>
      </w:r>
      <w:proofErr w:type="gramEnd"/>
      <w:r w:rsidRPr="00904565">
        <w:rPr>
          <w:sz w:val="28"/>
          <w:szCs w:val="28"/>
        </w:rPr>
        <w:t xml:space="preserve"> в порядке и сроки, которые установлены федеральным законодательством.</w:t>
      </w:r>
    </w:p>
    <w:p w:rsidR="00904565" w:rsidRPr="00904565" w:rsidRDefault="00CD6FED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904565" w:rsidRPr="00904565">
        <w:rPr>
          <w:sz w:val="28"/>
          <w:szCs w:val="28"/>
        </w:rPr>
        <w:t>2.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 xml:space="preserve">Депутат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04565">
        <w:rPr>
          <w:sz w:val="28"/>
          <w:szCs w:val="28"/>
        </w:rPr>
        <w:t xml:space="preserve">имеет право принимать непосредственное участие в рассмотрении поставленных им в обращении вопросов. О дне рассмотрения депутат </w:t>
      </w:r>
      <w:bookmarkStart w:id="6" w:name="_Hlk125930531"/>
      <w:r w:rsidRPr="00CD6FED">
        <w:rPr>
          <w:sz w:val="28"/>
          <w:szCs w:val="28"/>
        </w:rPr>
        <w:t xml:space="preserve">Собрания депутатов </w:t>
      </w:r>
      <w:bookmarkEnd w:id="6"/>
      <w:r w:rsidR="00904565" w:rsidRPr="00904565">
        <w:rPr>
          <w:sz w:val="28"/>
          <w:szCs w:val="28"/>
        </w:rPr>
        <w:t>должен быть извещен заблаговременно, но не позднее, чем за три рабочих дня до дня рассмотрения вопроса.</w:t>
      </w:r>
    </w:p>
    <w:p w:rsidR="00904565" w:rsidRPr="00904565" w:rsidRDefault="00904565" w:rsidP="00980E6F">
      <w:pPr>
        <w:jc w:val="both"/>
        <w:rPr>
          <w:sz w:val="28"/>
          <w:szCs w:val="28"/>
        </w:rPr>
      </w:pPr>
    </w:p>
    <w:p w:rsidR="00904565" w:rsidRPr="00904565" w:rsidRDefault="00904565" w:rsidP="00904565">
      <w:pPr>
        <w:tabs>
          <w:tab w:val="left" w:pos="2448"/>
        </w:tabs>
        <w:ind w:firstLine="709"/>
        <w:jc w:val="both"/>
        <w:rPr>
          <w:b/>
          <w:bCs/>
          <w:sz w:val="28"/>
          <w:szCs w:val="28"/>
        </w:rPr>
      </w:pPr>
      <w:r w:rsidRPr="00904565">
        <w:rPr>
          <w:b/>
          <w:bCs/>
          <w:sz w:val="28"/>
          <w:szCs w:val="28"/>
        </w:rPr>
        <w:t>Статья 1</w:t>
      </w:r>
      <w:r w:rsidR="00980E6F">
        <w:rPr>
          <w:b/>
          <w:bCs/>
          <w:sz w:val="28"/>
          <w:szCs w:val="28"/>
        </w:rPr>
        <w:t>5</w:t>
      </w:r>
      <w:r w:rsidRPr="00904565">
        <w:rPr>
          <w:b/>
          <w:bCs/>
          <w:sz w:val="28"/>
          <w:szCs w:val="28"/>
        </w:rPr>
        <w:t>.</w:t>
      </w:r>
      <w:r w:rsidR="00924843">
        <w:rPr>
          <w:b/>
          <w:bCs/>
          <w:sz w:val="28"/>
          <w:szCs w:val="28"/>
        </w:rPr>
        <w:t> </w:t>
      </w:r>
      <w:r w:rsidRPr="00904565">
        <w:rPr>
          <w:b/>
          <w:bCs/>
          <w:sz w:val="28"/>
          <w:szCs w:val="28"/>
        </w:rPr>
        <w:t xml:space="preserve">Освобождение </w:t>
      </w:r>
      <w:r w:rsidR="00732BF3">
        <w:rPr>
          <w:b/>
          <w:bCs/>
          <w:sz w:val="28"/>
          <w:szCs w:val="28"/>
        </w:rPr>
        <w:t xml:space="preserve">депутата </w:t>
      </w:r>
      <w:r w:rsidR="008E1679" w:rsidRPr="008E1679">
        <w:rPr>
          <w:b/>
          <w:bCs/>
          <w:sz w:val="28"/>
          <w:szCs w:val="28"/>
        </w:rPr>
        <w:t xml:space="preserve">Собрания депутатов Холмогорского муниципального округа </w:t>
      </w:r>
      <w:r w:rsidRPr="00904565">
        <w:rPr>
          <w:b/>
          <w:bCs/>
          <w:sz w:val="28"/>
          <w:szCs w:val="28"/>
        </w:rPr>
        <w:t xml:space="preserve">от выполнения </w:t>
      </w:r>
      <w:r w:rsidRPr="00904565">
        <w:rPr>
          <w:b/>
          <w:bCs/>
          <w:sz w:val="28"/>
          <w:szCs w:val="28"/>
        </w:rPr>
        <w:lastRenderedPageBreak/>
        <w:t>производственных, служебных или иных обязанностей на время осуществления депутатской деятельности</w:t>
      </w:r>
    </w:p>
    <w:p w:rsidR="00904565" w:rsidRPr="00904565" w:rsidRDefault="00904565" w:rsidP="00904565">
      <w:pPr>
        <w:tabs>
          <w:tab w:val="left" w:pos="2448"/>
        </w:tabs>
        <w:ind w:firstLine="709"/>
        <w:jc w:val="both"/>
        <w:rPr>
          <w:b/>
          <w:bCs/>
          <w:sz w:val="28"/>
          <w:szCs w:val="28"/>
        </w:rPr>
      </w:pPr>
    </w:p>
    <w:p w:rsidR="00904565" w:rsidRPr="00904565" w:rsidRDefault="008E1679" w:rsidP="00904565">
      <w:pPr>
        <w:tabs>
          <w:tab w:val="left" w:pos="24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80E6F">
        <w:rPr>
          <w:sz w:val="28"/>
          <w:szCs w:val="28"/>
        </w:rPr>
        <w:t xml:space="preserve">1. </w:t>
      </w:r>
      <w:r w:rsidR="00904565" w:rsidRPr="00904565">
        <w:rPr>
          <w:sz w:val="28"/>
          <w:szCs w:val="28"/>
        </w:rPr>
        <w:t xml:space="preserve">Освобождение депутата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04565">
        <w:rPr>
          <w:sz w:val="28"/>
          <w:szCs w:val="28"/>
        </w:rPr>
        <w:t xml:space="preserve">от выполнения производственных, служебных или иных обязанностей на время осуществления депутатской деятельности в </w:t>
      </w:r>
      <w:r w:rsidRPr="00CD6FED">
        <w:rPr>
          <w:sz w:val="28"/>
          <w:szCs w:val="28"/>
        </w:rPr>
        <w:t>Собрани</w:t>
      </w:r>
      <w:r>
        <w:rPr>
          <w:sz w:val="28"/>
          <w:szCs w:val="28"/>
        </w:rPr>
        <w:t>и</w:t>
      </w:r>
      <w:r w:rsidRPr="00CD6FED">
        <w:rPr>
          <w:sz w:val="28"/>
          <w:szCs w:val="28"/>
        </w:rPr>
        <w:t xml:space="preserve"> депутатов </w:t>
      </w:r>
      <w:r w:rsidR="00904565" w:rsidRPr="00904565">
        <w:rPr>
          <w:sz w:val="28"/>
          <w:szCs w:val="28"/>
        </w:rPr>
        <w:t xml:space="preserve">производится администрацией организации по письменному заявлению депутата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04565">
        <w:rPr>
          <w:sz w:val="28"/>
          <w:szCs w:val="28"/>
        </w:rPr>
        <w:t xml:space="preserve">при наличии уведомления </w:t>
      </w:r>
      <w:r w:rsidRPr="00CD6FED"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 xml:space="preserve">. При этом за депутатом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04565">
        <w:rPr>
          <w:sz w:val="28"/>
          <w:szCs w:val="28"/>
        </w:rPr>
        <w:t>сохраняется место работы (должность).</w:t>
      </w:r>
    </w:p>
    <w:p w:rsidR="00904565" w:rsidRPr="00980E6F" w:rsidRDefault="008E1679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04565" w:rsidRPr="00980E6F">
        <w:rPr>
          <w:sz w:val="28"/>
          <w:szCs w:val="28"/>
        </w:rPr>
        <w:t>2. За время осуществления депутатской деятел</w:t>
      </w:r>
      <w:r w:rsidR="00980E6F">
        <w:rPr>
          <w:sz w:val="28"/>
          <w:szCs w:val="28"/>
        </w:rPr>
        <w:t xml:space="preserve">ьности в соответствии с пунктом </w:t>
      </w:r>
      <w:r w:rsidR="00904565" w:rsidRPr="00980E6F">
        <w:rPr>
          <w:sz w:val="28"/>
          <w:szCs w:val="28"/>
        </w:rPr>
        <w:t xml:space="preserve">1 настоящей статьи </w:t>
      </w:r>
      <w:r w:rsidRPr="008E1679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8E1679">
        <w:rPr>
          <w:sz w:val="28"/>
          <w:szCs w:val="28"/>
        </w:rPr>
        <w:t xml:space="preserve"> депутатов </w:t>
      </w:r>
      <w:r w:rsidR="00D359E8" w:rsidRPr="00980E6F">
        <w:rPr>
          <w:sz w:val="28"/>
          <w:szCs w:val="28"/>
        </w:rPr>
        <w:t xml:space="preserve">выплачивает </w:t>
      </w:r>
      <w:r w:rsidR="00904565" w:rsidRPr="00980E6F">
        <w:rPr>
          <w:sz w:val="28"/>
          <w:szCs w:val="28"/>
        </w:rPr>
        <w:t xml:space="preserve">депутату </w:t>
      </w:r>
      <w:r w:rsidRPr="00CD6FED">
        <w:rPr>
          <w:sz w:val="28"/>
          <w:szCs w:val="28"/>
        </w:rPr>
        <w:t xml:space="preserve">Собрания депутатов </w:t>
      </w:r>
      <w:r w:rsidR="00980E6F" w:rsidRPr="00980E6F">
        <w:rPr>
          <w:sz w:val="28"/>
          <w:szCs w:val="28"/>
        </w:rPr>
        <w:t>вознаграждение</w:t>
      </w:r>
      <w:r w:rsidR="00904565" w:rsidRPr="00980E6F">
        <w:rPr>
          <w:sz w:val="28"/>
          <w:szCs w:val="28"/>
        </w:rPr>
        <w:t xml:space="preserve"> исходя из среднего дневного заработка по его основному месту работы за фактически отработанное время депутатской деятельности.</w:t>
      </w:r>
    </w:p>
    <w:p w:rsidR="00904565" w:rsidRPr="00980E6F" w:rsidRDefault="008E1679" w:rsidP="00904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04565" w:rsidRPr="00980E6F">
        <w:rPr>
          <w:sz w:val="28"/>
          <w:szCs w:val="28"/>
        </w:rPr>
        <w:t xml:space="preserve">3. </w:t>
      </w:r>
      <w:proofErr w:type="gramStart"/>
      <w:r w:rsidRPr="00CD6FED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CD6FED">
        <w:rPr>
          <w:sz w:val="28"/>
          <w:szCs w:val="28"/>
        </w:rPr>
        <w:t xml:space="preserve"> депутатов </w:t>
      </w:r>
      <w:r w:rsidR="00904565" w:rsidRPr="00980E6F">
        <w:rPr>
          <w:sz w:val="28"/>
          <w:szCs w:val="28"/>
        </w:rPr>
        <w:t xml:space="preserve">выплачивает депутату </w:t>
      </w:r>
      <w:r w:rsidRPr="00CD6FED">
        <w:rPr>
          <w:sz w:val="28"/>
          <w:szCs w:val="28"/>
        </w:rPr>
        <w:t xml:space="preserve">Собрания депутатов </w:t>
      </w:r>
      <w:r w:rsidR="00980E6F" w:rsidRPr="00980E6F">
        <w:rPr>
          <w:sz w:val="28"/>
          <w:szCs w:val="28"/>
        </w:rPr>
        <w:t>вознаграждение</w:t>
      </w:r>
      <w:r w:rsidR="00904565" w:rsidRPr="00980E6F">
        <w:rPr>
          <w:sz w:val="28"/>
          <w:szCs w:val="28"/>
        </w:rPr>
        <w:t>, предусмотренн</w:t>
      </w:r>
      <w:r w:rsidR="00980E6F" w:rsidRPr="00980E6F">
        <w:rPr>
          <w:sz w:val="28"/>
          <w:szCs w:val="28"/>
        </w:rPr>
        <w:t>ое</w:t>
      </w:r>
      <w:r w:rsidR="00904565" w:rsidRPr="00980E6F">
        <w:rPr>
          <w:sz w:val="28"/>
          <w:szCs w:val="28"/>
        </w:rPr>
        <w:t xml:space="preserve"> пунктом 2 настоящей статьи, по заявлению депутата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80E6F">
        <w:rPr>
          <w:sz w:val="28"/>
          <w:szCs w:val="28"/>
        </w:rPr>
        <w:t xml:space="preserve">на имя председателя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80E6F">
        <w:rPr>
          <w:sz w:val="28"/>
          <w:szCs w:val="28"/>
        </w:rPr>
        <w:t xml:space="preserve">и при предъявлении им справки с основного места работы о размере его среднего дневного заработка, а также копии приказа (распоряжения) об освобождении депутата </w:t>
      </w:r>
      <w:r w:rsidRPr="00CD6FED">
        <w:rPr>
          <w:sz w:val="28"/>
          <w:szCs w:val="28"/>
        </w:rPr>
        <w:t xml:space="preserve">Собрания депутатов </w:t>
      </w:r>
      <w:r w:rsidR="00904565" w:rsidRPr="00980E6F">
        <w:rPr>
          <w:sz w:val="28"/>
          <w:szCs w:val="28"/>
        </w:rPr>
        <w:t>от выполнения производственных, служебных или иных обязанностей по основному месту работы.</w:t>
      </w:r>
      <w:proofErr w:type="gramEnd"/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  <w:r w:rsidRPr="00980E6F">
        <w:rPr>
          <w:sz w:val="28"/>
          <w:szCs w:val="28"/>
        </w:rPr>
        <w:t xml:space="preserve">Заявление о выплате компенсации, справка о размере среднего дневного заработка, копия приказа (распоряжения) об освобождении от выполнения производственных, служебных или иных обязанностей представляются депутатом </w:t>
      </w:r>
      <w:r w:rsidR="008E1679" w:rsidRPr="00CD6FED">
        <w:rPr>
          <w:sz w:val="28"/>
          <w:szCs w:val="28"/>
        </w:rPr>
        <w:t xml:space="preserve">Собрания депутатов </w:t>
      </w:r>
      <w:r w:rsidRPr="00980E6F">
        <w:rPr>
          <w:sz w:val="28"/>
          <w:szCs w:val="28"/>
        </w:rPr>
        <w:t xml:space="preserve">в </w:t>
      </w:r>
      <w:r w:rsidR="008E1679" w:rsidRPr="00CD6FED">
        <w:rPr>
          <w:sz w:val="28"/>
          <w:szCs w:val="28"/>
        </w:rPr>
        <w:t>Собрани</w:t>
      </w:r>
      <w:r w:rsidR="008E1679">
        <w:rPr>
          <w:sz w:val="28"/>
          <w:szCs w:val="28"/>
        </w:rPr>
        <w:t>е</w:t>
      </w:r>
      <w:r w:rsidR="008E1679" w:rsidRPr="00CD6FED">
        <w:rPr>
          <w:sz w:val="28"/>
          <w:szCs w:val="28"/>
        </w:rPr>
        <w:t xml:space="preserve"> депутатов </w:t>
      </w:r>
      <w:r w:rsidRPr="00980E6F">
        <w:rPr>
          <w:sz w:val="28"/>
          <w:szCs w:val="28"/>
        </w:rPr>
        <w:t>не позднее 30 дней со дня наступления обстоятельств, предусмотренных пунктом 1 настоящей статьи.</w:t>
      </w:r>
    </w:p>
    <w:p w:rsidR="00904565" w:rsidRDefault="00904565" w:rsidP="00971259">
      <w:pPr>
        <w:jc w:val="both"/>
        <w:rPr>
          <w:b/>
          <w:sz w:val="28"/>
          <w:szCs w:val="28"/>
        </w:rPr>
      </w:pPr>
    </w:p>
    <w:p w:rsidR="00904565" w:rsidRDefault="00980E6F" w:rsidP="0090456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Статья 16</w:t>
      </w:r>
      <w:r w:rsidR="00904565" w:rsidRPr="00904565">
        <w:rPr>
          <w:b/>
          <w:sz w:val="28"/>
          <w:szCs w:val="28"/>
        </w:rPr>
        <w:t>. Транспортное</w:t>
      </w:r>
      <w:r w:rsidR="00924843">
        <w:rPr>
          <w:b/>
          <w:sz w:val="28"/>
          <w:szCs w:val="28"/>
        </w:rPr>
        <w:t xml:space="preserve"> </w:t>
      </w:r>
      <w:r w:rsidR="00904565" w:rsidRPr="00904565">
        <w:rPr>
          <w:b/>
          <w:sz w:val="28"/>
          <w:szCs w:val="28"/>
        </w:rPr>
        <w:t xml:space="preserve">обслуживание депутатов </w:t>
      </w:r>
      <w:bookmarkStart w:id="7" w:name="_Hlk125930910"/>
      <w:r w:rsidR="008E1679">
        <w:rPr>
          <w:b/>
          <w:sz w:val="28"/>
          <w:szCs w:val="28"/>
        </w:rPr>
        <w:t xml:space="preserve">Собрания депутатов </w:t>
      </w:r>
      <w:r w:rsidR="008E1679" w:rsidRPr="008E1679">
        <w:rPr>
          <w:b/>
          <w:bCs/>
          <w:sz w:val="28"/>
          <w:szCs w:val="28"/>
        </w:rPr>
        <w:t>Холмогорского муниципального округа</w:t>
      </w:r>
    </w:p>
    <w:bookmarkEnd w:id="7"/>
    <w:p w:rsidR="008E1679" w:rsidRPr="00904565" w:rsidRDefault="008E1679" w:rsidP="00904565">
      <w:pPr>
        <w:ind w:firstLine="709"/>
        <w:jc w:val="both"/>
        <w:rPr>
          <w:b/>
          <w:sz w:val="28"/>
          <w:szCs w:val="28"/>
        </w:rPr>
      </w:pPr>
    </w:p>
    <w:p w:rsidR="00904565" w:rsidRPr="00904565" w:rsidRDefault="008E1679" w:rsidP="0090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904565" w:rsidRPr="00904565">
        <w:rPr>
          <w:sz w:val="28"/>
          <w:szCs w:val="28"/>
        </w:rPr>
        <w:t>1.</w:t>
      </w:r>
      <w:r w:rsidR="00924843">
        <w:rPr>
          <w:sz w:val="28"/>
          <w:szCs w:val="28"/>
        </w:rPr>
        <w:t> </w:t>
      </w:r>
      <w:r w:rsidR="00A44047">
        <w:rPr>
          <w:sz w:val="28"/>
          <w:szCs w:val="28"/>
        </w:rPr>
        <w:t>Д</w:t>
      </w:r>
      <w:r w:rsidR="00904565" w:rsidRPr="00904565">
        <w:rPr>
          <w:sz w:val="28"/>
          <w:szCs w:val="28"/>
        </w:rPr>
        <w:t xml:space="preserve">епутату </w:t>
      </w:r>
      <w:r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 xml:space="preserve"> предоставляется транспорт для осуществления своих полномочий.</w:t>
      </w:r>
    </w:p>
    <w:p w:rsidR="00904565" w:rsidRPr="00904565" w:rsidRDefault="008E1679" w:rsidP="0090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904565" w:rsidRPr="00904565">
        <w:rPr>
          <w:sz w:val="28"/>
          <w:szCs w:val="28"/>
        </w:rPr>
        <w:t xml:space="preserve">2. Обеспечение транспортом осуществляется на основе договоров о предоставлении транспортных  услуг, заключенных </w:t>
      </w:r>
      <w:r>
        <w:rPr>
          <w:sz w:val="28"/>
          <w:szCs w:val="28"/>
        </w:rPr>
        <w:t>Собранием депутатов</w:t>
      </w:r>
      <w:r w:rsidR="00924843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>или по соглашению с администрацией Холмогорск</w:t>
      </w:r>
      <w:r>
        <w:rPr>
          <w:sz w:val="28"/>
          <w:szCs w:val="28"/>
        </w:rPr>
        <w:t>ого</w:t>
      </w:r>
      <w:r w:rsidR="00904565" w:rsidRPr="0090456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округа</w:t>
      </w:r>
      <w:r w:rsidR="00904565" w:rsidRPr="00904565">
        <w:rPr>
          <w:sz w:val="28"/>
          <w:szCs w:val="28"/>
        </w:rPr>
        <w:t>.</w:t>
      </w:r>
    </w:p>
    <w:p w:rsidR="00904565" w:rsidRPr="00904565" w:rsidRDefault="008E1679" w:rsidP="0090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904565" w:rsidRPr="00904565">
        <w:rPr>
          <w:sz w:val="28"/>
          <w:szCs w:val="28"/>
        </w:rPr>
        <w:t>3.</w:t>
      </w:r>
      <w:r w:rsidR="00924843">
        <w:rPr>
          <w:sz w:val="28"/>
          <w:szCs w:val="28"/>
        </w:rPr>
        <w:t> </w:t>
      </w:r>
      <w:r w:rsidR="00904565" w:rsidRPr="00904565">
        <w:rPr>
          <w:sz w:val="28"/>
          <w:szCs w:val="28"/>
        </w:rPr>
        <w:t>Депутату возмещаются:</w:t>
      </w:r>
    </w:p>
    <w:p w:rsidR="00904565" w:rsidRPr="00904565" w:rsidRDefault="00904565" w:rsidP="00904565">
      <w:pPr>
        <w:ind w:firstLine="708"/>
        <w:jc w:val="both"/>
        <w:rPr>
          <w:sz w:val="28"/>
          <w:szCs w:val="28"/>
        </w:rPr>
      </w:pPr>
      <w:r w:rsidRPr="00904565">
        <w:rPr>
          <w:sz w:val="28"/>
          <w:szCs w:val="28"/>
        </w:rPr>
        <w:t xml:space="preserve">1) расходы, связанные с оплатой проезда от места жительства к месту нахождения </w:t>
      </w:r>
      <w:r w:rsidR="008E1679">
        <w:rPr>
          <w:sz w:val="28"/>
          <w:szCs w:val="28"/>
        </w:rPr>
        <w:t>Собрания депутатов</w:t>
      </w:r>
      <w:r w:rsidR="00924843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 xml:space="preserve">(избирательного округа, к месту исполнения поручений </w:t>
      </w:r>
      <w:r w:rsidR="00924843" w:rsidRPr="002F4422">
        <w:rPr>
          <w:color w:val="000000" w:themeColor="text1"/>
          <w:sz w:val="28"/>
          <w:szCs w:val="28"/>
        </w:rPr>
        <w:t>окружного</w:t>
      </w:r>
      <w:r w:rsidRPr="00904565">
        <w:rPr>
          <w:sz w:val="28"/>
          <w:szCs w:val="28"/>
        </w:rPr>
        <w:t xml:space="preserve"> Собрания) и обратно, подтвержденные проездными документами;</w:t>
      </w:r>
    </w:p>
    <w:p w:rsidR="00904565" w:rsidRPr="00904565" w:rsidRDefault="00904565" w:rsidP="00904565">
      <w:pPr>
        <w:ind w:firstLine="708"/>
        <w:jc w:val="both"/>
        <w:rPr>
          <w:sz w:val="28"/>
          <w:szCs w:val="28"/>
        </w:rPr>
      </w:pPr>
      <w:r w:rsidRPr="00904565">
        <w:rPr>
          <w:sz w:val="28"/>
          <w:szCs w:val="28"/>
        </w:rPr>
        <w:lastRenderedPageBreak/>
        <w:t xml:space="preserve">2) расходы на использование депутатом </w:t>
      </w:r>
      <w:r w:rsidR="008E1679">
        <w:rPr>
          <w:sz w:val="28"/>
          <w:szCs w:val="28"/>
        </w:rPr>
        <w:t>Собрания депутатов</w:t>
      </w:r>
      <w:r w:rsidR="00924843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 xml:space="preserve">транспорта в целях осуществления своих полномочий, а именно: расходы на приобретение автомобильного топлива, израсходованные при проезде к месту нахождения </w:t>
      </w:r>
      <w:r w:rsidR="008E1679">
        <w:rPr>
          <w:sz w:val="28"/>
          <w:szCs w:val="28"/>
        </w:rPr>
        <w:t>Собрания депутатов</w:t>
      </w:r>
      <w:r w:rsidR="00924843">
        <w:rPr>
          <w:sz w:val="28"/>
          <w:szCs w:val="28"/>
        </w:rPr>
        <w:t xml:space="preserve"> </w:t>
      </w:r>
      <w:r w:rsidRPr="00904565">
        <w:rPr>
          <w:sz w:val="28"/>
          <w:szCs w:val="28"/>
        </w:rPr>
        <w:t xml:space="preserve">(избирательного округа, к месту исполнения поручений </w:t>
      </w:r>
      <w:r w:rsidR="008E1679">
        <w:rPr>
          <w:sz w:val="28"/>
          <w:szCs w:val="28"/>
        </w:rPr>
        <w:t>Собрания депутатов</w:t>
      </w:r>
      <w:r w:rsidRPr="00904565">
        <w:rPr>
          <w:sz w:val="28"/>
          <w:szCs w:val="28"/>
        </w:rPr>
        <w:t>) и обратно, подтв</w:t>
      </w:r>
      <w:r w:rsidR="00980E6F">
        <w:rPr>
          <w:sz w:val="28"/>
          <w:szCs w:val="28"/>
        </w:rPr>
        <w:t>ержденные платежным документом.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04565" w:rsidRPr="00904565" w:rsidRDefault="00F517E6" w:rsidP="0090456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17</w:t>
      </w:r>
      <w:r w:rsidR="00904565" w:rsidRPr="00980E6F">
        <w:rPr>
          <w:b/>
          <w:sz w:val="28"/>
          <w:szCs w:val="28"/>
        </w:rPr>
        <w:t xml:space="preserve">. </w:t>
      </w:r>
      <w:r w:rsidR="00980E6F" w:rsidRPr="00980E6F">
        <w:rPr>
          <w:b/>
          <w:bCs/>
          <w:sz w:val="28"/>
          <w:szCs w:val="28"/>
        </w:rPr>
        <w:t>К</w:t>
      </w:r>
      <w:r w:rsidR="00904565" w:rsidRPr="00980E6F">
        <w:rPr>
          <w:b/>
          <w:bCs/>
          <w:sz w:val="28"/>
          <w:szCs w:val="28"/>
        </w:rPr>
        <w:t>омпенсаци</w:t>
      </w:r>
      <w:r w:rsidR="00980E6F" w:rsidRPr="00980E6F">
        <w:rPr>
          <w:b/>
          <w:bCs/>
          <w:sz w:val="28"/>
          <w:szCs w:val="28"/>
        </w:rPr>
        <w:t xml:space="preserve">я расходов, связанных с осуществлением </w:t>
      </w:r>
      <w:r w:rsidR="00904565" w:rsidRPr="00980E6F">
        <w:rPr>
          <w:b/>
          <w:bCs/>
          <w:sz w:val="28"/>
          <w:szCs w:val="28"/>
        </w:rPr>
        <w:t xml:space="preserve">депутатом </w:t>
      </w:r>
      <w:r w:rsidR="008E1679" w:rsidRPr="008E1679">
        <w:rPr>
          <w:b/>
          <w:bCs/>
          <w:sz w:val="28"/>
          <w:szCs w:val="28"/>
        </w:rPr>
        <w:t>Собрания депутатов</w:t>
      </w:r>
      <w:r w:rsidR="00924843">
        <w:rPr>
          <w:b/>
          <w:bCs/>
          <w:sz w:val="28"/>
          <w:szCs w:val="28"/>
        </w:rPr>
        <w:t xml:space="preserve"> </w:t>
      </w:r>
      <w:r w:rsidR="008E1679" w:rsidRPr="008E1679">
        <w:rPr>
          <w:b/>
          <w:bCs/>
          <w:sz w:val="28"/>
          <w:szCs w:val="28"/>
        </w:rPr>
        <w:t>Холмогорского муниципального округа</w:t>
      </w:r>
      <w:r w:rsidR="00924843">
        <w:rPr>
          <w:b/>
          <w:bCs/>
          <w:sz w:val="28"/>
          <w:szCs w:val="28"/>
        </w:rPr>
        <w:t xml:space="preserve"> </w:t>
      </w:r>
      <w:r w:rsidR="00904565" w:rsidRPr="00980E6F">
        <w:rPr>
          <w:b/>
          <w:bCs/>
          <w:sz w:val="28"/>
          <w:szCs w:val="28"/>
        </w:rPr>
        <w:t>своих полномочий</w:t>
      </w:r>
    </w:p>
    <w:p w:rsidR="00904565" w:rsidRPr="00904565" w:rsidRDefault="00904565" w:rsidP="00904565">
      <w:pPr>
        <w:ind w:firstLine="709"/>
        <w:jc w:val="both"/>
        <w:rPr>
          <w:sz w:val="28"/>
          <w:szCs w:val="28"/>
        </w:rPr>
      </w:pPr>
    </w:p>
    <w:p w:rsidR="00980E6F" w:rsidRPr="00904565" w:rsidRDefault="00597D8A" w:rsidP="00980E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</w:t>
      </w:r>
      <w:r w:rsidR="00904565" w:rsidRPr="00904565">
        <w:rPr>
          <w:bCs/>
          <w:sz w:val="28"/>
          <w:szCs w:val="28"/>
        </w:rPr>
        <w:t xml:space="preserve">1. </w:t>
      </w:r>
      <w:r w:rsidR="00904565" w:rsidRPr="00904565">
        <w:rPr>
          <w:sz w:val="28"/>
          <w:szCs w:val="28"/>
        </w:rPr>
        <w:t xml:space="preserve">Депутату </w:t>
      </w:r>
      <w:r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 xml:space="preserve">, осуществляющему деятельность на не   постоянной основе, прибывающему для работы в </w:t>
      </w:r>
      <w:r>
        <w:rPr>
          <w:sz w:val="28"/>
          <w:szCs w:val="28"/>
        </w:rPr>
        <w:t>Собрание депутатов</w:t>
      </w:r>
      <w:r w:rsidR="00924843">
        <w:rPr>
          <w:sz w:val="28"/>
          <w:szCs w:val="28"/>
        </w:rPr>
        <w:t xml:space="preserve"> </w:t>
      </w:r>
      <w:r w:rsidR="00904565" w:rsidRPr="00904565">
        <w:rPr>
          <w:sz w:val="28"/>
          <w:szCs w:val="28"/>
        </w:rPr>
        <w:t xml:space="preserve">(в избирательном округе для работы с избирателями, а также при направлении его для исполнения поручений </w:t>
      </w:r>
      <w:r>
        <w:rPr>
          <w:sz w:val="28"/>
          <w:szCs w:val="28"/>
        </w:rPr>
        <w:t>Собрания депутатов</w:t>
      </w:r>
      <w:r w:rsidR="00904565" w:rsidRPr="00904565">
        <w:rPr>
          <w:sz w:val="28"/>
          <w:szCs w:val="28"/>
        </w:rPr>
        <w:t xml:space="preserve">), производится </w:t>
      </w:r>
      <w:r w:rsidR="00980E6F">
        <w:rPr>
          <w:sz w:val="28"/>
          <w:szCs w:val="28"/>
        </w:rPr>
        <w:t>к</w:t>
      </w:r>
      <w:r w:rsidR="00980E6F" w:rsidRPr="00980E6F">
        <w:rPr>
          <w:sz w:val="28"/>
          <w:szCs w:val="28"/>
        </w:rPr>
        <w:t xml:space="preserve">омпенсация расходов, связанных с осуществлением депутатом </w:t>
      </w:r>
      <w:r>
        <w:rPr>
          <w:sz w:val="28"/>
          <w:szCs w:val="28"/>
        </w:rPr>
        <w:t>Собрания депутатов</w:t>
      </w:r>
      <w:r w:rsidR="00980E6F" w:rsidRPr="00980E6F">
        <w:rPr>
          <w:sz w:val="28"/>
          <w:szCs w:val="28"/>
        </w:rPr>
        <w:t xml:space="preserve"> своих полномочий</w:t>
      </w:r>
      <w:r w:rsidR="00980E6F">
        <w:rPr>
          <w:sz w:val="28"/>
          <w:szCs w:val="28"/>
        </w:rPr>
        <w:t>.</w:t>
      </w:r>
    </w:p>
    <w:p w:rsidR="00904565" w:rsidRPr="00980E6F" w:rsidRDefault="00597D8A" w:rsidP="00904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904565" w:rsidRPr="00904565">
        <w:rPr>
          <w:sz w:val="28"/>
          <w:szCs w:val="28"/>
        </w:rPr>
        <w:t xml:space="preserve">2. </w:t>
      </w:r>
      <w:r w:rsidR="00904565" w:rsidRPr="00904565">
        <w:rPr>
          <w:rFonts w:eastAsia="Calibri"/>
          <w:sz w:val="28"/>
          <w:szCs w:val="28"/>
        </w:rPr>
        <w:t xml:space="preserve">К расходам, </w:t>
      </w:r>
      <w:r w:rsidR="00904565" w:rsidRPr="00980E6F">
        <w:rPr>
          <w:rFonts w:eastAsia="Calibri"/>
          <w:sz w:val="28"/>
          <w:szCs w:val="28"/>
        </w:rPr>
        <w:t xml:space="preserve">связанным с осуществлением депутатами </w:t>
      </w:r>
      <w:r>
        <w:rPr>
          <w:sz w:val="28"/>
          <w:szCs w:val="28"/>
        </w:rPr>
        <w:t>Собрания депутатов</w:t>
      </w:r>
      <w:r w:rsidR="00E20927">
        <w:rPr>
          <w:sz w:val="28"/>
          <w:szCs w:val="28"/>
        </w:rPr>
        <w:t xml:space="preserve"> </w:t>
      </w:r>
      <w:r w:rsidR="00904565" w:rsidRPr="00980E6F">
        <w:rPr>
          <w:rFonts w:eastAsia="Calibri"/>
          <w:sz w:val="28"/>
          <w:szCs w:val="28"/>
        </w:rPr>
        <w:t>своих полномочий, возмещаемым за счет компенсационных выплат, относ</w:t>
      </w:r>
      <w:r w:rsidR="00980E6F" w:rsidRPr="00980E6F">
        <w:rPr>
          <w:rFonts w:eastAsia="Calibri"/>
          <w:sz w:val="28"/>
          <w:szCs w:val="28"/>
        </w:rPr>
        <w:t>я</w:t>
      </w:r>
      <w:r w:rsidR="00904565" w:rsidRPr="00980E6F">
        <w:rPr>
          <w:rFonts w:eastAsia="Calibri"/>
          <w:sz w:val="28"/>
          <w:szCs w:val="28"/>
        </w:rPr>
        <w:t xml:space="preserve">тся:  </w:t>
      </w:r>
    </w:p>
    <w:p w:rsidR="00904565" w:rsidRPr="00980E6F" w:rsidRDefault="00904565" w:rsidP="00904565">
      <w:pPr>
        <w:ind w:firstLine="708"/>
        <w:jc w:val="both"/>
        <w:rPr>
          <w:rFonts w:eastAsia="Calibri"/>
          <w:sz w:val="28"/>
          <w:szCs w:val="28"/>
        </w:rPr>
      </w:pPr>
      <w:r w:rsidRPr="00980E6F">
        <w:rPr>
          <w:rFonts w:eastAsia="Calibri"/>
          <w:sz w:val="28"/>
          <w:szCs w:val="28"/>
        </w:rPr>
        <w:t>1)</w:t>
      </w:r>
      <w:r w:rsidR="00924843">
        <w:rPr>
          <w:rFonts w:eastAsia="Calibri"/>
          <w:sz w:val="28"/>
          <w:szCs w:val="28"/>
        </w:rPr>
        <w:t> </w:t>
      </w:r>
      <w:r w:rsidRPr="00980E6F">
        <w:rPr>
          <w:rFonts w:eastAsia="Calibri"/>
          <w:sz w:val="28"/>
          <w:szCs w:val="28"/>
        </w:rPr>
        <w:t>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904565" w:rsidRPr="00980E6F" w:rsidRDefault="00904565" w:rsidP="00904565">
      <w:pPr>
        <w:ind w:firstLine="708"/>
        <w:jc w:val="both"/>
        <w:rPr>
          <w:rFonts w:eastAsia="Calibri"/>
          <w:sz w:val="28"/>
          <w:szCs w:val="28"/>
        </w:rPr>
      </w:pPr>
      <w:r w:rsidRPr="00980E6F">
        <w:rPr>
          <w:rFonts w:eastAsia="Calibri"/>
          <w:sz w:val="28"/>
          <w:szCs w:val="28"/>
        </w:rPr>
        <w:t>2)</w:t>
      </w:r>
      <w:r w:rsidR="00924843">
        <w:rPr>
          <w:rFonts w:eastAsia="Calibri"/>
          <w:sz w:val="28"/>
          <w:szCs w:val="28"/>
        </w:rPr>
        <w:t> </w:t>
      </w:r>
      <w:r w:rsidR="0027364A" w:rsidRPr="00980E6F">
        <w:rPr>
          <w:rFonts w:eastAsia="Calibri"/>
          <w:sz w:val="28"/>
          <w:szCs w:val="28"/>
        </w:rPr>
        <w:t>почтовые расходы, в том числе на приобретение конвертов, марок, поздравительных открыток;</w:t>
      </w:r>
    </w:p>
    <w:p w:rsidR="00904565" w:rsidRPr="00980E6F" w:rsidRDefault="00904565" w:rsidP="00904565">
      <w:pPr>
        <w:ind w:firstLine="708"/>
        <w:jc w:val="both"/>
        <w:rPr>
          <w:rFonts w:eastAsia="Calibri"/>
          <w:sz w:val="28"/>
          <w:szCs w:val="28"/>
        </w:rPr>
      </w:pPr>
      <w:r w:rsidRPr="00980E6F">
        <w:rPr>
          <w:rFonts w:eastAsia="Calibri"/>
          <w:sz w:val="28"/>
          <w:szCs w:val="28"/>
        </w:rPr>
        <w:t>3)</w:t>
      </w:r>
      <w:r w:rsidR="00924843">
        <w:rPr>
          <w:rFonts w:eastAsia="Calibri"/>
          <w:sz w:val="28"/>
          <w:szCs w:val="28"/>
        </w:rPr>
        <w:t> </w:t>
      </w:r>
      <w:r w:rsidR="0027364A" w:rsidRPr="00980E6F">
        <w:rPr>
          <w:rFonts w:eastAsia="Calibri"/>
          <w:sz w:val="28"/>
          <w:szCs w:val="28"/>
        </w:rPr>
        <w:t>расходы на приобретение канцелярских товаров, печатной продукции;</w:t>
      </w:r>
    </w:p>
    <w:p w:rsidR="00C87417" w:rsidRPr="00C87417" w:rsidRDefault="00904565" w:rsidP="00C87417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980E6F">
        <w:rPr>
          <w:rFonts w:eastAsia="Calibri"/>
          <w:sz w:val="28"/>
          <w:szCs w:val="28"/>
        </w:rPr>
        <w:t>4)</w:t>
      </w:r>
      <w:r w:rsidR="00924843">
        <w:rPr>
          <w:rFonts w:eastAsia="Calibri"/>
          <w:sz w:val="28"/>
          <w:szCs w:val="28"/>
        </w:rPr>
        <w:t> </w:t>
      </w:r>
      <w:r w:rsidR="0027364A" w:rsidRPr="00980E6F">
        <w:rPr>
          <w:rFonts w:eastAsia="Calibri"/>
          <w:sz w:val="28"/>
          <w:szCs w:val="28"/>
        </w:rPr>
        <w:t>на приобретение сувенирной продукции, цветов</w:t>
      </w:r>
      <w:r w:rsidR="003B43EF">
        <w:rPr>
          <w:rFonts w:eastAsia="Calibri"/>
          <w:sz w:val="28"/>
          <w:szCs w:val="28"/>
        </w:rPr>
        <w:t>, представительские расходы</w:t>
      </w:r>
      <w:r w:rsidR="0027364A" w:rsidRPr="00980E6F">
        <w:rPr>
          <w:rFonts w:eastAsia="Calibri"/>
          <w:sz w:val="28"/>
          <w:szCs w:val="28"/>
        </w:rPr>
        <w:t xml:space="preserve"> для </w:t>
      </w:r>
      <w:r w:rsidR="00312CFF">
        <w:rPr>
          <w:rFonts w:eastAsia="Calibri"/>
          <w:sz w:val="28"/>
          <w:szCs w:val="28"/>
        </w:rPr>
        <w:t xml:space="preserve">организации и участия в официальных мероприятиях, </w:t>
      </w:r>
      <w:r w:rsidR="00025D34">
        <w:rPr>
          <w:rFonts w:eastAsia="Calibri"/>
          <w:sz w:val="28"/>
          <w:szCs w:val="28"/>
        </w:rPr>
        <w:t>поздравления</w:t>
      </w:r>
      <w:r w:rsidR="0027364A" w:rsidRPr="00980E6F">
        <w:rPr>
          <w:rFonts w:eastAsia="Calibri"/>
          <w:sz w:val="28"/>
          <w:szCs w:val="28"/>
        </w:rPr>
        <w:t xml:space="preserve"> граждан, а также организаций в связи с юбилейными и памятными датами, праздничными днями и профессиональными праздниками, открытием социально значимых объектов</w:t>
      </w:r>
      <w:r w:rsidR="003B43EF">
        <w:rPr>
          <w:rFonts w:eastAsia="Calibri"/>
          <w:sz w:val="28"/>
          <w:szCs w:val="28"/>
        </w:rPr>
        <w:t>,</w:t>
      </w:r>
      <w:r w:rsidR="00025D34">
        <w:rPr>
          <w:rFonts w:eastAsia="Calibri"/>
          <w:sz w:val="28"/>
          <w:szCs w:val="28"/>
        </w:rPr>
        <w:t xml:space="preserve"> </w:t>
      </w:r>
      <w:r w:rsidR="00312CFF" w:rsidRPr="00312CFF">
        <w:rPr>
          <w:rFonts w:eastAsia="Calibri"/>
          <w:sz w:val="28"/>
          <w:szCs w:val="28"/>
        </w:rPr>
        <w:t>торжественных приемах, организованных для ветеранов и участников Великой Отечественной войны, их вдов, ветеранов труда, пенсионеров и пожилых людей, Почетных граждан, представителей общественности</w:t>
      </w:r>
      <w:r w:rsidR="00312CFF">
        <w:rPr>
          <w:rFonts w:eastAsia="Calibri"/>
          <w:sz w:val="28"/>
          <w:szCs w:val="28"/>
        </w:rPr>
        <w:t xml:space="preserve">, </w:t>
      </w:r>
      <w:r w:rsidR="003B43EF" w:rsidRPr="003B43EF">
        <w:rPr>
          <w:rFonts w:eastAsia="Calibri"/>
          <w:sz w:val="28"/>
          <w:szCs w:val="28"/>
        </w:rPr>
        <w:t>траурны</w:t>
      </w:r>
      <w:r w:rsidR="00312CFF">
        <w:rPr>
          <w:rFonts w:eastAsia="Calibri"/>
          <w:sz w:val="28"/>
          <w:szCs w:val="28"/>
        </w:rPr>
        <w:t>х</w:t>
      </w:r>
      <w:r w:rsidR="003B43EF" w:rsidRPr="003B43EF">
        <w:rPr>
          <w:rFonts w:eastAsia="Calibri"/>
          <w:sz w:val="28"/>
          <w:szCs w:val="28"/>
        </w:rPr>
        <w:t xml:space="preserve"> мероприятия</w:t>
      </w:r>
      <w:r w:rsidR="00312CFF">
        <w:rPr>
          <w:rFonts w:eastAsia="Calibri"/>
          <w:sz w:val="28"/>
          <w:szCs w:val="28"/>
        </w:rPr>
        <w:t>х</w:t>
      </w:r>
      <w:proofErr w:type="gramEnd"/>
      <w:r w:rsidR="003B43EF" w:rsidRPr="003B43EF">
        <w:rPr>
          <w:rFonts w:eastAsia="Calibri"/>
          <w:sz w:val="28"/>
          <w:szCs w:val="28"/>
        </w:rPr>
        <w:t>, посвященных памятным общероссийским датам или связанных со смертью Почетных и других граждан</w:t>
      </w:r>
      <w:r w:rsidR="0027364A" w:rsidRPr="00980E6F">
        <w:rPr>
          <w:rFonts w:eastAsia="Calibri"/>
          <w:sz w:val="28"/>
          <w:szCs w:val="28"/>
        </w:rPr>
        <w:t xml:space="preserve">;  </w:t>
      </w:r>
    </w:p>
    <w:p w:rsidR="00904565" w:rsidRDefault="00904565" w:rsidP="00904565">
      <w:pPr>
        <w:ind w:firstLine="708"/>
        <w:jc w:val="both"/>
        <w:rPr>
          <w:rFonts w:eastAsia="Calibri"/>
          <w:sz w:val="28"/>
          <w:szCs w:val="28"/>
        </w:rPr>
      </w:pPr>
      <w:r w:rsidRPr="00980E6F">
        <w:rPr>
          <w:rFonts w:eastAsia="Calibri"/>
          <w:sz w:val="28"/>
          <w:szCs w:val="28"/>
        </w:rPr>
        <w:t>5)</w:t>
      </w:r>
      <w:r w:rsidR="00025D34">
        <w:rPr>
          <w:rFonts w:eastAsia="Calibri"/>
          <w:sz w:val="28"/>
          <w:szCs w:val="28"/>
        </w:rPr>
        <w:t> </w:t>
      </w:r>
      <w:r w:rsidRPr="00980E6F">
        <w:rPr>
          <w:rFonts w:eastAsia="Calibri"/>
          <w:sz w:val="28"/>
          <w:szCs w:val="28"/>
        </w:rPr>
        <w:t>оплату услуг сотовой (мобильной) связи в</w:t>
      </w:r>
      <w:r w:rsidR="00C87417">
        <w:rPr>
          <w:rFonts w:eastAsia="Calibri"/>
          <w:sz w:val="28"/>
          <w:szCs w:val="28"/>
        </w:rPr>
        <w:t xml:space="preserve"> размере 100 рублей в месяц</w:t>
      </w:r>
      <w:r w:rsidR="00322E6A">
        <w:rPr>
          <w:rFonts w:eastAsia="Calibri"/>
          <w:sz w:val="28"/>
          <w:szCs w:val="28"/>
        </w:rPr>
        <w:t>;</w:t>
      </w:r>
    </w:p>
    <w:p w:rsidR="00C87417" w:rsidRPr="00A44047" w:rsidRDefault="00C87417" w:rsidP="00904565">
      <w:pPr>
        <w:ind w:firstLine="708"/>
        <w:jc w:val="both"/>
        <w:rPr>
          <w:rFonts w:eastAsia="Calibri"/>
          <w:sz w:val="28"/>
          <w:szCs w:val="28"/>
        </w:rPr>
      </w:pPr>
      <w:r w:rsidRPr="00A44047">
        <w:rPr>
          <w:rFonts w:eastAsia="Calibri"/>
          <w:sz w:val="28"/>
          <w:szCs w:val="28"/>
        </w:rPr>
        <w:t>6) Предельный размер компенсации расходов</w:t>
      </w:r>
      <w:r w:rsidR="009513C4">
        <w:rPr>
          <w:rFonts w:eastAsia="Calibri"/>
          <w:sz w:val="28"/>
          <w:szCs w:val="28"/>
        </w:rPr>
        <w:t xml:space="preserve"> в квартал</w:t>
      </w:r>
      <w:r w:rsidR="00732BF3">
        <w:rPr>
          <w:rFonts w:eastAsia="Calibri"/>
          <w:sz w:val="28"/>
          <w:szCs w:val="28"/>
        </w:rPr>
        <w:t xml:space="preserve"> календарного года</w:t>
      </w:r>
      <w:r w:rsidRPr="00A44047">
        <w:rPr>
          <w:rFonts w:eastAsia="Calibri"/>
          <w:sz w:val="28"/>
          <w:szCs w:val="28"/>
        </w:rPr>
        <w:t xml:space="preserve">, связанных с осуществлением своих полномочий депутатом Собрания, не может превышать </w:t>
      </w:r>
      <w:r w:rsidR="002B7B94" w:rsidRPr="00A44047">
        <w:rPr>
          <w:rFonts w:eastAsia="Calibri"/>
          <w:sz w:val="28"/>
          <w:szCs w:val="28"/>
        </w:rPr>
        <w:t>4000</w:t>
      </w:r>
      <w:r w:rsidRPr="00A44047">
        <w:rPr>
          <w:rFonts w:eastAsia="Calibri"/>
          <w:sz w:val="28"/>
          <w:szCs w:val="28"/>
        </w:rPr>
        <w:t xml:space="preserve"> (</w:t>
      </w:r>
      <w:r w:rsidR="002B7B94" w:rsidRPr="00A44047">
        <w:rPr>
          <w:rFonts w:eastAsia="Calibri"/>
          <w:sz w:val="28"/>
          <w:szCs w:val="28"/>
        </w:rPr>
        <w:t>Четыре</w:t>
      </w:r>
      <w:r w:rsidRPr="00A44047">
        <w:rPr>
          <w:rFonts w:eastAsia="Calibri"/>
          <w:sz w:val="28"/>
          <w:szCs w:val="28"/>
        </w:rPr>
        <w:t xml:space="preserve"> тысяч</w:t>
      </w:r>
      <w:r w:rsidR="002B7B94" w:rsidRPr="00A44047">
        <w:rPr>
          <w:rFonts w:eastAsia="Calibri"/>
          <w:sz w:val="28"/>
          <w:szCs w:val="28"/>
        </w:rPr>
        <w:t>и</w:t>
      </w:r>
      <w:r w:rsidRPr="00A44047">
        <w:rPr>
          <w:rFonts w:eastAsia="Calibri"/>
          <w:sz w:val="28"/>
          <w:szCs w:val="28"/>
        </w:rPr>
        <w:t>) рублей.</w:t>
      </w:r>
    </w:p>
    <w:p w:rsidR="00971259" w:rsidRPr="00453368" w:rsidRDefault="0027364A" w:rsidP="00453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17.3.</w:t>
      </w:r>
      <w:r w:rsidR="00025D34">
        <w:rPr>
          <w:sz w:val="28"/>
          <w:szCs w:val="28"/>
        </w:rPr>
        <w:t> </w:t>
      </w:r>
      <w:r w:rsidRPr="0027364A">
        <w:rPr>
          <w:bCs/>
          <w:sz w:val="28"/>
          <w:szCs w:val="28"/>
        </w:rPr>
        <w:t xml:space="preserve">Компенсационная выплата предоставляется </w:t>
      </w:r>
      <w:r>
        <w:rPr>
          <w:bCs/>
          <w:sz w:val="28"/>
          <w:szCs w:val="28"/>
        </w:rPr>
        <w:t>Собранием депутатов.</w:t>
      </w:r>
      <w:r w:rsidR="00025D34">
        <w:rPr>
          <w:bCs/>
          <w:sz w:val="28"/>
          <w:szCs w:val="28"/>
        </w:rPr>
        <w:t xml:space="preserve"> </w:t>
      </w:r>
      <w:r w:rsidR="00904565" w:rsidRPr="00980E6F">
        <w:rPr>
          <w:sz w:val="28"/>
          <w:szCs w:val="28"/>
        </w:rPr>
        <w:t>Данные компенсационные выплаты</w:t>
      </w:r>
      <w:r w:rsidR="00904565" w:rsidRPr="00904565">
        <w:rPr>
          <w:sz w:val="28"/>
          <w:szCs w:val="28"/>
        </w:rPr>
        <w:t xml:space="preserve"> производятся на основании документов, подтверждающих фактические расходы депутата в течение </w:t>
      </w:r>
      <w:r w:rsidR="00732BF3">
        <w:rPr>
          <w:sz w:val="28"/>
          <w:szCs w:val="28"/>
        </w:rPr>
        <w:t>отчетного квартала календарного года.</w:t>
      </w:r>
    </w:p>
    <w:p w:rsidR="00A0665A" w:rsidRPr="00CB7C6E" w:rsidRDefault="00A0665A" w:rsidP="00A0665A">
      <w:pPr>
        <w:shd w:val="clear" w:color="auto" w:fill="FFFFFF"/>
        <w:ind w:left="4395" w:right="-2"/>
        <w:jc w:val="center"/>
        <w:textAlignment w:val="baseline"/>
        <w:outlineLvl w:val="2"/>
        <w:rPr>
          <w:bCs/>
          <w:spacing w:val="1"/>
          <w:kern w:val="36"/>
          <w:sz w:val="28"/>
          <w:szCs w:val="28"/>
        </w:rPr>
      </w:pPr>
      <w:r w:rsidRPr="00CB7C6E">
        <w:rPr>
          <w:bCs/>
          <w:spacing w:val="1"/>
          <w:kern w:val="36"/>
          <w:sz w:val="28"/>
          <w:szCs w:val="28"/>
        </w:rPr>
        <w:lastRenderedPageBreak/>
        <w:t xml:space="preserve">ПРИЛОЖЕНИЕ № </w:t>
      </w:r>
      <w:r>
        <w:rPr>
          <w:bCs/>
          <w:spacing w:val="1"/>
          <w:kern w:val="36"/>
          <w:sz w:val="28"/>
          <w:szCs w:val="28"/>
        </w:rPr>
        <w:t>1</w:t>
      </w:r>
    </w:p>
    <w:p w:rsidR="00A0665A" w:rsidRPr="00CB7C6E" w:rsidRDefault="00A0665A" w:rsidP="00A0665A">
      <w:pPr>
        <w:ind w:left="4395" w:right="-2"/>
        <w:jc w:val="center"/>
        <w:rPr>
          <w:sz w:val="28"/>
          <w:szCs w:val="28"/>
        </w:rPr>
      </w:pPr>
      <w:r w:rsidRPr="00CB7C6E">
        <w:rPr>
          <w:bCs/>
          <w:color w:val="26282F"/>
          <w:sz w:val="28"/>
          <w:szCs w:val="28"/>
          <w:lang w:eastAsia="en-US"/>
        </w:rPr>
        <w:t>к</w:t>
      </w:r>
      <w:r w:rsidRPr="00CB7C6E">
        <w:rPr>
          <w:b/>
          <w:bCs/>
          <w:color w:val="26282F"/>
          <w:sz w:val="28"/>
          <w:szCs w:val="28"/>
          <w:lang w:eastAsia="en-US"/>
        </w:rPr>
        <w:t xml:space="preserve">  </w:t>
      </w:r>
      <w:r w:rsidRPr="00CB7C6E">
        <w:rPr>
          <w:sz w:val="28"/>
          <w:szCs w:val="28"/>
          <w:lang w:eastAsia="en-US"/>
        </w:rPr>
        <w:t xml:space="preserve">Положению о </w:t>
      </w:r>
      <w:r>
        <w:rPr>
          <w:sz w:val="28"/>
          <w:szCs w:val="28"/>
          <w:lang w:eastAsia="en-US"/>
        </w:rPr>
        <w:t xml:space="preserve">правовом статусе </w:t>
      </w:r>
      <w:proofErr w:type="gramStart"/>
      <w:r>
        <w:rPr>
          <w:sz w:val="28"/>
          <w:szCs w:val="28"/>
          <w:lang w:eastAsia="en-US"/>
        </w:rPr>
        <w:t>депутата Собрания депутатов</w:t>
      </w:r>
      <w:r w:rsidRPr="00CB7C6E">
        <w:rPr>
          <w:sz w:val="28"/>
          <w:szCs w:val="28"/>
          <w:lang w:eastAsia="en-US"/>
        </w:rPr>
        <w:t xml:space="preserve"> Холмогорского муниципального округа Архангельской области</w:t>
      </w:r>
      <w:proofErr w:type="gramEnd"/>
    </w:p>
    <w:p w:rsidR="00312CFF" w:rsidRPr="00204F69" w:rsidRDefault="00312CFF" w:rsidP="00623F90">
      <w:pPr>
        <w:shd w:val="clear" w:color="auto" w:fill="FFFFFF"/>
        <w:textAlignment w:val="baseline"/>
        <w:outlineLvl w:val="1"/>
        <w:rPr>
          <w:rFonts w:eastAsia="Calibri"/>
          <w:sz w:val="28"/>
          <w:szCs w:val="28"/>
          <w:lang w:eastAsia="en-US"/>
        </w:rPr>
      </w:pPr>
    </w:p>
    <w:p w:rsidR="00904565" w:rsidRPr="00D74558" w:rsidRDefault="00980E6F" w:rsidP="00904565">
      <w:pPr>
        <w:spacing w:line="276" w:lineRule="auto"/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 w:rsidRPr="00703ECD">
        <w:rPr>
          <w:rFonts w:eastAsia="Calibri"/>
          <w:b/>
          <w:spacing w:val="2"/>
          <w:sz w:val="28"/>
          <w:szCs w:val="28"/>
          <w:lang w:eastAsia="en-US"/>
        </w:rPr>
        <w:t>ТРЕБОВАНИЯ</w:t>
      </w:r>
      <w:r w:rsidR="00904565" w:rsidRPr="00703ECD">
        <w:rPr>
          <w:rFonts w:eastAsia="Calibri"/>
          <w:b/>
          <w:spacing w:val="2"/>
          <w:sz w:val="28"/>
          <w:szCs w:val="28"/>
          <w:lang w:eastAsia="en-US"/>
        </w:rPr>
        <w:br/>
      </w:r>
      <w:r w:rsidRPr="00703ECD">
        <w:rPr>
          <w:rFonts w:eastAsia="Calibri"/>
          <w:b/>
          <w:spacing w:val="2"/>
          <w:sz w:val="28"/>
          <w:szCs w:val="28"/>
          <w:lang w:eastAsia="en-US"/>
        </w:rPr>
        <w:t>К</w:t>
      </w:r>
      <w:r w:rsidR="00904565" w:rsidRPr="00703ECD">
        <w:rPr>
          <w:rFonts w:eastAsia="Calibri"/>
          <w:b/>
          <w:spacing w:val="2"/>
          <w:sz w:val="28"/>
          <w:szCs w:val="28"/>
          <w:lang w:eastAsia="en-US"/>
        </w:rPr>
        <w:t xml:space="preserve"> УДОСТОВЕРЕНИ</w:t>
      </w:r>
      <w:r w:rsidRPr="00703ECD">
        <w:rPr>
          <w:rFonts w:eastAsia="Calibri"/>
          <w:b/>
          <w:spacing w:val="2"/>
          <w:sz w:val="28"/>
          <w:szCs w:val="28"/>
          <w:lang w:eastAsia="en-US"/>
        </w:rPr>
        <w:t>Ю</w:t>
      </w:r>
      <w:r w:rsidR="00904565" w:rsidRPr="00703ECD">
        <w:rPr>
          <w:rFonts w:eastAsia="Calibri"/>
          <w:b/>
          <w:spacing w:val="2"/>
          <w:sz w:val="28"/>
          <w:szCs w:val="28"/>
          <w:lang w:eastAsia="en-US"/>
        </w:rPr>
        <w:t xml:space="preserve"> И НАГРУДНОМ</w:t>
      </w:r>
      <w:r w:rsidRPr="00703ECD">
        <w:rPr>
          <w:rFonts w:eastAsia="Calibri"/>
          <w:b/>
          <w:spacing w:val="2"/>
          <w:sz w:val="28"/>
          <w:szCs w:val="28"/>
          <w:lang w:eastAsia="en-US"/>
        </w:rPr>
        <w:t>У</w:t>
      </w:r>
      <w:r w:rsidR="00904565" w:rsidRPr="00703ECD">
        <w:rPr>
          <w:rFonts w:eastAsia="Calibri"/>
          <w:b/>
          <w:spacing w:val="2"/>
          <w:sz w:val="28"/>
          <w:szCs w:val="28"/>
          <w:lang w:eastAsia="en-US"/>
        </w:rPr>
        <w:t xml:space="preserve"> ЗНАК</w:t>
      </w:r>
      <w:r w:rsidRPr="00703ECD">
        <w:rPr>
          <w:rFonts w:eastAsia="Calibri"/>
          <w:b/>
          <w:spacing w:val="2"/>
          <w:sz w:val="28"/>
          <w:szCs w:val="28"/>
          <w:lang w:eastAsia="en-US"/>
        </w:rPr>
        <w:t>У</w:t>
      </w:r>
      <w:r w:rsidR="00904565" w:rsidRPr="00703ECD">
        <w:rPr>
          <w:rFonts w:eastAsia="Calibri"/>
          <w:b/>
          <w:spacing w:val="2"/>
          <w:sz w:val="28"/>
          <w:szCs w:val="28"/>
          <w:lang w:eastAsia="en-US"/>
        </w:rPr>
        <w:br/>
      </w:r>
      <w:proofErr w:type="gramStart"/>
      <w:r w:rsidR="00904565" w:rsidRPr="00703ECD">
        <w:rPr>
          <w:rFonts w:eastAsia="Calibri"/>
          <w:b/>
          <w:spacing w:val="2"/>
          <w:sz w:val="28"/>
          <w:szCs w:val="28"/>
          <w:lang w:eastAsia="en-US"/>
        </w:rPr>
        <w:t xml:space="preserve">ДЕПУТАТА СОБРАНИЯ ДЕПУТАТОВ </w:t>
      </w:r>
      <w:r w:rsidR="00D74558">
        <w:rPr>
          <w:rFonts w:eastAsia="Calibri"/>
          <w:b/>
          <w:spacing w:val="2"/>
          <w:sz w:val="28"/>
          <w:szCs w:val="28"/>
          <w:lang w:eastAsia="en-US"/>
        </w:rPr>
        <w:t>ХОЛМОГОРСКОГО МУНИЦИПАЛЬНОГО ОКРУГА</w:t>
      </w:r>
      <w:r w:rsidR="007C2C12">
        <w:rPr>
          <w:rFonts w:eastAsia="Calibri"/>
          <w:b/>
          <w:spacing w:val="2"/>
          <w:sz w:val="28"/>
          <w:szCs w:val="28"/>
          <w:lang w:eastAsia="en-US"/>
        </w:rPr>
        <w:t xml:space="preserve"> АРХАНГЕЛЬСКОЙ ОБЛАСТИ</w:t>
      </w:r>
      <w:proofErr w:type="gramEnd"/>
    </w:p>
    <w:p w:rsidR="00904565" w:rsidRPr="00703ECD" w:rsidRDefault="00904565" w:rsidP="00904565">
      <w:pPr>
        <w:spacing w:line="276" w:lineRule="auto"/>
        <w:jc w:val="center"/>
        <w:rPr>
          <w:rFonts w:eastAsia="Calibri"/>
          <w:b/>
          <w:spacing w:val="2"/>
          <w:sz w:val="28"/>
          <w:szCs w:val="28"/>
          <w:lang w:eastAsia="en-US"/>
        </w:rPr>
      </w:pPr>
    </w:p>
    <w:p w:rsidR="00904565" w:rsidRPr="00703ECD" w:rsidRDefault="00904565" w:rsidP="0090456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03ECD">
        <w:rPr>
          <w:rFonts w:eastAsia="Calibri"/>
          <w:b/>
          <w:bCs/>
          <w:spacing w:val="2"/>
          <w:sz w:val="28"/>
          <w:szCs w:val="28"/>
          <w:lang w:eastAsia="en-US"/>
        </w:rPr>
        <w:t>1. Общие положения</w:t>
      </w:r>
    </w:p>
    <w:p w:rsidR="00904565" w:rsidRPr="00703ECD" w:rsidRDefault="00904565" w:rsidP="00F3418D">
      <w:pPr>
        <w:jc w:val="both"/>
        <w:rPr>
          <w:rFonts w:ascii="Arial" w:eastAsia="Calibri" w:hAnsi="Arial" w:cs="Arial"/>
          <w:spacing w:val="2"/>
          <w:sz w:val="28"/>
          <w:szCs w:val="28"/>
          <w:lang w:eastAsia="en-US"/>
        </w:rPr>
      </w:pPr>
    </w:p>
    <w:p w:rsidR="00904565" w:rsidRPr="00703ECD" w:rsidRDefault="00904565" w:rsidP="00F3418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3ECD">
        <w:rPr>
          <w:rFonts w:eastAsia="Calibri"/>
          <w:spacing w:val="2"/>
          <w:sz w:val="28"/>
          <w:szCs w:val="28"/>
          <w:lang w:eastAsia="en-US"/>
        </w:rPr>
        <w:t>1.1.</w:t>
      </w:r>
      <w:r w:rsidR="00025D34">
        <w:rPr>
          <w:rFonts w:eastAsia="Calibri"/>
          <w:spacing w:val="2"/>
          <w:sz w:val="28"/>
          <w:szCs w:val="28"/>
          <w:lang w:eastAsia="en-US"/>
        </w:rPr>
        <w:t> </w:t>
      </w:r>
      <w:proofErr w:type="gramStart"/>
      <w:r w:rsidRPr="00703ECD">
        <w:rPr>
          <w:rFonts w:eastAsia="Calibri"/>
          <w:spacing w:val="2"/>
          <w:sz w:val="28"/>
          <w:szCs w:val="28"/>
          <w:lang w:eastAsia="en-US"/>
        </w:rPr>
        <w:t>Депутат</w:t>
      </w:r>
      <w:r w:rsidRPr="00703ECD">
        <w:rPr>
          <w:rFonts w:eastAsia="Calibri"/>
          <w:sz w:val="28"/>
          <w:szCs w:val="28"/>
          <w:lang w:eastAsia="en-US"/>
        </w:rPr>
        <w:t xml:space="preserve"> Собрания депутатов </w:t>
      </w:r>
      <w:r w:rsidR="00D74558">
        <w:rPr>
          <w:rFonts w:eastAsia="Calibri"/>
          <w:sz w:val="28"/>
          <w:szCs w:val="28"/>
          <w:lang w:eastAsia="en-US"/>
        </w:rPr>
        <w:t>Холмогорского муниципального округа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="007C2C12">
        <w:rPr>
          <w:rFonts w:eastAsia="Calibri"/>
          <w:spacing w:val="2"/>
          <w:sz w:val="28"/>
          <w:szCs w:val="28"/>
          <w:lang w:eastAsia="en-US"/>
        </w:rPr>
        <w:t xml:space="preserve">Архангельской области 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(далее по тексту – депутат, </w:t>
      </w:r>
      <w:r w:rsidR="00D74558">
        <w:rPr>
          <w:rFonts w:eastAsia="Calibri"/>
          <w:spacing w:val="2"/>
          <w:sz w:val="28"/>
          <w:szCs w:val="28"/>
          <w:lang w:eastAsia="en-US"/>
        </w:rPr>
        <w:t>Собрание депутатов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) имеет удостоверение </w:t>
      </w:r>
      <w:bookmarkStart w:id="8" w:name="_Hlk125959067"/>
      <w:r w:rsidR="00025D34">
        <w:rPr>
          <w:rFonts w:eastAsia="Calibri"/>
          <w:spacing w:val="2"/>
          <w:sz w:val="28"/>
          <w:szCs w:val="28"/>
          <w:lang w:eastAsia="en-US"/>
        </w:rPr>
        <w:t>депутата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 </w:t>
      </w:r>
      <w:bookmarkStart w:id="9" w:name="_Hlk126007796"/>
      <w:r w:rsidRPr="00703ECD">
        <w:rPr>
          <w:rFonts w:eastAsia="Calibri"/>
          <w:sz w:val="28"/>
          <w:szCs w:val="28"/>
          <w:lang w:eastAsia="en-US"/>
        </w:rPr>
        <w:t xml:space="preserve">Собрания депутатов </w:t>
      </w:r>
      <w:r w:rsidR="00D74558" w:rsidRPr="00D74558">
        <w:rPr>
          <w:rFonts w:eastAsia="Calibri"/>
          <w:sz w:val="28"/>
          <w:szCs w:val="28"/>
          <w:lang w:eastAsia="en-US"/>
        </w:rPr>
        <w:t>Холмогорского муниципального округа</w:t>
      </w:r>
      <w:bookmarkEnd w:id="9"/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="007C2C12" w:rsidRPr="007C2C12">
        <w:rPr>
          <w:rFonts w:eastAsia="Calibri"/>
          <w:spacing w:val="2"/>
          <w:sz w:val="28"/>
          <w:szCs w:val="28"/>
          <w:lang w:eastAsia="en-US"/>
        </w:rPr>
        <w:t>Архангельской области</w:t>
      </w:r>
      <w:bookmarkEnd w:id="8"/>
      <w:r w:rsidR="00025D3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(далее по тексту - удостоверение), являющееся документом, подтверждающим его полномочия, и нагрудный знак </w:t>
      </w:r>
      <w:r w:rsidR="00025D34">
        <w:rPr>
          <w:rFonts w:eastAsia="Calibri"/>
          <w:spacing w:val="2"/>
          <w:sz w:val="28"/>
          <w:szCs w:val="28"/>
          <w:lang w:eastAsia="en-US"/>
        </w:rPr>
        <w:t>депутата</w:t>
      </w:r>
      <w:r w:rsidR="00D74558" w:rsidRPr="00D74558">
        <w:rPr>
          <w:rFonts w:eastAsia="Calibri"/>
          <w:spacing w:val="2"/>
          <w:sz w:val="28"/>
          <w:szCs w:val="28"/>
          <w:lang w:eastAsia="en-US"/>
        </w:rPr>
        <w:t xml:space="preserve"> Собрания депутатов Холмогорского муниципального округа</w:t>
      </w:r>
      <w:r w:rsidR="00025D3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7C2C12" w:rsidRPr="007C2C12">
        <w:rPr>
          <w:rFonts w:eastAsia="Calibri"/>
          <w:spacing w:val="2"/>
          <w:sz w:val="28"/>
          <w:szCs w:val="28"/>
          <w:lang w:eastAsia="en-US"/>
        </w:rPr>
        <w:t xml:space="preserve">Архангельской области </w:t>
      </w:r>
      <w:r w:rsidRPr="00703ECD">
        <w:rPr>
          <w:rFonts w:eastAsia="Calibri"/>
          <w:spacing w:val="2"/>
          <w:sz w:val="28"/>
          <w:szCs w:val="28"/>
          <w:lang w:eastAsia="en-US"/>
        </w:rPr>
        <w:t>(далее по тексту - нагрудный знак),</w:t>
      </w:r>
      <w:r w:rsidR="00025D34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703ECD">
        <w:rPr>
          <w:rFonts w:eastAsia="Calibri"/>
          <w:spacing w:val="2"/>
          <w:sz w:val="28"/>
          <w:szCs w:val="28"/>
          <w:lang w:eastAsia="en-US"/>
        </w:rPr>
        <w:t>которыми он пользуется в течение срока своих полномочий.</w:t>
      </w:r>
      <w:proofErr w:type="gramEnd"/>
    </w:p>
    <w:p w:rsidR="00904565" w:rsidRPr="00703ECD" w:rsidRDefault="00904565" w:rsidP="00F3418D">
      <w:pPr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703ECD">
        <w:rPr>
          <w:rFonts w:eastAsia="Calibri"/>
          <w:spacing w:val="2"/>
          <w:sz w:val="28"/>
          <w:szCs w:val="28"/>
          <w:lang w:eastAsia="en-US"/>
        </w:rPr>
        <w:t>1.2.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Удостоверение подписывается председателем </w:t>
      </w:r>
      <w:r w:rsidR="00D74558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Pr="00703ECD">
        <w:rPr>
          <w:spacing w:val="2"/>
          <w:sz w:val="28"/>
          <w:szCs w:val="28"/>
        </w:rPr>
        <w:t>.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 Удостоверение депутата, избранного председателем </w:t>
      </w:r>
      <w:r w:rsidR="00D74558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, подписывается заместителем председателя </w:t>
      </w:r>
      <w:r w:rsidR="00D74558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Pr="00703ECD">
        <w:rPr>
          <w:rFonts w:eastAsia="Calibri"/>
          <w:spacing w:val="2"/>
          <w:sz w:val="28"/>
          <w:szCs w:val="28"/>
          <w:lang w:eastAsia="en-US"/>
        </w:rPr>
        <w:t>.</w:t>
      </w:r>
      <w:r w:rsidRPr="00703ECD">
        <w:rPr>
          <w:spacing w:val="2"/>
          <w:sz w:val="28"/>
          <w:szCs w:val="28"/>
        </w:rPr>
        <w:br/>
        <w:t xml:space="preserve">В случае отсутствия председателя </w:t>
      </w:r>
      <w:r w:rsidR="00D74558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Pr="00703ECD">
        <w:rPr>
          <w:spacing w:val="2"/>
          <w:sz w:val="28"/>
          <w:szCs w:val="28"/>
        </w:rPr>
        <w:t xml:space="preserve">удостоверение подписывается лицом, исполняющим обязанности председателя </w:t>
      </w:r>
      <w:r w:rsidR="00D74558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Pr="00703ECD">
        <w:rPr>
          <w:spacing w:val="2"/>
          <w:sz w:val="28"/>
          <w:szCs w:val="28"/>
        </w:rPr>
        <w:t>.</w:t>
      </w:r>
    </w:p>
    <w:p w:rsidR="00904565" w:rsidRPr="00703ECD" w:rsidRDefault="00904565" w:rsidP="00F3418D">
      <w:pPr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703ECD">
        <w:rPr>
          <w:rFonts w:eastAsia="Calibri"/>
          <w:spacing w:val="2"/>
          <w:sz w:val="28"/>
          <w:szCs w:val="28"/>
          <w:lang w:eastAsia="en-US"/>
        </w:rPr>
        <w:t>1.3.</w:t>
      </w:r>
      <w:r w:rsidR="00025D34">
        <w:rPr>
          <w:rFonts w:eastAsia="Calibri"/>
          <w:spacing w:val="2"/>
          <w:sz w:val="28"/>
          <w:szCs w:val="28"/>
          <w:lang w:eastAsia="en-US"/>
        </w:rPr>
        <w:t> 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Удостоверение и нагрудный знак вручается лично депутату  Председателем </w:t>
      </w:r>
      <w:r w:rsidR="00D74558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на сессии </w:t>
      </w:r>
      <w:r w:rsidR="00D74558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Pr="00703ECD">
        <w:rPr>
          <w:rFonts w:eastAsia="Calibri"/>
          <w:sz w:val="28"/>
          <w:szCs w:val="28"/>
          <w:lang w:eastAsia="en-US"/>
        </w:rPr>
        <w:t xml:space="preserve">.  </w:t>
      </w:r>
    </w:p>
    <w:p w:rsidR="00FE146F" w:rsidRPr="00703ECD" w:rsidRDefault="00904565" w:rsidP="00FE146F">
      <w:pPr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703ECD">
        <w:rPr>
          <w:rFonts w:eastAsia="Calibri"/>
          <w:spacing w:val="2"/>
          <w:sz w:val="28"/>
          <w:szCs w:val="28"/>
          <w:lang w:eastAsia="en-US"/>
        </w:rPr>
        <w:t xml:space="preserve">1.4. Нагрудный знак </w:t>
      </w:r>
      <w:r w:rsidR="00FE146F" w:rsidRPr="00703ECD">
        <w:rPr>
          <w:rFonts w:eastAsia="Calibri"/>
          <w:spacing w:val="2"/>
          <w:sz w:val="28"/>
          <w:szCs w:val="28"/>
          <w:lang w:eastAsia="en-US"/>
        </w:rPr>
        <w:t xml:space="preserve">носится на левой стороне груди. </w:t>
      </w:r>
    </w:p>
    <w:p w:rsidR="00FE146F" w:rsidRPr="00703ECD" w:rsidRDefault="00FE146F" w:rsidP="00FE146F">
      <w:pPr>
        <w:ind w:firstLine="708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703ECD">
        <w:rPr>
          <w:rFonts w:eastAsia="Calibri"/>
          <w:spacing w:val="2"/>
          <w:sz w:val="28"/>
          <w:szCs w:val="28"/>
          <w:lang w:eastAsia="en-US"/>
        </w:rPr>
        <w:t>1.5.</w:t>
      </w:r>
      <w:r w:rsidR="00025D34">
        <w:rPr>
          <w:rFonts w:eastAsia="Calibri"/>
          <w:spacing w:val="2"/>
          <w:sz w:val="28"/>
          <w:szCs w:val="28"/>
          <w:lang w:eastAsia="en-US"/>
        </w:rPr>
        <w:t> </w:t>
      </w:r>
      <w:r w:rsidRPr="00703ECD">
        <w:rPr>
          <w:rFonts w:eastAsia="Calibri"/>
          <w:spacing w:val="2"/>
          <w:sz w:val="28"/>
          <w:szCs w:val="28"/>
          <w:lang w:eastAsia="en-US"/>
        </w:rPr>
        <w:t>Депутат обязан обеспечить сохранность удостоверения и нагрудного знака.</w:t>
      </w:r>
    </w:p>
    <w:p w:rsidR="00FE146F" w:rsidRPr="00703ECD" w:rsidRDefault="00FE146F" w:rsidP="00F3418D">
      <w:pPr>
        <w:shd w:val="clear" w:color="auto" w:fill="FFFFFF"/>
        <w:jc w:val="center"/>
        <w:textAlignment w:val="baseline"/>
        <w:outlineLvl w:val="2"/>
        <w:rPr>
          <w:rFonts w:eastAsia="Calibri"/>
          <w:spacing w:val="2"/>
          <w:sz w:val="28"/>
          <w:szCs w:val="28"/>
          <w:lang w:eastAsia="en-US"/>
        </w:rPr>
      </w:pPr>
    </w:p>
    <w:p w:rsidR="00904565" w:rsidRPr="00703ECD" w:rsidRDefault="00904565" w:rsidP="00FE146F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703ECD">
        <w:rPr>
          <w:b/>
          <w:spacing w:val="2"/>
          <w:sz w:val="28"/>
          <w:szCs w:val="28"/>
        </w:rPr>
        <w:t>2. Порядок выдачи и возврата удостоверений и нагрудных знаков</w:t>
      </w:r>
    </w:p>
    <w:p w:rsidR="00FE146F" w:rsidRPr="00703ECD" w:rsidRDefault="00FE146F" w:rsidP="00F3418D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3F2D14" w:rsidRPr="003F2D14" w:rsidRDefault="00904565" w:rsidP="003F2D14">
      <w:pPr>
        <w:shd w:val="clear" w:color="auto" w:fill="FFFFFF"/>
        <w:ind w:firstLine="708"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703ECD">
        <w:rPr>
          <w:bCs/>
          <w:spacing w:val="2"/>
          <w:sz w:val="28"/>
          <w:szCs w:val="28"/>
        </w:rPr>
        <w:t>2.1.</w:t>
      </w:r>
      <w:r w:rsidR="00025D34">
        <w:rPr>
          <w:bCs/>
          <w:spacing w:val="2"/>
          <w:sz w:val="28"/>
          <w:szCs w:val="28"/>
        </w:rPr>
        <w:t> </w:t>
      </w:r>
      <w:r w:rsidRPr="00703ECD">
        <w:rPr>
          <w:bCs/>
          <w:spacing w:val="2"/>
          <w:sz w:val="28"/>
          <w:szCs w:val="28"/>
        </w:rPr>
        <w:t xml:space="preserve">Удостоверение является </w:t>
      </w:r>
      <w:proofErr w:type="gramStart"/>
      <w:r w:rsidRPr="00703ECD">
        <w:rPr>
          <w:bCs/>
          <w:spacing w:val="2"/>
          <w:sz w:val="28"/>
          <w:szCs w:val="28"/>
        </w:rPr>
        <w:t>документом</w:t>
      </w:r>
      <w:proofErr w:type="gramEnd"/>
      <w:r w:rsidRPr="00703ECD">
        <w:rPr>
          <w:bCs/>
          <w:spacing w:val="2"/>
          <w:sz w:val="28"/>
          <w:szCs w:val="28"/>
        </w:rPr>
        <w:t xml:space="preserve"> </w:t>
      </w:r>
      <w:r w:rsidR="00E01DC0" w:rsidRPr="00322E6A">
        <w:rPr>
          <w:bCs/>
          <w:color w:val="000000" w:themeColor="text1"/>
          <w:spacing w:val="2"/>
          <w:sz w:val="28"/>
          <w:szCs w:val="28"/>
        </w:rPr>
        <w:t>подлежащим</w:t>
      </w:r>
      <w:r w:rsidRPr="00322E6A">
        <w:rPr>
          <w:bCs/>
          <w:color w:val="000000" w:themeColor="text1"/>
          <w:spacing w:val="2"/>
          <w:sz w:val="28"/>
          <w:szCs w:val="28"/>
        </w:rPr>
        <w:t xml:space="preserve"> о</w:t>
      </w:r>
      <w:r w:rsidRPr="00703ECD">
        <w:rPr>
          <w:bCs/>
          <w:spacing w:val="2"/>
          <w:sz w:val="28"/>
          <w:szCs w:val="28"/>
        </w:rPr>
        <w:t xml:space="preserve">тчетности. Факт выдачи удостоверения и нагрудного знака регистрируется в журнале учета и выдачи удостоверений и нагрудных знаков. Организация выдачи удостоверений и   нагрудных знаков осуществляется аппаратом  Собрания депутатов. Удостоверения депутатам </w:t>
      </w:r>
      <w:r w:rsidR="00090747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Pr="00703ECD">
        <w:rPr>
          <w:bCs/>
          <w:spacing w:val="2"/>
          <w:sz w:val="28"/>
          <w:szCs w:val="28"/>
        </w:rPr>
        <w:t xml:space="preserve">очередного созыва выдаются в соответствии с алфавитным порядком фамилий, имен, отчеств депутатов </w:t>
      </w:r>
      <w:r w:rsidR="00563319">
        <w:rPr>
          <w:bCs/>
          <w:color w:val="000000" w:themeColor="text1"/>
          <w:spacing w:val="2"/>
          <w:sz w:val="28"/>
          <w:szCs w:val="28"/>
        </w:rPr>
        <w:t>Собрания депутатов</w:t>
      </w:r>
      <w:r w:rsidRPr="00703ECD">
        <w:rPr>
          <w:bCs/>
          <w:spacing w:val="2"/>
          <w:sz w:val="28"/>
          <w:szCs w:val="28"/>
        </w:rPr>
        <w:t>. Каждому удостоверению присваивается очередной порядковый номер.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703ECD">
        <w:rPr>
          <w:bCs/>
          <w:spacing w:val="2"/>
          <w:sz w:val="28"/>
          <w:szCs w:val="28"/>
        </w:rPr>
        <w:lastRenderedPageBreak/>
        <w:t>2.2.</w:t>
      </w:r>
      <w:r w:rsidR="00025D34">
        <w:rPr>
          <w:bCs/>
          <w:spacing w:val="2"/>
          <w:sz w:val="28"/>
          <w:szCs w:val="28"/>
        </w:rPr>
        <w:t> </w:t>
      </w:r>
      <w:r w:rsidRPr="00703ECD">
        <w:rPr>
          <w:bCs/>
          <w:spacing w:val="2"/>
          <w:sz w:val="28"/>
          <w:szCs w:val="28"/>
        </w:rPr>
        <w:t>По истечении срока полномочий депутата удостоверение считается недействительным и остается у владельца. Нагрудный знак по истечении срока полномочий депутата остается у владельца.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703ECD">
        <w:rPr>
          <w:bCs/>
          <w:spacing w:val="2"/>
          <w:sz w:val="28"/>
          <w:szCs w:val="28"/>
        </w:rPr>
        <w:t>2.3.</w:t>
      </w:r>
      <w:r w:rsidR="00025D34">
        <w:rPr>
          <w:bCs/>
          <w:spacing w:val="2"/>
          <w:sz w:val="28"/>
          <w:szCs w:val="28"/>
        </w:rPr>
        <w:t> </w:t>
      </w:r>
      <w:r w:rsidRPr="00703ECD">
        <w:rPr>
          <w:bCs/>
          <w:spacing w:val="2"/>
          <w:sz w:val="28"/>
          <w:szCs w:val="28"/>
        </w:rPr>
        <w:t>В случае досрочного прекращения полномочий депутата удостоверение и нагрудный знак подлежит возврату.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703ECD">
        <w:rPr>
          <w:bCs/>
          <w:spacing w:val="2"/>
          <w:sz w:val="28"/>
          <w:szCs w:val="28"/>
        </w:rPr>
        <w:t>2.4.</w:t>
      </w:r>
      <w:r w:rsidR="00025D34">
        <w:rPr>
          <w:bCs/>
          <w:spacing w:val="2"/>
          <w:sz w:val="28"/>
          <w:szCs w:val="28"/>
        </w:rPr>
        <w:t> </w:t>
      </w:r>
      <w:r w:rsidRPr="00703ECD">
        <w:rPr>
          <w:bCs/>
          <w:spacing w:val="2"/>
          <w:sz w:val="28"/>
          <w:szCs w:val="28"/>
        </w:rPr>
        <w:t xml:space="preserve">В случае утраты (порчи) удостоверения и (или)  нагрудного знака депутат подает на имя председателя </w:t>
      </w:r>
      <w:r w:rsidR="00090747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Pr="00703ECD">
        <w:rPr>
          <w:bCs/>
          <w:spacing w:val="2"/>
          <w:sz w:val="28"/>
          <w:szCs w:val="28"/>
        </w:rPr>
        <w:t xml:space="preserve">заявление о выдаче дубликата удостоверения и (или) выдачи нового нагрудного знака, в котором указывает причину утраты (порчи). 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outlineLvl w:val="2"/>
        <w:rPr>
          <w:bCs/>
          <w:spacing w:val="2"/>
          <w:sz w:val="28"/>
          <w:szCs w:val="28"/>
        </w:rPr>
      </w:pPr>
      <w:r w:rsidRPr="00703ECD">
        <w:rPr>
          <w:bCs/>
          <w:spacing w:val="2"/>
          <w:sz w:val="28"/>
          <w:szCs w:val="28"/>
        </w:rPr>
        <w:t xml:space="preserve">2.5. Информация о факте утраты (порчи) удостоверения с указанием номера удостоверения подлежит опубликованию в </w:t>
      </w:r>
      <w:r w:rsidR="00B9433F">
        <w:rPr>
          <w:bCs/>
          <w:spacing w:val="2"/>
          <w:sz w:val="28"/>
          <w:szCs w:val="28"/>
        </w:rPr>
        <w:t>газете</w:t>
      </w:r>
      <w:r w:rsidRPr="00703ECD">
        <w:rPr>
          <w:bCs/>
          <w:spacing w:val="2"/>
          <w:sz w:val="28"/>
          <w:szCs w:val="28"/>
        </w:rPr>
        <w:t xml:space="preserve"> «Холмогорский вестник» и размещению на официальном сайте </w:t>
      </w:r>
      <w:r w:rsidR="00D359E8" w:rsidRPr="00703ECD">
        <w:rPr>
          <w:bCs/>
          <w:spacing w:val="2"/>
          <w:sz w:val="28"/>
          <w:szCs w:val="28"/>
        </w:rPr>
        <w:t xml:space="preserve">администрации </w:t>
      </w:r>
      <w:r w:rsidR="00090747">
        <w:rPr>
          <w:bCs/>
          <w:spacing w:val="2"/>
          <w:sz w:val="28"/>
          <w:szCs w:val="28"/>
        </w:rPr>
        <w:t>Холмогорского муниципального округа</w:t>
      </w:r>
      <w:r w:rsidR="00025D34">
        <w:rPr>
          <w:bCs/>
          <w:spacing w:val="2"/>
          <w:sz w:val="28"/>
          <w:szCs w:val="28"/>
        </w:rPr>
        <w:t xml:space="preserve"> </w:t>
      </w:r>
      <w:r w:rsidR="007C2C12" w:rsidRPr="007C2C12">
        <w:rPr>
          <w:bCs/>
          <w:spacing w:val="2"/>
          <w:sz w:val="28"/>
          <w:szCs w:val="28"/>
        </w:rPr>
        <w:t xml:space="preserve">Архангельской области </w:t>
      </w:r>
      <w:r w:rsidR="00E01AB2" w:rsidRPr="00703ECD">
        <w:rPr>
          <w:bCs/>
          <w:spacing w:val="2"/>
          <w:sz w:val="28"/>
          <w:szCs w:val="28"/>
        </w:rPr>
        <w:t>http://holmogori.ru/</w:t>
      </w:r>
      <w:r w:rsidR="00D359E8" w:rsidRPr="00703ECD">
        <w:rPr>
          <w:bCs/>
          <w:spacing w:val="2"/>
          <w:sz w:val="28"/>
          <w:szCs w:val="28"/>
        </w:rPr>
        <w:t>.</w:t>
      </w:r>
    </w:p>
    <w:p w:rsidR="00206F8B" w:rsidRPr="00703ECD" w:rsidRDefault="00206F8B" w:rsidP="00F3418D">
      <w:pPr>
        <w:shd w:val="clear" w:color="auto" w:fill="FFFFFF"/>
        <w:ind w:firstLine="708"/>
        <w:jc w:val="both"/>
        <w:textAlignment w:val="baseline"/>
        <w:outlineLvl w:val="2"/>
        <w:rPr>
          <w:bCs/>
          <w:spacing w:val="2"/>
          <w:sz w:val="28"/>
          <w:szCs w:val="28"/>
          <w:highlight w:val="red"/>
        </w:rPr>
      </w:pPr>
    </w:p>
    <w:p w:rsidR="00904565" w:rsidRPr="00703ECD" w:rsidRDefault="00904565" w:rsidP="00F3418D">
      <w:pPr>
        <w:shd w:val="clear" w:color="auto" w:fill="FFFFFF"/>
        <w:jc w:val="center"/>
        <w:textAlignment w:val="baseline"/>
        <w:rPr>
          <w:rFonts w:ascii="Arial" w:eastAsia="Calibri" w:hAnsi="Arial" w:cs="Arial"/>
          <w:spacing w:val="2"/>
          <w:sz w:val="28"/>
          <w:szCs w:val="28"/>
          <w:lang w:eastAsia="en-US"/>
        </w:rPr>
      </w:pPr>
      <w:r w:rsidRPr="00703ECD">
        <w:rPr>
          <w:rFonts w:eastAsia="Calibri"/>
          <w:b/>
          <w:bCs/>
          <w:spacing w:val="2"/>
          <w:sz w:val="28"/>
          <w:szCs w:val="28"/>
          <w:lang w:eastAsia="en-US"/>
        </w:rPr>
        <w:t>3. Описание удостоверения</w:t>
      </w:r>
    </w:p>
    <w:p w:rsidR="00904565" w:rsidRPr="00703ECD" w:rsidRDefault="00904565" w:rsidP="00F3418D">
      <w:pPr>
        <w:shd w:val="clear" w:color="auto" w:fill="FFFFFF"/>
        <w:jc w:val="both"/>
        <w:textAlignment w:val="baseline"/>
        <w:rPr>
          <w:rFonts w:ascii="Arial" w:eastAsia="Calibri" w:hAnsi="Arial" w:cs="Arial"/>
          <w:spacing w:val="2"/>
          <w:sz w:val="28"/>
          <w:szCs w:val="28"/>
          <w:lang w:eastAsia="en-US"/>
        </w:rPr>
      </w:pP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rFonts w:eastAsia="Calibri"/>
          <w:spacing w:val="2"/>
          <w:sz w:val="28"/>
          <w:szCs w:val="28"/>
          <w:lang w:eastAsia="en-US"/>
        </w:rPr>
        <w:t>3.1.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Удостоверение </w:t>
      </w:r>
      <w:r w:rsidRPr="00703ECD">
        <w:rPr>
          <w:rFonts w:eastAsia="Calibri"/>
          <w:spacing w:val="2"/>
          <w:sz w:val="28"/>
          <w:szCs w:val="28"/>
          <w:lang w:eastAsia="en-US"/>
        </w:rPr>
        <w:t xml:space="preserve">депутата  </w:t>
      </w:r>
      <w:r w:rsidR="00090747" w:rsidRPr="00703ECD">
        <w:rPr>
          <w:rFonts w:eastAsia="Calibri"/>
          <w:sz w:val="28"/>
          <w:szCs w:val="28"/>
          <w:lang w:eastAsia="en-US"/>
        </w:rPr>
        <w:t>Собрания депутатов</w:t>
      </w:r>
      <w:r w:rsidR="00322E6A">
        <w:rPr>
          <w:rFonts w:eastAsia="Calibri"/>
          <w:sz w:val="28"/>
          <w:szCs w:val="28"/>
          <w:lang w:eastAsia="en-US"/>
        </w:rPr>
        <w:t xml:space="preserve"> </w:t>
      </w:r>
      <w:r w:rsidRPr="00703ECD">
        <w:rPr>
          <w:spacing w:val="2"/>
          <w:sz w:val="28"/>
          <w:szCs w:val="28"/>
        </w:rPr>
        <w:t>представляет собой книжечку в обложке из кожзаменителя темно-красного цвета с размером стороны  100 х 66 мм.</w:t>
      </w:r>
    </w:p>
    <w:p w:rsidR="00904565" w:rsidRPr="00617B72" w:rsidRDefault="00904565" w:rsidP="00FE146F">
      <w:pPr>
        <w:ind w:firstLine="708"/>
        <w:jc w:val="both"/>
        <w:textAlignment w:val="baseline"/>
        <w:rPr>
          <w:sz w:val="28"/>
          <w:szCs w:val="28"/>
        </w:rPr>
      </w:pPr>
      <w:r w:rsidRPr="00703ECD">
        <w:rPr>
          <w:spacing w:val="2"/>
          <w:sz w:val="28"/>
          <w:szCs w:val="28"/>
        </w:rPr>
        <w:t>3.2.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На внешней стороне удостоверения воспроизводится изображение герба Холмогорского </w:t>
      </w:r>
      <w:r w:rsidR="00623F90">
        <w:rPr>
          <w:spacing w:val="2"/>
          <w:sz w:val="28"/>
          <w:szCs w:val="28"/>
        </w:rPr>
        <w:t xml:space="preserve">муниципального </w:t>
      </w:r>
      <w:r w:rsidR="00090747">
        <w:rPr>
          <w:spacing w:val="2"/>
          <w:sz w:val="28"/>
          <w:szCs w:val="28"/>
        </w:rPr>
        <w:t>округа</w:t>
      </w:r>
      <w:r w:rsidR="00FE146F" w:rsidRPr="00703ECD">
        <w:rPr>
          <w:spacing w:val="2"/>
          <w:sz w:val="28"/>
          <w:szCs w:val="28"/>
        </w:rPr>
        <w:t>,</w:t>
      </w:r>
      <w:r w:rsidRPr="00703ECD">
        <w:rPr>
          <w:spacing w:val="2"/>
          <w:sz w:val="28"/>
          <w:szCs w:val="28"/>
        </w:rPr>
        <w:t xml:space="preserve"> под ним располагается надпись прописными буквами</w:t>
      </w:r>
      <w:r w:rsidR="00F067CA">
        <w:rPr>
          <w:spacing w:val="2"/>
          <w:sz w:val="28"/>
          <w:szCs w:val="28"/>
        </w:rPr>
        <w:t xml:space="preserve"> в четыре строки</w:t>
      </w:r>
      <w:r w:rsidRPr="00703ECD">
        <w:rPr>
          <w:spacing w:val="2"/>
          <w:sz w:val="28"/>
          <w:szCs w:val="28"/>
        </w:rPr>
        <w:t xml:space="preserve">: </w:t>
      </w:r>
      <w:r w:rsidRPr="00617B72">
        <w:rPr>
          <w:sz w:val="28"/>
          <w:szCs w:val="28"/>
        </w:rPr>
        <w:t>ДЕПУТАТ СО</w:t>
      </w:r>
      <w:r w:rsidR="00703ECD" w:rsidRPr="00617B72">
        <w:rPr>
          <w:sz w:val="28"/>
          <w:szCs w:val="28"/>
        </w:rPr>
        <w:t xml:space="preserve">БРАНИЯ ДЕПУТАТОВ </w:t>
      </w:r>
      <w:r w:rsidR="00090747" w:rsidRPr="00617B72">
        <w:rPr>
          <w:sz w:val="28"/>
          <w:szCs w:val="28"/>
        </w:rPr>
        <w:t>ХОЛМОГОРСКОГО МУНИЦИПАЛЬНОГО ОКРУГА</w:t>
      </w:r>
      <w:r w:rsidR="000D6911">
        <w:rPr>
          <w:sz w:val="28"/>
          <w:szCs w:val="28"/>
        </w:rPr>
        <w:t xml:space="preserve"> АРХАНГЕЛЬСКОЙ ОБЛАСТИ</w:t>
      </w:r>
      <w:r w:rsidR="00090747" w:rsidRPr="00617B72">
        <w:rPr>
          <w:sz w:val="28"/>
          <w:szCs w:val="28"/>
        </w:rPr>
        <w:t>.</w:t>
      </w:r>
    </w:p>
    <w:p w:rsidR="00904565" w:rsidRPr="00703ECD" w:rsidRDefault="00904565" w:rsidP="00FE146F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Указанные изображение и надпись выполняются тиснением цвета золота.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3.3. Внутренняя наклейка удостоверения выполняется в белом цвете.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3.4. На левой стороне наклейки удостоверения: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1)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в верхней части в две строки с ориентацией по центру помещена надпись прописными буквами</w:t>
      </w:r>
      <w:r w:rsidR="00025D34">
        <w:rPr>
          <w:spacing w:val="2"/>
          <w:sz w:val="28"/>
          <w:szCs w:val="28"/>
        </w:rPr>
        <w:t xml:space="preserve"> </w:t>
      </w:r>
      <w:r w:rsidRPr="00703ECD">
        <w:rPr>
          <w:rFonts w:eastAsia="Calibri"/>
          <w:b/>
          <w:spacing w:val="2"/>
          <w:sz w:val="28"/>
          <w:szCs w:val="28"/>
          <w:lang w:eastAsia="en-US"/>
        </w:rPr>
        <w:t>«</w:t>
      </w:r>
      <w:r w:rsidR="00617B72" w:rsidRPr="00617B72">
        <w:rPr>
          <w:rFonts w:eastAsia="Calibri"/>
          <w:b/>
          <w:sz w:val="28"/>
          <w:szCs w:val="28"/>
          <w:lang w:eastAsia="en-US"/>
        </w:rPr>
        <w:t>Собрани</w:t>
      </w:r>
      <w:r w:rsidR="00617B72">
        <w:rPr>
          <w:rFonts w:eastAsia="Calibri"/>
          <w:b/>
          <w:sz w:val="28"/>
          <w:szCs w:val="28"/>
          <w:lang w:eastAsia="en-US"/>
        </w:rPr>
        <w:t>е</w:t>
      </w:r>
      <w:r w:rsidR="00617B72" w:rsidRPr="00617B72">
        <w:rPr>
          <w:rFonts w:eastAsia="Calibri"/>
          <w:b/>
          <w:sz w:val="28"/>
          <w:szCs w:val="28"/>
          <w:lang w:eastAsia="en-US"/>
        </w:rPr>
        <w:t xml:space="preserve"> депутатов Холмогорского муниципального округа</w:t>
      </w:r>
      <w:r w:rsidR="000D6911">
        <w:rPr>
          <w:rFonts w:eastAsia="Calibri"/>
          <w:b/>
          <w:sz w:val="28"/>
          <w:szCs w:val="28"/>
          <w:lang w:eastAsia="en-US"/>
        </w:rPr>
        <w:t xml:space="preserve"> Архангельской области</w:t>
      </w:r>
      <w:r w:rsidRPr="005305F2">
        <w:rPr>
          <w:rFonts w:eastAsia="Calibri"/>
          <w:b/>
          <w:sz w:val="28"/>
          <w:szCs w:val="28"/>
          <w:lang w:eastAsia="en-US"/>
        </w:rPr>
        <w:t>»</w:t>
      </w:r>
      <w:r w:rsidRPr="005305F2">
        <w:rPr>
          <w:spacing w:val="2"/>
          <w:sz w:val="28"/>
          <w:szCs w:val="28"/>
        </w:rPr>
        <w:t>, ниже которой по центру располагается надпись «______ </w:t>
      </w:r>
      <w:r w:rsidRPr="005305F2">
        <w:rPr>
          <w:b/>
          <w:bCs/>
          <w:spacing w:val="2"/>
          <w:sz w:val="28"/>
          <w:szCs w:val="28"/>
        </w:rPr>
        <w:t>созыва</w:t>
      </w:r>
      <w:r w:rsidRPr="005305F2">
        <w:rPr>
          <w:spacing w:val="2"/>
          <w:sz w:val="28"/>
          <w:szCs w:val="28"/>
        </w:rPr>
        <w:t>» с указанием номера созыва строчными буквами;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2)</w:t>
      </w:r>
      <w:r w:rsidR="00025D34">
        <w:rPr>
          <w:spacing w:val="2"/>
          <w:sz w:val="28"/>
          <w:szCs w:val="28"/>
        </w:rPr>
        <w:t> </w:t>
      </w:r>
      <w:r w:rsidRPr="005305F2">
        <w:rPr>
          <w:spacing w:val="2"/>
          <w:sz w:val="28"/>
          <w:szCs w:val="28"/>
        </w:rPr>
        <w:t>в левой части воспроизводится изображение герба Холмогорского</w:t>
      </w:r>
      <w:r w:rsidR="00623F90">
        <w:rPr>
          <w:spacing w:val="2"/>
          <w:sz w:val="28"/>
          <w:szCs w:val="28"/>
        </w:rPr>
        <w:t xml:space="preserve"> муниципального</w:t>
      </w:r>
      <w:r w:rsidR="00025D34">
        <w:rPr>
          <w:spacing w:val="2"/>
          <w:sz w:val="28"/>
          <w:szCs w:val="28"/>
        </w:rPr>
        <w:t xml:space="preserve"> </w:t>
      </w:r>
      <w:r w:rsidR="00617B72">
        <w:rPr>
          <w:spacing w:val="2"/>
          <w:sz w:val="28"/>
          <w:szCs w:val="28"/>
        </w:rPr>
        <w:t>округа</w:t>
      </w:r>
      <w:r w:rsidRPr="005305F2">
        <w:rPr>
          <w:spacing w:val="2"/>
          <w:sz w:val="28"/>
          <w:szCs w:val="28"/>
        </w:rPr>
        <w:t xml:space="preserve"> в многоцветном варианте;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3)</w:t>
      </w:r>
      <w:r w:rsidR="00025D34">
        <w:rPr>
          <w:spacing w:val="2"/>
          <w:sz w:val="28"/>
          <w:szCs w:val="28"/>
        </w:rPr>
        <w:t> </w:t>
      </w:r>
      <w:r w:rsidRPr="005305F2">
        <w:rPr>
          <w:spacing w:val="2"/>
          <w:sz w:val="28"/>
          <w:szCs w:val="28"/>
        </w:rPr>
        <w:t xml:space="preserve">в правой части место для цветной фотографии владельца удостоверения, </w:t>
      </w:r>
      <w:r w:rsidRPr="005305F2">
        <w:rPr>
          <w:rFonts w:eastAsia="Calibri"/>
          <w:spacing w:val="2"/>
          <w:sz w:val="28"/>
          <w:szCs w:val="28"/>
          <w:lang w:eastAsia="en-US"/>
        </w:rPr>
        <w:t xml:space="preserve">выполненной на матовой фотобумаге, </w:t>
      </w:r>
      <w:proofErr w:type="gramStart"/>
      <w:r w:rsidRPr="005305F2">
        <w:rPr>
          <w:rFonts w:eastAsia="Calibri"/>
          <w:spacing w:val="2"/>
          <w:sz w:val="28"/>
          <w:szCs w:val="28"/>
          <w:lang w:eastAsia="en-US"/>
        </w:rPr>
        <w:t>в</w:t>
      </w:r>
      <w:proofErr w:type="gramEnd"/>
      <w:r w:rsidRPr="005305F2">
        <w:rPr>
          <w:rFonts w:eastAsia="Calibri"/>
          <w:spacing w:val="2"/>
          <w:sz w:val="28"/>
          <w:szCs w:val="28"/>
          <w:lang w:eastAsia="en-US"/>
        </w:rPr>
        <w:t xml:space="preserve"> анфас, </w:t>
      </w:r>
      <w:proofErr w:type="gramStart"/>
      <w:r w:rsidRPr="005305F2">
        <w:rPr>
          <w:rFonts w:eastAsia="Calibri"/>
          <w:spacing w:val="2"/>
          <w:sz w:val="28"/>
          <w:szCs w:val="28"/>
          <w:lang w:eastAsia="en-US"/>
        </w:rPr>
        <w:t>без</w:t>
      </w:r>
      <w:proofErr w:type="gramEnd"/>
      <w:r w:rsidRPr="005305F2">
        <w:rPr>
          <w:rFonts w:eastAsia="Calibri"/>
          <w:spacing w:val="2"/>
          <w:sz w:val="28"/>
          <w:szCs w:val="28"/>
          <w:lang w:eastAsia="en-US"/>
        </w:rPr>
        <w:t xml:space="preserve"> головного убора, размером 30 x 40 мм.</w:t>
      </w:r>
      <w:r w:rsidRPr="005305F2">
        <w:rPr>
          <w:spacing w:val="2"/>
          <w:sz w:val="28"/>
          <w:szCs w:val="28"/>
        </w:rPr>
        <w:t xml:space="preserve"> Фотография владельца удостоверения скрепляется мастичной гербовой печатью;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4) в нижней части помещается надпись «Дата выдачи «____»___________ 20___г.», в которой указывается фактическая дата выдачи удостоверения.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3.5. На правой стороне наклейки удостоверения: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lastRenderedPageBreak/>
        <w:t>1)</w:t>
      </w:r>
      <w:r w:rsidR="00025D34">
        <w:rPr>
          <w:spacing w:val="2"/>
          <w:sz w:val="28"/>
          <w:szCs w:val="28"/>
        </w:rPr>
        <w:t> </w:t>
      </w:r>
      <w:r w:rsidRPr="005305F2">
        <w:rPr>
          <w:spacing w:val="2"/>
          <w:sz w:val="28"/>
          <w:szCs w:val="28"/>
        </w:rPr>
        <w:t>в верхней части с ориентацией по центру располагается надпись прописными буквами «</w:t>
      </w:r>
      <w:r w:rsidRPr="005305F2">
        <w:rPr>
          <w:b/>
          <w:bCs/>
          <w:spacing w:val="2"/>
          <w:sz w:val="28"/>
          <w:szCs w:val="28"/>
        </w:rPr>
        <w:t>УДОСТОВЕРЕНИЕ</w:t>
      </w:r>
      <w:r w:rsidR="00703ECD">
        <w:rPr>
          <w:b/>
          <w:bCs/>
          <w:spacing w:val="2"/>
          <w:sz w:val="28"/>
          <w:szCs w:val="28"/>
        </w:rPr>
        <w:t>№</w:t>
      </w:r>
      <w:r w:rsidRPr="005305F2">
        <w:rPr>
          <w:b/>
          <w:bCs/>
          <w:spacing w:val="2"/>
          <w:sz w:val="28"/>
          <w:szCs w:val="28"/>
        </w:rPr>
        <w:t xml:space="preserve"> _______ </w:t>
      </w:r>
      <w:r w:rsidRPr="005305F2">
        <w:rPr>
          <w:spacing w:val="2"/>
          <w:sz w:val="28"/>
          <w:szCs w:val="28"/>
        </w:rPr>
        <w:t>»;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2) ниже в три строки с ориентацией по центру в именительном падеже помещаются: на первой строке - фамилия, на второй - имя и на третьей отчество владельца удостоверения;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 xml:space="preserve">3) под ними с ориентацией по центру в четыре строки располагается надпись </w:t>
      </w:r>
      <w:r w:rsidR="00025D34">
        <w:rPr>
          <w:spacing w:val="2"/>
          <w:sz w:val="28"/>
          <w:szCs w:val="28"/>
        </w:rPr>
        <w:t>«</w:t>
      </w:r>
      <w:r w:rsidR="00025D34">
        <w:rPr>
          <w:b/>
          <w:spacing w:val="2"/>
          <w:sz w:val="28"/>
          <w:szCs w:val="28"/>
        </w:rPr>
        <w:t>Д</w:t>
      </w:r>
      <w:r w:rsidRPr="005305F2">
        <w:rPr>
          <w:b/>
          <w:spacing w:val="2"/>
          <w:sz w:val="28"/>
          <w:szCs w:val="28"/>
        </w:rPr>
        <w:t>епутат</w:t>
      </w:r>
      <w:r w:rsidR="00025D34">
        <w:rPr>
          <w:b/>
          <w:spacing w:val="2"/>
          <w:sz w:val="28"/>
          <w:szCs w:val="28"/>
        </w:rPr>
        <w:t xml:space="preserve"> </w:t>
      </w:r>
      <w:r w:rsidRPr="005305F2">
        <w:rPr>
          <w:rFonts w:eastAsia="Calibri"/>
          <w:b/>
          <w:sz w:val="28"/>
          <w:szCs w:val="28"/>
          <w:lang w:eastAsia="en-US"/>
        </w:rPr>
        <w:t xml:space="preserve">Собрания депутатов </w:t>
      </w:r>
      <w:r w:rsidR="00617B72" w:rsidRPr="00617B72">
        <w:rPr>
          <w:rFonts w:eastAsia="Calibri"/>
          <w:b/>
          <w:sz w:val="28"/>
          <w:szCs w:val="28"/>
          <w:lang w:eastAsia="en-US"/>
        </w:rPr>
        <w:t>Холмогорского муниципального округа</w:t>
      </w:r>
      <w:r w:rsidR="000D6911">
        <w:rPr>
          <w:rFonts w:eastAsia="Calibri"/>
          <w:b/>
          <w:sz w:val="28"/>
          <w:szCs w:val="28"/>
          <w:lang w:eastAsia="en-US"/>
        </w:rPr>
        <w:t xml:space="preserve"> Архангельской области</w:t>
      </w:r>
      <w:r w:rsidR="0083212A">
        <w:rPr>
          <w:rFonts w:eastAsia="Calibri"/>
          <w:b/>
          <w:sz w:val="28"/>
          <w:szCs w:val="28"/>
          <w:lang w:eastAsia="en-US"/>
        </w:rPr>
        <w:t>,</w:t>
      </w:r>
      <w:r w:rsidRPr="005305F2">
        <w:rPr>
          <w:rFonts w:eastAsia="Calibri"/>
          <w:b/>
          <w:sz w:val="28"/>
          <w:szCs w:val="28"/>
          <w:lang w:eastAsia="en-US"/>
        </w:rPr>
        <w:t xml:space="preserve"> избирательный округ</w:t>
      </w:r>
      <w:r w:rsidR="00703ECD">
        <w:rPr>
          <w:rFonts w:eastAsia="Calibri"/>
          <w:b/>
          <w:sz w:val="28"/>
          <w:szCs w:val="28"/>
          <w:lang w:eastAsia="en-US"/>
        </w:rPr>
        <w:t xml:space="preserve"> № ___</w:t>
      </w:r>
      <w:r w:rsidR="00025D34">
        <w:rPr>
          <w:rFonts w:eastAsia="Calibri"/>
          <w:b/>
          <w:sz w:val="28"/>
          <w:szCs w:val="28"/>
          <w:lang w:eastAsia="en-US"/>
        </w:rPr>
        <w:t>»</w:t>
      </w:r>
      <w:r w:rsidR="00E1201B" w:rsidRPr="005305F2">
        <w:rPr>
          <w:rFonts w:eastAsia="Calibri"/>
          <w:sz w:val="28"/>
          <w:szCs w:val="28"/>
          <w:lang w:eastAsia="en-US"/>
        </w:rPr>
        <w:t>;</w:t>
      </w:r>
    </w:p>
    <w:p w:rsidR="00E1201B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4)</w:t>
      </w:r>
      <w:r w:rsidR="00025D34">
        <w:rPr>
          <w:spacing w:val="2"/>
          <w:sz w:val="28"/>
          <w:szCs w:val="28"/>
        </w:rPr>
        <w:t> </w:t>
      </w:r>
      <w:r w:rsidRPr="005305F2">
        <w:rPr>
          <w:spacing w:val="2"/>
          <w:sz w:val="28"/>
          <w:szCs w:val="28"/>
        </w:rPr>
        <w:t>в нижней части слева в две строки помещается н</w:t>
      </w:r>
      <w:r w:rsidR="00703ECD">
        <w:rPr>
          <w:spacing w:val="2"/>
          <w:sz w:val="28"/>
          <w:szCs w:val="28"/>
        </w:rPr>
        <w:t xml:space="preserve">адпись: </w:t>
      </w:r>
      <w:proofErr w:type="gramStart"/>
      <w:r w:rsidR="00703ECD">
        <w:rPr>
          <w:spacing w:val="2"/>
          <w:sz w:val="28"/>
          <w:szCs w:val="28"/>
        </w:rPr>
        <w:t>«Председатель </w:t>
      </w:r>
      <w:r w:rsidRPr="005305F2">
        <w:rPr>
          <w:spacing w:val="2"/>
          <w:sz w:val="28"/>
          <w:szCs w:val="28"/>
        </w:rPr>
        <w:t>Собрания</w:t>
      </w:r>
      <w:r w:rsidR="001B3990">
        <w:rPr>
          <w:spacing w:val="2"/>
          <w:sz w:val="28"/>
          <w:szCs w:val="28"/>
        </w:rPr>
        <w:t xml:space="preserve"> депутатов</w:t>
      </w:r>
      <w:r w:rsidRPr="005305F2">
        <w:rPr>
          <w:spacing w:val="2"/>
          <w:sz w:val="28"/>
          <w:szCs w:val="28"/>
        </w:rPr>
        <w:t xml:space="preserve">» (в удостоверении депутата, избранного председателем  </w:t>
      </w:r>
      <w:bookmarkStart w:id="10" w:name="_Hlk126008297"/>
      <w:r w:rsidRPr="005305F2">
        <w:rPr>
          <w:spacing w:val="2"/>
          <w:sz w:val="28"/>
          <w:szCs w:val="28"/>
        </w:rPr>
        <w:t>Собрания</w:t>
      </w:r>
      <w:r w:rsidR="001B3990">
        <w:rPr>
          <w:spacing w:val="2"/>
          <w:sz w:val="28"/>
          <w:szCs w:val="28"/>
        </w:rPr>
        <w:t xml:space="preserve"> депутатов</w:t>
      </w:r>
      <w:bookmarkEnd w:id="10"/>
      <w:r w:rsidRPr="005305F2">
        <w:rPr>
          <w:spacing w:val="2"/>
          <w:sz w:val="28"/>
          <w:szCs w:val="28"/>
        </w:rPr>
        <w:t>, - надпись:</w:t>
      </w:r>
      <w:proofErr w:type="gramEnd"/>
      <w:r w:rsidR="00025D34">
        <w:rPr>
          <w:spacing w:val="2"/>
          <w:sz w:val="28"/>
          <w:szCs w:val="28"/>
        </w:rPr>
        <w:t xml:space="preserve"> </w:t>
      </w:r>
      <w:proofErr w:type="gramStart"/>
      <w:r w:rsidRPr="005305F2">
        <w:rPr>
          <w:spacing w:val="2"/>
          <w:sz w:val="28"/>
          <w:szCs w:val="28"/>
        </w:rPr>
        <w:t xml:space="preserve">«Заместитель председателя </w:t>
      </w:r>
      <w:r w:rsidR="001B3990" w:rsidRPr="001B3990">
        <w:rPr>
          <w:spacing w:val="2"/>
          <w:sz w:val="28"/>
          <w:szCs w:val="28"/>
        </w:rPr>
        <w:t>Собрания депутатов</w:t>
      </w:r>
      <w:r w:rsidRPr="005305F2">
        <w:rPr>
          <w:spacing w:val="2"/>
          <w:sz w:val="28"/>
          <w:szCs w:val="28"/>
        </w:rPr>
        <w:t>»), в правой части остается место для инициалов и фамилии действующего п</w:t>
      </w:r>
      <w:r w:rsidR="00E1201B" w:rsidRPr="005305F2">
        <w:rPr>
          <w:spacing w:val="2"/>
          <w:sz w:val="28"/>
          <w:szCs w:val="28"/>
        </w:rPr>
        <w:t>редседателя Собрания</w:t>
      </w:r>
      <w:r w:rsidR="001B3990">
        <w:rPr>
          <w:spacing w:val="2"/>
          <w:sz w:val="28"/>
          <w:szCs w:val="28"/>
        </w:rPr>
        <w:t xml:space="preserve"> депутатов</w:t>
      </w:r>
      <w:r w:rsidR="00E1201B" w:rsidRPr="005305F2">
        <w:rPr>
          <w:spacing w:val="2"/>
          <w:sz w:val="28"/>
          <w:szCs w:val="28"/>
        </w:rPr>
        <w:t>.</w:t>
      </w:r>
      <w:proofErr w:type="gramEnd"/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 xml:space="preserve">Между наименованием должности и инициалами и фамилией действующего председателя </w:t>
      </w:r>
      <w:r w:rsidR="001B3990">
        <w:rPr>
          <w:spacing w:val="2"/>
          <w:sz w:val="28"/>
          <w:szCs w:val="28"/>
        </w:rPr>
        <w:t>Собрания депутатов</w:t>
      </w:r>
      <w:r w:rsidR="00025D34">
        <w:rPr>
          <w:spacing w:val="2"/>
          <w:sz w:val="28"/>
          <w:szCs w:val="28"/>
        </w:rPr>
        <w:t xml:space="preserve"> </w:t>
      </w:r>
      <w:r w:rsidRPr="005305F2">
        <w:rPr>
          <w:spacing w:val="2"/>
          <w:sz w:val="28"/>
          <w:szCs w:val="28"/>
        </w:rPr>
        <w:t>(заместителя председателя Собрани</w:t>
      </w:r>
      <w:r w:rsidR="001B3990">
        <w:rPr>
          <w:spacing w:val="2"/>
          <w:sz w:val="28"/>
          <w:szCs w:val="28"/>
        </w:rPr>
        <w:t>я депутатов</w:t>
      </w:r>
      <w:r w:rsidRPr="005305F2">
        <w:rPr>
          <w:spacing w:val="2"/>
          <w:sz w:val="28"/>
          <w:szCs w:val="28"/>
        </w:rPr>
        <w:t>) оставлено место для его подписи;</w:t>
      </w:r>
    </w:p>
    <w:p w:rsidR="00904565" w:rsidRPr="005305F2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5) в нижней части слева проставляется мастичная гербовая печать.</w:t>
      </w:r>
    </w:p>
    <w:p w:rsidR="00703ECD" w:rsidRDefault="00904565" w:rsidP="00703EC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5305F2">
        <w:rPr>
          <w:spacing w:val="2"/>
          <w:sz w:val="28"/>
          <w:szCs w:val="28"/>
        </w:rPr>
        <w:t>3.6.</w:t>
      </w:r>
      <w:r w:rsidR="00025D34">
        <w:rPr>
          <w:spacing w:val="2"/>
          <w:sz w:val="28"/>
          <w:szCs w:val="28"/>
        </w:rPr>
        <w:t> </w:t>
      </w:r>
      <w:r w:rsidRPr="005305F2">
        <w:rPr>
          <w:spacing w:val="2"/>
          <w:sz w:val="28"/>
          <w:szCs w:val="28"/>
        </w:rPr>
        <w:t>Записи в УДОСТОВЕР</w:t>
      </w:r>
      <w:r w:rsidR="00703ECD">
        <w:rPr>
          <w:spacing w:val="2"/>
          <w:sz w:val="28"/>
          <w:szCs w:val="28"/>
        </w:rPr>
        <w:t>ЕНИИ выполняются черным цветом.</w:t>
      </w:r>
    </w:p>
    <w:p w:rsidR="00904565" w:rsidRPr="00703ECD" w:rsidRDefault="00703ECD" w:rsidP="00703EC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3.7.</w:t>
      </w:r>
      <w:r w:rsidR="00025D34">
        <w:rPr>
          <w:spacing w:val="2"/>
          <w:sz w:val="28"/>
          <w:szCs w:val="28"/>
        </w:rPr>
        <w:t> </w:t>
      </w:r>
      <w:r w:rsidR="00904565" w:rsidRPr="005305F2">
        <w:rPr>
          <w:spacing w:val="2"/>
          <w:sz w:val="28"/>
          <w:szCs w:val="28"/>
        </w:rPr>
        <w:t>Внутренние стороны удостоверения ламинируются.</w:t>
      </w:r>
      <w:r w:rsidR="00904565" w:rsidRPr="005305F2">
        <w:rPr>
          <w:spacing w:val="2"/>
          <w:sz w:val="26"/>
          <w:szCs w:val="26"/>
        </w:rPr>
        <w:br/>
      </w:r>
    </w:p>
    <w:p w:rsidR="00904565" w:rsidRPr="00835E08" w:rsidRDefault="00835E08" w:rsidP="00904565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835E08">
        <w:rPr>
          <w:color w:val="2D2D2D"/>
          <w:spacing w:val="2"/>
          <w:sz w:val="28"/>
          <w:szCs w:val="28"/>
        </w:rPr>
        <w:t>Образец</w:t>
      </w:r>
      <w:r>
        <w:rPr>
          <w:color w:val="2D2D2D"/>
          <w:spacing w:val="2"/>
          <w:sz w:val="28"/>
          <w:szCs w:val="28"/>
        </w:rPr>
        <w:t xml:space="preserve"> удостоверения</w:t>
      </w:r>
      <w:r w:rsidRPr="00835E08">
        <w:rPr>
          <w:color w:val="2D2D2D"/>
          <w:spacing w:val="2"/>
          <w:sz w:val="28"/>
          <w:szCs w:val="28"/>
        </w:rPr>
        <w:t>:</w:t>
      </w:r>
    </w:p>
    <w:tbl>
      <w:tblPr>
        <w:tblW w:w="9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5059"/>
      </w:tblGrid>
      <w:tr w:rsidR="00904565" w:rsidRPr="00904565" w:rsidTr="00904565">
        <w:trPr>
          <w:trHeight w:val="28"/>
        </w:trPr>
        <w:tc>
          <w:tcPr>
            <w:tcW w:w="4551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  <w:tc>
          <w:tcPr>
            <w:tcW w:w="5059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</w:tr>
    </w:tbl>
    <w:p w:rsidR="00904565" w:rsidRPr="00904565" w:rsidRDefault="00904565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904565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904565" w:rsidRPr="00904565" w:rsidRDefault="00904565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04565" w:rsidRPr="00904565" w:rsidRDefault="00904565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04565" w:rsidRDefault="00904565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Default="00703ECD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703ECD" w:rsidRPr="00904565" w:rsidRDefault="00703ECD" w:rsidP="006874B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04565" w:rsidRPr="00904565" w:rsidRDefault="00904565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04565" w:rsidRPr="00904565" w:rsidRDefault="00904565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904565" w:rsidRPr="00904565" w:rsidRDefault="00904565" w:rsidP="00904565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10217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965"/>
        <w:gridCol w:w="763"/>
        <w:gridCol w:w="360"/>
        <w:gridCol w:w="406"/>
        <w:gridCol w:w="5009"/>
      </w:tblGrid>
      <w:tr w:rsidR="00904565" w:rsidRPr="00904565" w:rsidTr="00206F8B">
        <w:trPr>
          <w:trHeight w:val="80"/>
        </w:trPr>
        <w:tc>
          <w:tcPr>
            <w:tcW w:w="2714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  <w:tc>
          <w:tcPr>
            <w:tcW w:w="965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  <w:tc>
          <w:tcPr>
            <w:tcW w:w="763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  <w:tc>
          <w:tcPr>
            <w:tcW w:w="360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  <w:tc>
          <w:tcPr>
            <w:tcW w:w="406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  <w:tc>
          <w:tcPr>
            <w:tcW w:w="5009" w:type="dxa"/>
            <w:hideMark/>
          </w:tcPr>
          <w:p w:rsidR="00904565" w:rsidRPr="00904565" w:rsidRDefault="00904565" w:rsidP="00904565">
            <w:pPr>
              <w:rPr>
                <w:sz w:val="2"/>
              </w:rPr>
            </w:pPr>
          </w:p>
        </w:tc>
      </w:tr>
    </w:tbl>
    <w:p w:rsidR="00703ECD" w:rsidRPr="006874BC" w:rsidRDefault="00703ECD" w:rsidP="006874BC">
      <w:pPr>
        <w:shd w:val="clear" w:color="auto" w:fill="FFFFFF"/>
        <w:textAlignment w:val="baseline"/>
        <w:outlineLvl w:val="2"/>
        <w:rPr>
          <w:b/>
          <w:bCs/>
          <w:color w:val="2D2D2D"/>
          <w:spacing w:val="2"/>
          <w:sz w:val="28"/>
          <w:szCs w:val="28"/>
        </w:rPr>
        <w:sectPr w:rsidR="00703ECD" w:rsidRPr="006874BC" w:rsidSect="0090456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5"/>
        <w:tblW w:w="0" w:type="auto"/>
        <w:tblInd w:w="1921" w:type="dxa"/>
        <w:tblLook w:val="04A0" w:firstRow="1" w:lastRow="0" w:firstColumn="1" w:lastColumn="0" w:noHBand="0" w:noVBand="1"/>
      </w:tblPr>
      <w:tblGrid>
        <w:gridCol w:w="5778"/>
        <w:gridCol w:w="5812"/>
      </w:tblGrid>
      <w:tr w:rsidR="00703ECD" w:rsidRPr="00703ECD" w:rsidTr="00A0665A">
        <w:tc>
          <w:tcPr>
            <w:tcW w:w="5778" w:type="dxa"/>
          </w:tcPr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812" w:type="dxa"/>
          </w:tcPr>
          <w:p w:rsidR="00703ECD" w:rsidRPr="00703ECD" w:rsidRDefault="00703ECD" w:rsidP="00703EC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03ECD">
              <w:rPr>
                <w:rFonts w:asciiTheme="minorHAnsi" w:eastAsiaTheme="minorHAnsi" w:hAnsiTheme="minorHAnsi" w:cstheme="minorBidi"/>
                <w:noProof/>
                <w:sz w:val="28"/>
                <w:szCs w:val="20"/>
              </w:rPr>
              <w:drawing>
                <wp:inline distT="0" distB="0" distL="0" distR="0" wp14:anchorId="15F166C7" wp14:editId="69009DBB">
                  <wp:extent cx="571500" cy="685800"/>
                  <wp:effectExtent l="0" t="0" r="0" b="0"/>
                  <wp:docPr id="1" name="Рисунок 1" descr="1Герб цвет без вч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Герб цвет без вч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6000" contrast="24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7" t="31160" r="1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ECD" w:rsidRPr="00703ECD" w:rsidRDefault="00703ECD" w:rsidP="00703EC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703ECD" w:rsidRPr="00703ECD" w:rsidRDefault="00703ECD" w:rsidP="00703ECD">
            <w:pPr>
              <w:jc w:val="center"/>
              <w:textAlignment w:val="baseline"/>
              <w:rPr>
                <w:sz w:val="28"/>
                <w:szCs w:val="28"/>
              </w:rPr>
            </w:pPr>
            <w:r w:rsidRPr="00703ECD">
              <w:rPr>
                <w:sz w:val="28"/>
                <w:szCs w:val="28"/>
              </w:rPr>
              <w:t>ДЕПУТАТ</w:t>
            </w:r>
          </w:p>
          <w:p w:rsidR="00703ECD" w:rsidRPr="00703ECD" w:rsidRDefault="00703ECD" w:rsidP="00F067CA">
            <w:pPr>
              <w:jc w:val="center"/>
              <w:textAlignment w:val="baseline"/>
              <w:rPr>
                <w:sz w:val="28"/>
                <w:szCs w:val="28"/>
              </w:rPr>
            </w:pPr>
            <w:r w:rsidRPr="00703ECD">
              <w:rPr>
                <w:sz w:val="28"/>
                <w:szCs w:val="28"/>
              </w:rPr>
              <w:t xml:space="preserve"> СОБРАНИЯ ДЕПУТАТОВ </w:t>
            </w:r>
            <w:r w:rsidR="00F067CA">
              <w:rPr>
                <w:sz w:val="28"/>
                <w:szCs w:val="28"/>
              </w:rPr>
              <w:t>ХОЛМОГОРСКОГО МУНИЦИПАЛЬНОГО ОКРУГА</w:t>
            </w:r>
            <w:r w:rsidR="000D6911">
              <w:rPr>
                <w:sz w:val="28"/>
                <w:szCs w:val="28"/>
              </w:rPr>
              <w:t xml:space="preserve"> АРХАНГЕЛЬСКОЙ ОБЛАСТИ</w:t>
            </w:r>
          </w:p>
          <w:p w:rsidR="00703ECD" w:rsidRPr="00703ECD" w:rsidRDefault="00703ECD" w:rsidP="00703ECD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tbl>
      <w:tblPr>
        <w:tblStyle w:val="af5"/>
        <w:tblpPr w:leftFromText="180" w:rightFromText="180" w:vertAnchor="text" w:horzAnchor="page" w:tblpX="3136" w:tblpY="343"/>
        <w:tblW w:w="0" w:type="auto"/>
        <w:tblLook w:val="04A0" w:firstRow="1" w:lastRow="0" w:firstColumn="1" w:lastColumn="0" w:noHBand="0" w:noVBand="1"/>
      </w:tblPr>
      <w:tblGrid>
        <w:gridCol w:w="5778"/>
        <w:gridCol w:w="5812"/>
      </w:tblGrid>
      <w:tr w:rsidR="00A0665A" w:rsidRPr="00703ECD" w:rsidTr="00A0665A">
        <w:tc>
          <w:tcPr>
            <w:tcW w:w="5778" w:type="dxa"/>
          </w:tcPr>
          <w:p w:rsidR="00A0665A" w:rsidRPr="00703ECD" w:rsidRDefault="00A0665A" w:rsidP="00A0665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A0665A" w:rsidRDefault="00A0665A" w:rsidP="00A0665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703ECD">
              <w:rPr>
                <w:rFonts w:eastAsia="Calibri"/>
                <w:b/>
                <w:lang w:eastAsia="en-US"/>
              </w:rPr>
              <w:t>Собрание депутатов</w:t>
            </w:r>
          </w:p>
          <w:p w:rsidR="00A0665A" w:rsidRPr="00703ECD" w:rsidRDefault="00A0665A" w:rsidP="00A0665A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Arial" w:hAnsi="Arial" w:cs="Arial"/>
                <w:b/>
                <w:color w:val="2D2D2D"/>
                <w:spacing w:val="2"/>
              </w:rPr>
            </w:pPr>
            <w:r>
              <w:rPr>
                <w:rFonts w:eastAsia="Calibri"/>
                <w:b/>
                <w:lang w:eastAsia="en-US"/>
              </w:rPr>
              <w:t>Холмогорского муниципального округа Архангельской области</w:t>
            </w:r>
          </w:p>
          <w:p w:rsidR="00A0665A" w:rsidRPr="00703ECD" w:rsidRDefault="00A0665A" w:rsidP="00A0665A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</w:p>
          <w:p w:rsidR="00A0665A" w:rsidRPr="00703ECD" w:rsidRDefault="00374B73" w:rsidP="00A066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rect id="Прямоугольник 3" o:spid="_x0000_s1028" style="position:absolute;left:0;text-align:left;margin-left:187.8pt;margin-top:1.4pt;width:87.75pt;height:117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" fillcolor="window" strokecolor="windowText" strokeweight="2pt">
                  <v:textbox>
                    <w:txbxContent>
                      <w:p w:rsidR="00A0665A" w:rsidRDefault="00A0665A" w:rsidP="00A0665A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0665A" w:rsidRPr="00703ECD">
              <w:rPr>
                <w:color w:val="2D2D2D"/>
                <w:sz w:val="21"/>
                <w:szCs w:val="21"/>
              </w:rPr>
              <w:t>_____</w:t>
            </w:r>
            <w:r w:rsidR="00A0665A" w:rsidRPr="00703ECD">
              <w:rPr>
                <w:b/>
                <w:bCs/>
                <w:color w:val="2D2D2D"/>
                <w:sz w:val="21"/>
                <w:szCs w:val="21"/>
              </w:rPr>
              <w:t>созыва</w:t>
            </w:r>
          </w:p>
          <w:p w:rsidR="00A0665A" w:rsidRPr="00703ECD" w:rsidRDefault="00A0665A" w:rsidP="00A0665A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03ECD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4D606A4B" wp14:editId="06DA94F8">
                  <wp:extent cx="572770" cy="688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665A" w:rsidRPr="00703ECD" w:rsidRDefault="00A0665A" w:rsidP="00A0665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A0665A" w:rsidRPr="00703ECD" w:rsidRDefault="00A0665A" w:rsidP="00A0665A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03ECD">
              <w:rPr>
                <w:rFonts w:eastAsiaTheme="minorHAnsi"/>
                <w:sz w:val="28"/>
                <w:szCs w:val="28"/>
                <w:lang w:eastAsia="en-US"/>
              </w:rPr>
              <w:t>мп</w:t>
            </w:r>
            <w:proofErr w:type="spellEnd"/>
          </w:p>
          <w:p w:rsidR="00A0665A" w:rsidRPr="00703ECD" w:rsidRDefault="00A0665A" w:rsidP="00A0665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A0665A" w:rsidRPr="00703ECD" w:rsidRDefault="00A0665A" w:rsidP="00A0665A">
            <w:pPr>
              <w:rPr>
                <w:rFonts w:eastAsiaTheme="minorHAnsi"/>
                <w:lang w:eastAsia="en-US"/>
              </w:rPr>
            </w:pPr>
            <w:r w:rsidRPr="00703ECD">
              <w:rPr>
                <w:rFonts w:eastAsiaTheme="minorHAnsi"/>
                <w:lang w:eastAsia="en-US"/>
              </w:rPr>
              <w:t>Дата выдачи «____»_________20__г.</w:t>
            </w:r>
          </w:p>
        </w:tc>
        <w:tc>
          <w:tcPr>
            <w:tcW w:w="5812" w:type="dxa"/>
          </w:tcPr>
          <w:p w:rsidR="00A0665A" w:rsidRPr="00703ECD" w:rsidRDefault="00A0665A" w:rsidP="00A0665A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A0665A" w:rsidRPr="00703ECD" w:rsidRDefault="00A0665A" w:rsidP="00A066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ECD">
              <w:rPr>
                <w:rFonts w:eastAsiaTheme="minorHAnsi"/>
                <w:b/>
                <w:lang w:eastAsia="en-US"/>
              </w:rPr>
              <w:t xml:space="preserve">УДОСТОВЕРЕНИЕ №____ </w:t>
            </w:r>
          </w:p>
          <w:p w:rsidR="00A0665A" w:rsidRPr="00703ECD" w:rsidRDefault="00A0665A" w:rsidP="00A066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03ECD">
              <w:rPr>
                <w:rFonts w:asciiTheme="minorHAnsi" w:eastAsiaTheme="minorHAnsi" w:hAnsiTheme="minorHAnsi" w:cstheme="minorBidi"/>
                <w:lang w:eastAsia="en-US"/>
              </w:rPr>
              <w:t>_____________________</w:t>
            </w:r>
          </w:p>
          <w:p w:rsidR="00A0665A" w:rsidRPr="00703ECD" w:rsidRDefault="00A0665A" w:rsidP="00A066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03ECD">
              <w:rPr>
                <w:rFonts w:asciiTheme="minorHAnsi" w:eastAsiaTheme="minorHAnsi" w:hAnsiTheme="minorHAnsi" w:cstheme="minorBidi"/>
                <w:lang w:eastAsia="en-US"/>
              </w:rPr>
              <w:t>__________________</w:t>
            </w:r>
          </w:p>
          <w:p w:rsidR="00A0665A" w:rsidRPr="00703ECD" w:rsidRDefault="00A0665A" w:rsidP="00A066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03ECD">
              <w:rPr>
                <w:rFonts w:asciiTheme="minorHAnsi" w:eastAsiaTheme="minorHAnsi" w:hAnsiTheme="minorHAnsi" w:cstheme="minorBidi"/>
                <w:lang w:eastAsia="en-US"/>
              </w:rPr>
              <w:t>______________________</w:t>
            </w:r>
          </w:p>
          <w:p w:rsidR="00A0665A" w:rsidRPr="00703ECD" w:rsidRDefault="00A0665A" w:rsidP="00A066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ECD">
              <w:rPr>
                <w:rFonts w:eastAsiaTheme="minorHAnsi"/>
                <w:b/>
                <w:lang w:eastAsia="en-US"/>
              </w:rPr>
              <w:t>ДЕПУТАТ</w:t>
            </w:r>
          </w:p>
          <w:p w:rsidR="00A0665A" w:rsidRPr="00703ECD" w:rsidRDefault="00A0665A" w:rsidP="00A066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ECD">
              <w:rPr>
                <w:rFonts w:eastAsiaTheme="minorHAnsi"/>
                <w:b/>
                <w:lang w:eastAsia="en-US"/>
              </w:rPr>
              <w:t xml:space="preserve">Собрания депутатов </w:t>
            </w:r>
          </w:p>
          <w:p w:rsidR="00A0665A" w:rsidRDefault="00A0665A" w:rsidP="00A0665A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Холмогорского муниципального округа</w:t>
            </w:r>
          </w:p>
          <w:p w:rsidR="00A0665A" w:rsidRPr="00703ECD" w:rsidRDefault="00A0665A" w:rsidP="00A0665A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Архангельской области</w:t>
            </w:r>
            <w:r w:rsidRPr="00703ECD">
              <w:rPr>
                <w:rFonts w:eastAsiaTheme="minorHAnsi"/>
                <w:b/>
                <w:lang w:eastAsia="en-US"/>
              </w:rPr>
              <w:t>,</w:t>
            </w:r>
          </w:p>
          <w:p w:rsidR="00A0665A" w:rsidRPr="00703ECD" w:rsidRDefault="00A0665A" w:rsidP="00A0665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703ECD">
              <w:rPr>
                <w:rFonts w:eastAsiaTheme="minorHAnsi"/>
                <w:b/>
                <w:lang w:eastAsia="en-US"/>
              </w:rPr>
              <w:t>избирательный округ №____</w:t>
            </w:r>
          </w:p>
          <w:p w:rsidR="00A0665A" w:rsidRPr="00703ECD" w:rsidRDefault="00A0665A" w:rsidP="00A0665A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A0665A" w:rsidRPr="00703ECD" w:rsidRDefault="00A0665A" w:rsidP="00A0665A">
            <w:pPr>
              <w:rPr>
                <w:rFonts w:eastAsiaTheme="minorHAnsi"/>
                <w:lang w:eastAsia="en-US"/>
              </w:rPr>
            </w:pPr>
            <w:r w:rsidRPr="00703ECD">
              <w:rPr>
                <w:rFonts w:eastAsiaTheme="minorHAnsi"/>
                <w:lang w:eastAsia="en-US"/>
              </w:rPr>
              <w:t>Председатель</w:t>
            </w:r>
          </w:p>
          <w:p w:rsidR="00A0665A" w:rsidRPr="00703ECD" w:rsidRDefault="00A0665A" w:rsidP="00A0665A">
            <w:pPr>
              <w:rPr>
                <w:rFonts w:eastAsiaTheme="minorHAnsi"/>
                <w:lang w:eastAsia="en-US"/>
              </w:rPr>
            </w:pPr>
            <w:r w:rsidRPr="00703ECD">
              <w:rPr>
                <w:rFonts w:eastAsiaTheme="minorHAnsi"/>
                <w:lang w:eastAsia="en-US"/>
              </w:rPr>
              <w:t>Собрания</w:t>
            </w:r>
            <w:r>
              <w:rPr>
                <w:rFonts w:eastAsiaTheme="minorHAnsi"/>
                <w:lang w:eastAsia="en-US"/>
              </w:rPr>
              <w:t xml:space="preserve"> депутатов</w:t>
            </w:r>
            <w:r w:rsidRPr="00703ECD">
              <w:rPr>
                <w:rFonts w:eastAsiaTheme="minorHAnsi"/>
                <w:lang w:eastAsia="en-US"/>
              </w:rPr>
              <w:t xml:space="preserve">     _________/______________/</w:t>
            </w:r>
          </w:p>
          <w:p w:rsidR="00A0665A" w:rsidRPr="00703ECD" w:rsidRDefault="00A0665A" w:rsidP="00A0665A">
            <w:pPr>
              <w:rPr>
                <w:rFonts w:eastAsiaTheme="minorHAnsi"/>
                <w:lang w:eastAsia="en-US"/>
              </w:rPr>
            </w:pPr>
            <w:r w:rsidRPr="00703ECD">
              <w:rPr>
                <w:rFonts w:eastAsiaTheme="minorHAnsi"/>
                <w:lang w:eastAsia="en-US"/>
              </w:rPr>
              <w:t>МП</w:t>
            </w:r>
          </w:p>
        </w:tc>
      </w:tr>
    </w:tbl>
    <w:p w:rsidR="00703ECD" w:rsidRPr="00703ECD" w:rsidRDefault="00703ECD" w:rsidP="00703EC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03ECD" w:rsidRDefault="00703ECD" w:rsidP="00703ECD">
      <w:pPr>
        <w:shd w:val="clear" w:color="auto" w:fill="FFFFFF"/>
        <w:spacing w:before="375" w:after="225"/>
        <w:textAlignment w:val="baseline"/>
        <w:outlineLvl w:val="2"/>
        <w:rPr>
          <w:b/>
          <w:color w:val="4C4C4C"/>
          <w:spacing w:val="2"/>
          <w:sz w:val="28"/>
          <w:szCs w:val="28"/>
        </w:rPr>
        <w:sectPr w:rsidR="00703ECD" w:rsidSect="00703ECD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904565" w:rsidRPr="00703ECD" w:rsidRDefault="00904565" w:rsidP="00703ECD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703ECD">
        <w:rPr>
          <w:b/>
          <w:spacing w:val="2"/>
          <w:sz w:val="28"/>
          <w:szCs w:val="28"/>
        </w:rPr>
        <w:lastRenderedPageBreak/>
        <w:t>4. Описание нагрудного знака</w:t>
      </w:r>
    </w:p>
    <w:p w:rsidR="00904565" w:rsidRPr="00703ECD" w:rsidRDefault="00904565" w:rsidP="0090456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4.1.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Нагрудный знак депутата </w:t>
      </w:r>
      <w:r w:rsidR="00F6595C">
        <w:rPr>
          <w:spacing w:val="2"/>
          <w:sz w:val="28"/>
          <w:szCs w:val="28"/>
        </w:rPr>
        <w:t>Собрания депутатов</w:t>
      </w:r>
      <w:r w:rsidRPr="00703ECD">
        <w:rPr>
          <w:spacing w:val="2"/>
          <w:sz w:val="28"/>
          <w:szCs w:val="28"/>
        </w:rPr>
        <w:t xml:space="preserve">   (далее - нагрудный знак) представляет собой стилизованное изображение развевающегося Государственного флага Российской Федерации.</w:t>
      </w:r>
    </w:p>
    <w:p w:rsidR="00904565" w:rsidRPr="00703ECD" w:rsidRDefault="00904565" w:rsidP="0090456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4.2.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Основа нагрудного знака изготавливается методом литья из легкого металлического сплава, покрытого золотом. </w:t>
      </w:r>
    </w:p>
    <w:p w:rsidR="00904565" w:rsidRPr="00703ECD" w:rsidRDefault="00904565" w:rsidP="0090456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4.3.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На лицевой стороне нагрудного знака находятся три цветные полосы последовательно сверху вниз: белая, синяя, красная. Полосы покрыты эмалью. </w:t>
      </w:r>
      <w:proofErr w:type="gramStart"/>
      <w:r w:rsidRPr="00703ECD">
        <w:rPr>
          <w:spacing w:val="2"/>
          <w:sz w:val="28"/>
          <w:szCs w:val="28"/>
        </w:rPr>
        <w:t>На белой полосе надпись прописными буквами «ДЕПУТАТ», на синей - «</w:t>
      </w:r>
      <w:r w:rsidR="00ED1134">
        <w:rPr>
          <w:spacing w:val="2"/>
          <w:sz w:val="28"/>
          <w:szCs w:val="28"/>
        </w:rPr>
        <w:t>ХОЛМОГОРСКОГО</w:t>
      </w:r>
      <w:r w:rsidRPr="00703ECD">
        <w:rPr>
          <w:spacing w:val="2"/>
          <w:sz w:val="28"/>
          <w:szCs w:val="28"/>
        </w:rPr>
        <w:t>», на красной - «</w:t>
      </w:r>
      <w:r w:rsidR="007E2AFA">
        <w:rPr>
          <w:spacing w:val="2"/>
          <w:sz w:val="28"/>
          <w:szCs w:val="28"/>
        </w:rPr>
        <w:t>ОКРУГА</w:t>
      </w:r>
      <w:r w:rsidRPr="00703ECD">
        <w:rPr>
          <w:spacing w:val="2"/>
          <w:sz w:val="28"/>
          <w:szCs w:val="28"/>
        </w:rPr>
        <w:t>».</w:t>
      </w:r>
      <w:proofErr w:type="gramEnd"/>
      <w:r w:rsidRPr="00703ECD">
        <w:rPr>
          <w:spacing w:val="2"/>
          <w:sz w:val="28"/>
          <w:szCs w:val="28"/>
        </w:rPr>
        <w:t xml:space="preserve"> Указанные надписи, а также края нагрудного знака выполнены золочением. </w:t>
      </w:r>
    </w:p>
    <w:p w:rsidR="00904565" w:rsidRPr="00703ECD" w:rsidRDefault="00904565" w:rsidP="0090456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4.4.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Крепление нагрудного знака: булавочное. </w:t>
      </w:r>
    </w:p>
    <w:p w:rsidR="00904565" w:rsidRPr="00703ECD" w:rsidRDefault="00904565" w:rsidP="00904565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4.5.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Размеры нагрудного знака: длина 30 мм, высота 20 мм, толщина 1,4 мм.    </w:t>
      </w: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703ECD" w:rsidRDefault="00703ECD" w:rsidP="005F4CC3">
      <w:pPr>
        <w:jc w:val="both"/>
        <w:outlineLvl w:val="0"/>
        <w:rPr>
          <w:sz w:val="28"/>
        </w:rPr>
      </w:pPr>
    </w:p>
    <w:p w:rsidR="00904565" w:rsidRDefault="00904565" w:rsidP="005F4CC3">
      <w:pPr>
        <w:jc w:val="both"/>
        <w:outlineLvl w:val="0"/>
        <w:rPr>
          <w:sz w:val="28"/>
        </w:rPr>
      </w:pPr>
    </w:p>
    <w:p w:rsidR="00904565" w:rsidRPr="00703ECD" w:rsidRDefault="00904565" w:rsidP="005F4CC3">
      <w:pPr>
        <w:jc w:val="both"/>
        <w:outlineLvl w:val="0"/>
        <w:rPr>
          <w:sz w:val="28"/>
        </w:rPr>
      </w:pPr>
    </w:p>
    <w:p w:rsidR="00904565" w:rsidRPr="00703ECD" w:rsidRDefault="00904565" w:rsidP="00204F69">
      <w:pPr>
        <w:jc w:val="right"/>
        <w:outlineLvl w:val="0"/>
        <w:rPr>
          <w:sz w:val="28"/>
        </w:rPr>
      </w:pPr>
    </w:p>
    <w:p w:rsidR="00A0665A" w:rsidRPr="00CB7C6E" w:rsidRDefault="00A0665A" w:rsidP="00A0665A">
      <w:pPr>
        <w:shd w:val="clear" w:color="auto" w:fill="FFFFFF"/>
        <w:ind w:left="4395" w:right="-2"/>
        <w:jc w:val="center"/>
        <w:textAlignment w:val="baseline"/>
        <w:outlineLvl w:val="2"/>
        <w:rPr>
          <w:bCs/>
          <w:spacing w:val="1"/>
          <w:kern w:val="36"/>
          <w:sz w:val="28"/>
          <w:szCs w:val="28"/>
        </w:rPr>
      </w:pPr>
      <w:r w:rsidRPr="00CB7C6E">
        <w:rPr>
          <w:bCs/>
          <w:spacing w:val="1"/>
          <w:kern w:val="36"/>
          <w:sz w:val="28"/>
          <w:szCs w:val="28"/>
        </w:rPr>
        <w:t xml:space="preserve">ПРИЛОЖЕНИЕ № </w:t>
      </w:r>
      <w:r>
        <w:rPr>
          <w:bCs/>
          <w:spacing w:val="1"/>
          <w:kern w:val="36"/>
          <w:sz w:val="28"/>
          <w:szCs w:val="28"/>
        </w:rPr>
        <w:t>2</w:t>
      </w:r>
    </w:p>
    <w:p w:rsidR="00A0665A" w:rsidRPr="00CB7C6E" w:rsidRDefault="00A0665A" w:rsidP="00A0665A">
      <w:pPr>
        <w:ind w:left="4395" w:right="-2"/>
        <w:jc w:val="center"/>
        <w:rPr>
          <w:sz w:val="28"/>
          <w:szCs w:val="28"/>
        </w:rPr>
      </w:pPr>
      <w:r w:rsidRPr="00CB7C6E">
        <w:rPr>
          <w:bCs/>
          <w:color w:val="26282F"/>
          <w:sz w:val="28"/>
          <w:szCs w:val="28"/>
          <w:lang w:eastAsia="en-US"/>
        </w:rPr>
        <w:t>к</w:t>
      </w:r>
      <w:r w:rsidRPr="00CB7C6E">
        <w:rPr>
          <w:b/>
          <w:bCs/>
          <w:color w:val="26282F"/>
          <w:sz w:val="28"/>
          <w:szCs w:val="28"/>
          <w:lang w:eastAsia="en-US"/>
        </w:rPr>
        <w:t xml:space="preserve">  </w:t>
      </w:r>
      <w:r w:rsidRPr="00CB7C6E">
        <w:rPr>
          <w:sz w:val="28"/>
          <w:szCs w:val="28"/>
          <w:lang w:eastAsia="en-US"/>
        </w:rPr>
        <w:t xml:space="preserve">Положению о </w:t>
      </w:r>
      <w:r>
        <w:rPr>
          <w:sz w:val="28"/>
          <w:szCs w:val="28"/>
          <w:lang w:eastAsia="en-US"/>
        </w:rPr>
        <w:t xml:space="preserve">правовом статусе </w:t>
      </w:r>
      <w:proofErr w:type="gramStart"/>
      <w:r>
        <w:rPr>
          <w:sz w:val="28"/>
          <w:szCs w:val="28"/>
          <w:lang w:eastAsia="en-US"/>
        </w:rPr>
        <w:t>депутата Собрания депутатов</w:t>
      </w:r>
      <w:r w:rsidRPr="00CB7C6E">
        <w:rPr>
          <w:sz w:val="28"/>
          <w:szCs w:val="28"/>
          <w:lang w:eastAsia="en-US"/>
        </w:rPr>
        <w:t xml:space="preserve"> Холмогорского муниципального округа Архангельской области</w:t>
      </w:r>
      <w:proofErr w:type="gramEnd"/>
    </w:p>
    <w:p w:rsidR="00204F69" w:rsidRPr="00204F69" w:rsidRDefault="00204F69" w:rsidP="00204F69">
      <w:pPr>
        <w:jc w:val="right"/>
        <w:outlineLvl w:val="0"/>
        <w:rPr>
          <w:sz w:val="28"/>
        </w:rPr>
      </w:pPr>
    </w:p>
    <w:p w:rsidR="00204F69" w:rsidRPr="00204F69" w:rsidRDefault="00204F69" w:rsidP="00604FA3">
      <w:pPr>
        <w:spacing w:line="276" w:lineRule="auto"/>
        <w:rPr>
          <w:b/>
          <w:spacing w:val="2"/>
          <w:sz w:val="31"/>
          <w:szCs w:val="31"/>
        </w:rPr>
      </w:pPr>
    </w:p>
    <w:p w:rsidR="00904565" w:rsidRPr="00703ECD" w:rsidRDefault="00206F8B" w:rsidP="00904565">
      <w:pPr>
        <w:spacing w:line="276" w:lineRule="auto"/>
        <w:jc w:val="center"/>
        <w:rPr>
          <w:b/>
          <w:spacing w:val="2"/>
          <w:sz w:val="28"/>
          <w:szCs w:val="28"/>
        </w:rPr>
      </w:pPr>
      <w:r w:rsidRPr="00703ECD">
        <w:rPr>
          <w:b/>
          <w:spacing w:val="2"/>
          <w:sz w:val="28"/>
          <w:szCs w:val="28"/>
        </w:rPr>
        <w:t xml:space="preserve">ПРАВИЛА ДЕПУТАТСКОЙ ЭТИКИ </w:t>
      </w:r>
    </w:p>
    <w:p w:rsidR="00904565" w:rsidRPr="00904565" w:rsidRDefault="00206F8B" w:rsidP="007E2AFA">
      <w:pPr>
        <w:spacing w:line="276" w:lineRule="auto"/>
        <w:jc w:val="center"/>
        <w:rPr>
          <w:color w:val="2D2D2D"/>
          <w:spacing w:val="2"/>
          <w:sz w:val="21"/>
          <w:szCs w:val="21"/>
        </w:rPr>
      </w:pPr>
      <w:r w:rsidRPr="00703ECD">
        <w:rPr>
          <w:rFonts w:eastAsia="Calibri"/>
          <w:b/>
          <w:sz w:val="28"/>
          <w:szCs w:val="28"/>
          <w:lang w:eastAsia="en-US"/>
        </w:rPr>
        <w:t xml:space="preserve">СОБРАНИЯ ДЕПУТАТОВ </w:t>
      </w:r>
      <w:r w:rsidR="007E2AFA">
        <w:rPr>
          <w:rFonts w:eastAsia="Calibri"/>
          <w:b/>
          <w:sz w:val="28"/>
          <w:szCs w:val="28"/>
          <w:lang w:eastAsia="en-US"/>
        </w:rPr>
        <w:t>ХОЛМОГОРСКОГО МУНИЦИПАЛЬНОГО ОКРУГА</w:t>
      </w:r>
      <w:r w:rsidR="007C2C12">
        <w:rPr>
          <w:rFonts w:eastAsia="Calibri"/>
          <w:b/>
          <w:sz w:val="28"/>
          <w:szCs w:val="28"/>
          <w:lang w:eastAsia="en-US"/>
        </w:rPr>
        <w:t xml:space="preserve"> АРХАНГЕЛЬСКОЙ ОБЛАСТИ</w:t>
      </w:r>
      <w:r w:rsidR="00904565" w:rsidRPr="00904565">
        <w:rPr>
          <w:color w:val="2D2D2D"/>
          <w:spacing w:val="2"/>
          <w:sz w:val="32"/>
          <w:szCs w:val="32"/>
        </w:rPr>
        <w:br/>
      </w:r>
      <w:r w:rsidR="00904565" w:rsidRPr="00904565">
        <w:rPr>
          <w:color w:val="2D2D2D"/>
          <w:spacing w:val="2"/>
          <w:sz w:val="21"/>
          <w:szCs w:val="21"/>
        </w:rPr>
        <w:tab/>
      </w:r>
    </w:p>
    <w:p w:rsidR="00CB59CB" w:rsidRPr="00703ECD" w:rsidRDefault="00CB59CB" w:rsidP="00CB59C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0D6911">
        <w:rPr>
          <w:rFonts w:eastAsia="Calibri"/>
          <w:sz w:val="28"/>
          <w:szCs w:val="28"/>
          <w:lang w:eastAsia="en-US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 xml:space="preserve">Положением о правовом статусе </w:t>
      </w:r>
      <w:proofErr w:type="gramStart"/>
      <w:r>
        <w:rPr>
          <w:rFonts w:eastAsia="Calibri"/>
          <w:sz w:val="28"/>
          <w:szCs w:val="28"/>
          <w:lang w:eastAsia="en-US"/>
        </w:rPr>
        <w:t>депутата Собрания депутатов Холмогорского муниципального округа Архангельской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703ECD">
        <w:rPr>
          <w:spacing w:val="2"/>
          <w:sz w:val="28"/>
          <w:szCs w:val="28"/>
        </w:rPr>
        <w:t xml:space="preserve">депутат Собрания депутатов </w:t>
      </w:r>
      <w:r w:rsidRPr="007E2AFA">
        <w:rPr>
          <w:spacing w:val="2"/>
          <w:sz w:val="28"/>
          <w:szCs w:val="28"/>
        </w:rPr>
        <w:t>Холмогорского муниципального округа</w:t>
      </w:r>
      <w:r w:rsidRPr="007C2C12">
        <w:rPr>
          <w:rFonts w:eastAsia="Calibri"/>
          <w:sz w:val="28"/>
          <w:szCs w:val="28"/>
          <w:lang w:eastAsia="en-US"/>
        </w:rPr>
        <w:t xml:space="preserve"> </w:t>
      </w:r>
      <w:r w:rsidRPr="007C2C12">
        <w:rPr>
          <w:spacing w:val="2"/>
          <w:sz w:val="28"/>
          <w:szCs w:val="28"/>
        </w:rPr>
        <w:t>Архангельской области</w:t>
      </w:r>
      <w:r w:rsidRPr="007E2AFA">
        <w:rPr>
          <w:spacing w:val="2"/>
          <w:sz w:val="28"/>
          <w:szCs w:val="28"/>
        </w:rPr>
        <w:t xml:space="preserve"> </w:t>
      </w:r>
      <w:r w:rsidRPr="00703ECD">
        <w:rPr>
          <w:spacing w:val="2"/>
          <w:sz w:val="28"/>
          <w:szCs w:val="28"/>
        </w:rPr>
        <w:t xml:space="preserve">(далее - депутат) должен руководствоваться правилами депутатской этики (далее - Правила). Настоящие Правила определяют нормы этики депутатов, требования к поведению депутата внутри и вне Собрания депутатов </w:t>
      </w:r>
      <w:r w:rsidRPr="007E2AFA">
        <w:rPr>
          <w:rFonts w:eastAsia="Calibri"/>
          <w:sz w:val="28"/>
          <w:szCs w:val="28"/>
          <w:lang w:eastAsia="en-US"/>
        </w:rPr>
        <w:t xml:space="preserve">Холмогорского муниципального округа </w:t>
      </w:r>
      <w:r w:rsidRPr="007C2C12">
        <w:rPr>
          <w:rFonts w:eastAsia="Calibri"/>
          <w:sz w:val="28"/>
          <w:szCs w:val="28"/>
          <w:lang w:eastAsia="en-US"/>
        </w:rPr>
        <w:t xml:space="preserve">Архангельской области </w:t>
      </w:r>
      <w:r w:rsidRPr="00703ECD">
        <w:rPr>
          <w:spacing w:val="2"/>
          <w:sz w:val="28"/>
          <w:szCs w:val="28"/>
        </w:rPr>
        <w:t xml:space="preserve">(далее – </w:t>
      </w:r>
      <w:r>
        <w:rPr>
          <w:spacing w:val="2"/>
          <w:sz w:val="28"/>
          <w:szCs w:val="28"/>
        </w:rPr>
        <w:t>Собрание депутатов</w:t>
      </w:r>
      <w:r w:rsidRPr="00703ECD">
        <w:rPr>
          <w:spacing w:val="2"/>
          <w:sz w:val="28"/>
          <w:szCs w:val="28"/>
        </w:rPr>
        <w:t>), порядок рассмотрения и решения вопросов, связанных с депутатской этикой.</w:t>
      </w:r>
    </w:p>
    <w:p w:rsidR="007E2AFA" w:rsidRDefault="007E2AFA" w:rsidP="00F3418D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904565" w:rsidRPr="00703ECD" w:rsidRDefault="00206F8B" w:rsidP="00F3418D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703ECD">
        <w:rPr>
          <w:b/>
          <w:spacing w:val="2"/>
          <w:sz w:val="28"/>
          <w:szCs w:val="28"/>
        </w:rPr>
        <w:t>1</w:t>
      </w:r>
      <w:r w:rsidR="00904565" w:rsidRPr="00703ECD">
        <w:rPr>
          <w:b/>
          <w:spacing w:val="2"/>
          <w:sz w:val="28"/>
          <w:szCs w:val="28"/>
        </w:rPr>
        <w:t>. Общие положения</w:t>
      </w:r>
    </w:p>
    <w:p w:rsidR="00904565" w:rsidRPr="00703ECD" w:rsidRDefault="00904565" w:rsidP="00F3418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1.1.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Депутат в своей деятельности должен соблюдать общепризнанные нормы морали и нравственности, этические нормы поведения.</w:t>
      </w:r>
    </w:p>
    <w:p w:rsidR="00904565" w:rsidRPr="00703ECD" w:rsidRDefault="00E1201B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1.2.</w:t>
      </w:r>
      <w:r w:rsidR="00025D34">
        <w:rPr>
          <w:spacing w:val="2"/>
          <w:sz w:val="28"/>
          <w:szCs w:val="28"/>
        </w:rPr>
        <w:t> </w:t>
      </w:r>
      <w:r w:rsidR="00904565" w:rsidRPr="00703ECD">
        <w:rPr>
          <w:spacing w:val="2"/>
          <w:sz w:val="28"/>
          <w:szCs w:val="28"/>
        </w:rPr>
        <w:t>При осуществлении своих полномочий депутат руководствуется </w:t>
      </w:r>
      <w:hyperlink r:id="rId14" w:history="1">
        <w:r w:rsidR="00904565" w:rsidRPr="00703ECD">
          <w:rPr>
            <w:spacing w:val="2"/>
            <w:sz w:val="28"/>
            <w:szCs w:val="28"/>
          </w:rPr>
          <w:t>Конституцией Российской Федерации</w:t>
        </w:r>
      </w:hyperlink>
      <w:r w:rsidR="00904565" w:rsidRPr="00703ECD">
        <w:rPr>
          <w:spacing w:val="2"/>
          <w:sz w:val="28"/>
          <w:szCs w:val="28"/>
        </w:rPr>
        <w:t>, федеральным законодательством, </w:t>
      </w:r>
      <w:r w:rsidR="007E2AFA">
        <w:rPr>
          <w:spacing w:val="2"/>
          <w:sz w:val="28"/>
          <w:szCs w:val="28"/>
        </w:rPr>
        <w:t xml:space="preserve">Уставом </w:t>
      </w:r>
      <w:r w:rsidR="007E2AFA" w:rsidRPr="007E2AFA">
        <w:rPr>
          <w:sz w:val="28"/>
          <w:szCs w:val="28"/>
        </w:rPr>
        <w:t>Холмогорского муниципального округа</w:t>
      </w:r>
      <w:r w:rsidR="00025D34">
        <w:rPr>
          <w:sz w:val="28"/>
          <w:szCs w:val="28"/>
        </w:rPr>
        <w:t xml:space="preserve"> </w:t>
      </w:r>
      <w:r w:rsidR="007C2C12">
        <w:rPr>
          <w:rFonts w:eastAsia="Calibri"/>
          <w:sz w:val="28"/>
          <w:szCs w:val="28"/>
          <w:lang w:eastAsia="en-US"/>
        </w:rPr>
        <w:t>Архангельской области</w:t>
      </w:r>
      <w:r w:rsidRPr="00703ECD">
        <w:rPr>
          <w:spacing w:val="2"/>
          <w:sz w:val="28"/>
          <w:szCs w:val="28"/>
        </w:rPr>
        <w:t xml:space="preserve">, Регламентом </w:t>
      </w:r>
      <w:r w:rsidR="00904565" w:rsidRPr="00703ECD">
        <w:rPr>
          <w:spacing w:val="2"/>
          <w:sz w:val="28"/>
          <w:szCs w:val="28"/>
        </w:rPr>
        <w:t xml:space="preserve">Собрания депутатов, иными </w:t>
      </w:r>
      <w:r w:rsidR="00025D34">
        <w:rPr>
          <w:spacing w:val="2"/>
          <w:sz w:val="28"/>
          <w:szCs w:val="28"/>
        </w:rPr>
        <w:t xml:space="preserve">  нормативными правовыми актами</w:t>
      </w:r>
      <w:r w:rsidR="00904565" w:rsidRPr="00703ECD">
        <w:rPr>
          <w:spacing w:val="2"/>
          <w:sz w:val="28"/>
          <w:szCs w:val="28"/>
        </w:rPr>
        <w:t xml:space="preserve"> </w:t>
      </w:r>
      <w:r w:rsidR="007E2AFA">
        <w:rPr>
          <w:spacing w:val="2"/>
          <w:sz w:val="28"/>
          <w:szCs w:val="28"/>
        </w:rPr>
        <w:t>Собрания депутатов</w:t>
      </w:r>
      <w:r w:rsidR="00904565" w:rsidRPr="00703ECD">
        <w:rPr>
          <w:spacing w:val="2"/>
          <w:sz w:val="28"/>
          <w:szCs w:val="28"/>
        </w:rPr>
        <w:t>, а также настоящими Правилами.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1.3.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Депутат должен уважать честь и достоинство граждан, депутатов </w:t>
      </w:r>
      <w:r w:rsidR="007E2AFA">
        <w:rPr>
          <w:spacing w:val="2"/>
          <w:sz w:val="28"/>
          <w:szCs w:val="28"/>
        </w:rPr>
        <w:t>Собрания депутатов</w:t>
      </w:r>
      <w:r w:rsidRPr="00703ECD">
        <w:rPr>
          <w:spacing w:val="2"/>
          <w:sz w:val="28"/>
          <w:szCs w:val="28"/>
        </w:rPr>
        <w:t>, должностных лиц, а также воздерживаться от действий, заявлений и поступков, наносящих ущерб их чести, достоинству и деловой репутации.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1.4.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Депутат должен воздерживаться от действий, заявлений и поступков, способных вызвать сомнения в добросовестном исполнении им своих полномочий, скомпрометировать самого депутата, других депутатов </w:t>
      </w:r>
      <w:r w:rsidR="007E2AFA" w:rsidRPr="007E2AFA">
        <w:rPr>
          <w:spacing w:val="2"/>
          <w:sz w:val="28"/>
          <w:szCs w:val="28"/>
        </w:rPr>
        <w:t xml:space="preserve">Собрания депутатов </w:t>
      </w:r>
      <w:r w:rsidRPr="00703ECD">
        <w:rPr>
          <w:spacing w:val="2"/>
          <w:sz w:val="28"/>
          <w:szCs w:val="28"/>
        </w:rPr>
        <w:t xml:space="preserve">и </w:t>
      </w:r>
      <w:r w:rsidR="007E2AFA" w:rsidRPr="007E2AFA">
        <w:rPr>
          <w:spacing w:val="2"/>
          <w:sz w:val="28"/>
          <w:szCs w:val="28"/>
        </w:rPr>
        <w:t>Собрани</w:t>
      </w:r>
      <w:r w:rsidR="007E2AFA">
        <w:rPr>
          <w:spacing w:val="2"/>
          <w:sz w:val="28"/>
          <w:szCs w:val="28"/>
        </w:rPr>
        <w:t>е</w:t>
      </w:r>
      <w:r w:rsidR="007E2AFA" w:rsidRPr="007E2AFA">
        <w:rPr>
          <w:spacing w:val="2"/>
          <w:sz w:val="28"/>
          <w:szCs w:val="28"/>
        </w:rPr>
        <w:t xml:space="preserve"> депутатов </w:t>
      </w:r>
      <w:r w:rsidRPr="00703ECD">
        <w:rPr>
          <w:spacing w:val="2"/>
          <w:sz w:val="28"/>
          <w:szCs w:val="28"/>
        </w:rPr>
        <w:t xml:space="preserve">как коллегиальный      представительный орган </w:t>
      </w:r>
      <w:r w:rsidRPr="00703ECD">
        <w:rPr>
          <w:rFonts w:eastAsia="Calibri"/>
          <w:sz w:val="28"/>
          <w:szCs w:val="28"/>
          <w:lang w:eastAsia="en-US"/>
        </w:rPr>
        <w:t xml:space="preserve">местного самоуправления </w:t>
      </w:r>
      <w:r w:rsidR="007E2AFA" w:rsidRPr="007E2AFA">
        <w:rPr>
          <w:rFonts w:eastAsia="Calibri"/>
          <w:sz w:val="28"/>
          <w:szCs w:val="28"/>
          <w:lang w:eastAsia="en-US"/>
        </w:rPr>
        <w:t>Холмогорского муниципального округа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="007C2C12">
        <w:rPr>
          <w:rFonts w:eastAsia="Calibri"/>
          <w:sz w:val="28"/>
          <w:szCs w:val="28"/>
          <w:lang w:eastAsia="en-US"/>
        </w:rPr>
        <w:t>Архангельской области</w:t>
      </w:r>
      <w:r w:rsidRPr="00703ECD">
        <w:rPr>
          <w:spacing w:val="2"/>
          <w:sz w:val="28"/>
          <w:szCs w:val="28"/>
        </w:rPr>
        <w:t xml:space="preserve">.  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1.5.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В случае нарушения депутатом Правил депутатской этики  </w:t>
      </w:r>
      <w:r w:rsidR="007E2AFA" w:rsidRPr="007E2AFA">
        <w:rPr>
          <w:spacing w:val="2"/>
          <w:sz w:val="28"/>
          <w:szCs w:val="28"/>
        </w:rPr>
        <w:t xml:space="preserve">Собрание депутатов </w:t>
      </w:r>
      <w:r w:rsidRPr="00703ECD">
        <w:rPr>
          <w:spacing w:val="2"/>
          <w:sz w:val="28"/>
          <w:szCs w:val="28"/>
        </w:rPr>
        <w:t>может применить к нему соответствующие меры воздействия, указанные в настоящих Правилах.</w:t>
      </w:r>
    </w:p>
    <w:p w:rsidR="00F3418D" w:rsidRPr="00703ECD" w:rsidRDefault="00F3418D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F3418D" w:rsidRDefault="00206F8B" w:rsidP="006D6641">
      <w:pPr>
        <w:shd w:val="clear" w:color="auto" w:fill="FFFFFF"/>
        <w:jc w:val="center"/>
        <w:textAlignment w:val="baseline"/>
        <w:outlineLvl w:val="2"/>
        <w:rPr>
          <w:rFonts w:eastAsia="Calibri"/>
          <w:b/>
          <w:sz w:val="28"/>
          <w:szCs w:val="28"/>
          <w:lang w:eastAsia="en-US"/>
        </w:rPr>
      </w:pPr>
      <w:r w:rsidRPr="00703ECD">
        <w:rPr>
          <w:b/>
          <w:spacing w:val="2"/>
          <w:sz w:val="29"/>
          <w:szCs w:val="29"/>
        </w:rPr>
        <w:t>2</w:t>
      </w:r>
      <w:r w:rsidR="00904565" w:rsidRPr="00703ECD">
        <w:rPr>
          <w:b/>
          <w:spacing w:val="2"/>
          <w:sz w:val="29"/>
          <w:szCs w:val="29"/>
        </w:rPr>
        <w:t xml:space="preserve">. </w:t>
      </w:r>
      <w:r w:rsidR="00904565" w:rsidRPr="00703ECD">
        <w:rPr>
          <w:b/>
          <w:spacing w:val="2"/>
          <w:sz w:val="28"/>
          <w:szCs w:val="28"/>
        </w:rPr>
        <w:t xml:space="preserve">Правила депутатской этики, относящиеся к деятельности </w:t>
      </w:r>
      <w:proofErr w:type="gramStart"/>
      <w:r w:rsidR="00025D34">
        <w:rPr>
          <w:b/>
          <w:spacing w:val="2"/>
          <w:sz w:val="28"/>
          <w:szCs w:val="28"/>
        </w:rPr>
        <w:t>депутата     Собрания депутатов</w:t>
      </w:r>
      <w:r w:rsidR="00904565" w:rsidRPr="00703ECD">
        <w:rPr>
          <w:b/>
          <w:spacing w:val="2"/>
          <w:sz w:val="28"/>
          <w:szCs w:val="28"/>
        </w:rPr>
        <w:t xml:space="preserve"> </w:t>
      </w:r>
      <w:r w:rsidR="006D6641" w:rsidRPr="006D6641">
        <w:rPr>
          <w:rFonts w:eastAsia="Calibri"/>
          <w:b/>
          <w:sz w:val="28"/>
          <w:szCs w:val="28"/>
          <w:lang w:eastAsia="en-US"/>
        </w:rPr>
        <w:t>Холмогорского муниципального округ</w:t>
      </w:r>
      <w:r w:rsidR="007C2C12">
        <w:rPr>
          <w:rFonts w:eastAsia="Calibri"/>
          <w:b/>
          <w:sz w:val="28"/>
          <w:szCs w:val="28"/>
          <w:lang w:eastAsia="en-US"/>
        </w:rPr>
        <w:t xml:space="preserve">а </w:t>
      </w:r>
      <w:r w:rsidR="007C2C12" w:rsidRPr="007C2C12">
        <w:rPr>
          <w:rFonts w:eastAsia="Calibri"/>
          <w:b/>
          <w:sz w:val="28"/>
          <w:szCs w:val="28"/>
          <w:lang w:eastAsia="en-US"/>
        </w:rPr>
        <w:t>Архангельской области</w:t>
      </w:r>
      <w:proofErr w:type="gramEnd"/>
      <w:r w:rsidR="006D6641" w:rsidRPr="006D6641">
        <w:rPr>
          <w:rFonts w:eastAsia="Calibri"/>
          <w:b/>
          <w:sz w:val="28"/>
          <w:szCs w:val="28"/>
          <w:lang w:eastAsia="en-US"/>
        </w:rPr>
        <w:t>.</w:t>
      </w:r>
    </w:p>
    <w:p w:rsidR="006D6641" w:rsidRPr="00703ECD" w:rsidRDefault="006D6641" w:rsidP="006D6641">
      <w:pPr>
        <w:shd w:val="clear" w:color="auto" w:fill="FFFFFF"/>
        <w:jc w:val="center"/>
        <w:textAlignment w:val="baseline"/>
        <w:outlineLvl w:val="2"/>
        <w:rPr>
          <w:b/>
          <w:spacing w:val="2"/>
          <w:sz w:val="32"/>
          <w:szCs w:val="32"/>
        </w:rPr>
      </w:pP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2.1. Депутат содействует созданию на заседаниях сессий,   комиссий и иных рабочи</w:t>
      </w:r>
      <w:r w:rsidR="00E1201B" w:rsidRPr="00703ECD">
        <w:rPr>
          <w:spacing w:val="2"/>
          <w:sz w:val="28"/>
          <w:szCs w:val="28"/>
        </w:rPr>
        <w:t>х органов</w:t>
      </w:r>
      <w:r w:rsidR="00025D34">
        <w:rPr>
          <w:spacing w:val="2"/>
          <w:sz w:val="28"/>
          <w:szCs w:val="28"/>
        </w:rPr>
        <w:t xml:space="preserve"> </w:t>
      </w:r>
      <w:r w:rsidR="006D6641" w:rsidRPr="006D6641">
        <w:rPr>
          <w:spacing w:val="2"/>
          <w:sz w:val="28"/>
          <w:szCs w:val="28"/>
        </w:rPr>
        <w:t>Собрани</w:t>
      </w:r>
      <w:r w:rsidR="006D6641">
        <w:rPr>
          <w:spacing w:val="2"/>
          <w:sz w:val="28"/>
          <w:szCs w:val="28"/>
        </w:rPr>
        <w:t>я</w:t>
      </w:r>
      <w:r w:rsidR="006D6641" w:rsidRPr="006D6641">
        <w:rPr>
          <w:spacing w:val="2"/>
          <w:sz w:val="28"/>
          <w:szCs w:val="28"/>
        </w:rPr>
        <w:t xml:space="preserve"> депутатов </w:t>
      </w:r>
      <w:r w:rsidRPr="00703ECD">
        <w:rPr>
          <w:spacing w:val="2"/>
          <w:sz w:val="28"/>
          <w:szCs w:val="28"/>
        </w:rPr>
        <w:t xml:space="preserve">и администрации   </w:t>
      </w:r>
      <w:r w:rsidR="006D6641" w:rsidRPr="007E2AFA">
        <w:rPr>
          <w:rFonts w:eastAsia="Calibri"/>
          <w:sz w:val="28"/>
          <w:szCs w:val="28"/>
          <w:lang w:eastAsia="en-US"/>
        </w:rPr>
        <w:t>Холмогорского муниципального округа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="007C2C12" w:rsidRPr="007C2C12">
        <w:rPr>
          <w:rFonts w:eastAsia="Calibri"/>
          <w:sz w:val="28"/>
          <w:szCs w:val="28"/>
          <w:lang w:eastAsia="en-US"/>
        </w:rPr>
        <w:t xml:space="preserve">Архангельской области </w:t>
      </w:r>
      <w:r w:rsidRPr="00703ECD">
        <w:rPr>
          <w:spacing w:val="2"/>
          <w:sz w:val="28"/>
          <w:szCs w:val="28"/>
        </w:rPr>
        <w:t>атмосферы доброжелательности, деловитости, сотрудничества.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 xml:space="preserve">2.2. Депутат на заседаниях </w:t>
      </w:r>
      <w:r w:rsidR="006D6641" w:rsidRPr="006D6641">
        <w:rPr>
          <w:spacing w:val="2"/>
          <w:sz w:val="28"/>
          <w:szCs w:val="28"/>
        </w:rPr>
        <w:t>Собрани</w:t>
      </w:r>
      <w:r w:rsidR="006D6641">
        <w:rPr>
          <w:spacing w:val="2"/>
          <w:sz w:val="28"/>
          <w:szCs w:val="28"/>
        </w:rPr>
        <w:t>я</w:t>
      </w:r>
      <w:r w:rsidR="006D6641" w:rsidRPr="006D6641">
        <w:rPr>
          <w:spacing w:val="2"/>
          <w:sz w:val="28"/>
          <w:szCs w:val="28"/>
        </w:rPr>
        <w:t xml:space="preserve"> депутатов</w:t>
      </w:r>
      <w:r w:rsidRPr="00703ECD">
        <w:rPr>
          <w:spacing w:val="2"/>
          <w:sz w:val="28"/>
          <w:szCs w:val="28"/>
        </w:rPr>
        <w:t>, постоянных к</w:t>
      </w:r>
      <w:r w:rsidR="00025D34">
        <w:rPr>
          <w:spacing w:val="2"/>
          <w:sz w:val="28"/>
          <w:szCs w:val="28"/>
        </w:rPr>
        <w:t>омиссий  и иных рабочих органов</w:t>
      </w:r>
      <w:r w:rsidRPr="00703ECD">
        <w:rPr>
          <w:spacing w:val="2"/>
          <w:sz w:val="28"/>
          <w:szCs w:val="28"/>
        </w:rPr>
        <w:t xml:space="preserve"> </w:t>
      </w:r>
      <w:r w:rsidR="006D6641" w:rsidRPr="006D6641">
        <w:rPr>
          <w:spacing w:val="2"/>
          <w:sz w:val="28"/>
          <w:szCs w:val="28"/>
        </w:rPr>
        <w:t>Собрания депутатов</w:t>
      </w:r>
      <w:r w:rsidR="00025D34">
        <w:rPr>
          <w:spacing w:val="2"/>
          <w:sz w:val="28"/>
          <w:szCs w:val="28"/>
        </w:rPr>
        <w:t xml:space="preserve"> </w:t>
      </w:r>
      <w:r w:rsidRPr="00703ECD">
        <w:rPr>
          <w:spacing w:val="2"/>
          <w:sz w:val="28"/>
          <w:szCs w:val="28"/>
        </w:rPr>
        <w:t xml:space="preserve">и администрации    </w:t>
      </w:r>
      <w:r w:rsidR="006D6641" w:rsidRPr="007E2AFA">
        <w:rPr>
          <w:rFonts w:eastAsia="Calibri"/>
          <w:sz w:val="28"/>
          <w:szCs w:val="28"/>
          <w:lang w:eastAsia="en-US"/>
        </w:rPr>
        <w:t>Холмогорского муниципального округа</w:t>
      </w:r>
      <w:r w:rsidR="00025D34">
        <w:rPr>
          <w:rFonts w:eastAsia="Calibri"/>
          <w:sz w:val="28"/>
          <w:szCs w:val="28"/>
          <w:lang w:eastAsia="en-US"/>
        </w:rPr>
        <w:t xml:space="preserve"> </w:t>
      </w:r>
      <w:r w:rsidR="007C2C12" w:rsidRPr="007C2C12">
        <w:rPr>
          <w:spacing w:val="2"/>
          <w:sz w:val="28"/>
          <w:szCs w:val="28"/>
        </w:rPr>
        <w:t xml:space="preserve">Архангельской области </w:t>
      </w:r>
      <w:r w:rsidRPr="00703ECD">
        <w:rPr>
          <w:spacing w:val="2"/>
          <w:sz w:val="28"/>
          <w:szCs w:val="28"/>
        </w:rPr>
        <w:t>должен с уважением относиться к председательствующему и подчиняться требованиям, предъявленным к нему председательствующим в пределах его полномочий.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2.3.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Депутат должен обращаться к другим депутатам и ко всем присутствующим на заседаниях лицам в официальной и уважительной форме.</w:t>
      </w:r>
    </w:p>
    <w:p w:rsidR="00904565" w:rsidRPr="00703ECD" w:rsidRDefault="00904565" w:rsidP="00E1201B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2.4.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Депутат должен проявлять выдержку и корректность, уважение к мнению других депутатов, не должен использовать в своей речи грубые выражения и оскорбления в адрес других депутатов и иных лиц. Депутат не вправе отстаивать свою позицию по</w:t>
      </w:r>
      <w:r w:rsidR="00E1201B" w:rsidRPr="00703ECD">
        <w:rPr>
          <w:spacing w:val="2"/>
          <w:sz w:val="28"/>
          <w:szCs w:val="28"/>
        </w:rPr>
        <w:t xml:space="preserve">средством угроз и ультиматумов. </w:t>
      </w:r>
      <w:r w:rsidRPr="00703ECD">
        <w:rPr>
          <w:spacing w:val="2"/>
          <w:sz w:val="28"/>
          <w:szCs w:val="28"/>
        </w:rPr>
        <w:t xml:space="preserve">Председательствующий на заседании обязан в таком случае сделать предупреждение о недопустимости таких высказываний и действий. 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2.5.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Депутат, считающий себя оскорбленным в результате слов или действий другого депутата, вправе требовать публичного извинения со стороны оскорбителя.</w:t>
      </w:r>
    </w:p>
    <w:p w:rsidR="00904565" w:rsidRPr="00703ECD" w:rsidRDefault="00025D34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 Депутат</w:t>
      </w:r>
      <w:r w:rsidR="00904565" w:rsidRPr="00703ECD">
        <w:rPr>
          <w:spacing w:val="2"/>
          <w:sz w:val="28"/>
          <w:szCs w:val="28"/>
        </w:rPr>
        <w:t xml:space="preserve"> не допускает: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-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прерывание своего участия на заседаниях без разрешения председательствующего;</w:t>
      </w:r>
    </w:p>
    <w:p w:rsidR="00904565" w:rsidRPr="00703ECD" w:rsidRDefault="00E1201B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-</w:t>
      </w:r>
      <w:r w:rsidR="00025D34">
        <w:rPr>
          <w:spacing w:val="2"/>
          <w:sz w:val="28"/>
          <w:szCs w:val="28"/>
        </w:rPr>
        <w:t> </w:t>
      </w:r>
      <w:r w:rsidR="00904565" w:rsidRPr="00703ECD">
        <w:rPr>
          <w:spacing w:val="2"/>
          <w:sz w:val="28"/>
          <w:szCs w:val="28"/>
        </w:rPr>
        <w:t>выступления на заседаниях без предоставления слова председательствующим;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- выступление на заседаниях сессии не по повестке дня;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- уклонение от участия в голосовании;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 xml:space="preserve">- выкрики и прерывание </w:t>
      </w:r>
      <w:proofErr w:type="gramStart"/>
      <w:r w:rsidRPr="00703ECD">
        <w:rPr>
          <w:spacing w:val="2"/>
          <w:sz w:val="28"/>
          <w:szCs w:val="28"/>
        </w:rPr>
        <w:t>выступающего</w:t>
      </w:r>
      <w:proofErr w:type="gramEnd"/>
      <w:r w:rsidRPr="00703ECD">
        <w:rPr>
          <w:spacing w:val="2"/>
          <w:sz w:val="28"/>
          <w:szCs w:val="28"/>
        </w:rPr>
        <w:t>.</w:t>
      </w:r>
    </w:p>
    <w:p w:rsidR="00835E08" w:rsidRDefault="00835E08" w:rsidP="006D6641">
      <w:pPr>
        <w:shd w:val="clear" w:color="auto" w:fill="FFFFFF"/>
        <w:textAlignment w:val="baseline"/>
        <w:outlineLvl w:val="2"/>
        <w:rPr>
          <w:b/>
          <w:spacing w:val="2"/>
          <w:sz w:val="29"/>
          <w:szCs w:val="29"/>
        </w:rPr>
      </w:pPr>
    </w:p>
    <w:p w:rsidR="00904565" w:rsidRPr="00703ECD" w:rsidRDefault="00206F8B" w:rsidP="00F3418D">
      <w:pPr>
        <w:shd w:val="clear" w:color="auto" w:fill="FFFFFF"/>
        <w:jc w:val="center"/>
        <w:textAlignment w:val="baseline"/>
        <w:outlineLvl w:val="2"/>
        <w:rPr>
          <w:b/>
          <w:spacing w:val="2"/>
          <w:sz w:val="29"/>
          <w:szCs w:val="29"/>
        </w:rPr>
      </w:pPr>
      <w:r w:rsidRPr="00703ECD">
        <w:rPr>
          <w:b/>
          <w:spacing w:val="2"/>
          <w:sz w:val="29"/>
          <w:szCs w:val="29"/>
        </w:rPr>
        <w:t>3</w:t>
      </w:r>
      <w:r w:rsidR="00904565" w:rsidRPr="00703ECD">
        <w:rPr>
          <w:b/>
          <w:spacing w:val="2"/>
          <w:sz w:val="29"/>
          <w:szCs w:val="29"/>
        </w:rPr>
        <w:t>. Правила депутатской этики, относящиеся к взаимоотношениям депутата с государственными органами, органами местного самоуправления, юридическими лицами, средствами массовой информации, должностными лицами и гражданами</w:t>
      </w:r>
    </w:p>
    <w:p w:rsidR="00F3418D" w:rsidRPr="00703ECD" w:rsidRDefault="00F3418D" w:rsidP="00F3418D">
      <w:pPr>
        <w:shd w:val="clear" w:color="auto" w:fill="FFFFFF"/>
        <w:jc w:val="center"/>
        <w:textAlignment w:val="baseline"/>
        <w:outlineLvl w:val="2"/>
        <w:rPr>
          <w:b/>
          <w:spacing w:val="2"/>
          <w:sz w:val="29"/>
          <w:szCs w:val="29"/>
        </w:rPr>
      </w:pP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3.1.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Депутат не вправе использовать в личных целях возможности, связанные со статусом депутата, во взаимоотношениях с государственными органами, органами местного самоуправления, юридическими лицами, средствами массовой информации, должностными лицами и гражданами.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lastRenderedPageBreak/>
        <w:t>3.2.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Депутат не вправе использовать представленную ему в связи с осуществлением депутатских полномочий официальную информацию для извлечения личной выгоды, для иных целей, не связанных с осуществлением депутатских полномочий.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3.3.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При предоставлении любых сведений о работе </w:t>
      </w:r>
      <w:r w:rsidR="0066126A">
        <w:rPr>
          <w:spacing w:val="2"/>
          <w:sz w:val="28"/>
          <w:szCs w:val="28"/>
        </w:rPr>
        <w:t xml:space="preserve">Собрания депутатов </w:t>
      </w:r>
      <w:r w:rsidRPr="00703ECD">
        <w:rPr>
          <w:spacing w:val="2"/>
          <w:sz w:val="28"/>
          <w:szCs w:val="28"/>
        </w:rPr>
        <w:t>в открытый доступ депутат обязан соблюдать права и законные интересы граждан и организаций, в том числе не умалять честь, достоинство и деловую репутацию граждан, деловую репутацию организаций.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3.4.</w:t>
      </w:r>
      <w:r w:rsidR="00025D34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Депутат не вправе разглашать сведения, которые стали ему известны в связи с осуществлением депутатских полномочий, если эти сведения: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- касаются вопросов, рассмотренных на закрытых заседаниях;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-</w:t>
      </w:r>
      <w:r w:rsidR="005E762C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относятся к данным, подлежащим защите согласно Федеральному закону от 27 июля 2006 года </w:t>
      </w:r>
      <w:r w:rsidR="002C254A" w:rsidRPr="00703ECD">
        <w:rPr>
          <w:spacing w:val="2"/>
          <w:sz w:val="28"/>
          <w:szCs w:val="28"/>
        </w:rPr>
        <w:t>№</w:t>
      </w:r>
      <w:r w:rsidRPr="00703ECD">
        <w:rPr>
          <w:spacing w:val="2"/>
          <w:sz w:val="28"/>
          <w:szCs w:val="28"/>
        </w:rPr>
        <w:t xml:space="preserve"> 152-ФЗ "О персональных данных";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-</w:t>
      </w:r>
      <w:r w:rsidR="005E762C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>связаны с личной или семейной жизнью граждан, с деловой репутацией и деятельностью юридических лиц и о необходимости неразглашения указанных сведений заявлено лицом, их предоставившим.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3.5</w:t>
      </w:r>
      <w:r w:rsidR="005E762C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Взаимоотношения депутатов и работников </w:t>
      </w:r>
      <w:r w:rsidR="0066126A" w:rsidRPr="0066126A">
        <w:rPr>
          <w:spacing w:val="2"/>
          <w:sz w:val="28"/>
          <w:szCs w:val="28"/>
        </w:rPr>
        <w:t xml:space="preserve">Собрания депутатов </w:t>
      </w:r>
      <w:r w:rsidRPr="00703ECD">
        <w:rPr>
          <w:spacing w:val="2"/>
          <w:sz w:val="28"/>
          <w:szCs w:val="28"/>
        </w:rPr>
        <w:t xml:space="preserve">определяются в соответствии с законодательством о муниципальной службе, законодательством Российской Федерации о труде, Регламентом  </w:t>
      </w:r>
      <w:r w:rsidR="0066126A" w:rsidRPr="0066126A">
        <w:rPr>
          <w:spacing w:val="2"/>
          <w:sz w:val="28"/>
          <w:szCs w:val="28"/>
        </w:rPr>
        <w:t>Собрания депутатов</w:t>
      </w:r>
      <w:r w:rsidRPr="00703ECD">
        <w:rPr>
          <w:spacing w:val="2"/>
          <w:sz w:val="28"/>
          <w:szCs w:val="28"/>
        </w:rPr>
        <w:t xml:space="preserve">.   </w:t>
      </w:r>
    </w:p>
    <w:p w:rsidR="00904565" w:rsidRPr="00703ECD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3.6.</w:t>
      </w:r>
      <w:r w:rsidR="005E762C">
        <w:t> </w:t>
      </w:r>
      <w:r w:rsidRPr="00703ECD">
        <w:rPr>
          <w:spacing w:val="2"/>
          <w:sz w:val="28"/>
          <w:szCs w:val="28"/>
        </w:rPr>
        <w:t>Депутат не вправе давать поручения, указания органам государственной власти, органам местного самоуправления и их должностным лицам.</w:t>
      </w: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03ECD">
        <w:rPr>
          <w:spacing w:val="2"/>
          <w:sz w:val="28"/>
          <w:szCs w:val="28"/>
        </w:rPr>
        <w:t>3.7.</w:t>
      </w:r>
      <w:r w:rsidR="005E762C">
        <w:rPr>
          <w:spacing w:val="2"/>
          <w:sz w:val="28"/>
          <w:szCs w:val="28"/>
        </w:rPr>
        <w:t> </w:t>
      </w:r>
      <w:r w:rsidRPr="00703ECD">
        <w:rPr>
          <w:spacing w:val="2"/>
          <w:sz w:val="28"/>
          <w:szCs w:val="28"/>
        </w:rPr>
        <w:t xml:space="preserve">Депутат, выступая с различного рода публичными заявлениями, комментируя деятельность государственных органов, органов местного самоуправления, юридических лиц, средств массовой информации, должностных лиц, в том числе с использованием информационно-телекоммуникационных сетей, включая сеть Интернет, обязан использовать только достоверные факты. Выступления и комментарии депутата должны быть корректными, не задевать чести и достоинства </w:t>
      </w:r>
      <w:r w:rsidRPr="00CD205B">
        <w:rPr>
          <w:spacing w:val="2"/>
          <w:sz w:val="28"/>
          <w:szCs w:val="28"/>
        </w:rPr>
        <w:t>граждан, должностных лиц, деловую репутацию юридических лиц.</w:t>
      </w: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t xml:space="preserve">Депутат не вправе при выступлениях выражать свое мнение по тем или иным вопросам как позицию </w:t>
      </w:r>
      <w:r w:rsidR="0066126A" w:rsidRPr="0066126A">
        <w:rPr>
          <w:spacing w:val="2"/>
          <w:sz w:val="28"/>
          <w:szCs w:val="28"/>
        </w:rPr>
        <w:t>Собрания депутатов</w:t>
      </w:r>
      <w:r w:rsidRPr="00CD205B">
        <w:rPr>
          <w:spacing w:val="2"/>
          <w:sz w:val="28"/>
          <w:szCs w:val="28"/>
        </w:rPr>
        <w:t>, за исключением случаев, когда он официально уполномочен выражать мнение коллегиального органа.</w:t>
      </w: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t>3.8.</w:t>
      </w:r>
      <w:r w:rsidR="005E762C">
        <w:rPr>
          <w:spacing w:val="2"/>
          <w:sz w:val="28"/>
          <w:szCs w:val="28"/>
        </w:rPr>
        <w:t> </w:t>
      </w:r>
      <w:r w:rsidRPr="00CD205B">
        <w:rPr>
          <w:spacing w:val="2"/>
          <w:sz w:val="28"/>
          <w:szCs w:val="28"/>
        </w:rPr>
        <w:t>Депутат не вправе использовать свое положение для рекламы деятельности юридических и физических лиц, а также выпускаемой ими продукции и оказания услуг.</w:t>
      </w:r>
    </w:p>
    <w:p w:rsidR="00904565" w:rsidRPr="00CD205B" w:rsidRDefault="00703ECD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3.9.</w:t>
      </w:r>
      <w:r w:rsidR="005E762C">
        <w:rPr>
          <w:spacing w:val="2"/>
          <w:sz w:val="28"/>
          <w:szCs w:val="28"/>
        </w:rPr>
        <w:t> </w:t>
      </w:r>
      <w:r w:rsidR="00904565" w:rsidRPr="00CD205B">
        <w:rPr>
          <w:spacing w:val="2"/>
          <w:sz w:val="28"/>
          <w:szCs w:val="28"/>
        </w:rPr>
        <w:t>Депутат поддерживает связь с избирателями своего избирательного округа, ответственен перед ними и им подотчетен. Депутат обязан своевременно отвечать на обращения граждан и организаций, внимательно изучать поступившие от них предложения, заявления и жалобы.</w:t>
      </w: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lastRenderedPageBreak/>
        <w:t>3.10.</w:t>
      </w:r>
      <w:r w:rsidR="005E762C">
        <w:rPr>
          <w:spacing w:val="2"/>
          <w:sz w:val="28"/>
          <w:szCs w:val="28"/>
        </w:rPr>
        <w:t> </w:t>
      </w:r>
      <w:r w:rsidRPr="00CD205B">
        <w:rPr>
          <w:spacing w:val="2"/>
          <w:sz w:val="28"/>
          <w:szCs w:val="28"/>
        </w:rPr>
        <w:t>Поведение депутата в общении с населением должно соответствовать высоким моральным требованиям. Депутат не вправе допускать высказывания, направленные на возбуждение ненависти либо вражды, унижение достоинства человека или группы лиц.</w:t>
      </w: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t>Представляя интересы населения, депутат должен проявлять уважение к его убеждениям, традициям, культурным особенностям, способствовать межнациональному и межконфессиональному миру и согласию.</w:t>
      </w:r>
    </w:p>
    <w:p w:rsidR="00904565" w:rsidRPr="00720CF4" w:rsidRDefault="00904565" w:rsidP="00F3418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br/>
      </w:r>
      <w:r w:rsidR="00206F8B" w:rsidRPr="00720CF4">
        <w:rPr>
          <w:b/>
          <w:spacing w:val="2"/>
          <w:sz w:val="28"/>
          <w:szCs w:val="28"/>
        </w:rPr>
        <w:t>4</w:t>
      </w:r>
      <w:r w:rsidRPr="00720CF4">
        <w:rPr>
          <w:b/>
          <w:spacing w:val="2"/>
          <w:sz w:val="28"/>
          <w:szCs w:val="28"/>
        </w:rPr>
        <w:t>. Финансовые и имущественные требования к депутатам</w:t>
      </w:r>
    </w:p>
    <w:p w:rsidR="00904565" w:rsidRPr="00CD205B" w:rsidRDefault="00904565" w:rsidP="00F3418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t>4.1.</w:t>
      </w:r>
      <w:r w:rsidR="005E762C">
        <w:rPr>
          <w:spacing w:val="2"/>
          <w:sz w:val="28"/>
          <w:szCs w:val="28"/>
        </w:rPr>
        <w:t> </w:t>
      </w:r>
      <w:r w:rsidRPr="00CD205B">
        <w:rPr>
          <w:spacing w:val="2"/>
          <w:sz w:val="28"/>
          <w:szCs w:val="28"/>
        </w:rPr>
        <w:t>Депутат не должен использовать преимущества, предоставленные ему статусом депутата, в целях получения материальной или иной выгоды для себя и лиц, сос</w:t>
      </w:r>
      <w:r w:rsidR="005E762C">
        <w:rPr>
          <w:spacing w:val="2"/>
          <w:sz w:val="28"/>
          <w:szCs w:val="28"/>
        </w:rPr>
        <w:t>тоящих с ним в близком родстве.</w:t>
      </w: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t>4.2.</w:t>
      </w:r>
      <w:r w:rsidR="005E762C">
        <w:rPr>
          <w:spacing w:val="2"/>
          <w:sz w:val="28"/>
          <w:szCs w:val="28"/>
        </w:rPr>
        <w:t> </w:t>
      </w:r>
      <w:r w:rsidRPr="00CD205B">
        <w:rPr>
          <w:spacing w:val="2"/>
          <w:sz w:val="28"/>
          <w:szCs w:val="28"/>
        </w:rPr>
        <w:t>Депутат обязан соблюдать ограничения и запреты, выполнять обязанности, предусмотренные законодательством Российской Федерации.</w:t>
      </w:r>
    </w:p>
    <w:p w:rsidR="00904565" w:rsidRPr="00CD205B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CD205B">
        <w:rPr>
          <w:spacing w:val="2"/>
          <w:sz w:val="28"/>
          <w:szCs w:val="28"/>
        </w:rPr>
        <w:t>4.3.</w:t>
      </w:r>
      <w:r w:rsidR="005E762C">
        <w:rPr>
          <w:spacing w:val="2"/>
          <w:sz w:val="28"/>
          <w:szCs w:val="28"/>
        </w:rPr>
        <w:t> </w:t>
      </w:r>
      <w:r w:rsidRPr="00CD205B">
        <w:rPr>
          <w:spacing w:val="2"/>
          <w:sz w:val="28"/>
          <w:szCs w:val="28"/>
        </w:rPr>
        <w:t xml:space="preserve">В связи с осуществлением депутатской деятельности не допускается получение депутатом от юридических и физических лиц каких-либо услуг, льгот и привилегий, </w:t>
      </w:r>
      <w:proofErr w:type="gramStart"/>
      <w:r w:rsidRPr="00CD205B">
        <w:rPr>
          <w:spacing w:val="2"/>
          <w:sz w:val="28"/>
          <w:szCs w:val="28"/>
        </w:rPr>
        <w:t>помимо</w:t>
      </w:r>
      <w:proofErr w:type="gramEnd"/>
      <w:r w:rsidRPr="00CD205B">
        <w:rPr>
          <w:spacing w:val="2"/>
          <w:sz w:val="28"/>
          <w:szCs w:val="28"/>
        </w:rPr>
        <w:t xml:space="preserve"> предоставленных ему на законном основании.</w:t>
      </w:r>
    </w:p>
    <w:p w:rsidR="002C254A" w:rsidRPr="00CD205B" w:rsidRDefault="002C254A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904565" w:rsidRPr="00CD205B" w:rsidRDefault="00206F8B" w:rsidP="00F3418D">
      <w:pPr>
        <w:shd w:val="clear" w:color="auto" w:fill="FFFFFF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CD205B">
        <w:rPr>
          <w:b/>
          <w:spacing w:val="2"/>
          <w:sz w:val="28"/>
          <w:szCs w:val="28"/>
        </w:rPr>
        <w:t>5</w:t>
      </w:r>
      <w:r w:rsidR="00904565" w:rsidRPr="00CD205B">
        <w:rPr>
          <w:b/>
          <w:spacing w:val="2"/>
          <w:sz w:val="28"/>
          <w:szCs w:val="28"/>
        </w:rPr>
        <w:t>. Рассмотрение</w:t>
      </w:r>
      <w:r w:rsidR="00980E6F" w:rsidRPr="00CD205B">
        <w:rPr>
          <w:b/>
          <w:spacing w:val="2"/>
          <w:sz w:val="28"/>
          <w:szCs w:val="28"/>
        </w:rPr>
        <w:t xml:space="preserve"> вопросов депутатской этики в Собрании депутатов </w:t>
      </w:r>
      <w:r w:rsidR="0066126A">
        <w:rPr>
          <w:b/>
          <w:spacing w:val="2"/>
          <w:sz w:val="28"/>
          <w:szCs w:val="28"/>
        </w:rPr>
        <w:t>Холмогорского муниципального округа</w:t>
      </w:r>
    </w:p>
    <w:p w:rsidR="002C254A" w:rsidRPr="00720CF4" w:rsidRDefault="002C254A" w:rsidP="00F3418D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5.1. Вопросы, связанные с нарушением депутатом настоящих Правил, рассматриваются на основании документов и информации, в том числе письменных заявлений, обращений, публикаций средств массовой информации.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Информация, поступившая в </w:t>
      </w:r>
      <w:r w:rsidR="0066126A" w:rsidRPr="0066126A">
        <w:rPr>
          <w:spacing w:val="2"/>
          <w:sz w:val="28"/>
          <w:szCs w:val="28"/>
        </w:rPr>
        <w:t>Собрани</w:t>
      </w:r>
      <w:r w:rsidR="0066126A">
        <w:rPr>
          <w:spacing w:val="2"/>
          <w:sz w:val="28"/>
          <w:szCs w:val="28"/>
        </w:rPr>
        <w:t>е</w:t>
      </w:r>
      <w:r w:rsidR="0066126A" w:rsidRPr="0066126A">
        <w:rPr>
          <w:spacing w:val="2"/>
          <w:sz w:val="28"/>
          <w:szCs w:val="28"/>
        </w:rPr>
        <w:t xml:space="preserve"> депутатов </w:t>
      </w:r>
      <w:r w:rsidRPr="00720CF4">
        <w:rPr>
          <w:spacing w:val="2"/>
          <w:sz w:val="28"/>
          <w:szCs w:val="28"/>
        </w:rPr>
        <w:t xml:space="preserve">в установленном порядке, направляется председателем </w:t>
      </w:r>
      <w:r w:rsidR="0066126A" w:rsidRPr="0066126A">
        <w:rPr>
          <w:spacing w:val="2"/>
          <w:sz w:val="28"/>
          <w:szCs w:val="28"/>
        </w:rPr>
        <w:t>Собрани</w:t>
      </w:r>
      <w:r w:rsidR="0066126A">
        <w:rPr>
          <w:spacing w:val="2"/>
          <w:sz w:val="28"/>
          <w:szCs w:val="28"/>
        </w:rPr>
        <w:t>я</w:t>
      </w:r>
      <w:r w:rsidR="0066126A" w:rsidRPr="0066126A">
        <w:rPr>
          <w:spacing w:val="2"/>
          <w:sz w:val="28"/>
          <w:szCs w:val="28"/>
        </w:rPr>
        <w:t xml:space="preserve"> депутатов</w:t>
      </w:r>
      <w:r w:rsidRPr="00720CF4">
        <w:rPr>
          <w:spacing w:val="2"/>
          <w:sz w:val="28"/>
          <w:szCs w:val="28"/>
        </w:rPr>
        <w:t xml:space="preserve">, а в его отсутствие заместителем председателя </w:t>
      </w:r>
      <w:bookmarkStart w:id="11" w:name="_Hlk126012713"/>
      <w:r w:rsidR="00C160D0" w:rsidRPr="0066126A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я</w:t>
      </w:r>
      <w:r w:rsidR="00C160D0" w:rsidRPr="0066126A">
        <w:rPr>
          <w:spacing w:val="2"/>
          <w:sz w:val="28"/>
          <w:szCs w:val="28"/>
        </w:rPr>
        <w:t xml:space="preserve"> депутатов</w:t>
      </w:r>
      <w:bookmarkEnd w:id="11"/>
      <w:r w:rsidRPr="00720CF4">
        <w:rPr>
          <w:spacing w:val="2"/>
          <w:sz w:val="28"/>
          <w:szCs w:val="28"/>
        </w:rPr>
        <w:t>, для рассм</w:t>
      </w:r>
      <w:r w:rsidR="002C254A" w:rsidRPr="00720CF4">
        <w:rPr>
          <w:spacing w:val="2"/>
          <w:sz w:val="28"/>
          <w:szCs w:val="28"/>
        </w:rPr>
        <w:t xml:space="preserve">отрения в  комиссию </w:t>
      </w:r>
      <w:r w:rsidR="00C160D0">
        <w:rPr>
          <w:spacing w:val="2"/>
          <w:sz w:val="28"/>
          <w:szCs w:val="28"/>
        </w:rPr>
        <w:t>п</w:t>
      </w:r>
      <w:r w:rsidR="00C160D0" w:rsidRPr="00C160D0">
        <w:rPr>
          <w:spacing w:val="2"/>
          <w:sz w:val="28"/>
          <w:szCs w:val="28"/>
        </w:rPr>
        <w:t xml:space="preserve">о развитию институтов гражданского общества, молодежной политике и спорту, этике и Регламенту </w:t>
      </w:r>
      <w:r w:rsidRPr="00720CF4">
        <w:rPr>
          <w:spacing w:val="2"/>
          <w:sz w:val="28"/>
          <w:szCs w:val="28"/>
        </w:rPr>
        <w:t xml:space="preserve">(далее -  комиссия по этике и </w:t>
      </w:r>
      <w:r w:rsidR="00C160D0">
        <w:rPr>
          <w:spacing w:val="2"/>
          <w:sz w:val="28"/>
          <w:szCs w:val="28"/>
        </w:rPr>
        <w:t>Р</w:t>
      </w:r>
      <w:r w:rsidRPr="00720CF4">
        <w:rPr>
          <w:spacing w:val="2"/>
          <w:sz w:val="28"/>
          <w:szCs w:val="28"/>
        </w:rPr>
        <w:t>егламенту).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5.2. Комиссия по этике и </w:t>
      </w:r>
      <w:r w:rsidR="002C254A" w:rsidRPr="00720CF4">
        <w:rPr>
          <w:spacing w:val="2"/>
          <w:sz w:val="28"/>
          <w:szCs w:val="28"/>
        </w:rPr>
        <w:t>Р</w:t>
      </w:r>
      <w:r w:rsidRPr="00720CF4">
        <w:rPr>
          <w:spacing w:val="2"/>
          <w:sz w:val="28"/>
          <w:szCs w:val="28"/>
        </w:rPr>
        <w:t>егламенту обязана назначить заседание по рассмо</w:t>
      </w:r>
      <w:r w:rsidR="002C254A" w:rsidRPr="00720CF4">
        <w:rPr>
          <w:spacing w:val="2"/>
          <w:sz w:val="28"/>
          <w:szCs w:val="28"/>
        </w:rPr>
        <w:t xml:space="preserve">трению информации, переданной </w:t>
      </w:r>
      <w:r w:rsidRPr="00720CF4">
        <w:rPr>
          <w:spacing w:val="2"/>
          <w:sz w:val="28"/>
          <w:szCs w:val="28"/>
        </w:rPr>
        <w:t>в соответствии с пунктом 5.1 настоящих Правил, в срок, не превышающий 10 рабочих дней.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5.3. Комиссия по этике и </w:t>
      </w:r>
      <w:r w:rsidR="002C254A" w:rsidRPr="00720CF4">
        <w:rPr>
          <w:spacing w:val="2"/>
          <w:sz w:val="28"/>
          <w:szCs w:val="28"/>
        </w:rPr>
        <w:t>Р</w:t>
      </w:r>
      <w:r w:rsidRPr="00720CF4">
        <w:rPr>
          <w:spacing w:val="2"/>
          <w:sz w:val="28"/>
          <w:szCs w:val="28"/>
        </w:rPr>
        <w:t xml:space="preserve">егламенту организует свою работу и принимает решения в порядке, установленном Положением о комиссии по этике и </w:t>
      </w:r>
      <w:r w:rsidR="002C254A" w:rsidRPr="00720CF4">
        <w:rPr>
          <w:spacing w:val="2"/>
          <w:sz w:val="28"/>
          <w:szCs w:val="28"/>
        </w:rPr>
        <w:t>Р</w:t>
      </w:r>
      <w:r w:rsidRPr="00720CF4">
        <w:rPr>
          <w:spacing w:val="2"/>
          <w:sz w:val="28"/>
          <w:szCs w:val="28"/>
        </w:rPr>
        <w:t xml:space="preserve">егламенту </w:t>
      </w:r>
      <w:r w:rsidR="00C160D0" w:rsidRPr="00C160D0">
        <w:rPr>
          <w:spacing w:val="2"/>
          <w:sz w:val="28"/>
          <w:szCs w:val="28"/>
        </w:rPr>
        <w:t>Собрания депутатов</w:t>
      </w:r>
      <w:r w:rsidR="005E762C">
        <w:rPr>
          <w:spacing w:val="2"/>
          <w:sz w:val="28"/>
          <w:szCs w:val="28"/>
        </w:rPr>
        <w:t>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5.4.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 xml:space="preserve">На заседании комиссии по этике и </w:t>
      </w:r>
      <w:r w:rsidR="002C254A" w:rsidRPr="00720CF4">
        <w:rPr>
          <w:spacing w:val="2"/>
          <w:sz w:val="28"/>
          <w:szCs w:val="28"/>
        </w:rPr>
        <w:t>Р</w:t>
      </w:r>
      <w:r w:rsidRPr="00720CF4">
        <w:rPr>
          <w:spacing w:val="2"/>
          <w:sz w:val="28"/>
          <w:szCs w:val="28"/>
        </w:rPr>
        <w:t>егламенту вправе присутствовать депутат, поступок которого рассматривается, а также могут приглашаться и заслушиваться заявители и иные лица. По требованию депутата, пос</w:t>
      </w:r>
      <w:r w:rsidR="005E762C">
        <w:rPr>
          <w:spacing w:val="2"/>
          <w:sz w:val="28"/>
          <w:szCs w:val="28"/>
        </w:rPr>
        <w:t>тупок которого рассматривается, комиссия может</w:t>
      </w:r>
      <w:r w:rsidRPr="00720CF4">
        <w:rPr>
          <w:spacing w:val="2"/>
          <w:sz w:val="28"/>
          <w:szCs w:val="28"/>
        </w:rPr>
        <w:t xml:space="preserve"> проводить закрытое заседание.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lastRenderedPageBreak/>
        <w:t xml:space="preserve">По результатам рассмотрения информации на заседании комиссии по этике и </w:t>
      </w:r>
      <w:r w:rsidR="002C254A" w:rsidRPr="00720CF4">
        <w:rPr>
          <w:spacing w:val="2"/>
          <w:sz w:val="28"/>
          <w:szCs w:val="28"/>
        </w:rPr>
        <w:t>Р</w:t>
      </w:r>
      <w:r w:rsidRPr="00720CF4">
        <w:rPr>
          <w:spacing w:val="2"/>
          <w:sz w:val="28"/>
          <w:szCs w:val="28"/>
        </w:rPr>
        <w:t xml:space="preserve">егламенту готовится заключение. 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В случае, когда по результатам рассмотрения информации  комиссия по этике и </w:t>
      </w:r>
      <w:r w:rsidR="002C254A" w:rsidRPr="00720CF4">
        <w:rPr>
          <w:spacing w:val="2"/>
          <w:sz w:val="28"/>
          <w:szCs w:val="28"/>
        </w:rPr>
        <w:t>Р</w:t>
      </w:r>
      <w:r w:rsidR="005E762C">
        <w:rPr>
          <w:spacing w:val="2"/>
          <w:sz w:val="28"/>
          <w:szCs w:val="28"/>
        </w:rPr>
        <w:t>егламенту</w:t>
      </w:r>
      <w:r w:rsidRPr="00720CF4">
        <w:rPr>
          <w:spacing w:val="2"/>
          <w:sz w:val="28"/>
          <w:szCs w:val="28"/>
        </w:rPr>
        <w:t xml:space="preserve"> признает установленным факт нарушения депутатом настоящих Правил, она направляет  </w:t>
      </w:r>
      <w:r w:rsidR="002C254A" w:rsidRPr="00720CF4">
        <w:rPr>
          <w:spacing w:val="2"/>
          <w:sz w:val="28"/>
          <w:szCs w:val="28"/>
        </w:rPr>
        <w:t xml:space="preserve">заключение </w:t>
      </w:r>
      <w:r w:rsidR="00C160D0" w:rsidRPr="00C160D0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ю</w:t>
      </w:r>
      <w:r w:rsidR="00C160D0" w:rsidRPr="00C160D0">
        <w:rPr>
          <w:spacing w:val="2"/>
          <w:sz w:val="28"/>
          <w:szCs w:val="28"/>
        </w:rPr>
        <w:t xml:space="preserve"> депутатов </w:t>
      </w:r>
      <w:r w:rsidRPr="00720CF4">
        <w:rPr>
          <w:spacing w:val="2"/>
          <w:sz w:val="28"/>
          <w:szCs w:val="28"/>
        </w:rPr>
        <w:t>для его рассмотрения.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При этом комиссия по этике и </w:t>
      </w:r>
      <w:r w:rsidR="002C254A" w:rsidRPr="00720CF4">
        <w:rPr>
          <w:spacing w:val="2"/>
          <w:sz w:val="28"/>
          <w:szCs w:val="28"/>
        </w:rPr>
        <w:t>Р</w:t>
      </w:r>
      <w:r w:rsidRPr="00720CF4">
        <w:rPr>
          <w:spacing w:val="2"/>
          <w:sz w:val="28"/>
          <w:szCs w:val="28"/>
        </w:rPr>
        <w:t xml:space="preserve">егламенту оглашает на сессии </w:t>
      </w:r>
      <w:r w:rsidR="00C160D0" w:rsidRPr="00C160D0">
        <w:rPr>
          <w:spacing w:val="2"/>
          <w:sz w:val="28"/>
          <w:szCs w:val="28"/>
        </w:rPr>
        <w:t xml:space="preserve">Собрания депутатов </w:t>
      </w:r>
      <w:r w:rsidRPr="00720CF4">
        <w:rPr>
          <w:spacing w:val="2"/>
          <w:sz w:val="28"/>
          <w:szCs w:val="28"/>
        </w:rPr>
        <w:t>факты, связанные с нарушением депутатом настоящих Прави</w:t>
      </w:r>
      <w:r w:rsidR="002C254A" w:rsidRPr="00720CF4">
        <w:rPr>
          <w:spacing w:val="2"/>
          <w:sz w:val="28"/>
          <w:szCs w:val="28"/>
        </w:rPr>
        <w:t xml:space="preserve">л, вносит в Собрание </w:t>
      </w:r>
      <w:r w:rsidR="000C6B5B">
        <w:rPr>
          <w:spacing w:val="2"/>
          <w:sz w:val="28"/>
          <w:szCs w:val="28"/>
        </w:rPr>
        <w:t xml:space="preserve">депутатов </w:t>
      </w:r>
      <w:r w:rsidRPr="00720CF4">
        <w:rPr>
          <w:spacing w:val="2"/>
          <w:sz w:val="28"/>
          <w:szCs w:val="28"/>
        </w:rPr>
        <w:t>предложение: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>рекомендовать депутату принести извинения или отказаться от публично сделанного заявления;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 об объявлении депутату публичного порицания в средствах массовой информации.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О решении принятом на сессии </w:t>
      </w:r>
      <w:r w:rsidR="00C160D0" w:rsidRPr="00C160D0">
        <w:rPr>
          <w:spacing w:val="2"/>
          <w:sz w:val="28"/>
          <w:szCs w:val="28"/>
        </w:rPr>
        <w:t xml:space="preserve">Собрания депутатов </w:t>
      </w:r>
      <w:r w:rsidR="002C254A" w:rsidRPr="00720CF4">
        <w:rPr>
          <w:spacing w:val="2"/>
          <w:sz w:val="28"/>
          <w:szCs w:val="28"/>
        </w:rPr>
        <w:t>комиссия по этике и Р</w:t>
      </w:r>
      <w:r w:rsidRPr="00720CF4">
        <w:rPr>
          <w:spacing w:val="2"/>
          <w:sz w:val="28"/>
          <w:szCs w:val="28"/>
        </w:rPr>
        <w:t xml:space="preserve">егламенту в течение 5 рабочих дней со дня его принятия информирует заявителя и депутата, поступок которого рассматривался.  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5.5.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 xml:space="preserve">На заседание </w:t>
      </w:r>
      <w:r w:rsidR="00C160D0" w:rsidRPr="00C160D0">
        <w:rPr>
          <w:spacing w:val="2"/>
          <w:sz w:val="28"/>
          <w:szCs w:val="28"/>
        </w:rPr>
        <w:t xml:space="preserve">Собрания депутатов </w:t>
      </w:r>
      <w:r w:rsidRPr="00720CF4">
        <w:rPr>
          <w:spacing w:val="2"/>
          <w:sz w:val="28"/>
          <w:szCs w:val="28"/>
        </w:rPr>
        <w:t xml:space="preserve">по вопросу рассмотрения </w:t>
      </w:r>
      <w:r w:rsidR="002C254A" w:rsidRPr="00720CF4">
        <w:rPr>
          <w:spacing w:val="2"/>
          <w:sz w:val="28"/>
          <w:szCs w:val="28"/>
        </w:rPr>
        <w:t>заключения комиссии по этике и Р</w:t>
      </w:r>
      <w:r w:rsidRPr="00720CF4">
        <w:rPr>
          <w:spacing w:val="2"/>
          <w:sz w:val="28"/>
          <w:szCs w:val="28"/>
        </w:rPr>
        <w:t xml:space="preserve">егламенту могут быть приглашены и заслушаны заявители и другие лица, информация которых позволит выяснить обстоятельства и принять объективное решение. По требованию депутата, поступок которого рассматривается, </w:t>
      </w:r>
      <w:r w:rsidR="00C160D0" w:rsidRPr="00C160D0">
        <w:rPr>
          <w:spacing w:val="2"/>
          <w:sz w:val="28"/>
          <w:szCs w:val="28"/>
        </w:rPr>
        <w:t xml:space="preserve">Собрания депутатов </w:t>
      </w:r>
      <w:r w:rsidRPr="00720CF4">
        <w:rPr>
          <w:spacing w:val="2"/>
          <w:sz w:val="28"/>
          <w:szCs w:val="28"/>
        </w:rPr>
        <w:t>может проводить закрытое заседание.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По результатам рассмотрения </w:t>
      </w:r>
      <w:r w:rsidR="002C254A" w:rsidRPr="00720CF4">
        <w:rPr>
          <w:spacing w:val="2"/>
          <w:sz w:val="28"/>
          <w:szCs w:val="28"/>
        </w:rPr>
        <w:t>заключения комиссии по этике и Р</w:t>
      </w:r>
      <w:r w:rsidRPr="00720CF4">
        <w:rPr>
          <w:spacing w:val="2"/>
          <w:sz w:val="28"/>
          <w:szCs w:val="28"/>
        </w:rPr>
        <w:t xml:space="preserve">егламенту </w:t>
      </w:r>
      <w:r w:rsidR="00C160D0" w:rsidRPr="00C160D0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е</w:t>
      </w:r>
      <w:r w:rsidR="00C160D0" w:rsidRPr="00C160D0">
        <w:rPr>
          <w:spacing w:val="2"/>
          <w:sz w:val="28"/>
          <w:szCs w:val="28"/>
        </w:rPr>
        <w:t xml:space="preserve"> депутатов </w:t>
      </w:r>
      <w:r w:rsidRPr="00720CF4">
        <w:rPr>
          <w:spacing w:val="2"/>
          <w:sz w:val="28"/>
          <w:szCs w:val="28"/>
        </w:rPr>
        <w:t>принимает решение о признании факта нарушения депутатом настоящих Правил установленным либо не установленным.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5.6. В случае, принятия </w:t>
      </w:r>
      <w:r w:rsidR="00C160D0" w:rsidRPr="00C160D0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ем</w:t>
      </w:r>
      <w:r w:rsidR="00C160D0" w:rsidRPr="00C160D0">
        <w:rPr>
          <w:spacing w:val="2"/>
          <w:sz w:val="28"/>
          <w:szCs w:val="28"/>
        </w:rPr>
        <w:t xml:space="preserve"> депутатов </w:t>
      </w:r>
      <w:r w:rsidRPr="00720CF4">
        <w:rPr>
          <w:spacing w:val="2"/>
          <w:sz w:val="28"/>
          <w:szCs w:val="28"/>
        </w:rPr>
        <w:t>решения, о признании установленным факта нарушения депутатом настоя</w:t>
      </w:r>
      <w:r w:rsidR="002C254A" w:rsidRPr="00720CF4">
        <w:rPr>
          <w:spacing w:val="2"/>
          <w:sz w:val="28"/>
          <w:szCs w:val="28"/>
        </w:rPr>
        <w:t xml:space="preserve">щих Правил, </w:t>
      </w:r>
      <w:r w:rsidR="00C160D0" w:rsidRPr="0066126A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е</w:t>
      </w:r>
      <w:r w:rsidR="00C160D0" w:rsidRPr="0066126A">
        <w:rPr>
          <w:spacing w:val="2"/>
          <w:sz w:val="28"/>
          <w:szCs w:val="28"/>
        </w:rPr>
        <w:t xml:space="preserve"> депутатов</w:t>
      </w:r>
      <w:r w:rsidR="005E762C">
        <w:rPr>
          <w:spacing w:val="2"/>
          <w:sz w:val="28"/>
          <w:szCs w:val="28"/>
        </w:rPr>
        <w:t xml:space="preserve"> </w:t>
      </w:r>
      <w:r w:rsidRPr="00720CF4">
        <w:rPr>
          <w:spacing w:val="2"/>
          <w:sz w:val="28"/>
          <w:szCs w:val="28"/>
        </w:rPr>
        <w:t>вправе принять меры к депутату воздействия: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>рекомендовать депутату принести извинения или отказаться от публично сделанного заявления;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>принять решение об объявлении депутату публичного порицания и   об информировании избирателей через средства массовой информации о факте нарушения депутатом Правил депутатской этики.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5.7.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 xml:space="preserve">В случае признания </w:t>
      </w:r>
      <w:r w:rsidR="00C160D0" w:rsidRPr="00C160D0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ем</w:t>
      </w:r>
      <w:r w:rsidR="00C160D0" w:rsidRPr="00C160D0">
        <w:rPr>
          <w:spacing w:val="2"/>
          <w:sz w:val="28"/>
          <w:szCs w:val="28"/>
        </w:rPr>
        <w:t xml:space="preserve"> депутатов </w:t>
      </w:r>
      <w:r w:rsidRPr="00720CF4">
        <w:rPr>
          <w:spacing w:val="2"/>
          <w:sz w:val="28"/>
          <w:szCs w:val="28"/>
        </w:rPr>
        <w:t>не установленным факта нарушения депутатом настоящих Правил сторона, которая инициировала данный процесс, обязана принести депутату публичное извинение.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5.8.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 xml:space="preserve">В случае нарушения настоящих Правил, допущенного депутатом в ходе заседания  </w:t>
      </w:r>
      <w:r w:rsidR="00C160D0" w:rsidRPr="00C160D0">
        <w:rPr>
          <w:spacing w:val="2"/>
          <w:sz w:val="28"/>
          <w:szCs w:val="28"/>
        </w:rPr>
        <w:t>Собрания депутатов</w:t>
      </w:r>
      <w:r w:rsidRPr="00720CF4">
        <w:rPr>
          <w:spacing w:val="2"/>
          <w:sz w:val="28"/>
          <w:szCs w:val="28"/>
        </w:rPr>
        <w:t xml:space="preserve">, </w:t>
      </w:r>
      <w:r w:rsidR="00C160D0" w:rsidRPr="00C160D0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е</w:t>
      </w:r>
      <w:r w:rsidR="00C160D0" w:rsidRPr="00C160D0">
        <w:rPr>
          <w:spacing w:val="2"/>
          <w:sz w:val="28"/>
          <w:szCs w:val="28"/>
        </w:rPr>
        <w:t xml:space="preserve"> депутатов </w:t>
      </w:r>
      <w:r w:rsidRPr="00720CF4">
        <w:rPr>
          <w:spacing w:val="2"/>
          <w:sz w:val="28"/>
          <w:szCs w:val="28"/>
        </w:rPr>
        <w:t>вправе рассмотреть вопрос о нарушении депутатом Правил депутатской этики непосредственно на данном заседании, без предварительного рассмотрения этого вопроса комиссией по этике и регламенту, если факт нарушения депутатом настоящих Правил, является очевидным и не требует дополнительной проверки.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lastRenderedPageBreak/>
        <w:t xml:space="preserve">При этом </w:t>
      </w:r>
      <w:r w:rsidR="00C160D0" w:rsidRPr="00C160D0">
        <w:rPr>
          <w:spacing w:val="2"/>
          <w:sz w:val="28"/>
          <w:szCs w:val="28"/>
        </w:rPr>
        <w:t>Собрани</w:t>
      </w:r>
      <w:r w:rsidR="00C160D0">
        <w:rPr>
          <w:spacing w:val="2"/>
          <w:sz w:val="28"/>
          <w:szCs w:val="28"/>
        </w:rPr>
        <w:t>е</w:t>
      </w:r>
      <w:r w:rsidR="00C160D0" w:rsidRPr="00C160D0">
        <w:rPr>
          <w:spacing w:val="2"/>
          <w:sz w:val="28"/>
          <w:szCs w:val="28"/>
        </w:rPr>
        <w:t xml:space="preserve"> депутатов</w:t>
      </w:r>
      <w:r w:rsidRPr="00720CF4">
        <w:rPr>
          <w:spacing w:val="2"/>
          <w:sz w:val="28"/>
          <w:szCs w:val="28"/>
        </w:rPr>
        <w:t xml:space="preserve"> вправе принять решение о мерах воздействия: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 об объявлении депутату замечания;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</w:t>
      </w:r>
      <w:r w:rsidR="005E762C">
        <w:rPr>
          <w:spacing w:val="2"/>
          <w:sz w:val="28"/>
          <w:szCs w:val="28"/>
        </w:rPr>
        <w:t> </w:t>
      </w:r>
      <w:r w:rsidRPr="00720CF4">
        <w:rPr>
          <w:spacing w:val="2"/>
          <w:sz w:val="28"/>
          <w:szCs w:val="28"/>
        </w:rPr>
        <w:t>о лишении депутата права обсуждения и высказывания мнения по вопросу, при рассмотрении которого им было допущено нарушение настоящих Правил, либо на все время до завершения заседания;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 рекомендовать депутату принести извинения или отказаться от публично сделанного заявления;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>- принять решение об объявлении депутату публичного порицания и   об информировании избирателей через средства массовой информации о факте нарушения депутатом Правил депутатской этики.</w:t>
      </w:r>
    </w:p>
    <w:p w:rsidR="00904565" w:rsidRPr="00720CF4" w:rsidRDefault="00904565" w:rsidP="00F3418D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t xml:space="preserve">5.9. Решение </w:t>
      </w:r>
      <w:r w:rsidR="00C160D0" w:rsidRPr="00C160D0">
        <w:rPr>
          <w:spacing w:val="2"/>
          <w:sz w:val="28"/>
          <w:szCs w:val="28"/>
        </w:rPr>
        <w:t xml:space="preserve">Собрания депутатов </w:t>
      </w:r>
      <w:r w:rsidRPr="00720CF4">
        <w:rPr>
          <w:spacing w:val="2"/>
          <w:sz w:val="28"/>
          <w:szCs w:val="28"/>
        </w:rPr>
        <w:t>по вопросам нарушения настоящих Правил может быть обжаловано заинтересованным лицом в судебном порядке</w:t>
      </w:r>
      <w:r w:rsidR="002C254A" w:rsidRPr="00720CF4">
        <w:rPr>
          <w:spacing w:val="2"/>
          <w:sz w:val="28"/>
          <w:szCs w:val="28"/>
        </w:rPr>
        <w:t>.</w:t>
      </w:r>
    </w:p>
    <w:p w:rsidR="00904565" w:rsidRPr="00720CF4" w:rsidRDefault="00904565" w:rsidP="00F3418D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720CF4">
        <w:rPr>
          <w:spacing w:val="2"/>
          <w:sz w:val="28"/>
          <w:szCs w:val="28"/>
        </w:rPr>
        <w:br/>
      </w:r>
    </w:p>
    <w:p w:rsidR="00904565" w:rsidRPr="00720CF4" w:rsidRDefault="00904565" w:rsidP="00F3418D">
      <w:pPr>
        <w:rPr>
          <w:rFonts w:ascii="Calibri" w:eastAsia="Calibri" w:hAnsi="Calibri"/>
          <w:sz w:val="22"/>
          <w:szCs w:val="22"/>
          <w:lang w:eastAsia="en-US"/>
        </w:rPr>
      </w:pPr>
    </w:p>
    <w:p w:rsidR="00904565" w:rsidRPr="00720CF4" w:rsidRDefault="00904565" w:rsidP="00204F69">
      <w:pPr>
        <w:jc w:val="center"/>
        <w:outlineLvl w:val="0"/>
        <w:rPr>
          <w:sz w:val="28"/>
        </w:rPr>
      </w:pPr>
    </w:p>
    <w:p w:rsidR="00904565" w:rsidRPr="00720CF4" w:rsidRDefault="00204F69" w:rsidP="00204F69">
      <w:pPr>
        <w:jc w:val="center"/>
        <w:outlineLvl w:val="0"/>
        <w:rPr>
          <w:sz w:val="28"/>
        </w:rPr>
      </w:pPr>
      <w:r>
        <w:rPr>
          <w:sz w:val="28"/>
        </w:rPr>
        <w:t>____________________________</w:t>
      </w:r>
    </w:p>
    <w:p w:rsidR="00904565" w:rsidRPr="00720CF4" w:rsidRDefault="00904565" w:rsidP="00F3418D">
      <w:pPr>
        <w:jc w:val="both"/>
        <w:outlineLvl w:val="0"/>
        <w:rPr>
          <w:sz w:val="28"/>
        </w:rPr>
      </w:pPr>
    </w:p>
    <w:p w:rsidR="00904565" w:rsidRPr="00720CF4" w:rsidRDefault="00904565" w:rsidP="00F3418D">
      <w:pPr>
        <w:jc w:val="both"/>
        <w:outlineLvl w:val="0"/>
        <w:rPr>
          <w:sz w:val="28"/>
        </w:rPr>
      </w:pPr>
    </w:p>
    <w:p w:rsidR="00904565" w:rsidRPr="00CD205B" w:rsidRDefault="00904565" w:rsidP="00F3418D">
      <w:pPr>
        <w:jc w:val="both"/>
        <w:outlineLvl w:val="0"/>
        <w:rPr>
          <w:sz w:val="28"/>
        </w:rPr>
      </w:pPr>
    </w:p>
    <w:p w:rsidR="005F4CC3" w:rsidRPr="00CD205B" w:rsidRDefault="005F4CC3" w:rsidP="00F3418D">
      <w:pPr>
        <w:jc w:val="both"/>
        <w:outlineLvl w:val="0"/>
        <w:rPr>
          <w:b/>
          <w:sz w:val="26"/>
          <w:szCs w:val="26"/>
        </w:rPr>
      </w:pPr>
    </w:p>
    <w:p w:rsidR="005F4CC3" w:rsidRPr="00CD205B" w:rsidRDefault="005F4CC3" w:rsidP="00F3418D">
      <w:pPr>
        <w:jc w:val="both"/>
        <w:outlineLvl w:val="0"/>
        <w:rPr>
          <w:b/>
          <w:sz w:val="26"/>
          <w:szCs w:val="26"/>
        </w:rPr>
      </w:pPr>
    </w:p>
    <w:p w:rsidR="004518E7" w:rsidRPr="00CD205B" w:rsidRDefault="004518E7" w:rsidP="00F3418D"/>
    <w:sectPr w:rsidR="004518E7" w:rsidRPr="00CD205B" w:rsidSect="00703E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73" w:rsidRDefault="00374B73" w:rsidP="00421511">
      <w:r>
        <w:separator/>
      </w:r>
    </w:p>
  </w:endnote>
  <w:endnote w:type="continuationSeparator" w:id="0">
    <w:p w:rsidR="00374B73" w:rsidRDefault="00374B73" w:rsidP="0042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279740"/>
    </w:sdtPr>
    <w:sdtEndPr/>
    <w:sdtContent>
      <w:p w:rsidR="006F0E3E" w:rsidRDefault="00C630D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1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F0E3E" w:rsidRDefault="006F0E3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73" w:rsidRDefault="00374B73" w:rsidP="00421511">
      <w:r>
        <w:separator/>
      </w:r>
    </w:p>
  </w:footnote>
  <w:footnote w:type="continuationSeparator" w:id="0">
    <w:p w:rsidR="00374B73" w:rsidRDefault="00374B73" w:rsidP="00421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0D5"/>
    <w:multiLevelType w:val="hybridMultilevel"/>
    <w:tmpl w:val="3864C164"/>
    <w:lvl w:ilvl="0" w:tplc="9EBAC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A5422"/>
    <w:multiLevelType w:val="hybridMultilevel"/>
    <w:tmpl w:val="3030ECDC"/>
    <w:lvl w:ilvl="0" w:tplc="4F0E49A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A1DB9"/>
    <w:multiLevelType w:val="hybridMultilevel"/>
    <w:tmpl w:val="15F00F30"/>
    <w:lvl w:ilvl="0" w:tplc="1082C22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D6E06"/>
    <w:multiLevelType w:val="hybridMultilevel"/>
    <w:tmpl w:val="1886229A"/>
    <w:lvl w:ilvl="0" w:tplc="45A68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542"/>
    <w:rsid w:val="00017A02"/>
    <w:rsid w:val="00025D34"/>
    <w:rsid w:val="00083846"/>
    <w:rsid w:val="00090747"/>
    <w:rsid w:val="000B6FEF"/>
    <w:rsid w:val="000C41A1"/>
    <w:rsid w:val="000C4CC2"/>
    <w:rsid w:val="000C6B5B"/>
    <w:rsid w:val="000D22C4"/>
    <w:rsid w:val="000D6911"/>
    <w:rsid w:val="000F136C"/>
    <w:rsid w:val="00152C4B"/>
    <w:rsid w:val="00164FC9"/>
    <w:rsid w:val="00167933"/>
    <w:rsid w:val="001761F6"/>
    <w:rsid w:val="00187542"/>
    <w:rsid w:val="001B3990"/>
    <w:rsid w:val="00204F69"/>
    <w:rsid w:val="00206F8B"/>
    <w:rsid w:val="002319B4"/>
    <w:rsid w:val="00251D82"/>
    <w:rsid w:val="0027364A"/>
    <w:rsid w:val="002766A3"/>
    <w:rsid w:val="002A279D"/>
    <w:rsid w:val="002B7B94"/>
    <w:rsid w:val="002C254A"/>
    <w:rsid w:val="002F4422"/>
    <w:rsid w:val="00301AFC"/>
    <w:rsid w:val="00312CFF"/>
    <w:rsid w:val="00322E6A"/>
    <w:rsid w:val="00350B35"/>
    <w:rsid w:val="00364666"/>
    <w:rsid w:val="0036500E"/>
    <w:rsid w:val="00374B73"/>
    <w:rsid w:val="003B43EF"/>
    <w:rsid w:val="003C6445"/>
    <w:rsid w:val="003F2D14"/>
    <w:rsid w:val="00421511"/>
    <w:rsid w:val="004234B0"/>
    <w:rsid w:val="004518E7"/>
    <w:rsid w:val="00453368"/>
    <w:rsid w:val="0048499B"/>
    <w:rsid w:val="004C13F7"/>
    <w:rsid w:val="004E7236"/>
    <w:rsid w:val="00510A64"/>
    <w:rsid w:val="00525061"/>
    <w:rsid w:val="005305F2"/>
    <w:rsid w:val="00563319"/>
    <w:rsid w:val="00597D8A"/>
    <w:rsid w:val="005E762C"/>
    <w:rsid w:val="005F4CC3"/>
    <w:rsid w:val="005F6AF4"/>
    <w:rsid w:val="00604FA3"/>
    <w:rsid w:val="00617B72"/>
    <w:rsid w:val="00623F90"/>
    <w:rsid w:val="006359B6"/>
    <w:rsid w:val="006532B3"/>
    <w:rsid w:val="00656B3B"/>
    <w:rsid w:val="0066126A"/>
    <w:rsid w:val="00675D14"/>
    <w:rsid w:val="00677B81"/>
    <w:rsid w:val="006874BC"/>
    <w:rsid w:val="00694B3C"/>
    <w:rsid w:val="006A5BFF"/>
    <w:rsid w:val="006A7FA0"/>
    <w:rsid w:val="006C1922"/>
    <w:rsid w:val="006D6641"/>
    <w:rsid w:val="006F0E3E"/>
    <w:rsid w:val="00703ECD"/>
    <w:rsid w:val="0071120E"/>
    <w:rsid w:val="00720CF4"/>
    <w:rsid w:val="00732BF3"/>
    <w:rsid w:val="00745547"/>
    <w:rsid w:val="00753346"/>
    <w:rsid w:val="007574A2"/>
    <w:rsid w:val="00764E3C"/>
    <w:rsid w:val="00770980"/>
    <w:rsid w:val="00773D18"/>
    <w:rsid w:val="0077404F"/>
    <w:rsid w:val="00792116"/>
    <w:rsid w:val="007C2C12"/>
    <w:rsid w:val="007E2AFA"/>
    <w:rsid w:val="008045C1"/>
    <w:rsid w:val="00804B4D"/>
    <w:rsid w:val="0083212A"/>
    <w:rsid w:val="00835E08"/>
    <w:rsid w:val="00842B5D"/>
    <w:rsid w:val="00850B87"/>
    <w:rsid w:val="008A11ED"/>
    <w:rsid w:val="008A3F7E"/>
    <w:rsid w:val="008C3E38"/>
    <w:rsid w:val="008E1679"/>
    <w:rsid w:val="008E5C67"/>
    <w:rsid w:val="00904565"/>
    <w:rsid w:val="00910B18"/>
    <w:rsid w:val="00924843"/>
    <w:rsid w:val="00926D0A"/>
    <w:rsid w:val="00947954"/>
    <w:rsid w:val="009513C4"/>
    <w:rsid w:val="00961570"/>
    <w:rsid w:val="00971259"/>
    <w:rsid w:val="00980E6F"/>
    <w:rsid w:val="00985B2A"/>
    <w:rsid w:val="009B4CBD"/>
    <w:rsid w:val="009E33E7"/>
    <w:rsid w:val="009F75FD"/>
    <w:rsid w:val="009F7684"/>
    <w:rsid w:val="00A0665A"/>
    <w:rsid w:val="00A07E30"/>
    <w:rsid w:val="00A44047"/>
    <w:rsid w:val="00A62480"/>
    <w:rsid w:val="00A812A8"/>
    <w:rsid w:val="00AA3136"/>
    <w:rsid w:val="00AB442C"/>
    <w:rsid w:val="00AC630D"/>
    <w:rsid w:val="00AE68D9"/>
    <w:rsid w:val="00AF2C0D"/>
    <w:rsid w:val="00B24707"/>
    <w:rsid w:val="00B46638"/>
    <w:rsid w:val="00B8123E"/>
    <w:rsid w:val="00B9433F"/>
    <w:rsid w:val="00BC5456"/>
    <w:rsid w:val="00BF4542"/>
    <w:rsid w:val="00C03CC8"/>
    <w:rsid w:val="00C11127"/>
    <w:rsid w:val="00C15957"/>
    <w:rsid w:val="00C160D0"/>
    <w:rsid w:val="00C40A24"/>
    <w:rsid w:val="00C630D3"/>
    <w:rsid w:val="00C66FA3"/>
    <w:rsid w:val="00C82D1A"/>
    <w:rsid w:val="00C87417"/>
    <w:rsid w:val="00C9061E"/>
    <w:rsid w:val="00CA1672"/>
    <w:rsid w:val="00CB59CB"/>
    <w:rsid w:val="00CC2A92"/>
    <w:rsid w:val="00CD205B"/>
    <w:rsid w:val="00CD6FED"/>
    <w:rsid w:val="00CE1AEC"/>
    <w:rsid w:val="00D00468"/>
    <w:rsid w:val="00D24271"/>
    <w:rsid w:val="00D359E8"/>
    <w:rsid w:val="00D5478E"/>
    <w:rsid w:val="00D74558"/>
    <w:rsid w:val="00DD6EE0"/>
    <w:rsid w:val="00DF2BCC"/>
    <w:rsid w:val="00E01AB2"/>
    <w:rsid w:val="00E01DC0"/>
    <w:rsid w:val="00E076DA"/>
    <w:rsid w:val="00E1201B"/>
    <w:rsid w:val="00E20927"/>
    <w:rsid w:val="00E575D4"/>
    <w:rsid w:val="00E6226F"/>
    <w:rsid w:val="00E92119"/>
    <w:rsid w:val="00E9719F"/>
    <w:rsid w:val="00EB3878"/>
    <w:rsid w:val="00EC6BD7"/>
    <w:rsid w:val="00ED1134"/>
    <w:rsid w:val="00ED1813"/>
    <w:rsid w:val="00EF2621"/>
    <w:rsid w:val="00EF657E"/>
    <w:rsid w:val="00F067CA"/>
    <w:rsid w:val="00F10D72"/>
    <w:rsid w:val="00F14A03"/>
    <w:rsid w:val="00F3418D"/>
    <w:rsid w:val="00F517E6"/>
    <w:rsid w:val="00F6595C"/>
    <w:rsid w:val="00FB2CDB"/>
    <w:rsid w:val="00FC5DB2"/>
    <w:rsid w:val="00FE146F"/>
    <w:rsid w:val="00FF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04565"/>
    <w:pPr>
      <w:keepNext/>
      <w:ind w:firstLine="70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F4CC3"/>
    <w:pPr>
      <w:spacing w:after="120"/>
    </w:pPr>
  </w:style>
  <w:style w:type="character" w:customStyle="1" w:styleId="a4">
    <w:name w:val="Основной текст Знак"/>
    <w:basedOn w:val="a0"/>
    <w:link w:val="a3"/>
    <w:rsid w:val="005F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F4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C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0456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90456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9045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904565"/>
  </w:style>
  <w:style w:type="paragraph" w:styleId="31">
    <w:name w:val="Body Text Indent 3"/>
    <w:basedOn w:val="a"/>
    <w:link w:val="32"/>
    <w:rsid w:val="00904565"/>
    <w:pPr>
      <w:tabs>
        <w:tab w:val="left" w:pos="2628"/>
        <w:tab w:val="left" w:pos="9571"/>
      </w:tabs>
      <w:ind w:left="828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904565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04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9045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045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9045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9045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rsid w:val="00904565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0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04565"/>
    <w:rPr>
      <w:vertAlign w:val="superscript"/>
    </w:rPr>
  </w:style>
  <w:style w:type="paragraph" w:customStyle="1" w:styleId="ConsPlusTitle">
    <w:name w:val="ConsPlusTitle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rsid w:val="0090456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904565"/>
    <w:pPr>
      <w:widowControl w:val="0"/>
      <w:autoSpaceDE w:val="0"/>
      <w:autoSpaceDN w:val="0"/>
      <w:adjustRightInd w:val="0"/>
      <w:spacing w:line="322" w:lineRule="exact"/>
      <w:ind w:firstLine="883"/>
    </w:pPr>
  </w:style>
  <w:style w:type="table" w:styleId="af5">
    <w:name w:val="Table Grid"/>
    <w:basedOn w:val="a1"/>
    <w:uiPriority w:val="59"/>
    <w:rsid w:val="0070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703ECD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484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5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5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04565"/>
    <w:pPr>
      <w:keepNext/>
      <w:ind w:firstLine="70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45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F4CC3"/>
    <w:pPr>
      <w:spacing w:after="120"/>
    </w:pPr>
  </w:style>
  <w:style w:type="character" w:customStyle="1" w:styleId="a4">
    <w:name w:val="Основной текст Знак"/>
    <w:basedOn w:val="a0"/>
    <w:link w:val="a3"/>
    <w:rsid w:val="005F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5F4C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C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04565"/>
    <w:pPr>
      <w:jc w:val="center"/>
    </w:pPr>
    <w:rPr>
      <w:b/>
      <w:bCs/>
      <w:sz w:val="28"/>
      <w:lang w:val="x-none" w:eastAsia="x-none"/>
    </w:rPr>
  </w:style>
  <w:style w:type="character" w:customStyle="1" w:styleId="a8">
    <w:name w:val="Название Знак"/>
    <w:basedOn w:val="a0"/>
    <w:link w:val="a7"/>
    <w:rsid w:val="00904565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Title">
    <w:name w:val="ConsTitle"/>
    <w:rsid w:val="009045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904565"/>
  </w:style>
  <w:style w:type="paragraph" w:styleId="31">
    <w:name w:val="Body Text Indent 3"/>
    <w:basedOn w:val="a"/>
    <w:link w:val="32"/>
    <w:rsid w:val="00904565"/>
    <w:pPr>
      <w:tabs>
        <w:tab w:val="left" w:pos="2628"/>
        <w:tab w:val="left" w:pos="9571"/>
      </w:tabs>
      <w:ind w:left="828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9045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rsid w:val="00904565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045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90456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045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Схема документа Знак"/>
    <w:basedOn w:val="a0"/>
    <w:link w:val="af1"/>
    <w:semiHidden/>
    <w:rsid w:val="009045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rsid w:val="009045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045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note text"/>
    <w:basedOn w:val="a"/>
    <w:link w:val="af3"/>
    <w:rsid w:val="00904565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9045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904565"/>
    <w:rPr>
      <w:vertAlign w:val="superscript"/>
    </w:rPr>
  </w:style>
  <w:style w:type="paragraph" w:customStyle="1" w:styleId="ConsPlusTitle">
    <w:name w:val="ConsPlusTitle"/>
    <w:rsid w:val="0090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rsid w:val="0090456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904565"/>
    <w:pPr>
      <w:widowControl w:val="0"/>
      <w:autoSpaceDE w:val="0"/>
      <w:autoSpaceDN w:val="0"/>
      <w:adjustRightInd w:val="0"/>
      <w:spacing w:line="322" w:lineRule="exact"/>
      <w:ind w:firstLine="883"/>
    </w:pPr>
  </w:style>
  <w:style w:type="table" w:styleId="af5">
    <w:name w:val="Table Grid"/>
    <w:basedOn w:val="a1"/>
    <w:uiPriority w:val="59"/>
    <w:rsid w:val="0070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703ECD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48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2C8592D179C634546A1CE25B85C7D61DCA926099796479ED88999B40M6o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2C8592D179C634546A1CE25B85C7D61CCB96629D7F6479ED88999B40M6o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2C8592D179C634546A1CE25B85C7D61CCB96629D7B6479ED88999B40M6o2G" TargetMode="External"/><Relationship Id="rId1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7730</Words>
  <Characters>44064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Виктория Сергеевна</dc:creator>
  <cp:lastModifiedBy>Кирчигин Е.В.</cp:lastModifiedBy>
  <cp:revision>9</cp:revision>
  <cp:lastPrinted>2023-06-14T10:56:00Z</cp:lastPrinted>
  <dcterms:created xsi:type="dcterms:W3CDTF">2023-11-13T08:28:00Z</dcterms:created>
  <dcterms:modified xsi:type="dcterms:W3CDTF">2024-01-22T14:33:00Z</dcterms:modified>
</cp:coreProperties>
</file>