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8B981" w14:textId="77777777" w:rsidR="00770734" w:rsidRDefault="00770734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233D2" w14:textId="685A457D" w:rsidR="004F3812" w:rsidRDefault="00E338D9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="009A2298"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14:paraId="0174FA40" w14:textId="2241C718" w:rsidR="00A358F4" w:rsidRPr="004F3812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14:paraId="4F61A032" w14:textId="6F4B809E" w:rsidR="009A2298" w:rsidRPr="00602D44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537F6E" w14:textId="37CC81E5" w:rsidR="00072D2F" w:rsidRPr="00682296" w:rsidRDefault="006F3992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7CAE" w:rsidRPr="00E338D9">
        <w:rPr>
          <w:rFonts w:ascii="Times New Roman" w:hAnsi="Times New Roman" w:cs="Times New Roman"/>
          <w:sz w:val="28"/>
          <w:szCs w:val="28"/>
        </w:rPr>
        <w:t>Холмогорск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561975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уведомля</w:t>
      </w:r>
      <w:r w:rsidRPr="00E338D9">
        <w:rPr>
          <w:rFonts w:ascii="Times New Roman" w:hAnsi="Times New Roman" w:cs="Times New Roman"/>
          <w:sz w:val="28"/>
          <w:szCs w:val="28"/>
        </w:rPr>
        <w:t>ет о</w:t>
      </w:r>
      <w:r w:rsidR="00E338D9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FA7520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осмотра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77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AB6">
        <w:rPr>
          <w:rFonts w:ascii="Times New Roman" w:hAnsi="Times New Roman" w:cs="Times New Roman"/>
          <w:sz w:val="28"/>
          <w:szCs w:val="28"/>
        </w:rPr>
        <w:t>29</w:t>
      </w:r>
      <w:r w:rsidR="008362F1">
        <w:rPr>
          <w:rFonts w:ascii="Times New Roman" w:hAnsi="Times New Roman" w:cs="Times New Roman"/>
          <w:sz w:val="28"/>
          <w:szCs w:val="28"/>
        </w:rPr>
        <w:t xml:space="preserve"> </w:t>
      </w:r>
      <w:r w:rsidR="00F07AB6">
        <w:rPr>
          <w:rFonts w:ascii="Times New Roman" w:hAnsi="Times New Roman" w:cs="Times New Roman"/>
          <w:sz w:val="28"/>
          <w:szCs w:val="28"/>
        </w:rPr>
        <w:t>ма</w:t>
      </w:r>
      <w:r w:rsidR="008362F1">
        <w:rPr>
          <w:rFonts w:ascii="Times New Roman" w:hAnsi="Times New Roman" w:cs="Times New Roman"/>
          <w:sz w:val="28"/>
          <w:szCs w:val="28"/>
        </w:rPr>
        <w:t>я 2024</w:t>
      </w:r>
      <w:r w:rsidR="00770734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6768E1">
        <w:rPr>
          <w:rFonts w:ascii="Times New Roman" w:hAnsi="Times New Roman" w:cs="Times New Roman"/>
          <w:sz w:val="28"/>
          <w:szCs w:val="28"/>
        </w:rPr>
        <w:t>1</w:t>
      </w:r>
      <w:r w:rsidR="00770734">
        <w:rPr>
          <w:rFonts w:ascii="Times New Roman" w:hAnsi="Times New Roman" w:cs="Times New Roman"/>
          <w:sz w:val="28"/>
          <w:szCs w:val="28"/>
        </w:rPr>
        <w:t>.</w:t>
      </w:r>
      <w:r w:rsidR="00020B5E">
        <w:rPr>
          <w:rFonts w:ascii="Times New Roman" w:hAnsi="Times New Roman" w:cs="Times New Roman"/>
          <w:sz w:val="28"/>
          <w:szCs w:val="28"/>
        </w:rPr>
        <w:t>3</w:t>
      </w:r>
      <w:r w:rsidR="00770734">
        <w:rPr>
          <w:rFonts w:ascii="Times New Roman" w:hAnsi="Times New Roman" w:cs="Times New Roman"/>
          <w:sz w:val="28"/>
          <w:szCs w:val="28"/>
        </w:rPr>
        <w:t>0 до 1</w:t>
      </w:r>
      <w:r w:rsidR="00020B5E">
        <w:rPr>
          <w:rFonts w:ascii="Times New Roman" w:hAnsi="Times New Roman" w:cs="Times New Roman"/>
          <w:sz w:val="28"/>
          <w:szCs w:val="28"/>
        </w:rPr>
        <w:t>2</w:t>
      </w:r>
      <w:r w:rsidR="00770734">
        <w:rPr>
          <w:rFonts w:ascii="Times New Roman" w:hAnsi="Times New Roman" w:cs="Times New Roman"/>
          <w:sz w:val="28"/>
          <w:szCs w:val="28"/>
        </w:rPr>
        <w:t>.</w:t>
      </w:r>
      <w:r w:rsidR="00020B5E">
        <w:rPr>
          <w:rFonts w:ascii="Times New Roman" w:hAnsi="Times New Roman" w:cs="Times New Roman"/>
          <w:sz w:val="28"/>
          <w:szCs w:val="28"/>
        </w:rPr>
        <w:t>0</w:t>
      </w:r>
      <w:r w:rsidR="00770734">
        <w:rPr>
          <w:rFonts w:ascii="Times New Roman" w:hAnsi="Times New Roman" w:cs="Times New Roman"/>
          <w:sz w:val="28"/>
          <w:szCs w:val="28"/>
        </w:rPr>
        <w:t>0 часов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07A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жилого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 кадастровым номером </w:t>
      </w:r>
      <w:r w:rsidR="00E338D9" w:rsidRPr="00B31FD9">
        <w:rPr>
          <w:rFonts w:ascii="Times New Roman" w:hAnsi="Times New Roman" w:cs="Times New Roman"/>
          <w:sz w:val="28"/>
          <w:szCs w:val="28"/>
        </w:rPr>
        <w:t>29:19:</w:t>
      </w:r>
      <w:r w:rsidR="00F07AB6">
        <w:rPr>
          <w:rFonts w:ascii="Times New Roman" w:hAnsi="Times New Roman" w:cs="Times New Roman"/>
          <w:sz w:val="28"/>
          <w:szCs w:val="28"/>
        </w:rPr>
        <w:t>080301</w:t>
      </w:r>
      <w:r w:rsidR="00F319D6">
        <w:rPr>
          <w:rFonts w:ascii="Times New Roman" w:hAnsi="Times New Roman" w:cs="Times New Roman"/>
          <w:sz w:val="28"/>
          <w:szCs w:val="28"/>
        </w:rPr>
        <w:t>:</w:t>
      </w:r>
      <w:r w:rsidR="00F07AB6">
        <w:rPr>
          <w:rFonts w:ascii="Times New Roman" w:hAnsi="Times New Roman" w:cs="Times New Roman"/>
          <w:sz w:val="28"/>
          <w:szCs w:val="28"/>
        </w:rPr>
        <w:t>1</w:t>
      </w:r>
      <w:r w:rsidR="00020B5E">
        <w:rPr>
          <w:rFonts w:ascii="Times New Roman" w:hAnsi="Times New Roman" w:cs="Times New Roman"/>
          <w:sz w:val="28"/>
          <w:szCs w:val="28"/>
        </w:rPr>
        <w:t>89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8362F1">
        <w:rPr>
          <w:rFonts w:ascii="Times New Roman" w:hAnsi="Times New Roman" w:cs="Times New Roman"/>
          <w:spacing w:val="-9"/>
          <w:sz w:val="28"/>
          <w:szCs w:val="28"/>
        </w:rPr>
        <w:t>Архангельская обл</w:t>
      </w:r>
      <w:r w:rsidR="00FB4242">
        <w:rPr>
          <w:rFonts w:ascii="Times New Roman" w:hAnsi="Times New Roman" w:cs="Times New Roman"/>
          <w:spacing w:val="-9"/>
          <w:sz w:val="28"/>
          <w:szCs w:val="28"/>
        </w:rPr>
        <w:t>.</w:t>
      </w:r>
      <w:r w:rsidR="00F10141" w:rsidRPr="00F10141">
        <w:rPr>
          <w:rFonts w:ascii="Times New Roman" w:hAnsi="Times New Roman" w:cs="Times New Roman"/>
          <w:spacing w:val="-9"/>
          <w:sz w:val="28"/>
          <w:szCs w:val="28"/>
        </w:rPr>
        <w:t>, Холмогорский</w:t>
      </w:r>
      <w:r w:rsidR="00FB4242">
        <w:rPr>
          <w:rFonts w:ascii="Times New Roman" w:hAnsi="Times New Roman" w:cs="Times New Roman"/>
          <w:spacing w:val="-9"/>
          <w:sz w:val="28"/>
          <w:szCs w:val="28"/>
        </w:rPr>
        <w:t xml:space="preserve"> р-н</w:t>
      </w:r>
      <w:r w:rsidR="00F10141" w:rsidRPr="00F10141">
        <w:rPr>
          <w:rFonts w:ascii="Times New Roman" w:hAnsi="Times New Roman" w:cs="Times New Roman"/>
          <w:spacing w:val="-9"/>
          <w:sz w:val="28"/>
          <w:szCs w:val="28"/>
        </w:rPr>
        <w:t xml:space="preserve">, </w:t>
      </w:r>
      <w:proofErr w:type="spellStart"/>
      <w:r w:rsidR="00FB4242">
        <w:rPr>
          <w:rFonts w:ascii="Times New Roman" w:hAnsi="Times New Roman" w:cs="Times New Roman"/>
          <w:spacing w:val="-9"/>
          <w:sz w:val="28"/>
          <w:szCs w:val="28"/>
        </w:rPr>
        <w:t>Леуновский</w:t>
      </w:r>
      <w:proofErr w:type="spellEnd"/>
      <w:r w:rsidR="00FB42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="00FB4242">
        <w:rPr>
          <w:rFonts w:ascii="Times New Roman" w:hAnsi="Times New Roman" w:cs="Times New Roman"/>
          <w:spacing w:val="-9"/>
          <w:sz w:val="28"/>
          <w:szCs w:val="28"/>
        </w:rPr>
        <w:t>с</w:t>
      </w:r>
      <w:proofErr w:type="gramEnd"/>
      <w:r w:rsidR="00FB4242">
        <w:rPr>
          <w:rFonts w:ascii="Times New Roman" w:hAnsi="Times New Roman" w:cs="Times New Roman"/>
          <w:spacing w:val="-9"/>
          <w:sz w:val="28"/>
          <w:szCs w:val="28"/>
        </w:rPr>
        <w:t>/с</w:t>
      </w:r>
      <w:r w:rsidR="00F07AB6">
        <w:rPr>
          <w:rFonts w:ascii="Times New Roman" w:hAnsi="Times New Roman" w:cs="Times New Roman"/>
          <w:spacing w:val="-9"/>
          <w:sz w:val="28"/>
          <w:szCs w:val="28"/>
        </w:rPr>
        <w:t>, д</w:t>
      </w:r>
      <w:r w:rsidR="00FB4242">
        <w:rPr>
          <w:rFonts w:ascii="Times New Roman" w:hAnsi="Times New Roman" w:cs="Times New Roman"/>
          <w:spacing w:val="-9"/>
          <w:sz w:val="28"/>
          <w:szCs w:val="28"/>
        </w:rPr>
        <w:t>ер</w:t>
      </w:r>
      <w:r w:rsidR="00F07AB6">
        <w:rPr>
          <w:rFonts w:ascii="Times New Roman" w:hAnsi="Times New Roman" w:cs="Times New Roman"/>
          <w:spacing w:val="-9"/>
          <w:sz w:val="28"/>
          <w:szCs w:val="28"/>
        </w:rPr>
        <w:t xml:space="preserve">. </w:t>
      </w:r>
      <w:proofErr w:type="spellStart"/>
      <w:r w:rsidR="00F07AB6">
        <w:rPr>
          <w:rFonts w:ascii="Times New Roman" w:hAnsi="Times New Roman" w:cs="Times New Roman"/>
          <w:spacing w:val="-9"/>
          <w:sz w:val="28"/>
          <w:szCs w:val="28"/>
        </w:rPr>
        <w:t>Леуново</w:t>
      </w:r>
      <w:proofErr w:type="spellEnd"/>
      <w:r w:rsidR="006768E1">
        <w:rPr>
          <w:rFonts w:ascii="Times New Roman" w:hAnsi="Times New Roman" w:cs="Times New Roman"/>
          <w:spacing w:val="-9"/>
          <w:sz w:val="28"/>
          <w:szCs w:val="28"/>
        </w:rPr>
        <w:t xml:space="preserve">, д. </w:t>
      </w:r>
      <w:r w:rsidR="00FB4242">
        <w:rPr>
          <w:rFonts w:ascii="Times New Roman" w:hAnsi="Times New Roman" w:cs="Times New Roman"/>
          <w:spacing w:val="-9"/>
          <w:sz w:val="28"/>
          <w:szCs w:val="28"/>
        </w:rPr>
        <w:t>22</w:t>
      </w:r>
      <w:bookmarkStart w:id="0" w:name="_GoBack"/>
      <w:bookmarkEnd w:id="0"/>
      <w:r w:rsidR="00682296">
        <w:rPr>
          <w:rFonts w:ascii="Times New Roman" w:hAnsi="Times New Roman" w:cs="Times New Roman"/>
          <w:color w:val="292C2F"/>
          <w:sz w:val="28"/>
          <w:szCs w:val="28"/>
        </w:rPr>
        <w:t>.</w:t>
      </w:r>
    </w:p>
    <w:p w14:paraId="35CEABE7" w14:textId="55268BA5" w:rsidR="00A27E37" w:rsidRDefault="00FA7520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6822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="00A27E37"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 w:rsidR="002B39B6">
        <w:rPr>
          <w:rFonts w:ascii="Times New Roman" w:hAnsi="Times New Roman" w:cs="Times New Roman"/>
          <w:sz w:val="28"/>
          <w:szCs w:val="28"/>
        </w:rPr>
        <w:t xml:space="preserve"> п.6 ст.69.1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B39B6">
        <w:rPr>
          <w:rFonts w:ascii="Times New Roman" w:hAnsi="Times New Roman" w:cs="Times New Roman"/>
          <w:sz w:val="28"/>
          <w:szCs w:val="28"/>
        </w:rPr>
        <w:t>ого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27E37"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 w:rsidR="002B39B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A27E37" w:rsidRPr="00154B8C">
        <w:rPr>
          <w:rFonts w:ascii="Times New Roman" w:hAnsi="Times New Roman" w:cs="Times New Roman"/>
          <w:sz w:val="28"/>
          <w:szCs w:val="28"/>
        </w:rPr>
        <w:t xml:space="preserve"> от </w:t>
      </w:r>
      <w:r w:rsidR="00154B8C" w:rsidRPr="00154B8C">
        <w:rPr>
          <w:rFonts w:ascii="Times New Roman" w:hAnsi="Times New Roman" w:cs="Times New Roman"/>
          <w:sz w:val="28"/>
          <w:szCs w:val="28"/>
        </w:rPr>
        <w:t>13.07.2015</w:t>
      </w:r>
      <w:r w:rsidR="00E24B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4B8C" w:rsidRPr="00154B8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r w:rsidR="002B39B6"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существования 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A27E37" w:rsidRPr="00154B8C">
        <w:rPr>
          <w:rFonts w:ascii="Times New Roman" w:hAnsi="Times New Roman" w:cs="Times New Roman"/>
          <w:sz w:val="28"/>
          <w:szCs w:val="28"/>
        </w:rPr>
        <w:t>.</w:t>
      </w:r>
    </w:p>
    <w:p w14:paraId="5B29A9F6" w14:textId="649B98C1" w:rsidR="00307112" w:rsidRPr="000B36B7" w:rsidRDefault="00FA4E0E" w:rsidP="0030711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B39B6">
        <w:rPr>
          <w:rFonts w:ascii="Times New Roman" w:hAnsi="Times New Roman" w:cs="Times New Roman"/>
          <w:sz w:val="28"/>
          <w:szCs w:val="28"/>
        </w:rPr>
        <w:t>проведения</w:t>
      </w:r>
      <w:r w:rsidR="002B39B6"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управлению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имуществом администрации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Холмогорского муниципального округа Архангельской области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164530, с.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Холмогоры, ул.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Ломоносова, д.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18, 1 этаж, 1 кабинет, 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8(81830)</w:t>
      </w:r>
      <w:r w:rsidR="004F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083. Адрес электронной почты: </w:t>
      </w:r>
      <w:hyperlink r:id="rId6" w:history="1"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8183033083@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sectPr w:rsidR="00307112" w:rsidRPr="000B36B7" w:rsidSect="007707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FD"/>
    <w:rsid w:val="00020B5E"/>
    <w:rsid w:val="00032430"/>
    <w:rsid w:val="00072D2F"/>
    <w:rsid w:val="000B06D5"/>
    <w:rsid w:val="000B52EB"/>
    <w:rsid w:val="000D245A"/>
    <w:rsid w:val="00154B8C"/>
    <w:rsid w:val="001B0DD9"/>
    <w:rsid w:val="00285E9B"/>
    <w:rsid w:val="002B39B6"/>
    <w:rsid w:val="00307112"/>
    <w:rsid w:val="00400C68"/>
    <w:rsid w:val="00412C8A"/>
    <w:rsid w:val="00433551"/>
    <w:rsid w:val="004666DF"/>
    <w:rsid w:val="004F3812"/>
    <w:rsid w:val="004F6926"/>
    <w:rsid w:val="0051355E"/>
    <w:rsid w:val="00535F1E"/>
    <w:rsid w:val="00561975"/>
    <w:rsid w:val="005E3C04"/>
    <w:rsid w:val="00602D44"/>
    <w:rsid w:val="006465AC"/>
    <w:rsid w:val="006768E1"/>
    <w:rsid w:val="00682296"/>
    <w:rsid w:val="006844D7"/>
    <w:rsid w:val="006A079F"/>
    <w:rsid w:val="006D1594"/>
    <w:rsid w:val="006F3992"/>
    <w:rsid w:val="00723C99"/>
    <w:rsid w:val="00770734"/>
    <w:rsid w:val="00787CAE"/>
    <w:rsid w:val="007E45FF"/>
    <w:rsid w:val="008362F1"/>
    <w:rsid w:val="008B7BB6"/>
    <w:rsid w:val="009340B8"/>
    <w:rsid w:val="00981F49"/>
    <w:rsid w:val="009A2298"/>
    <w:rsid w:val="00A27E37"/>
    <w:rsid w:val="00A358F4"/>
    <w:rsid w:val="00B049FD"/>
    <w:rsid w:val="00B31FD9"/>
    <w:rsid w:val="00C41422"/>
    <w:rsid w:val="00C44C8F"/>
    <w:rsid w:val="00DD57D6"/>
    <w:rsid w:val="00E24B4D"/>
    <w:rsid w:val="00E338D9"/>
    <w:rsid w:val="00F07AB6"/>
    <w:rsid w:val="00F10141"/>
    <w:rsid w:val="00F319D6"/>
    <w:rsid w:val="00F52369"/>
    <w:rsid w:val="00F8736B"/>
    <w:rsid w:val="00FA4E0E"/>
    <w:rsid w:val="00FA7520"/>
    <w:rsid w:val="00FB312E"/>
    <w:rsid w:val="00FB4242"/>
    <w:rsid w:val="00FC3AF0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F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8183033083@mail.ru" TargetMode="External"/><Relationship Id="rId5" Type="http://schemas.openxmlformats.org/officeDocument/2006/relationships/hyperlink" Target="consultantplus://offline/ref=933DEFD476FFE2FA850623026CD21F5D651C231C2F4DE1443D04D7B8B3CCB00D6F99315A302F5050953C20F620G1X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Яткова</dc:creator>
  <cp:lastModifiedBy>Kumi</cp:lastModifiedBy>
  <cp:revision>2</cp:revision>
  <cp:lastPrinted>2024-02-15T10:34:00Z</cp:lastPrinted>
  <dcterms:created xsi:type="dcterms:W3CDTF">2024-05-28T10:34:00Z</dcterms:created>
  <dcterms:modified xsi:type="dcterms:W3CDTF">2024-05-28T10:34:00Z</dcterms:modified>
</cp:coreProperties>
</file>