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C3" w:rsidRPr="006428C3" w:rsidRDefault="006428C3" w:rsidP="006428C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428C3">
        <w:rPr>
          <w:rFonts w:hAnsi="Times New Roman" w:cs="Times New Roman"/>
          <w:b/>
          <w:color w:val="000000"/>
          <w:sz w:val="24"/>
          <w:szCs w:val="24"/>
          <w:lang w:val="ru-RU"/>
        </w:rPr>
        <w:t>Заявление работника о регистрации микротравмы</w:t>
      </w:r>
    </w:p>
    <w:p w:rsidR="006812CA" w:rsidRPr="00866C3D" w:rsidRDefault="0045578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66C3D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proofErr w:type="gramStart"/>
      <w:r w:rsidRPr="00866C3D">
        <w:rPr>
          <w:rFonts w:hAnsi="Times New Roman" w:cs="Times New Roman"/>
          <w:color w:val="000000"/>
          <w:sz w:val="24"/>
          <w:szCs w:val="24"/>
          <w:lang w:val="ru-RU"/>
        </w:rPr>
        <w:t>у ООО</w:t>
      </w:r>
      <w:proofErr w:type="gramEnd"/>
      <w:r w:rsidRPr="00866C3D">
        <w:rPr>
          <w:rFonts w:hAnsi="Times New Roman" w:cs="Times New Roman"/>
          <w:color w:val="000000"/>
          <w:sz w:val="24"/>
          <w:szCs w:val="24"/>
          <w:lang w:val="ru-RU"/>
        </w:rPr>
        <w:t xml:space="preserve"> «Альфа»</w:t>
      </w:r>
      <w:r w:rsidRPr="00866C3D">
        <w:rPr>
          <w:lang w:val="ru-RU"/>
        </w:rPr>
        <w:br/>
      </w:r>
      <w:r w:rsidRPr="00866C3D">
        <w:rPr>
          <w:rFonts w:hAnsi="Times New Roman" w:cs="Times New Roman"/>
          <w:color w:val="000000"/>
          <w:sz w:val="24"/>
          <w:szCs w:val="24"/>
          <w:lang w:val="ru-RU"/>
        </w:rPr>
        <w:t>Львову А.В.</w:t>
      </w:r>
      <w:r w:rsidR="00591B77">
        <w:rPr>
          <w:rStyle w:val="a5"/>
          <w:rFonts w:hAnsi="Times New Roman" w:cs="Times New Roman"/>
          <w:color w:val="000000"/>
          <w:sz w:val="24"/>
          <w:szCs w:val="24"/>
          <w:lang w:val="ru-RU"/>
        </w:rPr>
        <w:footnoteReference w:id="1"/>
      </w:r>
      <w:r w:rsidRPr="00866C3D">
        <w:rPr>
          <w:lang w:val="ru-RU"/>
        </w:rPr>
        <w:br/>
      </w:r>
      <w:r w:rsidRPr="00866C3D">
        <w:rPr>
          <w:rFonts w:hAnsi="Times New Roman" w:cs="Times New Roman"/>
          <w:color w:val="000000"/>
          <w:sz w:val="24"/>
          <w:szCs w:val="24"/>
          <w:lang w:val="ru-RU"/>
        </w:rPr>
        <w:t>от кладовщика</w:t>
      </w:r>
      <w:r w:rsidRPr="00866C3D">
        <w:rPr>
          <w:lang w:val="ru-RU"/>
        </w:rPr>
        <w:br/>
      </w:r>
      <w:r w:rsidRPr="00866C3D">
        <w:rPr>
          <w:rFonts w:hAnsi="Times New Roman" w:cs="Times New Roman"/>
          <w:color w:val="000000"/>
          <w:sz w:val="24"/>
          <w:szCs w:val="24"/>
          <w:lang w:val="ru-RU"/>
        </w:rPr>
        <w:t>Беспалова П.А.</w:t>
      </w:r>
    </w:p>
    <w:p w:rsidR="006812CA" w:rsidRPr="00591B77" w:rsidRDefault="004557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6C3D">
        <w:rPr>
          <w:lang w:val="ru-RU"/>
        </w:rPr>
        <w:br/>
      </w:r>
      <w:r w:rsidRPr="00591B7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="00591B77">
        <w:rPr>
          <w:rStyle w:val="a5"/>
          <w:rFonts w:hAnsi="Times New Roman" w:cs="Times New Roman"/>
          <w:color w:val="000000"/>
          <w:sz w:val="24"/>
          <w:szCs w:val="24"/>
          <w:lang w:val="ru-RU"/>
        </w:rPr>
        <w:footnoteReference w:id="2"/>
      </w:r>
    </w:p>
    <w:p w:rsidR="006812CA" w:rsidRPr="00866C3D" w:rsidRDefault="00455781" w:rsidP="00866C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6C3D">
        <w:rPr>
          <w:rFonts w:hAnsi="Times New Roman" w:cs="Times New Roman"/>
          <w:color w:val="000000"/>
          <w:sz w:val="24"/>
          <w:szCs w:val="24"/>
          <w:lang w:val="ru-RU"/>
        </w:rPr>
        <w:t>Прошу зарегистрировать микротравму в виде пореза на большом пальце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6C3D">
        <w:rPr>
          <w:rFonts w:hAnsi="Times New Roman" w:cs="Times New Roman"/>
          <w:color w:val="000000"/>
          <w:sz w:val="24"/>
          <w:szCs w:val="24"/>
          <w:lang w:val="ru-RU"/>
        </w:rPr>
        <w:t>правой руки, которую я получил при упаковке готовой продукции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6C3D">
        <w:rPr>
          <w:rFonts w:hAnsi="Times New Roman" w:cs="Times New Roman"/>
          <w:color w:val="000000"/>
          <w:sz w:val="24"/>
          <w:szCs w:val="24"/>
          <w:lang w:val="ru-RU"/>
        </w:rPr>
        <w:t>в картонную коробку без использования специальных перчаток</w:t>
      </w:r>
      <w:r w:rsidR="00800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C3D">
        <w:rPr>
          <w:rFonts w:hAnsi="Times New Roman" w:cs="Times New Roman"/>
          <w:color w:val="000000"/>
          <w:sz w:val="24"/>
          <w:szCs w:val="24"/>
          <w:lang w:val="ru-RU"/>
        </w:rPr>
        <w:t>01.03.2022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6C3D">
        <w:rPr>
          <w:rFonts w:hAnsi="Times New Roman" w:cs="Times New Roman"/>
          <w:color w:val="000000"/>
          <w:sz w:val="24"/>
          <w:szCs w:val="24"/>
          <w:lang w:val="ru-RU"/>
        </w:rPr>
        <w:t>в 14:15.</w:t>
      </w:r>
      <w:r w:rsidR="00591B77">
        <w:rPr>
          <w:rStyle w:val="a5"/>
          <w:rFonts w:hAnsi="Times New Roman" w:cs="Times New Roman"/>
          <w:color w:val="000000"/>
          <w:sz w:val="24"/>
          <w:szCs w:val="24"/>
          <w:lang w:val="ru-RU"/>
        </w:rPr>
        <w:footnoteReference w:id="3"/>
      </w:r>
      <w:r w:rsidRPr="00866C3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6C3D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 не обращался. На месте мне обработали рану и заклеили ее специальным пластырем.</w:t>
      </w:r>
      <w:r w:rsidRPr="00866C3D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2127"/>
        <w:gridCol w:w="3543"/>
      </w:tblGrid>
      <w:tr w:rsidR="006812CA" w:rsidTr="00866C3D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2CA" w:rsidRDefault="004557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Кладовщик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2CA" w:rsidRPr="006428C3" w:rsidRDefault="00455781" w:rsidP="00866C3D">
            <w:pPr>
              <w:jc w:val="center"/>
              <w:rPr>
                <w:b/>
                <w:i/>
              </w:rPr>
            </w:pPr>
            <w:proofErr w:type="spellStart"/>
            <w:r w:rsidRPr="006428C3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Беспалов</w:t>
            </w:r>
            <w:proofErr w:type="spellEnd"/>
          </w:p>
        </w:tc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2CA" w:rsidRDefault="00455781" w:rsidP="00866C3D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П.А.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Беспалов</w:t>
            </w:r>
            <w:proofErr w:type="spellEnd"/>
          </w:p>
        </w:tc>
      </w:tr>
      <w:tr w:rsidR="006812CA" w:rsidTr="00866C3D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2CA" w:rsidRDefault="00455781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2CA" w:rsidRDefault="006812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2CA" w:rsidRDefault="006812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5781" w:rsidRDefault="00455781"/>
    <w:sectPr w:rsidR="00455781" w:rsidSect="006812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7A3" w:rsidRDefault="00DE47A3" w:rsidP="00591B77">
      <w:pPr>
        <w:spacing w:before="0" w:after="0"/>
      </w:pPr>
      <w:r>
        <w:separator/>
      </w:r>
    </w:p>
  </w:endnote>
  <w:endnote w:type="continuationSeparator" w:id="0">
    <w:p w:rsidR="00DE47A3" w:rsidRDefault="00DE47A3" w:rsidP="00591B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E6" w:rsidRDefault="00B076E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E6" w:rsidRDefault="00B076E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E6" w:rsidRDefault="00B076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7A3" w:rsidRDefault="00DE47A3" w:rsidP="00591B77">
      <w:pPr>
        <w:spacing w:before="0" w:after="0"/>
      </w:pPr>
      <w:r>
        <w:separator/>
      </w:r>
    </w:p>
  </w:footnote>
  <w:footnote w:type="continuationSeparator" w:id="0">
    <w:p w:rsidR="00DE47A3" w:rsidRDefault="00DE47A3" w:rsidP="00591B77">
      <w:pPr>
        <w:spacing w:before="0" w:after="0"/>
      </w:pPr>
      <w:r>
        <w:continuationSeparator/>
      </w:r>
    </w:p>
  </w:footnote>
  <w:footnote w:id="1">
    <w:p w:rsidR="00591B77" w:rsidRPr="00591B77" w:rsidRDefault="00591B77" w:rsidP="00343C4A">
      <w:pPr>
        <w:pStyle w:val="a3"/>
        <w:jc w:val="both"/>
        <w:rPr>
          <w:rFonts w:cstheme="minorHAnsi"/>
          <w:lang w:val="ru-RU"/>
        </w:rPr>
      </w:pPr>
      <w:r w:rsidRPr="00591B77">
        <w:rPr>
          <w:rStyle w:val="a5"/>
          <w:rFonts w:cstheme="minorHAnsi"/>
        </w:rPr>
        <w:footnoteRef/>
      </w:r>
      <w:r w:rsidRPr="00591B77">
        <w:rPr>
          <w:rFonts w:cstheme="minorHAnsi"/>
          <w:lang w:val="ru-RU"/>
        </w:rPr>
        <w:t xml:space="preserve"> </w:t>
      </w:r>
      <w:r w:rsidRPr="00591B77">
        <w:rPr>
          <w:rFonts w:cstheme="minorHAnsi"/>
          <w:color w:val="222222"/>
          <w:shd w:val="clear" w:color="auto" w:fill="FFFFFF"/>
          <w:lang w:val="ru-RU"/>
        </w:rPr>
        <w:t>Уведомить о получении микротравмы работник может непосредственного руководителя и директора организации</w:t>
      </w:r>
    </w:p>
  </w:footnote>
  <w:footnote w:id="2">
    <w:p w:rsidR="00591B77" w:rsidRPr="00591B77" w:rsidRDefault="00591B77" w:rsidP="00343C4A">
      <w:pPr>
        <w:pStyle w:val="a3"/>
        <w:jc w:val="both"/>
        <w:rPr>
          <w:rFonts w:cstheme="minorHAnsi"/>
          <w:lang w:val="ru-RU"/>
        </w:rPr>
      </w:pPr>
      <w:r w:rsidRPr="00591B77">
        <w:rPr>
          <w:rStyle w:val="a5"/>
          <w:rFonts w:cstheme="minorHAnsi"/>
        </w:rPr>
        <w:footnoteRef/>
      </w:r>
      <w:r w:rsidRPr="00591B77">
        <w:rPr>
          <w:rFonts w:cstheme="minorHAnsi"/>
          <w:lang w:val="ru-RU"/>
        </w:rPr>
        <w:t xml:space="preserve"> </w:t>
      </w:r>
      <w:r w:rsidRPr="00591B77">
        <w:rPr>
          <w:rFonts w:cstheme="minorHAnsi"/>
          <w:color w:val="222222"/>
          <w:shd w:val="clear" w:color="auto" w:fill="FFFFFF"/>
          <w:lang w:val="ru-RU"/>
        </w:rPr>
        <w:t>Чтобы начать расследование и учесть микротравму, получите</w:t>
      </w:r>
      <w:r w:rsidRPr="00591B77">
        <w:rPr>
          <w:rFonts w:cstheme="minorHAnsi"/>
          <w:color w:val="222222"/>
          <w:shd w:val="clear" w:color="auto" w:fill="FFFFFF"/>
        </w:rPr>
        <w:t> </w:t>
      </w:r>
      <w:r w:rsidRPr="00591B77">
        <w:rPr>
          <w:rFonts w:cstheme="minorHAnsi"/>
          <w:color w:val="222222"/>
          <w:shd w:val="clear" w:color="auto" w:fill="FFFFFF"/>
          <w:lang w:val="ru-RU"/>
        </w:rPr>
        <w:t>от пострадавшего работника заявление с описанием обстоятель</w:t>
      </w:r>
      <w:proofErr w:type="gramStart"/>
      <w:r w:rsidRPr="00591B77">
        <w:rPr>
          <w:rFonts w:cstheme="minorHAnsi"/>
          <w:color w:val="222222"/>
          <w:shd w:val="clear" w:color="auto" w:fill="FFFFFF"/>
          <w:lang w:val="ru-RU"/>
        </w:rPr>
        <w:t>ств тр</w:t>
      </w:r>
      <w:proofErr w:type="gramEnd"/>
      <w:r w:rsidRPr="00591B77">
        <w:rPr>
          <w:rFonts w:cstheme="minorHAnsi"/>
          <w:color w:val="222222"/>
          <w:shd w:val="clear" w:color="auto" w:fill="FFFFFF"/>
          <w:lang w:val="ru-RU"/>
        </w:rPr>
        <w:t>авмы</w:t>
      </w:r>
    </w:p>
  </w:footnote>
  <w:footnote w:id="3">
    <w:p w:rsidR="00591B77" w:rsidRPr="00591B77" w:rsidRDefault="00591B77" w:rsidP="00343C4A">
      <w:pPr>
        <w:pStyle w:val="a3"/>
        <w:jc w:val="both"/>
        <w:rPr>
          <w:rFonts w:cstheme="minorHAnsi"/>
          <w:sz w:val="22"/>
          <w:szCs w:val="22"/>
          <w:lang w:val="ru-RU"/>
        </w:rPr>
      </w:pPr>
      <w:r w:rsidRPr="00591B77">
        <w:rPr>
          <w:rStyle w:val="a5"/>
          <w:rFonts w:cstheme="minorHAnsi"/>
        </w:rPr>
        <w:footnoteRef/>
      </w:r>
      <w:r w:rsidRPr="00591B77">
        <w:rPr>
          <w:rFonts w:cstheme="minorHAnsi"/>
          <w:lang w:val="ru-RU"/>
        </w:rPr>
        <w:t xml:space="preserve"> </w:t>
      </w:r>
      <w:r w:rsidRPr="00591B77">
        <w:rPr>
          <w:rFonts w:cstheme="minorHAnsi"/>
          <w:color w:val="222222"/>
          <w:shd w:val="clear" w:color="auto" w:fill="FFFFFF"/>
          <w:lang w:val="ru-RU"/>
        </w:rPr>
        <w:t>Учтите в расследовании сведения работника о виде микротравмы, времени и обстоятельствах, когда он ее получил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E6" w:rsidRDefault="00B076E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BB" w:rsidRDefault="002D0DBB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E6" w:rsidRDefault="00B076E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174DD"/>
    <w:rsid w:val="001A4524"/>
    <w:rsid w:val="002D0DBB"/>
    <w:rsid w:val="002D33B1"/>
    <w:rsid w:val="002D3591"/>
    <w:rsid w:val="00311DCB"/>
    <w:rsid w:val="00316D08"/>
    <w:rsid w:val="00343C4A"/>
    <w:rsid w:val="003514A0"/>
    <w:rsid w:val="00455781"/>
    <w:rsid w:val="004F7E17"/>
    <w:rsid w:val="00591B77"/>
    <w:rsid w:val="005A05CE"/>
    <w:rsid w:val="006428C3"/>
    <w:rsid w:val="00653AF6"/>
    <w:rsid w:val="006812CA"/>
    <w:rsid w:val="00800AC9"/>
    <w:rsid w:val="00866C3D"/>
    <w:rsid w:val="00B076E6"/>
    <w:rsid w:val="00B2161B"/>
    <w:rsid w:val="00B73A5A"/>
    <w:rsid w:val="00CB6B67"/>
    <w:rsid w:val="00DE47A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591B77"/>
    <w:pPr>
      <w:spacing w:before="0" w:after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1B7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91B7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D0DB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2D0DBB"/>
  </w:style>
  <w:style w:type="paragraph" w:styleId="a8">
    <w:name w:val="footer"/>
    <w:basedOn w:val="a"/>
    <w:link w:val="a9"/>
    <w:uiPriority w:val="99"/>
    <w:unhideWhenUsed/>
    <w:rsid w:val="002D0DBB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2D0DBB"/>
  </w:style>
  <w:style w:type="paragraph" w:styleId="aa">
    <w:name w:val="Balloon Text"/>
    <w:basedOn w:val="a"/>
    <w:link w:val="ab"/>
    <w:uiPriority w:val="99"/>
    <w:semiHidden/>
    <w:unhideWhenUsed/>
    <w:rsid w:val="002D0DB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0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EE984-905F-4051-8686-0A85660C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DG Win&amp;Soft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Лагода Анастасия Вячеславовна</dc:creator>
  <dc:description>Подготовлено экспертами Актион-МЦФЭР</dc:description>
  <cp:lastModifiedBy>НИИ</cp:lastModifiedBy>
  <cp:revision>7</cp:revision>
  <dcterms:created xsi:type="dcterms:W3CDTF">2022-01-13T12:31:00Z</dcterms:created>
  <dcterms:modified xsi:type="dcterms:W3CDTF">2022-02-14T06:55:00Z</dcterms:modified>
</cp:coreProperties>
</file>