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3E084D" w:rsidRPr="00F30CAF" w:rsidTr="007413BA">
        <w:tc>
          <w:tcPr>
            <w:tcW w:w="4955" w:type="dxa"/>
            <w:shd w:val="clear" w:color="auto" w:fill="auto"/>
          </w:tcPr>
          <w:p w:rsidR="003E084D" w:rsidRPr="00F30CAF" w:rsidRDefault="003E084D" w:rsidP="003E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3E084D" w:rsidRDefault="003E084D" w:rsidP="003E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84D" w:rsidRPr="00F30CAF" w:rsidRDefault="003E084D" w:rsidP="007E38E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84D" w:rsidRPr="00F30CAF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4D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публичных слушаний</w:t>
      </w:r>
    </w:p>
    <w:p w:rsidR="00A253F2" w:rsidRDefault="00A253F2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3F2" w:rsidRDefault="00A253F2" w:rsidP="00A2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53F2">
        <w:rPr>
          <w:rFonts w:ascii="Times New Roman" w:hAnsi="Times New Roman" w:cs="Times New Roman"/>
        </w:rPr>
        <w:t xml:space="preserve">1. Администрация Холмогорского муниципального округа  оповещает о проведении публичных слушаний. </w:t>
      </w:r>
    </w:p>
    <w:p w:rsidR="00A253F2" w:rsidRDefault="00A253F2" w:rsidP="00A2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53F2">
        <w:rPr>
          <w:rFonts w:ascii="Times New Roman" w:hAnsi="Times New Roman" w:cs="Times New Roman"/>
        </w:rPr>
        <w:t xml:space="preserve">2. Приглашаем всех заинтересованных лиц принять участие в публичных слушаниях. </w:t>
      </w:r>
    </w:p>
    <w:p w:rsidR="00A253F2" w:rsidRDefault="00A253F2" w:rsidP="00A2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3F2">
        <w:rPr>
          <w:rFonts w:ascii="Times New Roman" w:hAnsi="Times New Roman" w:cs="Times New Roman"/>
        </w:rPr>
        <w:t>3. Информация по вынесенному на публичные слушания проекту приведена ниже</w:t>
      </w:r>
      <w:r>
        <w:t>.</w:t>
      </w:r>
    </w:p>
    <w:p w:rsidR="003E084D" w:rsidRPr="00F30CAF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0"/>
        <w:gridCol w:w="4050"/>
      </w:tblGrid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благоустройства Холмогорского муниципального округа Архангельской области 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2. Перечень информационных материалов к проекту, подлежащему рассмотрению на публичных слушаниях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C" w:rsidRPr="00F30CAF" w:rsidRDefault="003E084D" w:rsidP="00F3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Правил благоустройства</w:t>
            </w:r>
            <w:r w:rsidR="00514A37">
              <w:rPr>
                <w:rFonts w:ascii="Times New Roman" w:eastAsia="Times New Roman" w:hAnsi="Times New Roman" w:cs="Times New Roman"/>
                <w:lang w:eastAsia="ru-RU"/>
              </w:rPr>
              <w:t xml:space="preserve"> Холм</w:t>
            </w:r>
            <w:r w:rsidR="003B01B3">
              <w:rPr>
                <w:rFonts w:ascii="Times New Roman" w:eastAsia="Times New Roman" w:hAnsi="Times New Roman" w:cs="Times New Roman"/>
                <w:lang w:eastAsia="ru-RU"/>
              </w:rPr>
              <w:t xml:space="preserve">огорского муниципального округа размещен </w:t>
            </w:r>
            <w:r w:rsidR="00733F82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администрации Холмогорского муниципального округа в разделе (деятельность, направления деятельности, градостроительство,) </w:t>
            </w:r>
            <w:hyperlink r:id="rId7" w:history="1">
              <w:r w:rsidR="00F37CEC" w:rsidRPr="003F6E9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https://holmogory.gosuslugi.ru/deyatelnost/napravleniya-deyatelnosti/gradostroitelstvo/</w:t>
              </w:r>
            </w:hyperlink>
            <w:r w:rsidR="00F37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3. Организатор публичных слушаний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0E29CF" w:rsidRDefault="000E29CF" w:rsidP="000E29CF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E29C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Организатором публичных слушаний по проектам правил благоустройства территории, проектам, предусматривающим внесение изменений в указанный утвержденный документ, является комиссия по землепользованию и застройке на территории Холмогорского муниципального округа Архангельской области.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Холмогорский муниципальный округ</w:t>
            </w:r>
            <w:r w:rsidR="00514A37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Архангельской области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раждане, посто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янно проживающие на </w:t>
            </w: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Холмогорского муниципального округа</w:t>
            </w: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, правообладатели определенных земельных участков, объектов капита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льного строительства, помещений.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6. Информация о порядке и сроках проведения публичных слушаний по проекту (общий срок 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Процедура проведения публичных слушаний состоит из следующих этапов:</w:t>
            </w:r>
          </w:p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1) оповещение о начале публичных слушаний;</w:t>
            </w:r>
          </w:p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3) проведение экспозиции или экспозиций проекта, подлежащего рассмотрению на публичных слушаниях;</w:t>
            </w:r>
          </w:p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4) проведение собрания или </w:t>
            </w: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собраний участников публичных слушаний;</w:t>
            </w:r>
          </w:p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5) подготовка и оформление протокола публичных слушаний;</w:t>
            </w:r>
          </w:p>
          <w:p w:rsidR="00514A37" w:rsidRPr="00514A37" w:rsidRDefault="00514A37" w:rsidP="00514A3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514A3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6) подготовка и опубликование заключения о результатах публичных слушаний.</w:t>
            </w:r>
          </w:p>
          <w:p w:rsidR="003E084D" w:rsidRPr="000E29CF" w:rsidRDefault="003B01B3" w:rsidP="003B01B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Общий с</w:t>
            </w:r>
            <w:r w:rsidR="000E29CF" w:rsidRPr="000E29C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рок проведени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я публичных слушаний по проекту</w:t>
            </w:r>
            <w:r w:rsidR="000E29CF" w:rsidRPr="000E29C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правил благоустройства территории с</w:t>
            </w:r>
            <w:r w:rsidR="005F3C1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04.12.2024 по 15.01.2025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года.</w:t>
            </w:r>
            <w:r w:rsidR="000E29CF" w:rsidRPr="000E29C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5F3C17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Начиная с 04.12</w:t>
            </w:r>
            <w:r w:rsidR="000E29CF">
              <w:rPr>
                <w:rFonts w:ascii="Times New Roman" w:eastAsia="Times New Roman" w:hAnsi="Times New Roman" w:cs="Times New Roman"/>
                <w:lang w:eastAsia="ru-RU"/>
              </w:rPr>
              <w:t xml:space="preserve">.2024года по адресу </w:t>
            </w:r>
            <w:proofErr w:type="spellStart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>олмогоры</w:t>
            </w:r>
            <w:proofErr w:type="spellEnd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>Наб.им</w:t>
            </w:r>
            <w:proofErr w:type="spellEnd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>Горончаровского</w:t>
            </w:r>
            <w:proofErr w:type="spellEnd"/>
            <w:r w:rsidR="000E29CF">
              <w:rPr>
                <w:rFonts w:ascii="Times New Roman" w:eastAsia="Times New Roman" w:hAnsi="Times New Roman" w:cs="Times New Roman"/>
                <w:lang w:eastAsia="ru-RU"/>
              </w:rPr>
              <w:t xml:space="preserve"> д 21 каб.36 </w:t>
            </w:r>
            <w:r w:rsidR="00160316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  <w:r w:rsidR="00D34257">
              <w:rPr>
                <w:rFonts w:ascii="Times New Roman" w:eastAsia="Times New Roman" w:hAnsi="Times New Roman" w:cs="Times New Roman"/>
                <w:lang w:eastAsia="ru-RU"/>
              </w:rPr>
              <w:t xml:space="preserve"> с 13:00 до 17:00.</w:t>
            </w:r>
            <w:r w:rsidR="000E29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38ED">
              <w:rPr>
                <w:rFonts w:ascii="Times New Roman" w:eastAsia="Times New Roman" w:hAnsi="Times New Roman" w:cs="Times New Roman"/>
                <w:lang w:eastAsia="ru-RU"/>
              </w:rPr>
              <w:t xml:space="preserve">До дня проведения публичных слушаний. 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5F3C17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  <w:r w:rsidR="003E084D">
              <w:rPr>
                <w:rFonts w:ascii="Times New Roman" w:eastAsia="Times New Roman" w:hAnsi="Times New Roman" w:cs="Times New Roman"/>
                <w:lang w:eastAsia="ru-RU"/>
              </w:rPr>
              <w:t xml:space="preserve"> в актовом зале администрации Холмогорского муниципального округа</w:t>
            </w:r>
            <w:r w:rsidR="00514A37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 Наб. им. </w:t>
            </w:r>
            <w:proofErr w:type="spellStart"/>
            <w:r w:rsidR="00514A37">
              <w:rPr>
                <w:rFonts w:ascii="Times New Roman" w:eastAsia="Times New Roman" w:hAnsi="Times New Roman" w:cs="Times New Roman"/>
                <w:lang w:eastAsia="ru-RU"/>
              </w:rPr>
              <w:t>Горончаровского</w:t>
            </w:r>
            <w:proofErr w:type="spellEnd"/>
            <w:r w:rsidR="00514A37">
              <w:rPr>
                <w:rFonts w:ascii="Times New Roman" w:eastAsia="Times New Roman" w:hAnsi="Times New Roman" w:cs="Times New Roman"/>
                <w:lang w:eastAsia="ru-RU"/>
              </w:rPr>
              <w:t xml:space="preserve"> д 21</w:t>
            </w:r>
            <w:r w:rsidR="000F31F2">
              <w:rPr>
                <w:rFonts w:ascii="Times New Roman" w:eastAsia="Times New Roman" w:hAnsi="Times New Roman" w:cs="Times New Roman"/>
                <w:lang w:eastAsia="ru-RU"/>
              </w:rPr>
              <w:t xml:space="preserve"> в 1</w:t>
            </w:r>
            <w:r w:rsidR="00285A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E084D">
              <w:rPr>
                <w:rFonts w:ascii="Times New Roman" w:eastAsia="Times New Roman" w:hAnsi="Times New Roman" w:cs="Times New Roman"/>
                <w:lang w:eastAsia="ru-RU"/>
              </w:rPr>
              <w:t xml:space="preserve">:00 </w:t>
            </w: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AF">
              <w:rPr>
                <w:rFonts w:ascii="Times New Roman" w:eastAsia="Times New Roman" w:hAnsi="Times New Roman" w:cs="Times New Roman"/>
                <w:lang w:eastAsia="ru-RU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D34257" w:rsidRDefault="00D34257" w:rsidP="00D3425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      </w:r>
            <w:proofErr w:type="gramStart"/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Участники общественных обсуждений или публичных слушаний, являющиеся правообладателями соответствующих земельных участков,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      </w:r>
            <w:proofErr w:type="gramEnd"/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D34257" w:rsidRPr="00D34257" w:rsidRDefault="00D34257" w:rsidP="00D3425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</w:t>
            </w: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обсуждениях, посредством официального сайта (при условии, что эти сведения содержатся на официальном сайте). При этом для подтверждения сведений, может использоваться единая система идентификац</w:t>
            </w:r>
            <w:proofErr w:type="gramStart"/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ии и ау</w:t>
            </w:r>
            <w:proofErr w:type="gramEnd"/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тентификации.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Обработка персональных данных участников общественных обсуждений или публичных слушаний осуществляется с учетом требований, установленных </w:t>
            </w:r>
            <w:hyperlink r:id="rId8" w:history="1">
              <w:r w:rsidRPr="00D34257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 xml:space="preserve">Федеральным законом от 27 июля 2006 года № 152-ФЗ </w:t>
              </w:r>
              <w:r w:rsidR="000F31F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«</w:t>
              </w:r>
              <w:r w:rsidRPr="00D34257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О персональных данных</w:t>
              </w:r>
              <w:r w:rsidR="000F31F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»</w:t>
              </w:r>
            </w:hyperlink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 период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1) посредством официального сайта или информационных систем (в случае проведения общественных обсуждений);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3) в письменной форме или в форме электронного документа в адрес организатора общественных обсуждений или публичных слушаний;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      </w:r>
          </w:p>
          <w:p w:rsidR="00D34257" w:rsidRPr="00D34257" w:rsidRDefault="00D34257" w:rsidP="00D34257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Предложения и замечания, подлежат регистрации, а также обязательному рассмотрению организатором общественных обсуждений или публичных слушаний</w:t>
            </w:r>
            <w:r w:rsidR="007E38E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      </w:r>
            <w:r w:rsidRPr="00D3425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br/>
            </w:r>
            <w:r w:rsidR="003B01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Срок окончания приема замечаний пред</w:t>
            </w:r>
            <w:r w:rsidR="005F3C1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ложений 13.01.2025 до 17</w:t>
            </w:r>
            <w:r w:rsidR="003B01B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:00 </w:t>
            </w:r>
          </w:p>
          <w:p w:rsidR="003E084D" w:rsidRPr="00F30CAF" w:rsidRDefault="003E084D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84D" w:rsidRPr="00F30CAF" w:rsidTr="00D34257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0F31F2" w:rsidP="0074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3E084D" w:rsidRPr="00F30CAF">
              <w:rPr>
                <w:rFonts w:ascii="Times New Roman" w:eastAsia="Times New Roman" w:hAnsi="Times New Roman" w:cs="Times New Roman"/>
                <w:lang w:eastAsia="ru-RU"/>
              </w:rPr>
              <w:t xml:space="preserve">10. Информация об официальном сайте в информационно-телекоммуникационной сети «Интернет», на котором будут размещены проект, подлежащий рассмотрению на публичных слушаниях, информационные материалы к нему и информация о дате, </w:t>
            </w:r>
            <w:r w:rsidR="003E084D" w:rsidRPr="00F30C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4D" w:rsidRPr="00F30CAF" w:rsidRDefault="00514A37" w:rsidP="005F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правил благоустройства Холмогорского муниципального округа будет размещен на официальном сайте администрации по адресу:  </w:t>
            </w:r>
            <w:hyperlink r:id="rId9" w:history="1">
              <w:r w:rsidR="005F3C17" w:rsidRPr="00D33CF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https://holmogory.gosuslugi.ru/deyatelnost/</w:t>
              </w:r>
              <w:r w:rsidR="005F3C17" w:rsidRPr="00D33CF6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lastRenderedPageBreak/>
                <w:t>napravleniya-deyatelnosti/gradostroitelstvo/pravila-blagoustroystva/</w:t>
              </w:r>
            </w:hyperlink>
            <w:r w:rsidR="005F3C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E084D" w:rsidRPr="00F30CAF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4D" w:rsidRPr="00F30CAF" w:rsidRDefault="003E084D" w:rsidP="003E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оповещения: _____________________.</w:t>
      </w:r>
    </w:p>
    <w:p w:rsidR="003E084D" w:rsidRPr="00F30CAF" w:rsidRDefault="003E084D" w:rsidP="003E08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  <w:sectPr w:rsidR="003E084D" w:rsidRPr="00F30CAF" w:rsidSect="003A1D66">
          <w:headerReference w:type="even" r:id="rId10"/>
          <w:headerReference w:type="first" r:id="rId11"/>
          <w:pgSz w:w="11906" w:h="16838"/>
          <w:pgMar w:top="709" w:right="851" w:bottom="568" w:left="1361" w:header="709" w:footer="737" w:gutter="0"/>
          <w:pgNumType w:start="1"/>
          <w:cols w:space="708"/>
          <w:docGrid w:linePitch="381"/>
        </w:sectPr>
      </w:pPr>
    </w:p>
    <w:p w:rsidR="005A70FA" w:rsidRDefault="005A70FA"/>
    <w:p w:rsidR="00603EB0" w:rsidRDefault="00603EB0"/>
    <w:sectPr w:rsidR="0060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46" w:rsidRDefault="00786146">
      <w:pPr>
        <w:spacing w:after="0" w:line="240" w:lineRule="auto"/>
      </w:pPr>
      <w:r>
        <w:separator/>
      </w:r>
    </w:p>
  </w:endnote>
  <w:endnote w:type="continuationSeparator" w:id="0">
    <w:p w:rsidR="00786146" w:rsidRDefault="0078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46" w:rsidRDefault="00786146">
      <w:pPr>
        <w:spacing w:after="0" w:line="240" w:lineRule="auto"/>
      </w:pPr>
      <w:r>
        <w:separator/>
      </w:r>
    </w:p>
  </w:footnote>
  <w:footnote w:type="continuationSeparator" w:id="0">
    <w:p w:rsidR="00786146" w:rsidRDefault="0078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85" w:rsidRDefault="00D3425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185" w:rsidRDefault="007861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85" w:rsidRDefault="00D342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5185" w:rsidRDefault="00786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B0"/>
    <w:rsid w:val="00083445"/>
    <w:rsid w:val="000E29CF"/>
    <w:rsid w:val="000F31F2"/>
    <w:rsid w:val="00160316"/>
    <w:rsid w:val="00285A25"/>
    <w:rsid w:val="00314A91"/>
    <w:rsid w:val="003B01B3"/>
    <w:rsid w:val="003E084D"/>
    <w:rsid w:val="00491FC2"/>
    <w:rsid w:val="00514A37"/>
    <w:rsid w:val="005A70FA"/>
    <w:rsid w:val="005F3C17"/>
    <w:rsid w:val="00603EB0"/>
    <w:rsid w:val="00671A71"/>
    <w:rsid w:val="00702627"/>
    <w:rsid w:val="00733F82"/>
    <w:rsid w:val="00786146"/>
    <w:rsid w:val="007D7A36"/>
    <w:rsid w:val="007E38ED"/>
    <w:rsid w:val="00A253F2"/>
    <w:rsid w:val="00D34257"/>
    <w:rsid w:val="00F34A75"/>
    <w:rsid w:val="00F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08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page number"/>
    <w:rsid w:val="003E084D"/>
    <w:rPr>
      <w:rFonts w:cs="Times New Roman"/>
    </w:rPr>
  </w:style>
  <w:style w:type="character" w:styleId="a6">
    <w:name w:val="Hyperlink"/>
    <w:basedOn w:val="a0"/>
    <w:uiPriority w:val="99"/>
    <w:unhideWhenUsed/>
    <w:rsid w:val="00514A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08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page number"/>
    <w:rsid w:val="003E084D"/>
    <w:rPr>
      <w:rFonts w:cs="Times New Roman"/>
    </w:rPr>
  </w:style>
  <w:style w:type="character" w:styleId="a6">
    <w:name w:val="Hyperlink"/>
    <w:basedOn w:val="a0"/>
    <w:uiPriority w:val="99"/>
    <w:unhideWhenUsed/>
    <w:rsid w:val="00514A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lmogory.gosuslugi.ru/deyatelnost/napravleniya-deyatelnosti/gradostroitelstvo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lmogory.gosuslugi.ru/deyatelnost/napravleniya-deyatelnosti/gradostroitelstvo/pravila-blagoustroy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Виталий Владимирович</dc:creator>
  <cp:lastModifiedBy>Дианов Виталий Владимирович</cp:lastModifiedBy>
  <cp:revision>2</cp:revision>
  <cp:lastPrinted>2024-12-04T09:07:00Z</cp:lastPrinted>
  <dcterms:created xsi:type="dcterms:W3CDTF">2024-12-10T06:36:00Z</dcterms:created>
  <dcterms:modified xsi:type="dcterms:W3CDTF">2024-12-10T06:36:00Z</dcterms:modified>
</cp:coreProperties>
</file>