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3F" w:rsidRDefault="0037033F"/>
    <w:p w:rsidR="0037033F" w:rsidRDefault="0037033F"/>
    <w:p w:rsidR="0037033F" w:rsidRPr="0037033F" w:rsidRDefault="0037033F" w:rsidP="0037033F">
      <w:pPr>
        <w:autoSpaceDE w:val="0"/>
        <w:autoSpaceDN w:val="0"/>
        <w:adjustRightInd w:val="0"/>
        <w:ind w:left="5670"/>
        <w:jc w:val="right"/>
        <w:rPr>
          <w:rFonts w:eastAsia="Calibri"/>
          <w:sz w:val="28"/>
          <w:szCs w:val="28"/>
        </w:rPr>
      </w:pPr>
      <w:r w:rsidRPr="0037033F">
        <w:rPr>
          <w:rFonts w:eastAsia="Calibri"/>
          <w:sz w:val="28"/>
          <w:szCs w:val="28"/>
        </w:rPr>
        <w:t>ПРОЕКТ</w:t>
      </w:r>
    </w:p>
    <w:p w:rsidR="0037033F" w:rsidRPr="0037033F" w:rsidRDefault="0037033F" w:rsidP="0037033F">
      <w:pPr>
        <w:autoSpaceDE w:val="0"/>
        <w:autoSpaceDN w:val="0"/>
        <w:adjustRightInd w:val="0"/>
        <w:jc w:val="right"/>
        <w:rPr>
          <w:rFonts w:eastAsia="Calibri"/>
          <w:sz w:val="28"/>
          <w:szCs w:val="28"/>
        </w:rPr>
      </w:pPr>
      <w:r w:rsidRPr="0037033F">
        <w:rPr>
          <w:rFonts w:eastAsia="Calibri"/>
          <w:sz w:val="28"/>
          <w:szCs w:val="28"/>
        </w:rPr>
        <w:t>муниципальной программ</w:t>
      </w:r>
      <w:r w:rsidR="002D4216">
        <w:rPr>
          <w:rFonts w:eastAsia="Calibri"/>
          <w:sz w:val="28"/>
          <w:szCs w:val="28"/>
        </w:rPr>
        <w:t>ы</w:t>
      </w:r>
      <w:bookmarkStart w:id="0" w:name="_GoBack"/>
      <w:bookmarkEnd w:id="0"/>
      <w:r w:rsidRPr="0037033F">
        <w:rPr>
          <w:rFonts w:eastAsia="Calibri"/>
          <w:sz w:val="28"/>
          <w:szCs w:val="28"/>
        </w:rPr>
        <w:t xml:space="preserve"> </w:t>
      </w:r>
    </w:p>
    <w:p w:rsidR="0037033F" w:rsidRPr="0037033F" w:rsidRDefault="0037033F" w:rsidP="0037033F">
      <w:pPr>
        <w:autoSpaceDE w:val="0"/>
        <w:autoSpaceDN w:val="0"/>
        <w:adjustRightInd w:val="0"/>
        <w:jc w:val="right"/>
        <w:rPr>
          <w:rFonts w:eastAsia="Calibri"/>
          <w:bCs/>
          <w:sz w:val="28"/>
          <w:szCs w:val="28"/>
        </w:rPr>
      </w:pPr>
      <w:r w:rsidRPr="0037033F">
        <w:rPr>
          <w:rFonts w:eastAsia="Calibri"/>
          <w:bCs/>
          <w:sz w:val="28"/>
          <w:szCs w:val="28"/>
        </w:rPr>
        <w:t xml:space="preserve">«Обеспечение жильем молодых семей </w:t>
      </w:r>
    </w:p>
    <w:p w:rsidR="0037033F" w:rsidRPr="0037033F" w:rsidRDefault="0037033F" w:rsidP="0037033F">
      <w:pPr>
        <w:autoSpaceDE w:val="0"/>
        <w:autoSpaceDN w:val="0"/>
        <w:adjustRightInd w:val="0"/>
        <w:jc w:val="right"/>
        <w:rPr>
          <w:rFonts w:eastAsia="Calibri"/>
          <w:bCs/>
          <w:sz w:val="28"/>
          <w:szCs w:val="28"/>
        </w:rPr>
      </w:pPr>
      <w:r w:rsidRPr="0037033F">
        <w:rPr>
          <w:rFonts w:eastAsia="Calibri"/>
          <w:bCs/>
          <w:sz w:val="28"/>
          <w:szCs w:val="28"/>
        </w:rPr>
        <w:t>Холмогорского муниципального округа</w:t>
      </w:r>
    </w:p>
    <w:p w:rsidR="0037033F" w:rsidRPr="0037033F" w:rsidRDefault="0037033F" w:rsidP="0037033F">
      <w:pPr>
        <w:autoSpaceDE w:val="0"/>
        <w:autoSpaceDN w:val="0"/>
        <w:adjustRightInd w:val="0"/>
        <w:jc w:val="right"/>
        <w:rPr>
          <w:rFonts w:eastAsia="Calibri"/>
          <w:sz w:val="28"/>
          <w:szCs w:val="28"/>
        </w:rPr>
      </w:pPr>
      <w:r w:rsidRPr="0037033F">
        <w:rPr>
          <w:rFonts w:eastAsia="Calibri"/>
          <w:bCs/>
          <w:sz w:val="28"/>
          <w:szCs w:val="28"/>
        </w:rPr>
        <w:t xml:space="preserve">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ПАСПОРТ </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муниципальной программы «Обеспечение жильем молодых семей </w:t>
      </w:r>
    </w:p>
    <w:p w:rsidR="0037033F" w:rsidRPr="0037033F" w:rsidRDefault="0037033F" w:rsidP="0037033F">
      <w:pPr>
        <w:autoSpaceDE w:val="0"/>
        <w:autoSpaceDN w:val="0"/>
        <w:adjustRightInd w:val="0"/>
        <w:jc w:val="center"/>
        <w:rPr>
          <w:rFonts w:eastAsia="Calibri"/>
          <w:b/>
          <w:bCs/>
          <w:sz w:val="28"/>
          <w:szCs w:val="28"/>
        </w:rPr>
      </w:pPr>
      <w:r w:rsidRPr="0037033F">
        <w:rPr>
          <w:rFonts w:ascii="Times New Roman CYR" w:eastAsia="Calibri" w:hAnsi="Times New Roman CYR" w:cs="Times New Roman CYR"/>
          <w:b/>
          <w:bCs/>
          <w:sz w:val="28"/>
          <w:szCs w:val="28"/>
        </w:rPr>
        <w:t>Холмогорского муниципального округа Архангельской области»</w:t>
      </w:r>
    </w:p>
    <w:p w:rsidR="0037033F" w:rsidRPr="0037033F" w:rsidRDefault="0037033F" w:rsidP="0037033F">
      <w:pPr>
        <w:autoSpaceDE w:val="0"/>
        <w:autoSpaceDN w:val="0"/>
        <w:adjustRightInd w:val="0"/>
        <w:jc w:val="both"/>
        <w:rPr>
          <w:rFonts w:eastAsia="Calibri"/>
        </w:rPr>
      </w:pPr>
    </w:p>
    <w:tbl>
      <w:tblPr>
        <w:tblW w:w="0" w:type="auto"/>
        <w:tblInd w:w="2" w:type="dxa"/>
        <w:tblLayout w:type="fixed"/>
        <w:tblCellMar>
          <w:left w:w="62" w:type="dxa"/>
          <w:right w:w="62" w:type="dxa"/>
        </w:tblCellMar>
        <w:tblLook w:val="0000" w:firstRow="0" w:lastRow="0" w:firstColumn="0" w:lastColumn="0" w:noHBand="0" w:noVBand="0"/>
      </w:tblPr>
      <w:tblGrid>
        <w:gridCol w:w="4800"/>
        <w:gridCol w:w="4622"/>
      </w:tblGrid>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Наименование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bCs/>
              </w:rPr>
              <w:t>Обеспечение жильем молодых семей Холмогорского муниципального округа Архангельской области</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Ответственный исполнитель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отдел молодежной политики, культуры и спорта администрации Холмогорского муниципального округа Архангельской области</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Соисполнители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Отсутствуют</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Участники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spacing w:val="2"/>
                <w:shd w:val="clear" w:color="auto" w:fill="FFFFFF"/>
                <w:lang w:eastAsia="en-US"/>
              </w:rPr>
              <w:t xml:space="preserve">Молодые семьи, признанные в установленном </w:t>
            </w:r>
            <w:proofErr w:type="gramStart"/>
            <w:r w:rsidRPr="0037033F">
              <w:rPr>
                <w:rFonts w:eastAsia="Calibri"/>
                <w:spacing w:val="2"/>
                <w:shd w:val="clear" w:color="auto" w:fill="FFFFFF"/>
                <w:lang w:eastAsia="en-US"/>
              </w:rPr>
              <w:t>порядке</w:t>
            </w:r>
            <w:proofErr w:type="gramEnd"/>
            <w:r w:rsidRPr="0037033F">
              <w:rPr>
                <w:rFonts w:eastAsia="Calibri"/>
                <w:spacing w:val="2"/>
                <w:shd w:val="clear" w:color="auto" w:fill="FFFFFF"/>
                <w:lang w:eastAsia="en-US"/>
              </w:rPr>
              <w:t xml:space="preserve"> нуждающимися в улучшении жилищных условий (далее - молодые семьи)</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Подпрограммы, в том числе ведомственные целевые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Отсутствуют</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Цели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ascii="Times New Roman CYR" w:eastAsia="Calibri" w:hAnsi="Times New Roman CYR" w:cs="Times New Roman CYR"/>
              </w:rPr>
              <w:t>Оказание финансовой поддержки в решении жилищной проблемы молодым семьям Холмогорского муниципального округа Архангельской области, признанными в установленном порядке, нуждающимися в улучшении  жилищных условий.</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lang w:val="en-US"/>
              </w:rPr>
            </w:pPr>
            <w:r w:rsidRPr="0037033F">
              <w:rPr>
                <w:rFonts w:ascii="Times New Roman CYR" w:eastAsia="Calibri" w:hAnsi="Times New Roman CYR" w:cs="Times New Roman CYR"/>
              </w:rPr>
              <w:t xml:space="preserve">Задачи муниципальной программы </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numPr>
                <w:ilvl w:val="0"/>
                <w:numId w:val="13"/>
              </w:numPr>
              <w:autoSpaceDE w:val="0"/>
              <w:autoSpaceDN w:val="0"/>
              <w:adjustRightInd w:val="0"/>
              <w:spacing w:after="200" w:line="276" w:lineRule="auto"/>
              <w:ind w:left="18"/>
              <w:rPr>
                <w:rFonts w:eastAsia="Calibri"/>
              </w:rPr>
            </w:pPr>
            <w:r w:rsidRPr="0037033F">
              <w:rPr>
                <w:rFonts w:ascii="Times New Roman CYR" w:eastAsia="Calibri" w:hAnsi="Times New Roman CYR" w:cs="Times New Roman CYR"/>
              </w:rPr>
              <w:t>Обеспечение жильем молодых семей  Холмогорского муниципального округа Архангельской области</w:t>
            </w:r>
            <w:r w:rsidRPr="0037033F">
              <w:rPr>
                <w:rFonts w:eastAsia="Calibri"/>
                <w:lang w:eastAsia="en-US"/>
              </w:rPr>
              <w:t xml:space="preserve">; </w:t>
            </w:r>
          </w:p>
          <w:p w:rsidR="0037033F" w:rsidRPr="0037033F" w:rsidRDefault="0037033F" w:rsidP="0037033F">
            <w:pPr>
              <w:numPr>
                <w:ilvl w:val="0"/>
                <w:numId w:val="13"/>
              </w:numPr>
              <w:autoSpaceDE w:val="0"/>
              <w:autoSpaceDN w:val="0"/>
              <w:adjustRightInd w:val="0"/>
              <w:spacing w:after="200" w:line="276" w:lineRule="auto"/>
              <w:ind w:left="18"/>
              <w:rPr>
                <w:rFonts w:eastAsia="Calibri"/>
              </w:rPr>
            </w:pPr>
            <w:r w:rsidRPr="0037033F">
              <w:rPr>
                <w:rFonts w:eastAsia="Calibri"/>
                <w:lang w:eastAsia="en-US"/>
              </w:rPr>
              <w:t>И</w:t>
            </w:r>
            <w:r w:rsidRPr="0037033F">
              <w:rPr>
                <w:rFonts w:ascii="Times New Roman CYR" w:eastAsia="Calibri" w:hAnsi="Times New Roman CYR" w:cs="Times New Roman CYR"/>
              </w:rPr>
              <w:t>нформационное обеспечение программы</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Сроки и этапы реализации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rPr>
            </w:pPr>
            <w:r w:rsidRPr="0037033F">
              <w:rPr>
                <w:rFonts w:eastAsia="Calibri"/>
              </w:rPr>
              <w:t xml:space="preserve">2023-2025 годы. </w:t>
            </w:r>
            <w:r w:rsidRPr="0037033F">
              <w:rPr>
                <w:rFonts w:ascii="Times New Roman CYR" w:eastAsia="Calibri" w:hAnsi="Times New Roman CYR" w:cs="Times New Roman CYR"/>
              </w:rPr>
              <w:t>Программа реализуется в один этап.</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Целевые показатели эффективности реализации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eastAsia="Calibri"/>
                <w:lang w:eastAsia="en-US"/>
              </w:rPr>
            </w:pPr>
            <w:r w:rsidRPr="0037033F">
              <w:rPr>
                <w:rFonts w:eastAsia="Calibri"/>
                <w:lang w:eastAsia="en-US"/>
              </w:rPr>
              <w:t xml:space="preserve">1) количество молодых семей, </w:t>
            </w:r>
            <w:r w:rsidRPr="0037033F">
              <w:rPr>
                <w:rFonts w:ascii="Times New Roman CYR" w:eastAsia="Calibri" w:hAnsi="Times New Roman CYR" w:cs="Times New Roman CYR"/>
              </w:rPr>
              <w:t>улучшивших жилищные условия</w:t>
            </w:r>
            <w:r w:rsidRPr="0037033F">
              <w:rPr>
                <w:rFonts w:eastAsia="Calibri"/>
                <w:lang w:eastAsia="en-US"/>
              </w:rPr>
              <w:t>.</w:t>
            </w:r>
          </w:p>
          <w:p w:rsidR="0037033F" w:rsidRPr="0037033F" w:rsidRDefault="0037033F" w:rsidP="0037033F">
            <w:pPr>
              <w:autoSpaceDE w:val="0"/>
              <w:autoSpaceDN w:val="0"/>
              <w:adjustRightInd w:val="0"/>
              <w:rPr>
                <w:rFonts w:eastAsia="Calibri"/>
              </w:rPr>
            </w:pPr>
            <w:r w:rsidRPr="0037033F">
              <w:rPr>
                <w:rFonts w:eastAsia="Calibri"/>
                <w:lang w:eastAsia="en-US"/>
              </w:rPr>
              <w:t>2) количество информационных материалов, размещенных в средствах массовой информации</w:t>
            </w:r>
          </w:p>
        </w:tc>
      </w:tr>
      <w:tr w:rsidR="0037033F" w:rsidRPr="0037033F" w:rsidTr="002312FE">
        <w:trPr>
          <w:trHeight w:val="1"/>
        </w:trPr>
        <w:tc>
          <w:tcPr>
            <w:tcW w:w="4800"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Объемы и источники финансирования муниципальной программы</w:t>
            </w:r>
          </w:p>
        </w:tc>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общий объем финансирования – 326,6 тыс. рублей, </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том числе:                        </w:t>
            </w:r>
            <w:r w:rsidRPr="0037033F">
              <w:rPr>
                <w:rFonts w:ascii="Times New Roman CYR" w:eastAsia="Calibri" w:hAnsi="Times New Roman CYR" w:cs="Times New Roman CYR"/>
              </w:rPr>
              <w:br/>
              <w:t xml:space="preserve">средства федерального бюджета – 0,0 тыс. рублей;                                     </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средства областного бюджета – 0,0 тыс. рублей;                                     </w:t>
            </w:r>
            <w:r w:rsidRPr="0037033F">
              <w:rPr>
                <w:rFonts w:ascii="Times New Roman CYR" w:eastAsia="Calibri" w:hAnsi="Times New Roman CYR" w:cs="Times New Roman CYR"/>
              </w:rPr>
              <w:br/>
              <w:t xml:space="preserve">средства местного бюджета – 326,6 тыс. </w:t>
            </w:r>
            <w:r w:rsidRPr="0037033F">
              <w:rPr>
                <w:rFonts w:ascii="Times New Roman CYR" w:eastAsia="Calibri" w:hAnsi="Times New Roman CYR" w:cs="Times New Roman CYR"/>
              </w:rPr>
              <w:lastRenderedPageBreak/>
              <w:t>рублей;</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внебюджетные источники – 0,0 тыс. рублей;    </w:t>
            </w:r>
          </w:p>
          <w:p w:rsidR="0037033F" w:rsidRPr="0037033F" w:rsidRDefault="0037033F" w:rsidP="0037033F">
            <w:pPr>
              <w:autoSpaceDE w:val="0"/>
              <w:autoSpaceDN w:val="0"/>
              <w:adjustRightInd w:val="0"/>
              <w:jc w:val="both"/>
              <w:rPr>
                <w:rFonts w:ascii="Calibri" w:eastAsia="Calibri" w:hAnsi="Calibri" w:cs="Calibri"/>
                <w:sz w:val="22"/>
                <w:szCs w:val="22"/>
              </w:rPr>
            </w:pPr>
            <w:r w:rsidRPr="0037033F">
              <w:rPr>
                <w:rFonts w:ascii="Times New Roman CYR" w:eastAsia="Calibri" w:hAnsi="Times New Roman CYR" w:cs="Times New Roman CYR"/>
              </w:rPr>
              <w:t>иные источники – 0,0 тыс. рублей.</w:t>
            </w:r>
          </w:p>
        </w:tc>
      </w:tr>
    </w:tbl>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eastAsia="Calibri"/>
          <w:b/>
          <w:bCs/>
          <w:sz w:val="28"/>
          <w:szCs w:val="28"/>
        </w:rPr>
      </w:pPr>
      <w:r w:rsidRPr="0037033F">
        <w:rPr>
          <w:rFonts w:ascii="Times New Roman CYR" w:eastAsia="Calibri" w:hAnsi="Times New Roman CYR" w:cs="Times New Roman CYR"/>
          <w:b/>
          <w:bCs/>
          <w:sz w:val="28"/>
          <w:szCs w:val="28"/>
          <w:lang w:val="en-US"/>
        </w:rPr>
        <w:t>I</w:t>
      </w:r>
      <w:r w:rsidRPr="0037033F">
        <w:rPr>
          <w:rFonts w:ascii="Times New Roman CYR" w:eastAsia="Calibri" w:hAnsi="Times New Roman CYR" w:cs="Times New Roman CYR"/>
          <w:b/>
          <w:bCs/>
          <w:sz w:val="28"/>
          <w:szCs w:val="28"/>
        </w:rPr>
        <w:t xml:space="preserve">. </w:t>
      </w:r>
      <w:r w:rsidRPr="0037033F">
        <w:rPr>
          <w:rFonts w:eastAsia="Calibri"/>
          <w:b/>
          <w:sz w:val="28"/>
          <w:szCs w:val="28"/>
        </w:rPr>
        <w:t>Приоритеты деятельности в сфере реализации муниципальной программы</w:t>
      </w:r>
    </w:p>
    <w:p w:rsidR="0037033F" w:rsidRPr="0037033F" w:rsidRDefault="0037033F" w:rsidP="0037033F">
      <w:pPr>
        <w:autoSpaceDE w:val="0"/>
        <w:autoSpaceDN w:val="0"/>
        <w:adjustRightInd w:val="0"/>
        <w:ind w:firstLine="567"/>
        <w:jc w:val="both"/>
        <w:rPr>
          <w:rFonts w:eastAsia="Calibri"/>
          <w:b/>
          <w:sz w:val="28"/>
          <w:szCs w:val="28"/>
        </w:rPr>
      </w:pPr>
    </w:p>
    <w:p w:rsidR="0037033F" w:rsidRPr="0037033F" w:rsidRDefault="0037033F" w:rsidP="0037033F">
      <w:pPr>
        <w:shd w:val="clear" w:color="auto" w:fill="FFFFFF"/>
        <w:ind w:firstLine="709"/>
        <w:jc w:val="both"/>
        <w:textAlignment w:val="baseline"/>
        <w:rPr>
          <w:sz w:val="28"/>
          <w:szCs w:val="28"/>
        </w:rPr>
      </w:pPr>
      <w:proofErr w:type="gramStart"/>
      <w:r w:rsidRPr="0037033F">
        <w:rPr>
          <w:rFonts w:ascii="Times New Roman CYR" w:hAnsi="Times New Roman CYR" w:cs="Times New Roman CYR"/>
          <w:bCs/>
          <w:sz w:val="28"/>
          <w:szCs w:val="28"/>
        </w:rPr>
        <w:t xml:space="preserve">Муниципальная программа </w:t>
      </w:r>
      <w:r w:rsidRPr="0037033F">
        <w:rPr>
          <w:bCs/>
          <w:sz w:val="28"/>
          <w:szCs w:val="28"/>
        </w:rPr>
        <w:t>«Обеспечение жильем молодых семей Холмогорского муниципального округа Архангельской области»</w:t>
      </w:r>
      <w:r w:rsidRPr="0037033F">
        <w:rPr>
          <w:sz w:val="28"/>
          <w:szCs w:val="28"/>
        </w:rPr>
        <w:t xml:space="preserve"> (далее – муниципальная программа) разработана в соответствии с </w:t>
      </w:r>
      <w:r w:rsidRPr="0037033F">
        <w:rPr>
          <w:spacing w:val="2"/>
          <w:sz w:val="28"/>
          <w:szCs w:val="28"/>
        </w:rPr>
        <w:t>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Указом Президента Российской Федерации 7 мая 2018 года № 204 «О национальных целях и стратегических задачах развития</w:t>
      </w:r>
      <w:proofErr w:type="gramEnd"/>
      <w:r w:rsidRPr="0037033F">
        <w:rPr>
          <w:spacing w:val="2"/>
          <w:sz w:val="28"/>
          <w:szCs w:val="28"/>
        </w:rPr>
        <w:t xml:space="preserve"> </w:t>
      </w:r>
      <w:proofErr w:type="gramStart"/>
      <w:r w:rsidRPr="0037033F">
        <w:rPr>
          <w:spacing w:val="2"/>
          <w:sz w:val="28"/>
          <w:szCs w:val="28"/>
        </w:rPr>
        <w:t>Российской Федерации на период до 2024 года»,</w:t>
      </w:r>
      <w:r w:rsidRPr="0037033F">
        <w:rPr>
          <w:color w:val="2D2D2D"/>
          <w:spacing w:val="2"/>
          <w:sz w:val="28"/>
          <w:szCs w:val="28"/>
        </w:rPr>
        <w:t xml:space="preserve"> </w:t>
      </w:r>
      <w:r w:rsidRPr="0037033F">
        <w:rPr>
          <w:sz w:val="28"/>
          <w:szCs w:val="28"/>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  подпрограммой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w:t>
      </w:r>
      <w:proofErr w:type="gramEnd"/>
      <w:r w:rsidRPr="0037033F">
        <w:rPr>
          <w:sz w:val="28"/>
          <w:szCs w:val="28"/>
        </w:rPr>
        <w:t xml:space="preserve">)», утвержденной постановлением правительства Архангельской области </w:t>
      </w:r>
      <w:hyperlink r:id="rId8" w:history="1">
        <w:r w:rsidRPr="0037033F">
          <w:rPr>
            <w:color w:val="000000"/>
            <w:sz w:val="28"/>
            <w:szCs w:val="28"/>
          </w:rPr>
          <w:t>от 11 октября 2013 года № 475-пп</w:t>
        </w:r>
      </w:hyperlink>
      <w:r w:rsidRPr="0037033F">
        <w:rPr>
          <w:color w:val="000000"/>
          <w:sz w:val="28"/>
          <w:szCs w:val="28"/>
        </w:rPr>
        <w:t>.</w:t>
      </w:r>
    </w:p>
    <w:p w:rsidR="0037033F" w:rsidRPr="0037033F" w:rsidRDefault="0037033F" w:rsidP="0037033F">
      <w:pPr>
        <w:shd w:val="clear" w:color="auto" w:fill="FFFFFF"/>
        <w:ind w:firstLine="709"/>
        <w:jc w:val="both"/>
        <w:textAlignment w:val="baseline"/>
        <w:rPr>
          <w:spacing w:val="2"/>
          <w:sz w:val="28"/>
          <w:szCs w:val="28"/>
        </w:rPr>
      </w:pPr>
      <w:r w:rsidRPr="0037033F">
        <w:rPr>
          <w:spacing w:val="2"/>
          <w:sz w:val="28"/>
          <w:szCs w:val="28"/>
        </w:rPr>
        <w:t>Главным приоритетом муниципальной политики в сфере реализации Программы является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37033F" w:rsidRPr="0037033F" w:rsidRDefault="0037033F" w:rsidP="0037033F">
      <w:pPr>
        <w:shd w:val="clear" w:color="auto" w:fill="FFFFFF"/>
        <w:ind w:firstLine="709"/>
        <w:jc w:val="both"/>
        <w:textAlignment w:val="baseline"/>
        <w:rPr>
          <w:spacing w:val="2"/>
          <w:sz w:val="28"/>
          <w:szCs w:val="28"/>
        </w:rPr>
      </w:pPr>
      <w:r w:rsidRPr="0037033F">
        <w:rPr>
          <w:spacing w:val="2"/>
          <w:sz w:val="28"/>
          <w:szCs w:val="28"/>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Основными принципами реализации муниципальной программы являются: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добровольность участия в муниципальной программе молодых семей;</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признание молодой семьи нуждающейся в улучшении жилищных условий в соответствии с требованиями муниципальной программы;</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 xml:space="preserve">возможность для молодых семей реализовать свое право на получение поддержки за счет средств, предоставляемых в рамках муниципальной программы из федерального бюджета, бюджета Архангельской области и (или) бюджета Холмогорского муниципального округа Архангельской области на улучшение жилищных условий только один раз. </w:t>
      </w:r>
    </w:p>
    <w:p w:rsidR="0037033F" w:rsidRPr="0037033F" w:rsidRDefault="0037033F" w:rsidP="0037033F">
      <w:pPr>
        <w:shd w:val="clear" w:color="auto" w:fill="FFFFFF"/>
        <w:ind w:firstLine="709"/>
        <w:jc w:val="both"/>
        <w:textAlignment w:val="baseline"/>
        <w:rPr>
          <w:spacing w:val="2"/>
          <w:sz w:val="28"/>
          <w:szCs w:val="28"/>
        </w:rPr>
      </w:pPr>
    </w:p>
    <w:p w:rsidR="0037033F" w:rsidRPr="0037033F" w:rsidRDefault="0037033F" w:rsidP="0037033F">
      <w:pPr>
        <w:spacing w:line="276" w:lineRule="auto"/>
        <w:jc w:val="center"/>
        <w:rPr>
          <w:rFonts w:eastAsia="Calibri"/>
          <w:b/>
          <w:sz w:val="28"/>
          <w:szCs w:val="28"/>
        </w:rPr>
      </w:pPr>
      <w:r w:rsidRPr="0037033F">
        <w:rPr>
          <w:rFonts w:eastAsia="Calibri"/>
          <w:b/>
          <w:sz w:val="28"/>
          <w:szCs w:val="28"/>
          <w:lang w:val="en-US" w:eastAsia="en-US"/>
        </w:rPr>
        <w:t>II</w:t>
      </w:r>
      <w:r w:rsidRPr="0037033F">
        <w:rPr>
          <w:rFonts w:eastAsia="Calibri"/>
          <w:b/>
          <w:sz w:val="28"/>
          <w:szCs w:val="28"/>
          <w:lang w:eastAsia="en-US"/>
        </w:rPr>
        <w:t xml:space="preserve">. </w:t>
      </w:r>
      <w:r w:rsidRPr="0037033F">
        <w:rPr>
          <w:rFonts w:eastAsia="Calibri"/>
          <w:b/>
          <w:sz w:val="28"/>
          <w:szCs w:val="28"/>
        </w:rPr>
        <w:t>Характеристика сферы реализации муниципальной программы</w:t>
      </w:r>
    </w:p>
    <w:p w:rsidR="0037033F" w:rsidRPr="0037033F" w:rsidRDefault="0037033F" w:rsidP="0037033F">
      <w:pPr>
        <w:spacing w:line="276" w:lineRule="auto"/>
        <w:jc w:val="center"/>
        <w:rPr>
          <w:rFonts w:eastAsia="Calibri"/>
          <w:b/>
          <w:sz w:val="28"/>
          <w:szCs w:val="28"/>
          <w:lang w:eastAsia="en-US"/>
        </w:rPr>
      </w:pPr>
    </w:p>
    <w:p w:rsidR="0037033F" w:rsidRPr="0037033F" w:rsidRDefault="0037033F" w:rsidP="0037033F">
      <w:pPr>
        <w:widowControl w:val="0"/>
        <w:autoSpaceDE w:val="0"/>
        <w:ind w:firstLine="709"/>
        <w:jc w:val="both"/>
        <w:rPr>
          <w:rFonts w:eastAsia="Calibri"/>
          <w:sz w:val="28"/>
          <w:lang w:eastAsia="en-US"/>
        </w:rPr>
      </w:pPr>
      <w:r w:rsidRPr="0037033F">
        <w:rPr>
          <w:rFonts w:eastAsia="Calibri"/>
          <w:sz w:val="28"/>
          <w:lang w:eastAsia="en-US"/>
        </w:rPr>
        <w:t xml:space="preserve">Жилищная проблема для населения Холмогорского муниципального </w:t>
      </w:r>
      <w:r w:rsidRPr="0037033F">
        <w:rPr>
          <w:rFonts w:eastAsia="Calibri"/>
          <w:sz w:val="28"/>
          <w:lang w:eastAsia="en-US"/>
        </w:rPr>
        <w:lastRenderedPageBreak/>
        <w:t xml:space="preserve">округа Архангельской области является одной из наиболее </w:t>
      </w:r>
      <w:proofErr w:type="gramStart"/>
      <w:r w:rsidRPr="0037033F">
        <w:rPr>
          <w:rFonts w:eastAsia="Calibri"/>
          <w:sz w:val="28"/>
          <w:lang w:eastAsia="en-US"/>
        </w:rPr>
        <w:t>острых</w:t>
      </w:r>
      <w:proofErr w:type="gramEnd"/>
      <w:r w:rsidRPr="0037033F">
        <w:rPr>
          <w:rFonts w:eastAsia="Calibri"/>
          <w:sz w:val="28"/>
          <w:lang w:eastAsia="en-US"/>
        </w:rPr>
        <w:t xml:space="preserve">. Значительная часть жилищного фонда не удовлетворяет потребностям населения.  В связи с этим органам </w:t>
      </w:r>
      <w:r w:rsidRPr="0037033F">
        <w:rPr>
          <w:rFonts w:eastAsia="Calibri"/>
          <w:spacing w:val="-2"/>
          <w:sz w:val="28"/>
          <w:lang w:eastAsia="en-US"/>
        </w:rPr>
        <w:t>местного самоуправления необходимо оказывать</w:t>
      </w:r>
      <w:r w:rsidRPr="0037033F">
        <w:rPr>
          <w:rFonts w:eastAsia="Calibri"/>
          <w:sz w:val="28"/>
          <w:lang w:eastAsia="en-US"/>
        </w:rPr>
        <w:t xml:space="preserve"> финансовую и организационную поддержку молодым семьям при строительстве (приобретении) жилья на территории округа.</w:t>
      </w:r>
    </w:p>
    <w:p w:rsidR="0037033F" w:rsidRPr="0037033F" w:rsidRDefault="0037033F" w:rsidP="0037033F">
      <w:pPr>
        <w:widowControl w:val="0"/>
        <w:autoSpaceDE w:val="0"/>
        <w:ind w:firstLine="709"/>
        <w:jc w:val="both"/>
        <w:rPr>
          <w:rFonts w:eastAsia="Calibri"/>
          <w:sz w:val="28"/>
          <w:lang w:eastAsia="en-US"/>
        </w:rPr>
      </w:pPr>
      <w:r w:rsidRPr="0037033F">
        <w:rPr>
          <w:rFonts w:eastAsia="Calibri"/>
          <w:sz w:val="28"/>
          <w:lang w:eastAsia="en-US"/>
        </w:rPr>
        <w:t>Численность населения Холмогорского муниципального округа Архангельской области на 01 января 2022 года составила 17 778 человек, из которых численность населения в возрасте от 18 до 35 лет – 2001 человек, что составляет 11,3 %.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Имея достаточный уровень дохода для получения ипотечного жилищного кредита, молодые семьи не могут оплатить первоначальный взнос при получении ипотечного кредита. Молодые семьи в основном являются приобретателями первого в своей жизни жилья, и,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и повышения уровня жизни.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В большинстве случаев молодые семьи становятся участниками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уже воспользовавшись услугами ипотечного кредитования для приобретения жилого помещения или строительства индивидуального жилого дома. В качестве первоначального взноса нередко используются средства материнского (семейного) капитала или дополнительные кредитные средства. Однако размер ежемесячного платежа не позволяет молодой семье жить достойно. В таком случае участие в </w:t>
      </w:r>
      <w:r w:rsidRPr="0037033F">
        <w:rPr>
          <w:rFonts w:ascii="Times New Roman CYR" w:eastAsia="Calibri" w:hAnsi="Times New Roman CYR" w:cs="Times New Roman CYR"/>
          <w:sz w:val="28"/>
          <w:szCs w:val="28"/>
        </w:rPr>
        <w:t>муниципальной программе</w:t>
      </w:r>
      <w:r w:rsidRPr="0037033F">
        <w:rPr>
          <w:rFonts w:eastAsia="Calibri"/>
          <w:sz w:val="28"/>
          <w:szCs w:val="28"/>
        </w:rPr>
        <w:t xml:space="preserve"> и предоставление сертификата на получение социальной выплаты позволяет существенно снизить ежемесячную кредитную нагрузку, тем самым стимулируя молодую семью на продолжение трудовой деятельности и дальнейшее проживание на территории Архангельской области.  </w:t>
      </w:r>
    </w:p>
    <w:p w:rsidR="0037033F" w:rsidRPr="0037033F" w:rsidRDefault="0037033F" w:rsidP="0037033F">
      <w:pPr>
        <w:autoSpaceDE w:val="0"/>
        <w:autoSpaceDN w:val="0"/>
        <w:adjustRightInd w:val="0"/>
        <w:ind w:firstLine="709"/>
        <w:jc w:val="both"/>
        <w:rPr>
          <w:rFonts w:eastAsia="Calibri"/>
          <w:sz w:val="28"/>
        </w:rPr>
      </w:pPr>
      <w:r w:rsidRPr="0037033F">
        <w:rPr>
          <w:rFonts w:eastAsia="Calibri"/>
          <w:sz w:val="28"/>
        </w:rPr>
        <w:t>В настоящее время сохраняется низкий уровень рождаемости, высокий уровень смертности и, как следствие, естественная убыль, что влечет за собой уменьшение численности населения, также наблюдается высокий уровень миграции.</w:t>
      </w:r>
    </w:p>
    <w:p w:rsidR="0037033F" w:rsidRPr="0037033F" w:rsidRDefault="0037033F" w:rsidP="0037033F">
      <w:pPr>
        <w:ind w:firstLine="709"/>
        <w:jc w:val="both"/>
        <w:rPr>
          <w:rFonts w:eastAsia="Calibri"/>
          <w:sz w:val="28"/>
          <w:szCs w:val="28"/>
          <w:lang w:eastAsia="en-US"/>
        </w:rPr>
      </w:pPr>
      <w:r w:rsidRPr="0037033F">
        <w:rPr>
          <w:rFonts w:eastAsia="Calibri"/>
          <w:sz w:val="28"/>
          <w:szCs w:val="28"/>
          <w:lang w:eastAsia="en-US"/>
        </w:rPr>
        <w:t>Муниципальная программа является продолжением муниципальной программы «Обеспечение жильём молодых семей Холмогорского муниципального района».</w:t>
      </w:r>
    </w:p>
    <w:p w:rsidR="0037033F" w:rsidRPr="0037033F" w:rsidRDefault="0037033F" w:rsidP="0037033F">
      <w:pPr>
        <w:ind w:firstLine="709"/>
        <w:jc w:val="both"/>
        <w:rPr>
          <w:rFonts w:eastAsia="Calibri"/>
          <w:sz w:val="28"/>
          <w:szCs w:val="28"/>
          <w:lang w:eastAsia="en-US"/>
        </w:rPr>
      </w:pPr>
      <w:r w:rsidRPr="0037033F">
        <w:rPr>
          <w:rFonts w:eastAsia="Calibri"/>
          <w:sz w:val="28"/>
          <w:szCs w:val="28"/>
          <w:lang w:eastAsia="en-US"/>
        </w:rPr>
        <w:t>В период реализации мероприятий по обеспечению жильем молодых семей на территории Холмогорского муниципального района, с</w:t>
      </w:r>
      <w:r w:rsidRPr="0037033F">
        <w:rPr>
          <w:rFonts w:eastAsia="Calibri"/>
          <w:sz w:val="28"/>
          <w:szCs w:val="28"/>
        </w:rPr>
        <w:t xml:space="preserve"> 2009 – 2022 года, получили социальную выплату на приобретение и строительство жилья 50 семей. </w:t>
      </w:r>
    </w:p>
    <w:p w:rsidR="0037033F" w:rsidRPr="0037033F" w:rsidRDefault="0037033F" w:rsidP="0037033F">
      <w:pPr>
        <w:widowControl w:val="0"/>
        <w:autoSpaceDE w:val="0"/>
        <w:autoSpaceDN w:val="0"/>
        <w:adjustRightInd w:val="0"/>
        <w:ind w:firstLine="540"/>
        <w:jc w:val="both"/>
        <w:rPr>
          <w:rFonts w:eastAsia="Calibri"/>
          <w:sz w:val="28"/>
          <w:szCs w:val="28"/>
        </w:rPr>
      </w:pPr>
      <w:r w:rsidRPr="0037033F">
        <w:rPr>
          <w:rFonts w:eastAsia="Calibri"/>
          <w:sz w:val="28"/>
          <w:szCs w:val="28"/>
        </w:rPr>
        <w:t xml:space="preserve">Решение жилищной проблемы в рамках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станет основой для создания стабильных условий жизни молодых семей, повлияет на улучшение демографической ситуации в Холмогорском муниципальном округе Архангельской области, создаст для молодежи стимул к повышению качества </w:t>
      </w:r>
      <w:r w:rsidRPr="0037033F">
        <w:rPr>
          <w:rFonts w:eastAsia="Calibri"/>
          <w:sz w:val="28"/>
          <w:szCs w:val="28"/>
        </w:rPr>
        <w:lastRenderedPageBreak/>
        <w:t xml:space="preserve">трудовой деятельности, уровня квалификации, в целях роста заработной платы. Позволит сформировать экономически активный слой населения, будет способствовать закреплению молодежи в Холмогорском муниципальном округе. </w:t>
      </w:r>
    </w:p>
    <w:p w:rsidR="0037033F" w:rsidRPr="0037033F" w:rsidRDefault="0037033F" w:rsidP="0037033F">
      <w:pPr>
        <w:autoSpaceDE w:val="0"/>
        <w:autoSpaceDN w:val="0"/>
        <w:adjustRightInd w:val="0"/>
        <w:ind w:firstLine="540"/>
        <w:jc w:val="both"/>
        <w:rPr>
          <w:rFonts w:eastAsia="Calibri"/>
          <w:sz w:val="28"/>
          <w:szCs w:val="28"/>
        </w:rPr>
      </w:pPr>
      <w:r w:rsidRPr="0037033F">
        <w:rPr>
          <w:rFonts w:eastAsia="Calibri"/>
          <w:sz w:val="28"/>
          <w:szCs w:val="28"/>
        </w:rPr>
        <w:t>Необходимо устойчивое функционирование системы улучшения жилищных условий молодых семей. Что, в свою очередь, определяет целесообразность использования программного метода для решения жилищной проблемы, поскольку эта задача:</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 не может быть </w:t>
      </w:r>
      <w:proofErr w:type="gramStart"/>
      <w:r w:rsidRPr="0037033F">
        <w:rPr>
          <w:rFonts w:eastAsia="Calibri"/>
          <w:sz w:val="28"/>
          <w:szCs w:val="28"/>
        </w:rPr>
        <w:t>решена</w:t>
      </w:r>
      <w:proofErr w:type="gramEnd"/>
      <w:r w:rsidRPr="0037033F">
        <w:rPr>
          <w:rFonts w:eastAsia="Calibri"/>
          <w:sz w:val="28"/>
          <w:szCs w:val="28"/>
        </w:rPr>
        <w:t xml:space="preserve"> в пределах одного финансового года и требует бюджетных расходов в течение нескольких лет;</w:t>
      </w:r>
    </w:p>
    <w:p w:rsidR="0037033F" w:rsidRPr="0037033F" w:rsidRDefault="0037033F" w:rsidP="0037033F">
      <w:pPr>
        <w:autoSpaceDE w:val="0"/>
        <w:autoSpaceDN w:val="0"/>
        <w:adjustRightInd w:val="0"/>
        <w:ind w:firstLine="283"/>
        <w:jc w:val="both"/>
        <w:rPr>
          <w:rFonts w:eastAsia="Calibri"/>
          <w:sz w:val="28"/>
          <w:szCs w:val="28"/>
        </w:rPr>
      </w:pPr>
      <w:r w:rsidRPr="0037033F">
        <w:rPr>
          <w:rFonts w:eastAsia="Calibri"/>
          <w:sz w:val="28"/>
          <w:szCs w:val="28"/>
        </w:rPr>
        <w:t xml:space="preserve">     - носит комплексный характер и ее решение окажет влияние на рост социального благополучия и общее экономическое развитие района.</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Решение жилищной проблемы в рамках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позволит обеспечить возможность улучшения жилищных условий, повышение качества жизни молодых семей,  также сохранение кадрового потенциала Холмогорского муниципального округа, в том числе в сельской местности, тем самым станет основой для создания стабильных условий жизни молодых семей.</w:t>
      </w:r>
    </w:p>
    <w:p w:rsidR="0037033F" w:rsidRPr="0037033F" w:rsidRDefault="0037033F" w:rsidP="0037033F">
      <w:pPr>
        <w:rPr>
          <w:rFonts w:eastAsia="Calibri"/>
          <w:sz w:val="28"/>
          <w:szCs w:val="28"/>
          <w:lang w:eastAsia="en-US"/>
        </w:rPr>
      </w:pPr>
    </w:p>
    <w:p w:rsidR="0037033F" w:rsidRPr="0037033F" w:rsidRDefault="0037033F" w:rsidP="0037033F">
      <w:pPr>
        <w:widowControl w:val="0"/>
        <w:autoSpaceDE w:val="0"/>
        <w:autoSpaceDN w:val="0"/>
        <w:adjustRightInd w:val="0"/>
        <w:jc w:val="center"/>
        <w:rPr>
          <w:rFonts w:eastAsia="Calibri"/>
          <w:b/>
          <w:bCs/>
          <w:sz w:val="28"/>
          <w:szCs w:val="28"/>
        </w:rPr>
      </w:pPr>
      <w:r w:rsidRPr="0037033F">
        <w:rPr>
          <w:rFonts w:eastAsia="Calibri"/>
          <w:b/>
          <w:sz w:val="28"/>
          <w:szCs w:val="28"/>
          <w:lang w:val="en-US" w:eastAsia="en-US"/>
        </w:rPr>
        <w:t>III</w:t>
      </w:r>
      <w:r w:rsidRPr="0037033F">
        <w:rPr>
          <w:rFonts w:eastAsia="Calibri"/>
          <w:b/>
          <w:bCs/>
          <w:sz w:val="28"/>
          <w:szCs w:val="28"/>
        </w:rPr>
        <w:t>. Механизм реализации мероприятий муниципальной программы.</w:t>
      </w:r>
    </w:p>
    <w:p w:rsidR="0037033F" w:rsidRPr="0037033F" w:rsidRDefault="0037033F" w:rsidP="0037033F">
      <w:pPr>
        <w:widowControl w:val="0"/>
        <w:autoSpaceDE w:val="0"/>
        <w:autoSpaceDN w:val="0"/>
        <w:adjustRightInd w:val="0"/>
        <w:jc w:val="center"/>
        <w:rPr>
          <w:rFonts w:eastAsia="Calibri"/>
          <w:b/>
          <w:bCs/>
          <w:sz w:val="28"/>
          <w:szCs w:val="28"/>
        </w:rPr>
      </w:pPr>
    </w:p>
    <w:p w:rsidR="0037033F" w:rsidRPr="0037033F" w:rsidRDefault="0037033F" w:rsidP="0037033F">
      <w:pPr>
        <w:widowControl w:val="0"/>
        <w:autoSpaceDE w:val="0"/>
        <w:autoSpaceDN w:val="0"/>
        <w:adjustRightInd w:val="0"/>
        <w:ind w:firstLine="567"/>
        <w:jc w:val="both"/>
        <w:rPr>
          <w:rFonts w:eastAsia="Calibri"/>
          <w:sz w:val="28"/>
          <w:szCs w:val="28"/>
        </w:rPr>
      </w:pPr>
      <w:r w:rsidRPr="0037033F">
        <w:rPr>
          <w:rFonts w:eastAsia="Calibri"/>
          <w:sz w:val="28"/>
          <w:szCs w:val="28"/>
        </w:rPr>
        <w:t xml:space="preserve">Ответственным исполнителем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является администрация Холмогорского муниципального округа Архангельской области в лице отдела молодёжной политики, культуры и спорта. </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Механизм реализации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предполагает оказание финансовой поддержки молодым семьям - участникам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в улучшении жилищных условий путем предоставления им социальных выплат.</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Условием участия в </w:t>
      </w:r>
      <w:r w:rsidRPr="0037033F">
        <w:rPr>
          <w:rFonts w:ascii="Times New Roman CYR" w:eastAsia="Calibri" w:hAnsi="Times New Roman CYR" w:cs="Times New Roman CYR"/>
          <w:sz w:val="28"/>
          <w:szCs w:val="28"/>
        </w:rPr>
        <w:t>муниципальной программе</w:t>
      </w:r>
      <w:r w:rsidRPr="0037033F">
        <w:rPr>
          <w:rFonts w:eastAsia="Calibri"/>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w:t>
      </w:r>
      <w:r w:rsidRPr="0037033F">
        <w:rPr>
          <w:rFonts w:eastAsia="Calibri"/>
          <w:sz w:val="28"/>
          <w:szCs w:val="28"/>
          <w:lang w:eastAsia="en-US"/>
        </w:rPr>
        <w:t>от 27 июля 2006 года № 152-ФЗ</w:t>
      </w:r>
      <w:r w:rsidRPr="0037033F">
        <w:rPr>
          <w:rFonts w:eastAsia="Calibri"/>
          <w:sz w:val="28"/>
          <w:szCs w:val="28"/>
        </w:rPr>
        <w:t xml:space="preserve"> «О персональных данных» (в ред.</w:t>
      </w:r>
      <w:r w:rsidRPr="0037033F">
        <w:rPr>
          <w:rFonts w:eastAsia="Calibri"/>
          <w:sz w:val="28"/>
          <w:szCs w:val="28"/>
          <w:lang w:eastAsia="en-US"/>
        </w:rPr>
        <w:t xml:space="preserve"> от 25.07.2011 N 261-ФЗ</w:t>
      </w:r>
      <w:r w:rsidRPr="0037033F">
        <w:rPr>
          <w:rFonts w:eastAsia="Calibri"/>
          <w:sz w:val="28"/>
          <w:szCs w:val="28"/>
        </w:rPr>
        <w:t>).</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9" w:history="1">
        <w:r w:rsidRPr="0037033F">
          <w:rPr>
            <w:rFonts w:eastAsia="Calibri"/>
            <w:color w:val="000000"/>
            <w:sz w:val="28"/>
            <w:szCs w:val="28"/>
          </w:rPr>
          <w:t>правилами</w:t>
        </w:r>
      </w:hyperlink>
      <w:r w:rsidRPr="0037033F">
        <w:rPr>
          <w:rFonts w:eastAsia="Calibri"/>
          <w:sz w:val="28"/>
          <w:szCs w:val="28"/>
        </w:rPr>
        <w:t xml:space="preserve"> предоставления молодым семьям социальных выплат на приобретение (строительство) жилья и их использования, приведенными в приложении №3.</w:t>
      </w:r>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lastRenderedPageBreak/>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Холмогорского муниципального округа Архангельской области. </w:t>
      </w:r>
    </w:p>
    <w:p w:rsidR="0037033F" w:rsidRPr="0037033F" w:rsidRDefault="0037033F" w:rsidP="0037033F">
      <w:pPr>
        <w:autoSpaceDE w:val="0"/>
        <w:autoSpaceDN w:val="0"/>
        <w:adjustRightInd w:val="0"/>
        <w:ind w:firstLine="567"/>
        <w:jc w:val="both"/>
        <w:rPr>
          <w:rFonts w:eastAsia="Calibri"/>
          <w:color w:val="FF0000"/>
          <w:sz w:val="28"/>
          <w:szCs w:val="28"/>
        </w:rPr>
      </w:pPr>
      <w:r w:rsidRPr="0037033F">
        <w:rPr>
          <w:rFonts w:eastAsia="Calibri"/>
          <w:sz w:val="28"/>
          <w:szCs w:val="28"/>
        </w:rPr>
        <w:t xml:space="preserve"> </w:t>
      </w:r>
      <w:r w:rsidRPr="0037033F">
        <w:rPr>
          <w:rFonts w:eastAsia="Calibri"/>
          <w:color w:val="000000"/>
          <w:sz w:val="28"/>
          <w:szCs w:val="28"/>
        </w:rPr>
        <w:t xml:space="preserve">Полученное свидетельство сдается его владельцем в банк, отобранный администрацией Губернатора Архангельской области и Правительством Архангельской области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 </w:t>
      </w:r>
    </w:p>
    <w:p w:rsidR="0037033F" w:rsidRPr="0037033F" w:rsidRDefault="0037033F" w:rsidP="0037033F">
      <w:pPr>
        <w:autoSpaceDE w:val="0"/>
        <w:autoSpaceDN w:val="0"/>
        <w:adjustRightInd w:val="0"/>
        <w:ind w:firstLine="567"/>
        <w:jc w:val="both"/>
        <w:rPr>
          <w:rFonts w:eastAsia="Calibri"/>
          <w:color w:val="FF0000"/>
          <w:sz w:val="28"/>
          <w:szCs w:val="28"/>
        </w:rPr>
      </w:pPr>
      <w:r w:rsidRPr="0037033F">
        <w:rPr>
          <w:rFonts w:eastAsia="Calibri"/>
          <w:sz w:val="28"/>
          <w:szCs w:val="28"/>
        </w:rPr>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приказом Министерства строительства и жилищно-коммунального хозяйства Российской Федерации от 20 сентября 2018 года № 605/</w:t>
      </w:r>
      <w:proofErr w:type="spellStart"/>
      <w:proofErr w:type="gramStart"/>
      <w:r w:rsidRPr="0037033F">
        <w:rPr>
          <w:rFonts w:eastAsia="Calibri"/>
          <w:sz w:val="28"/>
          <w:szCs w:val="28"/>
        </w:rPr>
        <w:t>пр</w:t>
      </w:r>
      <w:proofErr w:type="spellEnd"/>
      <w:proofErr w:type="gramEnd"/>
      <w:r w:rsidRPr="0037033F">
        <w:rPr>
          <w:rFonts w:eastAsia="Calibri"/>
          <w:sz w:val="28"/>
          <w:szCs w:val="28"/>
        </w:rPr>
        <w:t>, указанием Центрального Банка Российской Федерации от 20 сентября 2018 года № 4915-У.</w:t>
      </w:r>
    </w:p>
    <w:p w:rsidR="0037033F" w:rsidRPr="0037033F" w:rsidRDefault="0037033F" w:rsidP="0037033F">
      <w:pPr>
        <w:autoSpaceDE w:val="0"/>
        <w:autoSpaceDN w:val="0"/>
        <w:adjustRightInd w:val="0"/>
        <w:ind w:firstLine="567"/>
        <w:jc w:val="both"/>
        <w:rPr>
          <w:rFonts w:eastAsia="Calibri"/>
          <w:sz w:val="28"/>
          <w:szCs w:val="28"/>
        </w:rPr>
      </w:pPr>
      <w:proofErr w:type="gramStart"/>
      <w:r w:rsidRPr="0037033F">
        <w:rPr>
          <w:rFonts w:eastAsia="Calibri"/>
          <w:sz w:val="28"/>
          <w:szCs w:val="28"/>
        </w:rPr>
        <w:t xml:space="preserve">Социальная выплата считается предоставленной участнику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37033F">
        <w:rPr>
          <w:rFonts w:eastAsia="Calibri"/>
          <w:sz w:val="28"/>
          <w:szCs w:val="28"/>
        </w:rPr>
        <w:t xml:space="preserve"> </w:t>
      </w:r>
      <w:proofErr w:type="gramStart"/>
      <w:r w:rsidRPr="0037033F">
        <w:rPr>
          <w:rFonts w:eastAsia="Calibri"/>
          <w:sz w:val="28"/>
          <w:szCs w:val="28"/>
        </w:rPr>
        <w:t xml:space="preserve">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 </w:t>
      </w:r>
      <w:r w:rsidRPr="0037033F">
        <w:rPr>
          <w:rFonts w:eastAsia="Calibri"/>
          <w:color w:val="000000"/>
          <w:sz w:val="28"/>
          <w:szCs w:val="28"/>
          <w:lang w:eastAsia="en-US"/>
        </w:rP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7033F">
        <w:rPr>
          <w:rFonts w:eastAsia="Calibri"/>
          <w:color w:val="000000"/>
          <w:sz w:val="28"/>
          <w:szCs w:val="28"/>
          <w:lang w:eastAsia="en-US"/>
        </w:rPr>
        <w:t>эскроу</w:t>
      </w:r>
      <w:proofErr w:type="spellEnd"/>
      <w:r w:rsidRPr="0037033F">
        <w:rPr>
          <w:rFonts w:eastAsia="Calibri"/>
          <w:sz w:val="28"/>
          <w:szCs w:val="28"/>
        </w:rPr>
        <w:t>.</w:t>
      </w:r>
      <w:proofErr w:type="gramEnd"/>
    </w:p>
    <w:p w:rsidR="0037033F" w:rsidRPr="0037033F" w:rsidRDefault="0037033F" w:rsidP="0037033F">
      <w:pPr>
        <w:autoSpaceDE w:val="0"/>
        <w:autoSpaceDN w:val="0"/>
        <w:adjustRightInd w:val="0"/>
        <w:ind w:firstLine="567"/>
        <w:jc w:val="both"/>
        <w:rPr>
          <w:rFonts w:eastAsia="Calibri"/>
          <w:sz w:val="28"/>
          <w:szCs w:val="28"/>
        </w:rPr>
      </w:pPr>
      <w:r w:rsidRPr="0037033F">
        <w:rPr>
          <w:rFonts w:eastAsia="Calibri"/>
          <w:sz w:val="28"/>
          <w:szCs w:val="28"/>
        </w:rPr>
        <w:t xml:space="preserve">Успех реализации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во многом зависит от поддержки ее мероприятий населением - основным потребителем услуг в жилищной сфере. Соответствующая информационно - разъяснительная работа организуется исполнителем </w:t>
      </w:r>
      <w:r w:rsidRPr="0037033F">
        <w:rPr>
          <w:rFonts w:ascii="Times New Roman CYR" w:eastAsia="Calibri" w:hAnsi="Times New Roman CYR" w:cs="Times New Roman CYR"/>
          <w:sz w:val="28"/>
          <w:szCs w:val="28"/>
        </w:rPr>
        <w:t>муниципальной программы</w:t>
      </w:r>
      <w:r w:rsidRPr="0037033F">
        <w:rPr>
          <w:rFonts w:eastAsia="Calibri"/>
          <w:sz w:val="28"/>
          <w:szCs w:val="28"/>
        </w:rPr>
        <w:t xml:space="preserve"> с использованием печатных и электронных средств массовой информации.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Основными источниками финансирования мероприятий настоящей Программы являются: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proofErr w:type="gramStart"/>
      <w:r w:rsidRPr="0037033F">
        <w:rPr>
          <w:rFonts w:eastAsia="Calibri"/>
          <w:sz w:val="28"/>
          <w:szCs w:val="28"/>
        </w:rPr>
        <w:t xml:space="preserve">- </w:t>
      </w:r>
      <w:r w:rsidRPr="0037033F">
        <w:rPr>
          <w:rFonts w:ascii="Times New Roman CYR" w:eastAsia="Calibri" w:hAnsi="Times New Roman CYR" w:cs="Times New Roman CYR"/>
          <w:sz w:val="28"/>
          <w:szCs w:val="28"/>
        </w:rPr>
        <w:t xml:space="preserve">средства федерального бюджета, предусмотренные на реализацию основных мероприятий «Обеспечение жильем молодых семей» государственной программы Российской Федерации </w:t>
      </w:r>
      <w:r w:rsidRPr="0037033F">
        <w:rPr>
          <w:rFonts w:eastAsia="Calibri"/>
          <w:sz w:val="28"/>
          <w:szCs w:val="28"/>
        </w:rPr>
        <w:t>«</w:t>
      </w:r>
      <w:r w:rsidRPr="0037033F">
        <w:rPr>
          <w:rFonts w:ascii="Times New Roman CYR" w:eastAsia="Calibri" w:hAnsi="Times New Roman CYR" w:cs="Times New Roman CYR"/>
          <w:sz w:val="28"/>
          <w:szCs w:val="28"/>
        </w:rPr>
        <w:t>Обеспечение доступным и комфортным жильём и коммунальными услугами граждан Российской Федерации</w:t>
      </w:r>
      <w:r w:rsidRPr="0037033F">
        <w:rPr>
          <w:rFonts w:eastAsia="Calibri"/>
          <w:sz w:val="28"/>
          <w:szCs w:val="28"/>
        </w:rPr>
        <w:t xml:space="preserve">», </w:t>
      </w:r>
      <w:r w:rsidRPr="0037033F">
        <w:rPr>
          <w:rFonts w:ascii="Times New Roman CYR" w:eastAsia="Calibri" w:hAnsi="Times New Roman CYR" w:cs="Times New Roman CYR"/>
          <w:sz w:val="28"/>
          <w:szCs w:val="28"/>
        </w:rPr>
        <w:t xml:space="preserve">утвержденной  постановлением Правительства Российской Федерации от 30.12.2017 года № 1710; </w:t>
      </w:r>
      <w:proofErr w:type="gramEnd"/>
    </w:p>
    <w:p w:rsidR="0037033F" w:rsidRPr="0037033F" w:rsidRDefault="0037033F" w:rsidP="0037033F">
      <w:pPr>
        <w:autoSpaceDE w:val="0"/>
        <w:autoSpaceDN w:val="0"/>
        <w:adjustRightInd w:val="0"/>
        <w:ind w:firstLine="567"/>
        <w:jc w:val="both"/>
        <w:rPr>
          <w:rFonts w:eastAsia="Calibri"/>
          <w:sz w:val="28"/>
          <w:szCs w:val="28"/>
        </w:rPr>
      </w:pPr>
      <w:proofErr w:type="gramStart"/>
      <w:r w:rsidRPr="0037033F">
        <w:rPr>
          <w:rFonts w:ascii="Times New Roman CYR" w:eastAsia="Calibri" w:hAnsi="Times New Roman CYR" w:cs="Times New Roman CYR"/>
          <w:sz w:val="28"/>
          <w:szCs w:val="28"/>
        </w:rPr>
        <w:lastRenderedPageBreak/>
        <w:t xml:space="preserve">- </w:t>
      </w:r>
      <w:r w:rsidRPr="0037033F">
        <w:rPr>
          <w:rFonts w:eastAsia="Calibri"/>
          <w:sz w:val="28"/>
          <w:szCs w:val="28"/>
        </w:rPr>
        <w:t xml:space="preserve">средства бюджета Архангельской области, предусмотренные на реализацию мероприятий государственной программы </w:t>
      </w:r>
      <w:r w:rsidRPr="0037033F">
        <w:rPr>
          <w:rFonts w:eastAsia="Calibri"/>
          <w:sz w:val="28"/>
          <w:szCs w:val="28"/>
          <w:lang w:eastAsia="en-US"/>
        </w:rPr>
        <w:t xml:space="preserve">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w:t>
      </w:r>
      <w:hyperlink r:id="rId10" w:history="1">
        <w:r w:rsidRPr="0037033F">
          <w:rPr>
            <w:rFonts w:eastAsia="Calibri"/>
            <w:color w:val="000000"/>
            <w:sz w:val="28"/>
            <w:szCs w:val="28"/>
            <w:lang w:eastAsia="en-US"/>
          </w:rPr>
          <w:t>от 11 октября 2013 года № 475-пп</w:t>
        </w:r>
      </w:hyperlink>
      <w:r w:rsidRPr="0037033F">
        <w:rPr>
          <w:rFonts w:eastAsia="Calibri"/>
          <w:color w:val="000000"/>
          <w:sz w:val="28"/>
          <w:szCs w:val="28"/>
        </w:rPr>
        <w:t>;</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бюджета Холмогорского муниципального округа Архангельской области, предусмотренные на реализацию мероприятий муниципальной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молодых семей, используемые для частичной оплаты стоимости приобретаемого жилья или строящегося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eastAsia="Calibri"/>
          <w:sz w:val="28"/>
          <w:szCs w:val="28"/>
        </w:rPr>
        <w:t xml:space="preserve">- </w:t>
      </w:r>
      <w:r w:rsidRPr="0037033F">
        <w:rPr>
          <w:rFonts w:ascii="Times New Roman CYR" w:eastAsia="Calibri" w:hAnsi="Times New Roman CYR" w:cs="Times New Roman CYR"/>
          <w:sz w:val="28"/>
          <w:szCs w:val="28"/>
        </w:rPr>
        <w:t>средства организаций, за исключением организаций, предоставляющих ипотечные жилищные кредиты и займы.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proofErr w:type="gramStart"/>
      <w:r w:rsidRPr="0037033F">
        <w:rPr>
          <w:rFonts w:ascii="Times New Roman CYR" w:eastAsia="Calibri" w:hAnsi="Times New Roman CYR" w:cs="Times New Roman CYR"/>
          <w:sz w:val="28"/>
          <w:szCs w:val="28"/>
        </w:rPr>
        <w:t>Средства федерального, областного и местного бюджетов направляются администрацией Архангельской области и администрацией Холмогорского муниципального округа Архангельской области</w:t>
      </w:r>
      <w:r w:rsidRPr="0037033F">
        <w:rPr>
          <w:rFonts w:eastAsia="Calibri"/>
          <w:sz w:val="28"/>
          <w:szCs w:val="28"/>
        </w:rPr>
        <w:t xml:space="preserve"> </w:t>
      </w:r>
      <w:r w:rsidRPr="0037033F">
        <w:rPr>
          <w:rFonts w:ascii="Times New Roman CYR" w:eastAsia="Calibri" w:hAnsi="Times New Roman CYR" w:cs="Times New Roman CYR"/>
          <w:sz w:val="28"/>
          <w:szCs w:val="28"/>
        </w:rPr>
        <w:t xml:space="preserve">на предоставление молодым семьям безвозмездных социальных выплат в целях компенсации части стоимости приобретения или строительства ими жилья на основании соглашения, заключаемого между администрацией Губернатора Архангельской области и Правительства Архангельской области и администрацией Холмогорского муниципального </w:t>
      </w:r>
      <w:proofErr w:type="spellStart"/>
      <w:r w:rsidRPr="0037033F">
        <w:rPr>
          <w:rFonts w:ascii="Times New Roman CYR" w:eastAsia="Calibri" w:hAnsi="Times New Roman CYR" w:cs="Times New Roman CYR"/>
          <w:sz w:val="28"/>
          <w:szCs w:val="28"/>
        </w:rPr>
        <w:t>окурга</w:t>
      </w:r>
      <w:proofErr w:type="spellEnd"/>
      <w:r w:rsidRPr="0037033F">
        <w:rPr>
          <w:rFonts w:ascii="Times New Roman CYR" w:eastAsia="Calibri" w:hAnsi="Times New Roman CYR" w:cs="Times New Roman CYR"/>
          <w:sz w:val="28"/>
          <w:szCs w:val="28"/>
        </w:rPr>
        <w:t xml:space="preserve">. </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Объем внебюджетных средств обеспечивается за счет использования участниками программы собственных и заемных сре</w:t>
      </w:r>
      <w:proofErr w:type="gramStart"/>
      <w:r w:rsidRPr="0037033F">
        <w:rPr>
          <w:rFonts w:ascii="Times New Roman CYR" w:eastAsia="Calibri" w:hAnsi="Times New Roman CYR" w:cs="Times New Roman CYR"/>
          <w:sz w:val="28"/>
          <w:szCs w:val="28"/>
        </w:rPr>
        <w:t>дств в с</w:t>
      </w:r>
      <w:proofErr w:type="gramEnd"/>
      <w:r w:rsidRPr="0037033F">
        <w:rPr>
          <w:rFonts w:ascii="Times New Roman CYR" w:eastAsia="Calibri" w:hAnsi="Times New Roman CYR" w:cs="Times New Roman CYR"/>
          <w:sz w:val="28"/>
          <w:szCs w:val="28"/>
        </w:rPr>
        <w:t>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3.</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 xml:space="preserve">Оценка объемов средств на реализацию мероприятий Программы произведена исходя из объема средств, необходимых для предоставления основных социальных выплат </w:t>
      </w:r>
      <w:r w:rsidRPr="0037033F">
        <w:rPr>
          <w:rFonts w:ascii="Times New Roman CYR" w:eastAsia="Calibri" w:hAnsi="Times New Roman CYR" w:cs="Times New Roman CYR"/>
          <w:color w:val="000000"/>
          <w:sz w:val="28"/>
          <w:szCs w:val="28"/>
        </w:rPr>
        <w:t>2 молодым семьям</w:t>
      </w:r>
      <w:r w:rsidRPr="0037033F">
        <w:rPr>
          <w:rFonts w:ascii="Times New Roman CYR" w:eastAsia="Calibri" w:hAnsi="Times New Roman CYR" w:cs="Times New Roman CYR"/>
          <w:sz w:val="28"/>
          <w:szCs w:val="28"/>
        </w:rPr>
        <w:t>, признанным в установленном порядке участниками программы. При расчете размера социальных выплат была взята рыночная стоимость 1 кв. м общей площади жилья по Холмогорскому району. В 2022 году расчетная стоимость составляет 18 000   рублей.</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 и плановый период исходя из возможностей местного бюджета.</w:t>
      </w:r>
    </w:p>
    <w:p w:rsidR="0037033F" w:rsidRPr="0037033F" w:rsidRDefault="0037033F" w:rsidP="0037033F">
      <w:pPr>
        <w:autoSpaceDE w:val="0"/>
        <w:autoSpaceDN w:val="0"/>
        <w:adjustRightInd w:val="0"/>
        <w:ind w:firstLine="708"/>
        <w:jc w:val="both"/>
        <w:outlineLvl w:val="2"/>
        <w:rPr>
          <w:rFonts w:eastAsia="Calibri"/>
          <w:color w:val="000000"/>
          <w:sz w:val="28"/>
          <w:lang w:eastAsia="en-US"/>
        </w:rPr>
      </w:pPr>
      <w:r w:rsidRPr="0037033F">
        <w:rPr>
          <w:rFonts w:eastAsia="Calibri"/>
          <w:color w:val="000000"/>
          <w:sz w:val="28"/>
          <w:lang w:eastAsia="en-US"/>
        </w:rPr>
        <w:t xml:space="preserve">Финансирование мероприятия пункта 1.1 перечня мероприятий Программы </w:t>
      </w:r>
      <w:r w:rsidRPr="0037033F">
        <w:rPr>
          <w:rFonts w:eastAsia="Calibri"/>
          <w:color w:val="000000"/>
          <w:spacing w:val="-4"/>
          <w:sz w:val="28"/>
          <w:lang w:eastAsia="en-US"/>
        </w:rPr>
        <w:t>осуществляется администрацией Холмогорского муниципального округа Архангельской области  в соответствии со сводной бюджетной росписью бюджета округа, доведенными лимитами бюджетных обязательств и предельными объемами финансирования</w:t>
      </w:r>
      <w:r w:rsidRPr="0037033F">
        <w:rPr>
          <w:rFonts w:eastAsia="Calibri"/>
          <w:color w:val="000000"/>
          <w:sz w:val="28"/>
          <w:lang w:eastAsia="en-US"/>
        </w:rPr>
        <w:t xml:space="preserve">. </w:t>
      </w:r>
    </w:p>
    <w:p w:rsidR="0037033F" w:rsidRPr="0037033F" w:rsidRDefault="0037033F" w:rsidP="0037033F">
      <w:pPr>
        <w:autoSpaceDE w:val="0"/>
        <w:ind w:firstLine="720"/>
        <w:jc w:val="both"/>
        <w:rPr>
          <w:rFonts w:eastAsia="Calibri"/>
          <w:sz w:val="28"/>
          <w:lang w:eastAsia="en-US"/>
        </w:rPr>
      </w:pPr>
      <w:r w:rsidRPr="0037033F">
        <w:rPr>
          <w:rFonts w:eastAsia="Calibri"/>
          <w:sz w:val="28"/>
          <w:lang w:eastAsia="en-US"/>
        </w:rPr>
        <w:lastRenderedPageBreak/>
        <w:t xml:space="preserve">Реализация мероприятия пункта 2.1 перечня мероприятий Программы осуществляется  ответственным исполнителем Программы и не предполагает финансовых затрат. </w:t>
      </w:r>
    </w:p>
    <w:p w:rsidR="0037033F" w:rsidRPr="0037033F" w:rsidRDefault="0037033F" w:rsidP="0037033F">
      <w:pPr>
        <w:autoSpaceDE w:val="0"/>
        <w:ind w:firstLine="720"/>
        <w:jc w:val="both"/>
        <w:rPr>
          <w:rFonts w:eastAsia="Calibri"/>
          <w:sz w:val="28"/>
          <w:lang w:eastAsia="en-US"/>
        </w:rPr>
      </w:pPr>
      <w:r w:rsidRPr="0037033F">
        <w:rPr>
          <w:rFonts w:eastAsia="Calibri"/>
          <w:sz w:val="28"/>
          <w:lang w:eastAsia="en-US"/>
        </w:rPr>
        <w:t>Перечень мероприятий Программы приведен в приложении № 1 к муниципальной программе.</w:t>
      </w:r>
    </w:p>
    <w:p w:rsidR="0037033F" w:rsidRPr="0037033F" w:rsidRDefault="0037033F" w:rsidP="0037033F">
      <w:pPr>
        <w:autoSpaceDE w:val="0"/>
        <w:ind w:firstLine="720"/>
        <w:jc w:val="both"/>
        <w:rPr>
          <w:rFonts w:eastAsia="Calibri"/>
          <w:sz w:val="28"/>
          <w:lang w:eastAsia="en-US"/>
        </w:rPr>
      </w:pPr>
    </w:p>
    <w:p w:rsidR="0037033F" w:rsidRPr="0037033F" w:rsidRDefault="0037033F" w:rsidP="0037033F">
      <w:pPr>
        <w:spacing w:line="276" w:lineRule="auto"/>
        <w:jc w:val="center"/>
        <w:rPr>
          <w:rFonts w:ascii="Times New Roman CYR" w:eastAsia="Calibri" w:hAnsi="Times New Roman CYR" w:cs="Times New Roman CYR"/>
          <w:b/>
          <w:sz w:val="28"/>
          <w:szCs w:val="28"/>
        </w:rPr>
      </w:pPr>
      <w:r w:rsidRPr="0037033F">
        <w:rPr>
          <w:rFonts w:eastAsia="Calibri"/>
          <w:b/>
          <w:sz w:val="28"/>
          <w:szCs w:val="28"/>
          <w:lang w:val="en-US" w:eastAsia="en-US"/>
        </w:rPr>
        <w:t>IV</w:t>
      </w:r>
      <w:r w:rsidRPr="0037033F">
        <w:rPr>
          <w:rFonts w:eastAsia="Calibri"/>
          <w:b/>
          <w:sz w:val="28"/>
          <w:szCs w:val="28"/>
          <w:lang w:eastAsia="en-US"/>
        </w:rPr>
        <w:t xml:space="preserve">. </w:t>
      </w:r>
      <w:r w:rsidRPr="0037033F">
        <w:rPr>
          <w:rFonts w:ascii="Times New Roman CYR" w:eastAsia="Calibri" w:hAnsi="Times New Roman CYR" w:cs="Times New Roman CYR"/>
          <w:b/>
          <w:sz w:val="28"/>
          <w:szCs w:val="28"/>
        </w:rPr>
        <w:t>Ожидаемые результаты реализации муниципальной программы</w:t>
      </w:r>
    </w:p>
    <w:p w:rsidR="0037033F" w:rsidRPr="0037033F" w:rsidRDefault="0037033F" w:rsidP="0037033F">
      <w:pPr>
        <w:spacing w:line="276" w:lineRule="auto"/>
        <w:jc w:val="center"/>
        <w:rPr>
          <w:rFonts w:eastAsia="Calibri"/>
          <w:b/>
          <w:sz w:val="28"/>
          <w:szCs w:val="28"/>
          <w:lang w:eastAsia="en-US"/>
        </w:rPr>
      </w:pPr>
    </w:p>
    <w:p w:rsidR="0037033F" w:rsidRPr="0037033F" w:rsidRDefault="0037033F" w:rsidP="0037033F">
      <w:pPr>
        <w:ind w:firstLine="709"/>
        <w:jc w:val="both"/>
        <w:rPr>
          <w:color w:val="000000"/>
          <w:sz w:val="28"/>
          <w:szCs w:val="27"/>
        </w:rPr>
      </w:pPr>
      <w:proofErr w:type="gramStart"/>
      <w:r w:rsidRPr="0037033F">
        <w:rPr>
          <w:sz w:val="28"/>
        </w:rPr>
        <w:t xml:space="preserve">Решение жилищной проблемы в рамках </w:t>
      </w:r>
      <w:r w:rsidRPr="0037033F">
        <w:rPr>
          <w:rFonts w:ascii="Times New Roman CYR" w:hAnsi="Times New Roman CYR" w:cs="Times New Roman CYR"/>
          <w:sz w:val="28"/>
          <w:szCs w:val="28"/>
        </w:rPr>
        <w:t>муниципальной программы</w:t>
      </w:r>
      <w:r w:rsidRPr="0037033F">
        <w:rPr>
          <w:sz w:val="28"/>
        </w:rPr>
        <w:t xml:space="preserve"> позволит обеспечить возможность не только улучшения жилищных условий, но и повышение качества жизни молодых семей, а также сохранение кадрового потенциала Холмогорского муниципального округа, в том числе в сельской местности, тем самым станет основой для создания стабильных условий жизни молодых семей и позволит сформировать экономически активный слой населения округа.</w:t>
      </w:r>
      <w:proofErr w:type="gramEnd"/>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В период реализации Программы в период 2023 - 2025 годов:</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- 6 молодых семей, нуждающихся в улучшении жилищных условий, в том числе в 2023 году - 2 молодых семьи, в 2024 году – 2 молодых семьи, в 2025 году - 2 молодых семьи получат финансовую поддержку в решении жилищной проблемы и улучшат свои жилищные условия;</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в жилищную сферу будут привлечены дополнительные финансовые средства внебюджетных источников, банков и других организаций, предоставляющих ипотечные жилищные кредиты и займы;</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демографические тенденции получат положительное развитие;</w:t>
      </w:r>
    </w:p>
    <w:p w:rsidR="0037033F" w:rsidRPr="0037033F" w:rsidRDefault="0037033F" w:rsidP="0037033F">
      <w:pPr>
        <w:autoSpaceDE w:val="0"/>
        <w:autoSpaceDN w:val="0"/>
        <w:adjustRightInd w:val="0"/>
        <w:ind w:firstLine="851"/>
        <w:jc w:val="both"/>
        <w:rPr>
          <w:rFonts w:eastAsia="Calibri"/>
          <w:sz w:val="28"/>
          <w:szCs w:val="28"/>
        </w:rPr>
      </w:pPr>
      <w:r w:rsidRPr="0037033F">
        <w:rPr>
          <w:rFonts w:eastAsia="Calibri"/>
          <w:sz w:val="28"/>
          <w:szCs w:val="28"/>
        </w:rPr>
        <w:t>- укрепятся семейные отношения в молодых семьях - участниках Программы, снизится уровень социальной напряженности в обществе.</w:t>
      </w:r>
    </w:p>
    <w:p w:rsidR="0037033F" w:rsidRPr="0037033F" w:rsidRDefault="0037033F" w:rsidP="0037033F">
      <w:pPr>
        <w:autoSpaceDE w:val="0"/>
        <w:autoSpaceDN w:val="0"/>
        <w:adjustRightInd w:val="0"/>
        <w:ind w:firstLine="851"/>
        <w:jc w:val="both"/>
        <w:rPr>
          <w:rFonts w:eastAsia="Calibri" w:cs="Arial"/>
          <w:bCs/>
          <w:sz w:val="28"/>
          <w:szCs w:val="28"/>
        </w:rPr>
      </w:pPr>
      <w:r w:rsidRPr="0037033F">
        <w:rPr>
          <w:rFonts w:eastAsia="Calibri" w:cs="Arial"/>
          <w:sz w:val="28"/>
          <w:szCs w:val="28"/>
        </w:rPr>
        <w:t xml:space="preserve">Оценка эффективности Программы осуществляется ответственным исполнителем Программы согласно </w:t>
      </w:r>
      <w:r w:rsidRPr="0037033F">
        <w:rPr>
          <w:rFonts w:eastAsia="Calibri" w:cs="Arial"/>
          <w:bCs/>
          <w:sz w:val="28"/>
          <w:szCs w:val="28"/>
        </w:rPr>
        <w:t>порядку разработки, реализации и оценки эффективности муниципальных программ муниципального образования «Холмогорский муниципальный район»,</w:t>
      </w:r>
      <w:r w:rsidRPr="0037033F">
        <w:rPr>
          <w:rFonts w:eastAsia="Calibri" w:cs="Arial"/>
          <w:sz w:val="28"/>
          <w:szCs w:val="28"/>
        </w:rPr>
        <w:t xml:space="preserve"> утвержденному постановлением администрации муниципального образования</w:t>
      </w:r>
      <w:r w:rsidRPr="0037033F">
        <w:rPr>
          <w:rFonts w:eastAsia="Calibri" w:cs="Arial"/>
          <w:bCs/>
          <w:sz w:val="28"/>
          <w:szCs w:val="28"/>
        </w:rPr>
        <w:t xml:space="preserve"> </w:t>
      </w:r>
      <w:r w:rsidRPr="0037033F">
        <w:rPr>
          <w:rFonts w:eastAsia="Calibri" w:cs="Arial"/>
          <w:sz w:val="28"/>
          <w:szCs w:val="28"/>
        </w:rPr>
        <w:t>«Холмогорский муниципальный район» от 20 августа 2020 г. № 188.</w:t>
      </w:r>
    </w:p>
    <w:p w:rsidR="0037033F" w:rsidRPr="0037033F" w:rsidRDefault="0037033F" w:rsidP="0037033F">
      <w:pPr>
        <w:widowControl w:val="0"/>
        <w:autoSpaceDE w:val="0"/>
        <w:autoSpaceDN w:val="0"/>
        <w:adjustRightInd w:val="0"/>
        <w:rPr>
          <w:rFonts w:eastAsia="Calibri"/>
          <w:b/>
          <w:bCs/>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sectPr w:rsidR="0037033F" w:rsidRPr="0037033F" w:rsidSect="00092779">
          <w:headerReference w:type="even" r:id="rId11"/>
          <w:headerReference w:type="default" r:id="rId12"/>
          <w:headerReference w:type="first" r:id="rId13"/>
          <w:footnotePr>
            <w:numFmt w:val="chicago"/>
          </w:footnotePr>
          <w:pgSz w:w="11905" w:h="16838"/>
          <w:pgMar w:top="260" w:right="850" w:bottom="709" w:left="1418" w:header="283" w:footer="283" w:gutter="0"/>
          <w:pgNumType w:start="1"/>
          <w:cols w:space="720"/>
          <w:noEndnote/>
          <w:titlePg/>
          <w:docGrid w:linePitch="299"/>
        </w:sectPr>
      </w:pPr>
    </w:p>
    <w:p w:rsidR="0037033F" w:rsidRPr="0037033F" w:rsidRDefault="0037033F" w:rsidP="0037033F">
      <w:pPr>
        <w:autoSpaceDE w:val="0"/>
        <w:autoSpaceDN w:val="0"/>
        <w:adjustRightInd w:val="0"/>
        <w:ind w:left="8364" w:firstLine="708"/>
        <w:jc w:val="center"/>
        <w:rPr>
          <w:rFonts w:eastAsia="Calibri"/>
        </w:rPr>
      </w:pPr>
      <w:r w:rsidRPr="0037033F">
        <w:rPr>
          <w:rFonts w:eastAsia="Calibri"/>
        </w:rPr>
        <w:lastRenderedPageBreak/>
        <w:t>ПРИЛОЖЕНИЕ № 1</w:t>
      </w:r>
    </w:p>
    <w:p w:rsidR="0037033F" w:rsidRPr="0037033F" w:rsidRDefault="0037033F" w:rsidP="0037033F">
      <w:pPr>
        <w:autoSpaceDE w:val="0"/>
        <w:autoSpaceDN w:val="0"/>
        <w:adjustRightInd w:val="0"/>
        <w:ind w:left="9356"/>
        <w:jc w:val="center"/>
        <w:rPr>
          <w:rFonts w:eastAsia="Calibri"/>
          <w:bCs/>
        </w:rPr>
      </w:pPr>
      <w:r w:rsidRPr="0037033F">
        <w:rPr>
          <w:rFonts w:eastAsia="Calibri"/>
          <w:bCs/>
        </w:rPr>
        <w:t>к муниципальной программы «Обеспечение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 xml:space="preserve">ПЕРЕЧЕНЬ МЕРОПРИЯТИЙ муниципальной программы </w:t>
      </w: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b/>
          <w:bCs/>
          <w:sz w:val="28"/>
          <w:szCs w:val="28"/>
        </w:rPr>
        <w:t xml:space="preserve"> </w:t>
      </w:r>
      <w:r w:rsidRPr="0037033F">
        <w:rPr>
          <w:rFonts w:eastAsia="Calibri"/>
          <w:lang w:val="en-US"/>
        </w:rPr>
        <w:t>(</w:t>
      </w:r>
      <w:proofErr w:type="gramStart"/>
      <w:r w:rsidRPr="0037033F">
        <w:rPr>
          <w:rFonts w:ascii="Times New Roman CYR" w:eastAsia="Calibri" w:hAnsi="Times New Roman CYR" w:cs="Times New Roman CYR"/>
        </w:rPr>
        <w:t>указать</w:t>
      </w:r>
      <w:proofErr w:type="gramEnd"/>
      <w:r w:rsidRPr="0037033F">
        <w:rPr>
          <w:rFonts w:ascii="Times New Roman CYR" w:eastAsia="Calibri" w:hAnsi="Times New Roman CYR" w:cs="Times New Roman CYR"/>
        </w:rPr>
        <w:t xml:space="preserve"> наименование муниципальной программы)</w:t>
      </w:r>
    </w:p>
    <w:p w:rsidR="0037033F" w:rsidRPr="0037033F" w:rsidRDefault="0037033F" w:rsidP="0037033F">
      <w:pPr>
        <w:autoSpaceDE w:val="0"/>
        <w:autoSpaceDN w:val="0"/>
        <w:adjustRightInd w:val="0"/>
        <w:jc w:val="center"/>
        <w:rPr>
          <w:rFonts w:eastAsia="Calibri"/>
        </w:rPr>
      </w:pPr>
    </w:p>
    <w:tbl>
      <w:tblPr>
        <w:tblW w:w="15019" w:type="dxa"/>
        <w:tblInd w:w="108" w:type="dxa"/>
        <w:tblLayout w:type="fixed"/>
        <w:tblLook w:val="0000" w:firstRow="0" w:lastRow="0" w:firstColumn="0" w:lastColumn="0" w:noHBand="0" w:noVBand="0"/>
      </w:tblPr>
      <w:tblGrid>
        <w:gridCol w:w="2268"/>
        <w:gridCol w:w="2126"/>
        <w:gridCol w:w="1843"/>
        <w:gridCol w:w="1139"/>
        <w:gridCol w:w="1133"/>
        <w:gridCol w:w="1138"/>
        <w:gridCol w:w="1126"/>
        <w:gridCol w:w="2268"/>
        <w:gridCol w:w="1978"/>
      </w:tblGrid>
      <w:tr w:rsidR="0037033F" w:rsidRPr="0037033F" w:rsidTr="002312FE">
        <w:trPr>
          <w:trHeight w:val="1"/>
        </w:trPr>
        <w:tc>
          <w:tcPr>
            <w:tcW w:w="2268" w:type="dxa"/>
            <w:vMerge w:val="restart"/>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Наименование</w:t>
            </w:r>
          </w:p>
          <w:p w:rsidR="0037033F" w:rsidRPr="0037033F" w:rsidRDefault="0037033F" w:rsidP="0037033F">
            <w:pPr>
              <w:autoSpaceDE w:val="0"/>
              <w:autoSpaceDN w:val="0"/>
              <w:adjustRightInd w:val="0"/>
              <w:jc w:val="center"/>
              <w:rPr>
                <w:rFonts w:eastAsia="Calibri"/>
                <w:lang w:val="en-US"/>
              </w:rPr>
            </w:pPr>
            <w:r w:rsidRPr="0037033F">
              <w:rPr>
                <w:rFonts w:eastAsia="Calibri"/>
              </w:rPr>
              <w:t>мероприятия</w:t>
            </w:r>
          </w:p>
        </w:tc>
        <w:tc>
          <w:tcPr>
            <w:tcW w:w="2126" w:type="dxa"/>
            <w:vMerge w:val="restart"/>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ind w:left="-75"/>
              <w:jc w:val="center"/>
              <w:rPr>
                <w:rFonts w:eastAsia="Calibri"/>
              </w:rPr>
            </w:pPr>
            <w:r w:rsidRPr="0037033F">
              <w:rPr>
                <w:rFonts w:eastAsia="Calibri"/>
              </w:rPr>
              <w:t>Ответственный</w:t>
            </w:r>
          </w:p>
          <w:p w:rsidR="0037033F" w:rsidRPr="0037033F" w:rsidRDefault="0037033F" w:rsidP="0037033F">
            <w:pPr>
              <w:autoSpaceDE w:val="0"/>
              <w:autoSpaceDN w:val="0"/>
              <w:adjustRightInd w:val="0"/>
              <w:jc w:val="center"/>
              <w:rPr>
                <w:rFonts w:eastAsia="Calibri"/>
              </w:rPr>
            </w:pPr>
            <w:r w:rsidRPr="0037033F">
              <w:rPr>
                <w:rFonts w:eastAsia="Calibri"/>
              </w:rPr>
              <w:t>исполнитель,</w:t>
            </w:r>
          </w:p>
          <w:p w:rsidR="0037033F" w:rsidRPr="0037033F" w:rsidRDefault="0037033F" w:rsidP="0037033F">
            <w:pPr>
              <w:autoSpaceDE w:val="0"/>
              <w:autoSpaceDN w:val="0"/>
              <w:adjustRightInd w:val="0"/>
              <w:ind w:left="-164" w:right="-166"/>
              <w:jc w:val="center"/>
              <w:rPr>
                <w:rFonts w:eastAsia="Calibri"/>
              </w:rPr>
            </w:pPr>
            <w:r w:rsidRPr="0037033F">
              <w:rPr>
                <w:rFonts w:eastAsia="Calibri"/>
              </w:rPr>
              <w:t>соисполнители, участники</w:t>
            </w:r>
          </w:p>
          <w:p w:rsidR="0037033F" w:rsidRPr="0037033F" w:rsidRDefault="0037033F" w:rsidP="0037033F">
            <w:pPr>
              <w:autoSpaceDE w:val="0"/>
              <w:autoSpaceDN w:val="0"/>
              <w:adjustRightInd w:val="0"/>
              <w:jc w:val="center"/>
              <w:rPr>
                <w:rFonts w:eastAsia="Calibri"/>
                <w:lang w:val="en-US"/>
              </w:rPr>
            </w:pP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Источник</w:t>
            </w:r>
          </w:p>
          <w:p w:rsidR="0037033F" w:rsidRPr="0037033F" w:rsidRDefault="0037033F" w:rsidP="0037033F">
            <w:pPr>
              <w:autoSpaceDE w:val="0"/>
              <w:autoSpaceDN w:val="0"/>
              <w:adjustRightInd w:val="0"/>
              <w:jc w:val="center"/>
              <w:rPr>
                <w:rFonts w:eastAsia="Calibri"/>
              </w:rPr>
            </w:pPr>
            <w:proofErr w:type="spellStart"/>
            <w:r w:rsidRPr="0037033F">
              <w:rPr>
                <w:rFonts w:eastAsia="Calibri"/>
              </w:rPr>
              <w:t>финансирова</w:t>
            </w:r>
            <w:proofErr w:type="spellEnd"/>
          </w:p>
          <w:p w:rsidR="0037033F" w:rsidRPr="0037033F" w:rsidRDefault="0037033F" w:rsidP="0037033F">
            <w:pPr>
              <w:autoSpaceDE w:val="0"/>
              <w:autoSpaceDN w:val="0"/>
              <w:adjustRightInd w:val="0"/>
              <w:jc w:val="center"/>
              <w:rPr>
                <w:rFonts w:eastAsia="Calibri"/>
                <w:lang w:val="en-US"/>
              </w:rPr>
            </w:pPr>
            <w:proofErr w:type="spellStart"/>
            <w:r w:rsidRPr="0037033F">
              <w:rPr>
                <w:rFonts w:eastAsia="Calibri"/>
              </w:rPr>
              <w:t>ния</w:t>
            </w:r>
            <w:proofErr w:type="spellEnd"/>
          </w:p>
        </w:tc>
        <w:tc>
          <w:tcPr>
            <w:tcW w:w="4536" w:type="dxa"/>
            <w:gridSpan w:val="4"/>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rPr>
              <w:t>Объем финансирования, тыс. рублей</w:t>
            </w:r>
          </w:p>
        </w:tc>
        <w:tc>
          <w:tcPr>
            <w:tcW w:w="2268" w:type="dxa"/>
            <w:vMerge w:val="restart"/>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Показатели</w:t>
            </w:r>
          </w:p>
          <w:p w:rsidR="0037033F" w:rsidRPr="0037033F" w:rsidRDefault="0037033F" w:rsidP="0037033F">
            <w:pPr>
              <w:autoSpaceDE w:val="0"/>
              <w:autoSpaceDN w:val="0"/>
              <w:adjustRightInd w:val="0"/>
              <w:jc w:val="center"/>
              <w:rPr>
                <w:rFonts w:eastAsia="Calibri"/>
              </w:rPr>
            </w:pPr>
            <w:r w:rsidRPr="0037033F">
              <w:rPr>
                <w:rFonts w:eastAsia="Calibri"/>
              </w:rPr>
              <w:t>результата</w:t>
            </w:r>
          </w:p>
          <w:p w:rsidR="0037033F" w:rsidRPr="0037033F" w:rsidRDefault="0037033F" w:rsidP="0037033F">
            <w:pPr>
              <w:autoSpaceDE w:val="0"/>
              <w:autoSpaceDN w:val="0"/>
              <w:adjustRightInd w:val="0"/>
              <w:jc w:val="center"/>
              <w:rPr>
                <w:rFonts w:eastAsia="Calibri"/>
              </w:rPr>
            </w:pPr>
            <w:r w:rsidRPr="0037033F">
              <w:rPr>
                <w:rFonts w:eastAsia="Calibri"/>
              </w:rPr>
              <w:t>реализации</w:t>
            </w:r>
          </w:p>
          <w:p w:rsidR="0037033F" w:rsidRPr="0037033F" w:rsidRDefault="0037033F" w:rsidP="0037033F">
            <w:pPr>
              <w:autoSpaceDE w:val="0"/>
              <w:autoSpaceDN w:val="0"/>
              <w:adjustRightInd w:val="0"/>
              <w:jc w:val="center"/>
              <w:rPr>
                <w:rFonts w:eastAsia="Calibri"/>
              </w:rPr>
            </w:pPr>
            <w:r w:rsidRPr="0037033F">
              <w:rPr>
                <w:rFonts w:eastAsia="Calibri"/>
              </w:rPr>
              <w:t>мероприятия</w:t>
            </w:r>
          </w:p>
          <w:p w:rsidR="0037033F" w:rsidRPr="0037033F" w:rsidRDefault="0037033F" w:rsidP="0037033F">
            <w:pPr>
              <w:autoSpaceDE w:val="0"/>
              <w:autoSpaceDN w:val="0"/>
              <w:adjustRightInd w:val="0"/>
              <w:jc w:val="center"/>
              <w:rPr>
                <w:rFonts w:eastAsia="Calibri"/>
              </w:rPr>
            </w:pPr>
            <w:r w:rsidRPr="0037033F">
              <w:rPr>
                <w:rFonts w:eastAsia="Calibri"/>
              </w:rPr>
              <w:t>по годам</w:t>
            </w:r>
          </w:p>
        </w:tc>
        <w:tc>
          <w:tcPr>
            <w:tcW w:w="1978" w:type="dxa"/>
            <w:vMerge w:val="restart"/>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Связь с целевыми показателями программы (подпрограммы)</w:t>
            </w: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spacing w:after="200" w:line="276" w:lineRule="auto"/>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spacing w:after="200" w:line="276" w:lineRule="auto"/>
              <w:rPr>
                <w:rFonts w:eastAsia="Calibri"/>
              </w:rPr>
            </w:pPr>
          </w:p>
        </w:tc>
        <w:tc>
          <w:tcPr>
            <w:tcW w:w="1843" w:type="dxa"/>
            <w:vMerge/>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spacing w:after="200" w:line="276" w:lineRule="auto"/>
              <w:rPr>
                <w:rFonts w:eastAsia="Calibri"/>
              </w:rPr>
            </w:pPr>
          </w:p>
        </w:tc>
        <w:tc>
          <w:tcPr>
            <w:tcW w:w="1139"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rPr>
              <w:t>всего</w:t>
            </w:r>
          </w:p>
        </w:tc>
        <w:tc>
          <w:tcPr>
            <w:tcW w:w="1133"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2023 год</w:t>
            </w:r>
          </w:p>
        </w:tc>
        <w:tc>
          <w:tcPr>
            <w:tcW w:w="1138"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rPr>
              <w:t>2024</w:t>
            </w:r>
            <w:r w:rsidRPr="0037033F">
              <w:rPr>
                <w:rFonts w:eastAsia="Calibri"/>
                <w:lang w:val="en-US"/>
              </w:rPr>
              <w:t xml:space="preserve"> </w:t>
            </w:r>
            <w:r w:rsidRPr="0037033F">
              <w:rPr>
                <w:rFonts w:eastAsia="Calibri"/>
              </w:rPr>
              <w:t>год</w:t>
            </w:r>
          </w:p>
        </w:tc>
        <w:tc>
          <w:tcPr>
            <w:tcW w:w="1126"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rPr>
              <w:t>2025</w:t>
            </w:r>
            <w:r w:rsidRPr="0037033F">
              <w:rPr>
                <w:rFonts w:eastAsia="Calibri"/>
                <w:lang w:val="en-US"/>
              </w:rPr>
              <w:t xml:space="preserve"> </w:t>
            </w:r>
            <w:r w:rsidRPr="0037033F">
              <w:rPr>
                <w:rFonts w:eastAsia="Calibri"/>
              </w:rPr>
              <w:t>год</w:t>
            </w:r>
          </w:p>
        </w:tc>
        <w:tc>
          <w:tcPr>
            <w:tcW w:w="2268" w:type="dxa"/>
            <w:vMerge/>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2</w:t>
            </w:r>
          </w:p>
        </w:tc>
        <w:tc>
          <w:tcPr>
            <w:tcW w:w="1843"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3</w:t>
            </w:r>
          </w:p>
        </w:tc>
        <w:tc>
          <w:tcPr>
            <w:tcW w:w="1139"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4</w:t>
            </w:r>
          </w:p>
        </w:tc>
        <w:tc>
          <w:tcPr>
            <w:tcW w:w="1133"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5</w:t>
            </w:r>
          </w:p>
        </w:tc>
        <w:tc>
          <w:tcPr>
            <w:tcW w:w="1138"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6</w:t>
            </w:r>
          </w:p>
        </w:tc>
        <w:tc>
          <w:tcPr>
            <w:tcW w:w="1126"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rPr>
            </w:pPr>
            <w:r w:rsidRPr="0037033F">
              <w:rPr>
                <w:rFonts w:eastAsia="Calibri"/>
                <w:lang w:val="en-US"/>
              </w:rPr>
              <w:t>7</w:t>
            </w:r>
          </w:p>
        </w:tc>
        <w:tc>
          <w:tcPr>
            <w:tcW w:w="2268"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9</w:t>
            </w:r>
          </w:p>
        </w:tc>
        <w:tc>
          <w:tcPr>
            <w:tcW w:w="1978" w:type="dxa"/>
            <w:tcBorders>
              <w:top w:val="single" w:sz="3" w:space="0" w:color="000000"/>
              <w:left w:val="single" w:sz="3" w:space="0" w:color="000000"/>
              <w:bottom w:val="single" w:sz="3" w:space="0" w:color="000000"/>
              <w:right w:val="single" w:sz="3" w:space="0" w:color="000000"/>
            </w:tcBorders>
            <w:vAlign w:val="center"/>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10</w:t>
            </w:r>
          </w:p>
        </w:tc>
      </w:tr>
      <w:tr w:rsidR="0037033F" w:rsidRPr="0037033F" w:rsidTr="002312FE">
        <w:trPr>
          <w:trHeight w:val="1"/>
        </w:trPr>
        <w:tc>
          <w:tcPr>
            <w:tcW w:w="15019" w:type="dxa"/>
            <w:gridSpan w:val="9"/>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Цель муниципальной программы: о</w:t>
            </w:r>
            <w:r w:rsidRPr="0037033F">
              <w:rPr>
                <w:rFonts w:ascii="Times New Roman CYR" w:eastAsia="Calibri" w:hAnsi="Times New Roman CYR" w:cs="Times New Roman CYR"/>
              </w:rPr>
              <w:t>казание финансовой поддержки в решении жилищной проблемы молодым семьям Холмогорского муниципального округа Архангельской области признанными в установленном порядке, нуждающимися в улучшении  жилищных условий.</w:t>
            </w:r>
          </w:p>
        </w:tc>
      </w:tr>
      <w:tr w:rsidR="0037033F" w:rsidRPr="0037033F" w:rsidTr="002312FE">
        <w:trPr>
          <w:trHeight w:val="1"/>
        </w:trPr>
        <w:tc>
          <w:tcPr>
            <w:tcW w:w="15019" w:type="dxa"/>
            <w:gridSpan w:val="9"/>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 xml:space="preserve">Задача 1: </w:t>
            </w:r>
            <w:r w:rsidRPr="0037033F">
              <w:rPr>
                <w:rFonts w:ascii="Times New Roman CYR" w:eastAsia="Calibri" w:hAnsi="Times New Roman CYR" w:cs="Times New Roman CYR"/>
              </w:rPr>
              <w:t>обеспечение молодых семей  Холмогорского муниципального округа Архангельской области жильем</w:t>
            </w:r>
          </w:p>
        </w:tc>
      </w:tr>
      <w:tr w:rsidR="0037033F" w:rsidRPr="0037033F" w:rsidTr="002312FE">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suppressAutoHyphens/>
              <w:autoSpaceDE w:val="0"/>
              <w:autoSpaceDN w:val="0"/>
              <w:adjustRightInd w:val="0"/>
              <w:ind w:left="36"/>
              <w:rPr>
                <w:rFonts w:ascii="Times New Roman CYR" w:eastAsia="Calibri" w:hAnsi="Times New Roman CYR" w:cs="Times New Roman CYR"/>
                <w:color w:val="000000"/>
              </w:rPr>
            </w:pPr>
            <w:r w:rsidRPr="0037033F">
              <w:rPr>
                <w:rFonts w:eastAsia="Calibri"/>
              </w:rPr>
              <w:t xml:space="preserve">1.1. </w:t>
            </w:r>
            <w:r w:rsidRPr="0037033F">
              <w:rPr>
                <w:rFonts w:ascii="Times New Roman CYR" w:eastAsia="Calibri" w:hAnsi="Times New Roman CYR" w:cs="Times New Roman CYR"/>
                <w:color w:val="000000"/>
              </w:rPr>
              <w:t xml:space="preserve">Предоставление социальных выплат молодым семьям на приобретение (строительство) жилья в сельской местности. </w:t>
            </w:r>
          </w:p>
          <w:p w:rsidR="0037033F" w:rsidRPr="0037033F" w:rsidRDefault="0037033F" w:rsidP="0037033F">
            <w:pPr>
              <w:autoSpaceDE w:val="0"/>
              <w:autoSpaceDN w:val="0"/>
              <w:adjustRightInd w:val="0"/>
              <w:rPr>
                <w:rFonts w:eastAsia="Calibri"/>
              </w:rPr>
            </w:pPr>
          </w:p>
        </w:tc>
        <w:tc>
          <w:tcPr>
            <w:tcW w:w="2126"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Администрация Холмогорского муниципального округа Архангельской области (отдел молодёжной политики, культуры и спорта)</w:t>
            </w: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итого</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326,6</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230,0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46,0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50,6</w:t>
            </w:r>
          </w:p>
        </w:tc>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К 2025 году 6 молодых семей улучшат свои жилищные условия</w:t>
            </w:r>
          </w:p>
        </w:tc>
        <w:tc>
          <w:tcPr>
            <w:tcW w:w="197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Пункт 1.1 перечня целевых показателей муниципальной программы (Приложение №2)</w:t>
            </w: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jc w:val="both"/>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федеральный 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 xml:space="preserve">областной бюджет  </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326,6</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230,0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46,0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50,6</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jc w:val="both"/>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 xml:space="preserve">внебюджетные      </w:t>
            </w:r>
          </w:p>
          <w:p w:rsidR="0037033F" w:rsidRPr="0037033F" w:rsidRDefault="0037033F" w:rsidP="0037033F">
            <w:pPr>
              <w:autoSpaceDE w:val="0"/>
              <w:autoSpaceDN w:val="0"/>
              <w:adjustRightInd w:val="0"/>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15019" w:type="dxa"/>
            <w:gridSpan w:val="9"/>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ind w:left="34"/>
              <w:rPr>
                <w:rFonts w:eastAsia="Calibri"/>
              </w:rPr>
            </w:pPr>
            <w:r w:rsidRPr="0037033F">
              <w:rPr>
                <w:rFonts w:eastAsia="Calibri"/>
              </w:rPr>
              <w:t>Задача 2:</w:t>
            </w:r>
            <w:r w:rsidRPr="0037033F">
              <w:rPr>
                <w:rFonts w:eastAsia="Calibri"/>
                <w:lang w:eastAsia="en-US"/>
              </w:rPr>
              <w:t xml:space="preserve"> </w:t>
            </w:r>
            <w:r w:rsidRPr="0037033F">
              <w:rPr>
                <w:rFonts w:ascii="Times New Roman CYR" w:eastAsia="Calibri" w:hAnsi="Times New Roman CYR" w:cs="Times New Roman CYR"/>
              </w:rPr>
              <w:t>Информационное обеспечение программы</w:t>
            </w:r>
          </w:p>
        </w:tc>
      </w:tr>
      <w:tr w:rsidR="0037033F" w:rsidRPr="0037033F" w:rsidTr="002312FE">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rPr>
                <w:rFonts w:eastAsia="Calibri"/>
              </w:rPr>
            </w:pPr>
            <w:r w:rsidRPr="0037033F">
              <w:rPr>
                <w:rFonts w:eastAsia="Calibri"/>
              </w:rPr>
              <w:t>2.1.</w:t>
            </w:r>
            <w:r w:rsidRPr="0037033F">
              <w:rPr>
                <w:rFonts w:ascii="Calibri" w:eastAsia="Calibri" w:hAnsi="Calibri"/>
                <w:lang w:eastAsia="en-US"/>
              </w:rPr>
              <w:t xml:space="preserve">  </w:t>
            </w:r>
            <w:r w:rsidRPr="0037033F">
              <w:rPr>
                <w:rFonts w:eastAsia="Calibri"/>
                <w:lang w:eastAsia="en-US"/>
              </w:rPr>
              <w:t xml:space="preserve">Информационное </w:t>
            </w:r>
            <w:r w:rsidRPr="0037033F">
              <w:rPr>
                <w:rFonts w:eastAsia="Calibri"/>
                <w:lang w:eastAsia="en-US"/>
              </w:rPr>
              <w:lastRenderedPageBreak/>
              <w:t>обеспечение программы</w:t>
            </w:r>
          </w:p>
        </w:tc>
        <w:tc>
          <w:tcPr>
            <w:tcW w:w="2126"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lastRenderedPageBreak/>
              <w:t xml:space="preserve">Администрация Холмогорского </w:t>
            </w:r>
            <w:r w:rsidRPr="0037033F">
              <w:rPr>
                <w:rFonts w:eastAsia="Calibri"/>
              </w:rPr>
              <w:lastRenderedPageBreak/>
              <w:t>муниципального округа Архангельской области (отдел молодёжной политики, культуры и спорта)</w:t>
            </w: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lastRenderedPageBreak/>
              <w:t>итого</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rPr>
                <w:rFonts w:eastAsia="Calibri"/>
                <w:szCs w:val="22"/>
                <w:lang w:eastAsia="en-US"/>
              </w:rPr>
            </w:pPr>
            <w:r w:rsidRPr="0037033F">
              <w:rPr>
                <w:rFonts w:eastAsia="Calibri"/>
                <w:szCs w:val="22"/>
                <w:lang w:eastAsia="en-US"/>
              </w:rPr>
              <w:t xml:space="preserve">Подготовка информационных      </w:t>
            </w:r>
            <w:r w:rsidRPr="0037033F">
              <w:rPr>
                <w:rFonts w:eastAsia="Calibri"/>
                <w:szCs w:val="22"/>
                <w:lang w:eastAsia="en-US"/>
              </w:rPr>
              <w:br/>
            </w:r>
            <w:r w:rsidRPr="0037033F">
              <w:rPr>
                <w:rFonts w:eastAsia="Calibri"/>
                <w:szCs w:val="22"/>
                <w:lang w:eastAsia="en-US"/>
              </w:rPr>
              <w:lastRenderedPageBreak/>
              <w:t>материалов в средствах массовой информации об условиях участия молодых семей в муниципальной программе, о ходе ее реализации, а также</w:t>
            </w:r>
          </w:p>
          <w:p w:rsidR="0037033F" w:rsidRPr="0037033F" w:rsidRDefault="0037033F" w:rsidP="0037033F">
            <w:pPr>
              <w:rPr>
                <w:rFonts w:eastAsia="Calibri"/>
              </w:rPr>
            </w:pPr>
            <w:r w:rsidRPr="0037033F">
              <w:rPr>
                <w:rFonts w:eastAsia="Calibri"/>
                <w:szCs w:val="22"/>
                <w:lang w:eastAsia="en-US"/>
              </w:rPr>
              <w:t xml:space="preserve">информационно-правовая и       </w:t>
            </w:r>
            <w:r w:rsidRPr="0037033F">
              <w:rPr>
                <w:rFonts w:eastAsia="Calibri"/>
                <w:szCs w:val="22"/>
                <w:lang w:eastAsia="en-US"/>
              </w:rPr>
              <w:br/>
              <w:t xml:space="preserve">консультативная поддержка      </w:t>
            </w:r>
            <w:r w:rsidRPr="0037033F">
              <w:rPr>
                <w:rFonts w:eastAsia="Calibri"/>
                <w:szCs w:val="22"/>
                <w:lang w:eastAsia="en-US"/>
              </w:rPr>
              <w:br/>
              <w:t>молодой семьи (ежеквартально)</w:t>
            </w:r>
          </w:p>
        </w:tc>
        <w:tc>
          <w:tcPr>
            <w:tcW w:w="197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lastRenderedPageBreak/>
              <w:t xml:space="preserve">Пункт 2.1 перечня целевых </w:t>
            </w:r>
            <w:r w:rsidRPr="0037033F">
              <w:rPr>
                <w:rFonts w:eastAsia="Calibri"/>
              </w:rPr>
              <w:lastRenderedPageBreak/>
              <w:t>показателей муниципальной программы (Приложение №2)</w:t>
            </w: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 xml:space="preserve">федеральный </w:t>
            </w:r>
            <w:r w:rsidRPr="0037033F">
              <w:rPr>
                <w:rFonts w:eastAsia="Calibri"/>
              </w:rPr>
              <w:lastRenderedPageBreak/>
              <w:t>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lastRenderedPageBreak/>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областной бюджет</w:t>
            </w:r>
          </w:p>
          <w:p w:rsidR="0037033F" w:rsidRPr="0037033F" w:rsidRDefault="0037033F" w:rsidP="0037033F">
            <w:pPr>
              <w:autoSpaceDE w:val="0"/>
              <w:autoSpaceDN w:val="0"/>
              <w:adjustRightInd w:val="0"/>
              <w:rPr>
                <w:rFonts w:eastAsia="Calibri"/>
                <w:lang w:val="en-US"/>
              </w:rPr>
            </w:pP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658"/>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 xml:space="preserve">внебюджетные      </w:t>
            </w:r>
          </w:p>
          <w:p w:rsidR="0037033F" w:rsidRPr="0037033F" w:rsidRDefault="0037033F" w:rsidP="0037033F">
            <w:pPr>
              <w:autoSpaceDE w:val="0"/>
              <w:autoSpaceDN w:val="0"/>
              <w:adjustRightInd w:val="0"/>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15019" w:type="dxa"/>
            <w:gridSpan w:val="9"/>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Итого по муниципальной программе</w:t>
            </w:r>
          </w:p>
        </w:tc>
      </w:tr>
      <w:tr w:rsidR="0037033F" w:rsidRPr="0037033F" w:rsidTr="002312FE">
        <w:trPr>
          <w:trHeight w:val="1"/>
        </w:trPr>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lang w:val="en-US"/>
              </w:rPr>
              <w:t xml:space="preserve"> </w:t>
            </w:r>
          </w:p>
        </w:tc>
        <w:tc>
          <w:tcPr>
            <w:tcW w:w="2126"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итого</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326,6</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230,0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46,0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50,6</w:t>
            </w:r>
          </w:p>
        </w:tc>
        <w:tc>
          <w:tcPr>
            <w:tcW w:w="226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w:t>
            </w:r>
          </w:p>
        </w:tc>
        <w:tc>
          <w:tcPr>
            <w:tcW w:w="1978" w:type="dxa"/>
            <w:vMerge w:val="restart"/>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w:t>
            </w: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федеральный 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 xml:space="preserve">областной бюджет  </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местный бюджет</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326,6</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230,0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46,0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50,6</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lang w:val="en-US"/>
              </w:rPr>
            </w:pPr>
            <w:r w:rsidRPr="0037033F">
              <w:rPr>
                <w:rFonts w:eastAsia="Calibri"/>
              </w:rPr>
              <w:t>иные источники</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r w:rsidR="0037033F" w:rsidRPr="0037033F" w:rsidTr="002312FE">
        <w:trPr>
          <w:trHeight w:val="1"/>
        </w:trPr>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2126"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84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rPr>
                <w:rFonts w:eastAsia="Calibri"/>
              </w:rPr>
            </w:pPr>
            <w:r w:rsidRPr="0037033F">
              <w:rPr>
                <w:rFonts w:eastAsia="Calibri"/>
              </w:rPr>
              <w:t xml:space="preserve">внебюджетные      </w:t>
            </w:r>
          </w:p>
          <w:p w:rsidR="0037033F" w:rsidRPr="0037033F" w:rsidRDefault="0037033F" w:rsidP="0037033F">
            <w:pPr>
              <w:autoSpaceDE w:val="0"/>
              <w:autoSpaceDN w:val="0"/>
              <w:adjustRightInd w:val="0"/>
              <w:rPr>
                <w:rFonts w:eastAsia="Calibri"/>
                <w:lang w:val="en-US"/>
              </w:rPr>
            </w:pPr>
            <w:r w:rsidRPr="0037033F">
              <w:rPr>
                <w:rFonts w:eastAsia="Calibri"/>
              </w:rPr>
              <w:t>средства</w:t>
            </w:r>
          </w:p>
        </w:tc>
        <w:tc>
          <w:tcPr>
            <w:tcW w:w="1139"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3"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38"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1126" w:type="dxa"/>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jc w:val="center"/>
              <w:rPr>
                <w:rFonts w:eastAsia="Calibri"/>
              </w:rPr>
            </w:pPr>
            <w:r w:rsidRPr="0037033F">
              <w:rPr>
                <w:rFonts w:eastAsia="Calibri"/>
              </w:rPr>
              <w:t>0,0</w:t>
            </w:r>
          </w:p>
        </w:tc>
        <w:tc>
          <w:tcPr>
            <w:tcW w:w="226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c>
          <w:tcPr>
            <w:tcW w:w="1978" w:type="dxa"/>
            <w:vMerge/>
            <w:tcBorders>
              <w:top w:val="single" w:sz="3" w:space="0" w:color="000000"/>
              <w:left w:val="single" w:sz="3" w:space="0" w:color="000000"/>
              <w:bottom w:val="single" w:sz="3" w:space="0" w:color="000000"/>
              <w:right w:val="single" w:sz="3" w:space="0" w:color="000000"/>
            </w:tcBorders>
          </w:tcPr>
          <w:p w:rsidR="0037033F" w:rsidRPr="0037033F" w:rsidRDefault="0037033F" w:rsidP="0037033F">
            <w:pPr>
              <w:autoSpaceDE w:val="0"/>
              <w:autoSpaceDN w:val="0"/>
              <w:adjustRightInd w:val="0"/>
              <w:spacing w:after="200" w:line="276" w:lineRule="auto"/>
              <w:rPr>
                <w:rFonts w:eastAsia="Calibri"/>
                <w:lang w:val="en-US"/>
              </w:rPr>
            </w:pPr>
          </w:p>
        </w:tc>
      </w:tr>
    </w:tbl>
    <w:p w:rsidR="0037033F" w:rsidRPr="0037033F" w:rsidRDefault="0037033F" w:rsidP="0037033F">
      <w:pPr>
        <w:spacing w:after="200" w:line="276" w:lineRule="auto"/>
        <w:rPr>
          <w:rFonts w:ascii="Times New Roman CYR" w:eastAsia="Calibri" w:hAnsi="Times New Roman CYR" w:cs="Times New Roman CYR"/>
          <w:sz w:val="20"/>
          <w:szCs w:val="20"/>
        </w:rPr>
        <w:sectPr w:rsidR="0037033F" w:rsidRPr="0037033F" w:rsidSect="008D2D77">
          <w:footnotePr>
            <w:numFmt w:val="chicago"/>
          </w:footnotePr>
          <w:pgSz w:w="16838" w:h="11905" w:orient="landscape"/>
          <w:pgMar w:top="851" w:right="1245" w:bottom="1418" w:left="1134" w:header="720" w:footer="720" w:gutter="0"/>
          <w:cols w:space="720"/>
          <w:noEndnote/>
          <w:titlePg/>
          <w:docGrid w:linePitch="299"/>
        </w:sectPr>
      </w:pPr>
    </w:p>
    <w:p w:rsidR="0037033F" w:rsidRPr="0037033F" w:rsidRDefault="0037033F" w:rsidP="0037033F">
      <w:pPr>
        <w:autoSpaceDE w:val="0"/>
        <w:autoSpaceDN w:val="0"/>
        <w:adjustRightInd w:val="0"/>
        <w:ind w:left="5664" w:firstLine="708"/>
        <w:rPr>
          <w:rFonts w:eastAsia="Calibri"/>
        </w:rPr>
      </w:pPr>
      <w:r w:rsidRPr="0037033F">
        <w:rPr>
          <w:rFonts w:eastAsia="Calibri"/>
        </w:rPr>
        <w:lastRenderedPageBreak/>
        <w:t>ПРИЛОЖЕНИЕ № 1</w:t>
      </w:r>
    </w:p>
    <w:p w:rsidR="0037033F" w:rsidRPr="0037033F" w:rsidRDefault="0037033F" w:rsidP="0037033F">
      <w:pPr>
        <w:autoSpaceDE w:val="0"/>
        <w:autoSpaceDN w:val="0"/>
        <w:adjustRightInd w:val="0"/>
        <w:ind w:left="4248" w:firstLine="708"/>
        <w:jc w:val="center"/>
        <w:rPr>
          <w:rFonts w:eastAsia="Calibri"/>
          <w:bCs/>
        </w:rPr>
      </w:pPr>
      <w:r w:rsidRPr="0037033F">
        <w:rPr>
          <w:rFonts w:eastAsia="Calibri"/>
          <w:bCs/>
        </w:rPr>
        <w:t>к муниципальной программы «Обеспечение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rPr>
          <w:rFonts w:eastAsia="Calibri"/>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b/>
          <w:bCs/>
          <w:sz w:val="28"/>
          <w:szCs w:val="28"/>
        </w:rPr>
      </w:pPr>
      <w:r w:rsidRPr="0037033F">
        <w:rPr>
          <w:rFonts w:ascii="Times New Roman CYR" w:eastAsia="Calibri" w:hAnsi="Times New Roman CYR" w:cs="Times New Roman CYR"/>
          <w:b/>
          <w:bCs/>
          <w:sz w:val="28"/>
          <w:szCs w:val="28"/>
        </w:rPr>
        <w:t>ПЕРЕЧЕНЬ целевых показателей муниципальной программы</w:t>
      </w:r>
    </w:p>
    <w:p w:rsidR="0037033F" w:rsidRPr="0037033F" w:rsidRDefault="0037033F" w:rsidP="0037033F">
      <w:pPr>
        <w:autoSpaceDE w:val="0"/>
        <w:autoSpaceDN w:val="0"/>
        <w:adjustRightInd w:val="0"/>
        <w:ind w:firstLine="540"/>
        <w:jc w:val="center"/>
        <w:rPr>
          <w:rFonts w:eastAsia="Calibri"/>
          <w:sz w:val="26"/>
          <w:szCs w:val="26"/>
          <w:lang w:val="en-US"/>
        </w:rPr>
      </w:pPr>
    </w:p>
    <w:tbl>
      <w:tblPr>
        <w:tblW w:w="9639" w:type="dxa"/>
        <w:jc w:val="center"/>
        <w:tblLayout w:type="fixed"/>
        <w:tblCellMar>
          <w:left w:w="74" w:type="dxa"/>
          <w:right w:w="74" w:type="dxa"/>
        </w:tblCellMar>
        <w:tblLook w:val="0000" w:firstRow="0" w:lastRow="0" w:firstColumn="0" w:lastColumn="0" w:noHBand="0" w:noVBand="0"/>
      </w:tblPr>
      <w:tblGrid>
        <w:gridCol w:w="1702"/>
        <w:gridCol w:w="1559"/>
        <w:gridCol w:w="1276"/>
        <w:gridCol w:w="1101"/>
        <w:gridCol w:w="992"/>
        <w:gridCol w:w="992"/>
        <w:gridCol w:w="1027"/>
        <w:gridCol w:w="990"/>
      </w:tblGrid>
      <w:tr w:rsidR="0037033F" w:rsidRPr="0037033F" w:rsidTr="002312FE">
        <w:trPr>
          <w:trHeight w:val="320"/>
          <w:jc w:val="center"/>
        </w:trPr>
        <w:tc>
          <w:tcPr>
            <w:tcW w:w="170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rPr>
            </w:pPr>
            <w:r w:rsidRPr="0037033F">
              <w:rPr>
                <w:rFonts w:eastAsia="Calibri"/>
              </w:rPr>
              <w:t>Наименование</w:t>
            </w:r>
          </w:p>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целевого   показателя</w:t>
            </w:r>
          </w:p>
        </w:tc>
        <w:tc>
          <w:tcPr>
            <w:tcW w:w="1559" w:type="dxa"/>
            <w:vMerge w:val="restart"/>
            <w:tcBorders>
              <w:top w:val="single" w:sz="6" w:space="0" w:color="000000"/>
              <w:left w:val="single" w:sz="6" w:space="0" w:color="000000"/>
              <w:bottom w:val="nil"/>
              <w:right w:val="single" w:sz="6" w:space="0" w:color="000000"/>
            </w:tcBorders>
            <w:shd w:val="clear" w:color="000000" w:fill="FFFFFF"/>
            <w:vAlign w:val="center"/>
          </w:tcPr>
          <w:p w:rsidR="0037033F" w:rsidRPr="0037033F" w:rsidRDefault="0037033F" w:rsidP="0037033F">
            <w:pPr>
              <w:autoSpaceDE w:val="0"/>
              <w:autoSpaceDN w:val="0"/>
              <w:adjustRightInd w:val="0"/>
              <w:ind w:left="-77" w:right="-119"/>
              <w:jc w:val="center"/>
              <w:rPr>
                <w:rFonts w:eastAsia="Calibri"/>
                <w:sz w:val="22"/>
                <w:szCs w:val="22"/>
                <w:lang w:val="en-US"/>
              </w:rPr>
            </w:pPr>
            <w:r w:rsidRPr="0037033F">
              <w:rPr>
                <w:rFonts w:eastAsia="Calibri"/>
              </w:rPr>
              <w:t>Ответственный исполнитель</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ind w:left="-77" w:right="-119"/>
              <w:jc w:val="center"/>
              <w:rPr>
                <w:rFonts w:eastAsia="Calibri"/>
              </w:rPr>
            </w:pPr>
            <w:r w:rsidRPr="0037033F">
              <w:rPr>
                <w:rFonts w:eastAsia="Calibri"/>
              </w:rPr>
              <w:t>Единица</w:t>
            </w:r>
          </w:p>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измерения</w:t>
            </w:r>
          </w:p>
        </w:tc>
        <w:tc>
          <w:tcPr>
            <w:tcW w:w="5102" w:type="dxa"/>
            <w:gridSpan w:val="5"/>
            <w:tcBorders>
              <w:top w:val="single" w:sz="6" w:space="0" w:color="000000"/>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ind w:firstLine="540"/>
              <w:jc w:val="center"/>
              <w:rPr>
                <w:rFonts w:eastAsia="Calibri"/>
                <w:sz w:val="22"/>
                <w:szCs w:val="22"/>
                <w:lang w:val="en-US"/>
              </w:rPr>
            </w:pPr>
            <w:r w:rsidRPr="0037033F">
              <w:rPr>
                <w:rFonts w:eastAsia="Calibri"/>
              </w:rPr>
              <w:t>Значения целевых показателей</w:t>
            </w:r>
          </w:p>
        </w:tc>
      </w:tr>
      <w:tr w:rsidR="0037033F" w:rsidRPr="0037033F" w:rsidTr="002312FE">
        <w:trPr>
          <w:trHeight w:val="1"/>
          <w:jc w:val="center"/>
        </w:trPr>
        <w:tc>
          <w:tcPr>
            <w:tcW w:w="1702" w:type="dxa"/>
            <w:vMerge/>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559" w:type="dxa"/>
            <w:vMerge/>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276" w:type="dxa"/>
            <w:vMerge/>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101" w:type="dxa"/>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rPr>
            </w:pPr>
            <w:r w:rsidRPr="0037033F">
              <w:rPr>
                <w:rFonts w:eastAsia="Calibri"/>
              </w:rPr>
              <w:t>Базовый 2021 год</w:t>
            </w:r>
          </w:p>
        </w:tc>
        <w:tc>
          <w:tcPr>
            <w:tcW w:w="992" w:type="dxa"/>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rPr>
            </w:pPr>
            <w:r w:rsidRPr="0037033F">
              <w:rPr>
                <w:rFonts w:eastAsia="Calibri"/>
              </w:rPr>
              <w:t>Оценочный</w:t>
            </w:r>
          </w:p>
          <w:p w:rsidR="0037033F" w:rsidRPr="0037033F" w:rsidRDefault="0037033F" w:rsidP="0037033F">
            <w:pPr>
              <w:autoSpaceDE w:val="0"/>
              <w:autoSpaceDN w:val="0"/>
              <w:adjustRightInd w:val="0"/>
              <w:jc w:val="center"/>
              <w:rPr>
                <w:rFonts w:eastAsia="Calibri"/>
                <w:sz w:val="22"/>
                <w:szCs w:val="22"/>
              </w:rPr>
            </w:pPr>
            <w:r w:rsidRPr="0037033F">
              <w:rPr>
                <w:rFonts w:eastAsia="Calibri"/>
              </w:rPr>
              <w:t>2022 год</w:t>
            </w:r>
          </w:p>
        </w:tc>
        <w:tc>
          <w:tcPr>
            <w:tcW w:w="992" w:type="dxa"/>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2023 год</w:t>
            </w:r>
          </w:p>
        </w:tc>
        <w:tc>
          <w:tcPr>
            <w:tcW w:w="1027" w:type="dxa"/>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2024 год</w:t>
            </w:r>
          </w:p>
        </w:tc>
        <w:tc>
          <w:tcPr>
            <w:tcW w:w="990" w:type="dxa"/>
            <w:tcBorders>
              <w:top w:val="nil"/>
              <w:left w:val="single" w:sz="6" w:space="0" w:color="000000"/>
              <w:bottom w:val="single" w:sz="6" w:space="0" w:color="000000"/>
              <w:right w:val="single" w:sz="6" w:space="0" w:color="000000"/>
            </w:tcBorders>
            <w:shd w:val="clear" w:color="000000" w:fill="FFFFFF"/>
            <w:vAlign w:val="center"/>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2025 год</w:t>
            </w:r>
          </w:p>
        </w:tc>
      </w:tr>
      <w:tr w:rsidR="0037033F" w:rsidRPr="0037033F" w:rsidTr="002312FE">
        <w:trPr>
          <w:trHeight w:val="1"/>
          <w:jc w:val="center"/>
        </w:trPr>
        <w:tc>
          <w:tcPr>
            <w:tcW w:w="1702"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lang w:val="en-US"/>
              </w:rPr>
              <w:t>1</w:t>
            </w:r>
          </w:p>
        </w:tc>
        <w:tc>
          <w:tcPr>
            <w:tcW w:w="1559"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2</w:t>
            </w:r>
          </w:p>
        </w:tc>
        <w:tc>
          <w:tcPr>
            <w:tcW w:w="1276"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3</w:t>
            </w:r>
          </w:p>
        </w:tc>
        <w:tc>
          <w:tcPr>
            <w:tcW w:w="1101"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4</w:t>
            </w:r>
          </w:p>
        </w:tc>
        <w:tc>
          <w:tcPr>
            <w:tcW w:w="992"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5</w:t>
            </w:r>
          </w:p>
        </w:tc>
        <w:tc>
          <w:tcPr>
            <w:tcW w:w="992"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6</w:t>
            </w:r>
          </w:p>
        </w:tc>
        <w:tc>
          <w:tcPr>
            <w:tcW w:w="1027"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7</w:t>
            </w:r>
          </w:p>
        </w:tc>
        <w:tc>
          <w:tcPr>
            <w:tcW w:w="990" w:type="dxa"/>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hanging="77"/>
              <w:jc w:val="center"/>
              <w:rPr>
                <w:rFonts w:eastAsia="Calibri"/>
                <w:sz w:val="22"/>
                <w:szCs w:val="22"/>
                <w:lang w:val="en-US"/>
              </w:rPr>
            </w:pPr>
            <w:r w:rsidRPr="0037033F">
              <w:rPr>
                <w:rFonts w:eastAsia="Calibri"/>
                <w:lang w:val="en-US"/>
              </w:rPr>
              <w:t>8</w:t>
            </w:r>
          </w:p>
        </w:tc>
      </w:tr>
      <w:tr w:rsidR="0037033F" w:rsidRPr="0037033F" w:rsidTr="002312FE">
        <w:trPr>
          <w:trHeight w:val="1"/>
          <w:jc w:val="center"/>
        </w:trPr>
        <w:tc>
          <w:tcPr>
            <w:tcW w:w="9639" w:type="dxa"/>
            <w:gridSpan w:val="8"/>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jc w:val="both"/>
              <w:rPr>
                <w:rFonts w:eastAsia="Calibri"/>
                <w:szCs w:val="28"/>
              </w:rPr>
            </w:pPr>
            <w:r w:rsidRPr="0037033F">
              <w:rPr>
                <w:rFonts w:eastAsia="Calibri"/>
              </w:rPr>
              <w:t xml:space="preserve">Муниципальная программа </w:t>
            </w:r>
            <w:r w:rsidRPr="0037033F">
              <w:rPr>
                <w:rFonts w:eastAsia="Calibri"/>
                <w:bCs/>
                <w:szCs w:val="28"/>
              </w:rPr>
              <w:t>«Обеспечение жильем молодых семей Холмогорского муниципального округа Архангельской области»</w:t>
            </w:r>
          </w:p>
        </w:tc>
      </w:tr>
      <w:tr w:rsidR="0037033F" w:rsidRPr="0037033F" w:rsidTr="002312FE">
        <w:trPr>
          <w:trHeight w:val="1"/>
          <w:jc w:val="center"/>
        </w:trPr>
        <w:tc>
          <w:tcPr>
            <w:tcW w:w="9639" w:type="dxa"/>
            <w:gridSpan w:val="8"/>
            <w:tcBorders>
              <w:top w:val="nil"/>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both"/>
              <w:rPr>
                <w:rFonts w:eastAsia="Calibri"/>
                <w:sz w:val="22"/>
                <w:szCs w:val="22"/>
              </w:rPr>
            </w:pPr>
            <w:r w:rsidRPr="0037033F">
              <w:rPr>
                <w:rFonts w:eastAsia="Calibri"/>
              </w:rPr>
              <w:t xml:space="preserve">Задача 1 </w:t>
            </w:r>
            <w:r w:rsidRPr="0037033F">
              <w:rPr>
                <w:rFonts w:ascii="Times New Roman CYR" w:eastAsia="Calibri" w:hAnsi="Times New Roman CYR" w:cs="Times New Roman CYR"/>
              </w:rPr>
              <w:t>Обеспечение молодых семей  Холмогорского муниципального округа Архангельской области жильем</w:t>
            </w:r>
          </w:p>
        </w:tc>
      </w:tr>
      <w:tr w:rsidR="0037033F" w:rsidRPr="0037033F" w:rsidTr="002312FE">
        <w:trPr>
          <w:trHeight w:val="3495"/>
          <w:jc w:val="center"/>
        </w:trPr>
        <w:tc>
          <w:tcPr>
            <w:tcW w:w="1702"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1.1. Количество молодых семей, улучшивших жилищные условия</w:t>
            </w:r>
          </w:p>
        </w:tc>
        <w:tc>
          <w:tcPr>
            <w:tcW w:w="1559"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4"/>
              <w:jc w:val="both"/>
              <w:rPr>
                <w:rFonts w:eastAsia="Calibri"/>
                <w:sz w:val="22"/>
                <w:szCs w:val="22"/>
              </w:rPr>
            </w:pPr>
            <w:r w:rsidRPr="0037033F">
              <w:rPr>
                <w:rFonts w:eastAsia="Calibri"/>
                <w:szCs w:val="22"/>
              </w:rPr>
              <w:t>Администрация Холмогорского муниципального округа Архангельской области (отдел молодёжной политики, культуры и спорта)</w:t>
            </w:r>
          </w:p>
        </w:tc>
        <w:tc>
          <w:tcPr>
            <w:tcW w:w="1276"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Семья</w:t>
            </w:r>
          </w:p>
        </w:tc>
        <w:tc>
          <w:tcPr>
            <w:tcW w:w="1101"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3</w:t>
            </w:r>
          </w:p>
        </w:tc>
        <w:tc>
          <w:tcPr>
            <w:tcW w:w="992"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0</w:t>
            </w:r>
          </w:p>
        </w:tc>
        <w:tc>
          <w:tcPr>
            <w:tcW w:w="992"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2</w:t>
            </w:r>
          </w:p>
        </w:tc>
        <w:tc>
          <w:tcPr>
            <w:tcW w:w="1027"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2</w:t>
            </w:r>
          </w:p>
        </w:tc>
        <w:tc>
          <w:tcPr>
            <w:tcW w:w="990" w:type="dxa"/>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2</w:t>
            </w:r>
          </w:p>
        </w:tc>
      </w:tr>
      <w:tr w:rsidR="0037033F" w:rsidRPr="0037033F" w:rsidTr="002312FE">
        <w:trPr>
          <w:trHeight w:val="90"/>
          <w:jc w:val="center"/>
        </w:trPr>
        <w:tc>
          <w:tcPr>
            <w:tcW w:w="9639" w:type="dxa"/>
            <w:gridSpan w:val="8"/>
            <w:tcBorders>
              <w:top w:val="single" w:sz="4" w:space="0" w:color="auto"/>
              <w:left w:val="single" w:sz="6" w:space="0" w:color="000000"/>
              <w:bottom w:val="nil"/>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p>
        </w:tc>
      </w:tr>
      <w:tr w:rsidR="0037033F" w:rsidRPr="0037033F" w:rsidTr="002312FE">
        <w:trPr>
          <w:trHeight w:val="80"/>
          <w:jc w:val="center"/>
        </w:trPr>
        <w:tc>
          <w:tcPr>
            <w:tcW w:w="9639" w:type="dxa"/>
            <w:gridSpan w:val="8"/>
            <w:tcBorders>
              <w:top w:val="nil"/>
              <w:left w:val="single" w:sz="6" w:space="0" w:color="000000"/>
              <w:bottom w:val="single" w:sz="4" w:space="0" w:color="auto"/>
              <w:right w:val="single" w:sz="6" w:space="0" w:color="000000"/>
            </w:tcBorders>
            <w:shd w:val="clear" w:color="000000" w:fill="FFFFFF"/>
          </w:tcPr>
          <w:p w:rsidR="0037033F" w:rsidRPr="0037033F" w:rsidRDefault="0037033F" w:rsidP="0037033F">
            <w:pPr>
              <w:autoSpaceDE w:val="0"/>
              <w:autoSpaceDN w:val="0"/>
              <w:adjustRightInd w:val="0"/>
              <w:rPr>
                <w:rFonts w:eastAsia="Calibri"/>
                <w:sz w:val="22"/>
                <w:szCs w:val="22"/>
              </w:rPr>
            </w:pPr>
            <w:r w:rsidRPr="0037033F">
              <w:rPr>
                <w:rFonts w:eastAsia="Calibri"/>
              </w:rPr>
              <w:t>Задача 2:Информационное обеспечение программы</w:t>
            </w:r>
          </w:p>
        </w:tc>
      </w:tr>
      <w:tr w:rsidR="0037033F" w:rsidRPr="0037033F" w:rsidTr="002312FE">
        <w:trPr>
          <w:trHeight w:val="195"/>
          <w:jc w:val="center"/>
        </w:trPr>
        <w:tc>
          <w:tcPr>
            <w:tcW w:w="1702"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eastAsia="en-US"/>
              </w:rPr>
            </w:pPr>
            <w:r w:rsidRPr="0037033F">
              <w:rPr>
                <w:rFonts w:eastAsia="Calibri"/>
                <w:sz w:val="22"/>
                <w:szCs w:val="22"/>
                <w:lang w:eastAsia="en-US"/>
              </w:rPr>
              <w:t>2.1. Количество информационных материалов, размещенных в средствах массовой информации</w:t>
            </w:r>
          </w:p>
        </w:tc>
        <w:tc>
          <w:tcPr>
            <w:tcW w:w="1559"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4"/>
              <w:jc w:val="both"/>
              <w:rPr>
                <w:rFonts w:eastAsia="Calibri"/>
                <w:sz w:val="22"/>
                <w:szCs w:val="22"/>
                <w:lang w:eastAsia="en-US"/>
              </w:rPr>
            </w:pPr>
            <w:r w:rsidRPr="0037033F">
              <w:rPr>
                <w:rFonts w:eastAsia="Calibri"/>
                <w:sz w:val="22"/>
                <w:szCs w:val="22"/>
                <w:lang w:eastAsia="en-US"/>
              </w:rPr>
              <w:t>Администрация Холмогорского муниципального округа Архангельской области (отдел молодёжной политики, культуры и спорта)</w:t>
            </w:r>
          </w:p>
        </w:tc>
        <w:tc>
          <w:tcPr>
            <w:tcW w:w="1276"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Единица</w:t>
            </w:r>
          </w:p>
        </w:tc>
        <w:tc>
          <w:tcPr>
            <w:tcW w:w="1101"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1027"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Borders>
              <w:top w:val="single" w:sz="4" w:space="0" w:color="auto"/>
              <w:left w:val="single" w:sz="6" w:space="0" w:color="000000"/>
              <w:bottom w:val="single" w:sz="6" w:space="0" w:color="000000"/>
              <w:right w:val="single" w:sz="6"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rPr>
            </w:pPr>
            <w:r w:rsidRPr="0037033F">
              <w:rPr>
                <w:rFonts w:eastAsia="Calibri"/>
                <w:sz w:val="22"/>
                <w:szCs w:val="22"/>
              </w:rPr>
              <w:t>4</w:t>
            </w:r>
          </w:p>
        </w:tc>
      </w:tr>
    </w:tbl>
    <w:p w:rsidR="0037033F" w:rsidRPr="0037033F" w:rsidRDefault="0037033F" w:rsidP="0037033F">
      <w:pPr>
        <w:autoSpaceDE w:val="0"/>
        <w:autoSpaceDN w:val="0"/>
        <w:adjustRightInd w:val="0"/>
        <w:ind w:firstLine="540"/>
        <w:jc w:val="center"/>
        <w:rPr>
          <w:rFonts w:eastAsia="Calibri"/>
          <w:lang w:val="en-US"/>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t>Порядок расчета и источники информации о значениях</w:t>
      </w:r>
    </w:p>
    <w:p w:rsidR="0037033F" w:rsidRPr="0037033F" w:rsidRDefault="0037033F" w:rsidP="0037033F">
      <w:pPr>
        <w:autoSpaceDE w:val="0"/>
        <w:autoSpaceDN w:val="0"/>
        <w:adjustRightInd w:val="0"/>
        <w:jc w:val="center"/>
        <w:rPr>
          <w:rFonts w:ascii="Times New Roman CYR" w:eastAsia="Calibri" w:hAnsi="Times New Roman CYR" w:cs="Times New Roman CYR"/>
          <w:sz w:val="28"/>
          <w:szCs w:val="28"/>
        </w:rPr>
      </w:pPr>
      <w:r w:rsidRPr="0037033F">
        <w:rPr>
          <w:rFonts w:ascii="Times New Roman CYR" w:eastAsia="Calibri" w:hAnsi="Times New Roman CYR" w:cs="Times New Roman CYR"/>
          <w:sz w:val="28"/>
          <w:szCs w:val="28"/>
        </w:rPr>
        <w:lastRenderedPageBreak/>
        <w:t>целевых показателей муниципальной программы</w:t>
      </w:r>
    </w:p>
    <w:p w:rsidR="0037033F" w:rsidRPr="0037033F" w:rsidRDefault="0037033F" w:rsidP="0037033F">
      <w:pPr>
        <w:autoSpaceDE w:val="0"/>
        <w:autoSpaceDN w:val="0"/>
        <w:adjustRightInd w:val="0"/>
        <w:jc w:val="both"/>
        <w:rPr>
          <w:rFonts w:eastAsia="Calibri"/>
        </w:rPr>
      </w:pPr>
    </w:p>
    <w:tbl>
      <w:tblPr>
        <w:tblW w:w="15863" w:type="dxa"/>
        <w:tblInd w:w="-160" w:type="dxa"/>
        <w:tblLayout w:type="fixed"/>
        <w:tblCellMar>
          <w:left w:w="62" w:type="dxa"/>
          <w:right w:w="62" w:type="dxa"/>
        </w:tblCellMar>
        <w:tblLook w:val="0000" w:firstRow="0" w:lastRow="0" w:firstColumn="0" w:lastColumn="0" w:noHBand="0" w:noVBand="0"/>
      </w:tblPr>
      <w:tblGrid>
        <w:gridCol w:w="3199"/>
        <w:gridCol w:w="3827"/>
        <w:gridCol w:w="2897"/>
        <w:gridCol w:w="990"/>
        <w:gridCol w:w="990"/>
        <w:gridCol w:w="990"/>
        <w:gridCol w:w="990"/>
        <w:gridCol w:w="990"/>
        <w:gridCol w:w="990"/>
      </w:tblGrid>
      <w:tr w:rsidR="0037033F" w:rsidRPr="0037033F" w:rsidTr="002312FE">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rPr>
            </w:pPr>
            <w:r w:rsidRPr="0037033F">
              <w:rPr>
                <w:rFonts w:ascii="Times New Roman CYR" w:eastAsia="Calibri" w:hAnsi="Times New Roman CYR" w:cs="Times New Roman CYR"/>
              </w:rPr>
              <w:t>Наименование целевых показателей муниципальной программы</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Порядок расчета</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Источники информации</w:t>
            </w:r>
          </w:p>
        </w:tc>
      </w:tr>
      <w:tr w:rsidR="0037033F" w:rsidRPr="0037033F" w:rsidTr="002312FE">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1</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2</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3</w:t>
            </w:r>
          </w:p>
        </w:tc>
      </w:tr>
      <w:tr w:rsidR="0037033F" w:rsidRPr="0037033F" w:rsidTr="002312FE">
        <w:trPr>
          <w:gridAfter w:val="6"/>
          <w:wAfter w:w="5940" w:type="dxa"/>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rPr>
                <w:rFonts w:ascii="Calibri" w:eastAsia="Calibri" w:hAnsi="Calibri" w:cs="Calibri"/>
                <w:sz w:val="22"/>
                <w:szCs w:val="22"/>
              </w:rPr>
            </w:pPr>
            <w:r w:rsidRPr="0037033F">
              <w:rPr>
                <w:rFonts w:eastAsia="Calibri"/>
              </w:rPr>
              <w:t>1. Количество молодых семей, улучшивших жилищные условия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Cs w:val="22"/>
              </w:rPr>
            </w:pPr>
            <w:r w:rsidRPr="0037033F">
              <w:rPr>
                <w:rFonts w:eastAsia="Calibri"/>
                <w:szCs w:val="22"/>
              </w:rPr>
              <w:t>Количество молодых семей, включенных в список молодых семей-претендентов на получение социальной выплаты и воспользовавшихся данной выплатой на улучшение жилищных условий в текущем году</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Cs w:val="22"/>
              </w:rPr>
            </w:pPr>
            <w:r w:rsidRPr="0037033F">
              <w:rPr>
                <w:rFonts w:eastAsia="Calibri"/>
                <w:szCs w:val="22"/>
              </w:rPr>
              <w:t>Отдел молодёжной политики, культуры и спорта</w:t>
            </w:r>
          </w:p>
        </w:tc>
      </w:tr>
      <w:tr w:rsidR="0037033F" w:rsidRPr="0037033F" w:rsidTr="002312FE">
        <w:trPr>
          <w:trHeight w:val="1"/>
        </w:trPr>
        <w:tc>
          <w:tcPr>
            <w:tcW w:w="3199"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eastAsia="en-US"/>
              </w:rPr>
            </w:pPr>
            <w:r w:rsidRPr="0037033F">
              <w:rPr>
                <w:rFonts w:eastAsia="Calibri"/>
                <w:sz w:val="22"/>
                <w:szCs w:val="22"/>
                <w:lang w:eastAsia="en-US"/>
              </w:rPr>
              <w:t>2.1.Количество информационных материалов, размещенных в средствах массовой информации</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ind w:firstLine="34"/>
              <w:jc w:val="both"/>
              <w:rPr>
                <w:rFonts w:eastAsia="Calibri"/>
                <w:sz w:val="22"/>
                <w:szCs w:val="22"/>
                <w:lang w:eastAsia="en-US"/>
              </w:rPr>
            </w:pPr>
            <w:r w:rsidRPr="0037033F">
              <w:rPr>
                <w:rFonts w:eastAsia="Calibri"/>
                <w:sz w:val="22"/>
                <w:szCs w:val="22"/>
                <w:lang w:eastAsia="en-US"/>
              </w:rPr>
              <w:t>Администрация Холмогорского муниципального округа Архангельской области (отдел молодёжной политики, культуры и спорта)</w:t>
            </w:r>
          </w:p>
        </w:tc>
        <w:tc>
          <w:tcPr>
            <w:tcW w:w="289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Отдел молодёжной политики, культуры и спорта</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c>
          <w:tcPr>
            <w:tcW w:w="990" w:type="dxa"/>
          </w:tcPr>
          <w:p w:rsidR="0037033F" w:rsidRPr="0037033F" w:rsidRDefault="0037033F" w:rsidP="0037033F">
            <w:pPr>
              <w:autoSpaceDE w:val="0"/>
              <w:autoSpaceDN w:val="0"/>
              <w:adjustRightInd w:val="0"/>
              <w:ind w:firstLine="35"/>
              <w:jc w:val="center"/>
              <w:rPr>
                <w:rFonts w:eastAsia="Calibri"/>
                <w:sz w:val="22"/>
                <w:szCs w:val="22"/>
                <w:lang w:eastAsia="en-US"/>
              </w:rPr>
            </w:pPr>
            <w:r w:rsidRPr="0037033F">
              <w:rPr>
                <w:rFonts w:eastAsia="Calibri"/>
                <w:sz w:val="22"/>
                <w:szCs w:val="22"/>
                <w:lang w:eastAsia="en-US"/>
              </w:rPr>
              <w:t>4</w:t>
            </w:r>
          </w:p>
        </w:tc>
      </w:tr>
    </w:tbl>
    <w:p w:rsidR="0037033F" w:rsidRPr="0037033F" w:rsidRDefault="0037033F" w:rsidP="0037033F">
      <w:pPr>
        <w:autoSpaceDE w:val="0"/>
        <w:autoSpaceDN w:val="0"/>
        <w:adjustRightInd w:val="0"/>
        <w:jc w:val="center"/>
        <w:rPr>
          <w:rFonts w:eastAsia="Calibri"/>
          <w:sz w:val="26"/>
          <w:szCs w:val="26"/>
        </w:rPr>
      </w:pPr>
      <w:r w:rsidRPr="0037033F">
        <w:rPr>
          <w:rFonts w:eastAsia="Calibri"/>
          <w:sz w:val="26"/>
          <w:szCs w:val="26"/>
          <w:lang w:val="en-US"/>
        </w:rPr>
        <w:t>____________</w:t>
      </w: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jc w:val="center"/>
        <w:rPr>
          <w:rFonts w:eastAsia="Calibri"/>
        </w:rPr>
      </w:pPr>
    </w:p>
    <w:p w:rsidR="0037033F" w:rsidRPr="0037033F" w:rsidRDefault="0037033F" w:rsidP="0037033F">
      <w:pPr>
        <w:autoSpaceDE w:val="0"/>
        <w:autoSpaceDN w:val="0"/>
        <w:adjustRightInd w:val="0"/>
        <w:ind w:left="5103"/>
        <w:rPr>
          <w:rFonts w:eastAsia="Calibri"/>
        </w:rPr>
      </w:pPr>
      <w:r w:rsidRPr="0037033F">
        <w:rPr>
          <w:rFonts w:eastAsia="Calibri"/>
        </w:rPr>
        <w:lastRenderedPageBreak/>
        <w:t xml:space="preserve">              ПРИЛОЖЕНИЕ № 3</w:t>
      </w:r>
    </w:p>
    <w:p w:rsidR="0037033F" w:rsidRPr="0037033F" w:rsidRDefault="0037033F" w:rsidP="0037033F">
      <w:pPr>
        <w:autoSpaceDE w:val="0"/>
        <w:autoSpaceDN w:val="0"/>
        <w:adjustRightInd w:val="0"/>
        <w:ind w:left="4248" w:firstLine="708"/>
        <w:jc w:val="center"/>
        <w:rPr>
          <w:rFonts w:eastAsia="Calibri"/>
          <w:bCs/>
        </w:rPr>
      </w:pPr>
      <w:r w:rsidRPr="0037033F">
        <w:rPr>
          <w:rFonts w:eastAsia="Calibri"/>
          <w:bCs/>
        </w:rPr>
        <w:t>к муниципальной программы «Обеспечение жильем молодых семей Холмогорского муниципального округа  Архангельской области»</w:t>
      </w:r>
    </w:p>
    <w:p w:rsidR="0037033F" w:rsidRPr="0037033F" w:rsidRDefault="0037033F" w:rsidP="0037033F">
      <w:pPr>
        <w:autoSpaceDE w:val="0"/>
        <w:autoSpaceDN w:val="0"/>
        <w:adjustRightInd w:val="0"/>
        <w:rPr>
          <w:rFonts w:eastAsia="Calibri"/>
          <w:sz w:val="28"/>
          <w:szCs w:val="28"/>
        </w:rPr>
      </w:pP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ПРАВИЛА</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предоставления молодым семьям социальных выплат</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на приобретение (строительство) жилья и их использования</w:t>
      </w:r>
    </w:p>
    <w:p w:rsidR="0037033F" w:rsidRPr="0037033F" w:rsidRDefault="0037033F" w:rsidP="0037033F">
      <w:pPr>
        <w:widowControl w:val="0"/>
        <w:autoSpaceDE w:val="0"/>
        <w:autoSpaceDN w:val="0"/>
        <w:adjustRightInd w:val="0"/>
        <w:ind w:left="360"/>
        <w:jc w:val="center"/>
        <w:rPr>
          <w:rFonts w:ascii="Times New Roman CYR" w:eastAsia="Calibri" w:hAnsi="Times New Roman CYR" w:cs="Times New Roman CYR"/>
          <w:b/>
          <w:bCs/>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Общие положения.</w:t>
      </w:r>
    </w:p>
    <w:p w:rsidR="0037033F" w:rsidRPr="0037033F" w:rsidRDefault="0037033F" w:rsidP="0037033F">
      <w:pPr>
        <w:widowControl w:val="0"/>
        <w:numPr>
          <w:ilvl w:val="0"/>
          <w:numId w:val="18"/>
        </w:numPr>
        <w:autoSpaceDE w:val="0"/>
        <w:autoSpaceDN w:val="0"/>
        <w:adjustRightInd w:val="0"/>
        <w:spacing w:after="200" w:line="276" w:lineRule="auto"/>
        <w:jc w:val="both"/>
        <w:rPr>
          <w:rFonts w:eastAsia="Calibri"/>
        </w:rPr>
      </w:pPr>
      <w:r w:rsidRPr="0037033F">
        <w:rPr>
          <w:rFonts w:eastAsia="Calibri"/>
        </w:rPr>
        <w:t>Настоящие Правила:</w:t>
      </w:r>
    </w:p>
    <w:p w:rsidR="0037033F" w:rsidRPr="0037033F" w:rsidRDefault="0037033F" w:rsidP="0037033F">
      <w:pPr>
        <w:autoSpaceDE w:val="0"/>
        <w:autoSpaceDN w:val="0"/>
        <w:adjustRightInd w:val="0"/>
        <w:ind w:firstLine="567"/>
        <w:jc w:val="both"/>
        <w:rPr>
          <w:rFonts w:eastAsia="Calibri"/>
        </w:rPr>
      </w:pPr>
      <w:r w:rsidRPr="0037033F">
        <w:rPr>
          <w:rFonts w:eastAsia="Calibri"/>
        </w:rPr>
        <w:t xml:space="preserve">а) определяют порядок признания молодых семей участниками муниципальной программы Холмогорского муниципального округа </w:t>
      </w:r>
      <w:r w:rsidRPr="0037033F">
        <w:rPr>
          <w:rFonts w:eastAsia="Calibri"/>
          <w:bCs/>
        </w:rPr>
        <w:t xml:space="preserve">«Обеспечение жильем молодых семей Холмогорского муниципального округа Архангельской области», </w:t>
      </w:r>
      <w:r w:rsidRPr="0037033F">
        <w:rPr>
          <w:rFonts w:eastAsia="Calibri"/>
        </w:rPr>
        <w:t>(далее – Программа),</w:t>
      </w:r>
    </w:p>
    <w:p w:rsidR="0037033F" w:rsidRPr="0037033F" w:rsidRDefault="0037033F" w:rsidP="0037033F">
      <w:pPr>
        <w:autoSpaceDE w:val="0"/>
        <w:autoSpaceDN w:val="0"/>
        <w:adjustRightInd w:val="0"/>
        <w:ind w:firstLine="567"/>
        <w:jc w:val="both"/>
        <w:rPr>
          <w:rFonts w:eastAsia="Calibri"/>
        </w:rPr>
      </w:pPr>
      <w:r w:rsidRPr="0037033F">
        <w:rPr>
          <w:rFonts w:eastAsia="Calibri"/>
        </w:rPr>
        <w:t>б) 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строительство индивидуального жилого дома строительства (далее соответственно - социальная выплата)</w:t>
      </w:r>
    </w:p>
    <w:p w:rsidR="0037033F" w:rsidRPr="0037033F" w:rsidRDefault="0037033F" w:rsidP="0037033F">
      <w:pPr>
        <w:autoSpaceDE w:val="0"/>
        <w:autoSpaceDN w:val="0"/>
        <w:adjustRightInd w:val="0"/>
        <w:ind w:firstLine="567"/>
        <w:jc w:val="both"/>
        <w:rPr>
          <w:rFonts w:eastAsia="Calibri"/>
        </w:rPr>
      </w:pPr>
      <w:proofErr w:type="gramStart"/>
      <w:r w:rsidRPr="0037033F">
        <w:rPr>
          <w:rFonts w:eastAsia="Calibri"/>
        </w:rPr>
        <w:t xml:space="preserve">в) устанавливается порядок выполнения обязательств перед молодыми семьями, признанными участниками Программы, утвержденной постановлением администрации Холмогорского муниципального округа Архангельской области </w:t>
      </w:r>
      <w:r w:rsidRPr="0037033F">
        <w:rPr>
          <w:rFonts w:eastAsia="Calibri"/>
          <w:color w:val="000000"/>
        </w:rPr>
        <w:t>от «__» _______ 2022 г. № ____,</w:t>
      </w:r>
      <w:r w:rsidRPr="0037033F">
        <w:rPr>
          <w:rFonts w:eastAsia="Calibri"/>
        </w:rPr>
        <w:t xml:space="preserve"> муниципальной программы «Обеспечение жильём молодых семей Холмогорского муниципального округа Архангельской области» и не получившими социальную выплату в период их действия.</w:t>
      </w:r>
      <w:proofErr w:type="gramEnd"/>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widowControl w:val="0"/>
        <w:autoSpaceDE w:val="0"/>
        <w:autoSpaceDN w:val="0"/>
        <w:adjustRightInd w:val="0"/>
        <w:ind w:left="540"/>
        <w:jc w:val="both"/>
        <w:rPr>
          <w:rFonts w:ascii="Times New Roman CYR" w:eastAsia="Calibri" w:hAnsi="Times New Roman CYR" w:cs="Times New Roman CYR"/>
        </w:rPr>
      </w:pPr>
      <w:r w:rsidRPr="0037033F">
        <w:rPr>
          <w:rFonts w:eastAsia="Calibri"/>
        </w:rPr>
        <w:t>2</w:t>
      </w:r>
      <w:r w:rsidRPr="0037033F">
        <w:rPr>
          <w:rFonts w:eastAsia="Calibri"/>
          <w:sz w:val="28"/>
          <w:szCs w:val="28"/>
        </w:rPr>
        <w:t xml:space="preserve">. </w:t>
      </w:r>
      <w:r w:rsidRPr="0037033F">
        <w:rPr>
          <w:rFonts w:ascii="Times New Roman CYR" w:eastAsia="Calibri" w:hAnsi="Times New Roman CYR" w:cs="Times New Roman CYR"/>
        </w:rPr>
        <w:t>Социальные выплаты используются: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w:t>
      </w:r>
      <w:r w:rsidRPr="0037033F">
        <w:rPr>
          <w:rFonts w:eastAsia="Calibri"/>
          <w:lang w:val="en-US"/>
        </w:rPr>
        <w:t>  </w:t>
      </w:r>
      <w:r w:rsidRPr="0037033F">
        <w:rPr>
          <w:rFonts w:ascii="Times New Roman CYR" w:eastAsia="Calibri" w:hAnsi="Times New Roman CYR" w:cs="Times New Roman CYR"/>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 (далее - договор на жилое помещение);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w:t>
      </w:r>
      <w:r w:rsidRPr="0037033F">
        <w:rPr>
          <w:rFonts w:eastAsia="Calibri"/>
          <w:lang w:val="en-US"/>
        </w:rPr>
        <w:t>  </w:t>
      </w:r>
      <w:r w:rsidRPr="0037033F">
        <w:rPr>
          <w:rFonts w:ascii="Times New Roman CYR" w:eastAsia="Calibri" w:hAnsi="Times New Roman CYR" w:cs="Times New Roman CYR"/>
        </w:rPr>
        <w:t>для оплаты цены договора строительного подряда на строительство жилого дома; (далее – договор строительного подряда);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w:t>
      </w:r>
      <w:r w:rsidRPr="0037033F">
        <w:rPr>
          <w:rFonts w:eastAsia="Calibri"/>
          <w:lang w:val="en-US"/>
        </w:rPr>
        <w:t>  </w:t>
      </w:r>
      <w:r w:rsidRPr="0037033F">
        <w:rPr>
          <w:rFonts w:ascii="Times New Roman CYR" w:eastAsia="Calibri" w:hAnsi="Times New Roman CYR" w:cs="Times New Roman CYR"/>
        </w:rPr>
        <w:t xml:space="preserve">для осуществления последнего платежа в счет уплаты паевого взноса в полном размере, после </w:t>
      </w:r>
      <w:proofErr w:type="gramStart"/>
      <w:r w:rsidRPr="0037033F">
        <w:rPr>
          <w:rFonts w:ascii="Times New Roman CYR" w:eastAsia="Calibri" w:hAnsi="Times New Roman CYR" w:cs="Times New Roman CYR"/>
        </w:rPr>
        <w:t>уплаты</w:t>
      </w:r>
      <w:proofErr w:type="gramEnd"/>
      <w:r w:rsidRPr="0037033F">
        <w:rPr>
          <w:rFonts w:ascii="Times New Roman CYR" w:eastAsia="Calibri" w:hAnsi="Times New Roman CYR" w:cs="Times New Roman CYR"/>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w:t>
      </w:r>
      <w:r w:rsidRPr="0037033F">
        <w:rPr>
          <w:rFonts w:eastAsia="Calibri"/>
          <w:lang w:val="en-US"/>
        </w:rPr>
        <w:t>  </w:t>
      </w:r>
      <w:r w:rsidRPr="0037033F">
        <w:rPr>
          <w:rFonts w:ascii="Times New Roman CYR" w:eastAsia="Calibri" w:hAnsi="Times New Roman CYR" w:cs="Times New Roman CYR"/>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на жилое помещение (в случаях, когда это предусмотрено договором с уполномоченной организацией);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е)</w:t>
      </w:r>
      <w:r w:rsidRPr="0037033F">
        <w:rPr>
          <w:rFonts w:eastAsia="Calibri"/>
          <w:lang w:val="en-US"/>
        </w:rPr>
        <w:t>  </w:t>
      </w:r>
      <w:r w:rsidRPr="0037033F">
        <w:rPr>
          <w:rFonts w:ascii="Times New Roman CYR" w:eastAsia="Calibri" w:hAnsi="Times New Roman CYR" w:cs="Times New Roman CYR"/>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7033F">
        <w:rPr>
          <w:rFonts w:ascii="Times New Roman CYR" w:eastAsia="Calibri" w:hAnsi="Times New Roman CYR" w:cs="Times New Roman CYR"/>
        </w:rPr>
        <w:t>эскроу</w:t>
      </w:r>
      <w:proofErr w:type="spell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 </w:t>
      </w:r>
      <w:r w:rsidRPr="0037033F">
        <w:rPr>
          <w:rFonts w:ascii="Times New Roman CYR" w:eastAsia="Calibri" w:hAnsi="Times New Roman CYR" w:cs="Times New Roman CYR"/>
        </w:rPr>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rPr>
        <w:t xml:space="preserve">Выдача свидетельства (по </w:t>
      </w:r>
      <w:hyperlink r:id="rId14" w:history="1">
        <w:r w:rsidRPr="0037033F">
          <w:rPr>
            <w:rFonts w:ascii="Times New Roman CYR" w:eastAsia="Calibri" w:hAnsi="Times New Roman CYR" w:cs="Times New Roman CYR"/>
            <w:color w:val="000000"/>
          </w:rPr>
          <w:t>форме</w:t>
        </w:r>
      </w:hyperlink>
      <w:r w:rsidRPr="0037033F">
        <w:rPr>
          <w:rFonts w:eastAsia="Calibri"/>
        </w:rPr>
        <w:t xml:space="preserve"> </w:t>
      </w:r>
      <w:r w:rsidRPr="0037033F">
        <w:rPr>
          <w:rFonts w:ascii="Times New Roman CYR" w:eastAsia="Calibri" w:hAnsi="Times New Roman CYR" w:cs="Times New Roman CYR"/>
        </w:rPr>
        <w:t>согласно приложению № 1 к настоящим Правилам) осуществляется администрацией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 соответствии с 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 выплат в соответствующем году.</w:t>
      </w:r>
      <w:r w:rsidRPr="0037033F">
        <w:rPr>
          <w:rFonts w:ascii="Times New Roman CYR" w:eastAsia="Calibri" w:hAnsi="Times New Roman CYR" w:cs="Times New Roman CYR"/>
          <w:color w:val="000000"/>
        </w:rPr>
        <w:t xml:space="preserve">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color w:val="000000"/>
        </w:rPr>
        <w:t xml:space="preserve">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w:t>
      </w:r>
      <w:proofErr w:type="gramStart"/>
      <w:r w:rsidRPr="0037033F">
        <w:rPr>
          <w:rFonts w:ascii="Times New Roman CYR" w:eastAsia="Calibri" w:hAnsi="Times New Roman CYR" w:cs="Times New Roman CYR"/>
          <w:color w:val="000000"/>
        </w:rPr>
        <w:t>в администрацию Холмогорского муниципального округа Архангельской области</w:t>
      </w:r>
      <w:r w:rsidRPr="0037033F">
        <w:rPr>
          <w:rFonts w:eastAsia="Calibri"/>
          <w:color w:val="000000"/>
        </w:rPr>
        <w:t xml:space="preserve"> </w:t>
      </w:r>
      <w:r w:rsidRPr="0037033F">
        <w:rPr>
          <w:rFonts w:ascii="Times New Roman CYR" w:eastAsia="Calibri" w:hAnsi="Times New Roman CYR" w:cs="Times New Roman CYR"/>
          <w:color w:val="000000"/>
        </w:rPr>
        <w:t>в соответствии с количеством молодых семей-претендентов на получение социальных выплат в соответствующем году</w:t>
      </w:r>
      <w:proofErr w:type="gramEnd"/>
      <w:r w:rsidRPr="0037033F">
        <w:rPr>
          <w:rFonts w:ascii="Times New Roman CYR" w:eastAsia="Calibri" w:hAnsi="Times New Roman CYR" w:cs="Times New Roman CYR"/>
          <w:color w:val="000000"/>
        </w:rPr>
        <w:t>.</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Факт получения свидетельства участником </w:t>
      </w:r>
      <w:hyperlink r:id="rId15" w:history="1">
        <w:r w:rsidRPr="0037033F">
          <w:rPr>
            <w:rFonts w:ascii="Times New Roman CYR" w:eastAsia="Calibri" w:hAnsi="Times New Roman CYR" w:cs="Times New Roman CYR"/>
            <w:color w:val="000000"/>
          </w:rPr>
          <w:t>программы</w:t>
        </w:r>
      </w:hyperlink>
      <w:r w:rsidRPr="0037033F">
        <w:rPr>
          <w:rFonts w:eastAsia="Calibri"/>
        </w:rPr>
        <w:t xml:space="preserve"> </w:t>
      </w:r>
      <w:r w:rsidRPr="0037033F">
        <w:rPr>
          <w:rFonts w:ascii="Times New Roman CYR" w:eastAsia="Calibri" w:hAnsi="Times New Roman CYR" w:cs="Times New Roman CYR"/>
        </w:rPr>
        <w:t>подтверждается его подписью (подписью уполномоченного им лица) в книге учета выданных свидетельств (по форме согласно приложению № 6 к настоящим Правилам).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Срок действия свидетельства составляет не более семи месяцев </w:t>
      </w:r>
      <w:proofErr w:type="gramStart"/>
      <w:r w:rsidRPr="0037033F">
        <w:rPr>
          <w:rFonts w:ascii="Times New Roman CYR" w:eastAsia="Calibri" w:hAnsi="Times New Roman CYR" w:cs="Times New Roman CYR"/>
        </w:rPr>
        <w:t>с даты выдачи</w:t>
      </w:r>
      <w:proofErr w:type="gramEnd"/>
      <w:r w:rsidRPr="0037033F">
        <w:rPr>
          <w:rFonts w:ascii="Times New Roman CYR" w:eastAsia="Calibri" w:hAnsi="Times New Roman CYR" w:cs="Times New Roman CYR"/>
        </w:rPr>
        <w:t xml:space="preserve">, указанной в свидетельстве. </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4.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r w:rsidRPr="0037033F">
        <w:rPr>
          <w:rFonts w:ascii="Times New Roman CYR" w:eastAsia="Calibri" w:hAnsi="Times New Roman CYR" w:cs="Times New Roman CYR"/>
        </w:rPr>
        <w:t xml:space="preserve"> </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7033F">
        <w:rPr>
          <w:rFonts w:ascii="Times New Roman CYR" w:eastAsia="Calibri" w:hAnsi="Times New Roman CYR" w:cs="Times New Roman CYR"/>
        </w:rPr>
        <w:t>неполнородных</w:t>
      </w:r>
      <w:proofErr w:type="spellEnd"/>
      <w:r w:rsidRPr="0037033F">
        <w:rPr>
          <w:rFonts w:ascii="Times New Roman CYR" w:eastAsia="Calibri" w:hAnsi="Times New Roman CYR" w:cs="Times New Roman CYR"/>
        </w:rPr>
        <w:t xml:space="preserve"> братьев и сестер).</w:t>
      </w:r>
    </w:p>
    <w:p w:rsidR="0037033F" w:rsidRPr="0037033F" w:rsidRDefault="0037033F" w:rsidP="0037033F">
      <w:pPr>
        <w:autoSpaceDE w:val="0"/>
        <w:autoSpaceDN w:val="0"/>
        <w:adjustRightInd w:val="0"/>
        <w:ind w:firstLine="709"/>
        <w:jc w:val="both"/>
        <w:rPr>
          <w:rFonts w:eastAsia="Calibri"/>
        </w:rPr>
      </w:pP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 xml:space="preserve">5. </w:t>
      </w:r>
      <w:proofErr w:type="gramStart"/>
      <w:r w:rsidRPr="0037033F">
        <w:rPr>
          <w:rFonts w:ascii="Times New Roman CYR" w:eastAsia="Calibri" w:hAnsi="Times New Roman CYR" w:cs="Times New Roman CYR"/>
          <w:color w:val="000000"/>
        </w:rPr>
        <w:t>Администрация Холмогорского муниципального округа Архангельской области</w:t>
      </w:r>
      <w:r w:rsidRPr="0037033F">
        <w:rPr>
          <w:rFonts w:eastAsia="Calibri"/>
          <w:color w:val="000000"/>
        </w:rPr>
        <w:t xml:space="preserve"> </w:t>
      </w:r>
      <w:r w:rsidRPr="0037033F">
        <w:rPr>
          <w:rFonts w:ascii="Times New Roman CYR" w:eastAsia="Calibri" w:hAnsi="Times New Roman CYR" w:cs="Times New Roman CYR"/>
          <w:color w:val="000000"/>
        </w:rPr>
        <w:t xml:space="preserve">реализует Программу по итогам проведения ежегодного конкурсного отбора муниципальных районов/округов Архангельской области для участия в конкурсном отборе муниципальных районов и городских округов Архангельской области для участия в реализации подпрограммы № 2 </w:t>
      </w:r>
      <w:r w:rsidRPr="0037033F">
        <w:rPr>
          <w:rFonts w:eastAsia="Calibri"/>
          <w:color w:val="000000"/>
        </w:rPr>
        <w:t>«</w:t>
      </w:r>
      <w:r w:rsidRPr="0037033F">
        <w:rPr>
          <w:rFonts w:ascii="Times New Roman CYR" w:eastAsia="Calibri" w:hAnsi="Times New Roman CYR" w:cs="Times New Roman CYR"/>
          <w:color w:val="000000"/>
        </w:rPr>
        <w:t>Обеспечение жильем молодых семей</w:t>
      </w:r>
      <w:r w:rsidRPr="0037033F">
        <w:rPr>
          <w:rFonts w:eastAsia="Calibri"/>
          <w:color w:val="000000"/>
        </w:rPr>
        <w:t xml:space="preserve">» </w:t>
      </w:r>
      <w:r w:rsidRPr="0037033F">
        <w:rPr>
          <w:rFonts w:ascii="Times New Roman CYR" w:eastAsia="Calibri" w:hAnsi="Times New Roman CYR" w:cs="Times New Roman CYR"/>
          <w:color w:val="000000"/>
        </w:rPr>
        <w:t xml:space="preserve">государственной программы Архангельской области </w:t>
      </w:r>
      <w:r w:rsidRPr="0037033F">
        <w:rPr>
          <w:rFonts w:eastAsia="Calibri"/>
          <w:color w:val="000000"/>
        </w:rPr>
        <w:t>«</w:t>
      </w:r>
      <w:r w:rsidRPr="0037033F">
        <w:rPr>
          <w:rFonts w:ascii="Times New Roman CYR" w:eastAsia="Calibri" w:hAnsi="Times New Roman CYR" w:cs="Times New Roman CYR"/>
          <w:color w:val="000000"/>
        </w:rPr>
        <w:t>Обеспечение качественным, доступным жильем и объектами инженерной инфраструктуры населения Архангельской области 2014-2024 годы, утвержденной постановлением</w:t>
      </w:r>
      <w:proofErr w:type="gramEnd"/>
      <w:r w:rsidRPr="0037033F">
        <w:rPr>
          <w:rFonts w:ascii="Times New Roman CYR" w:eastAsia="Calibri" w:hAnsi="Times New Roman CYR" w:cs="Times New Roman CYR"/>
          <w:color w:val="000000"/>
        </w:rPr>
        <w:t xml:space="preserve"> Правительства Архангельской области от 11.10.2013 № 475–</w:t>
      </w:r>
      <w:proofErr w:type="spellStart"/>
      <w:r w:rsidRPr="0037033F">
        <w:rPr>
          <w:rFonts w:ascii="Times New Roman CYR" w:eastAsia="Calibri" w:hAnsi="Times New Roman CYR" w:cs="Times New Roman CYR"/>
          <w:color w:val="000000"/>
        </w:rPr>
        <w:t>пп</w:t>
      </w:r>
      <w:proofErr w:type="spellEnd"/>
      <w:r w:rsidRPr="0037033F">
        <w:rPr>
          <w:rFonts w:ascii="Times New Roman CYR" w:eastAsia="Calibri" w:hAnsi="Times New Roman CYR" w:cs="Times New Roman CYR"/>
          <w:color w:val="000000"/>
        </w:rPr>
        <w:t>. (далее – Подпрограмма).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Администрация Холмогорского муниципального округа Архангельской области участвует в реализации Подпрограммы в соответствии с Правилами предоставления и распределения субсидий из областного и федерального бюджета бюджетам муниципальных районов и городских округов Архангельской области на софинансирование расходных обязательств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№475-пп.</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lastRenderedPageBreak/>
        <w:t xml:space="preserve">6. </w:t>
      </w:r>
      <w:r w:rsidRPr="0037033F">
        <w:rPr>
          <w:rFonts w:ascii="Times New Roman CYR" w:eastAsia="Calibri" w:hAnsi="Times New Roman CYR" w:cs="Times New Roman CYR"/>
        </w:rPr>
        <w:t>Участником Программы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а) 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лет;</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молодая семья признана нуждающейся в жилом помещении в соответствии с пунктом 7 настоящих Правил;</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7. </w:t>
      </w:r>
      <w:proofErr w:type="gramStart"/>
      <w:r w:rsidRPr="0037033F">
        <w:rPr>
          <w:rFonts w:ascii="Times New Roman CYR" w:eastAsia="Calibri" w:hAnsi="Times New Roman CYR" w:cs="Times New Roman CYR"/>
        </w:rPr>
        <w:t>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w:t>
      </w:r>
      <w:proofErr w:type="gramEnd"/>
      <w:r w:rsidRPr="0037033F">
        <w:rPr>
          <w:rFonts w:ascii="Times New Roman CYR" w:eastAsia="Calibri" w:hAnsi="Times New Roman CYR" w:cs="Times New Roman CYR"/>
        </w:rPr>
        <w:t xml:space="preserve"> </w:t>
      </w:r>
      <w:hyperlink r:id="rId16" w:history="1">
        <w:r w:rsidRPr="0037033F">
          <w:rPr>
            <w:rFonts w:ascii="Times New Roman CYR" w:eastAsia="Calibri" w:hAnsi="Times New Roman CYR" w:cs="Times New Roman CYR"/>
            <w:color w:val="000000"/>
          </w:rPr>
          <w:t>статьей 51</w:t>
        </w:r>
      </w:hyperlink>
      <w:r w:rsidRPr="0037033F">
        <w:rPr>
          <w:rFonts w:eastAsia="Calibri"/>
        </w:rPr>
        <w:t xml:space="preserve"> </w:t>
      </w:r>
      <w:r w:rsidRPr="0037033F">
        <w:rPr>
          <w:rFonts w:ascii="Times New Roman CYR" w:eastAsia="Calibri" w:hAnsi="Times New Roman CYR" w:cs="Times New Roman CYR"/>
        </w:rPr>
        <w:t xml:space="preserve">Жилищного кодекса Российской Федерации для признания граждан </w:t>
      </w:r>
      <w:proofErr w:type="gramStart"/>
      <w:r w:rsidRPr="0037033F">
        <w:rPr>
          <w:rFonts w:ascii="Times New Roman CYR" w:eastAsia="Calibri" w:hAnsi="Times New Roman CYR" w:cs="Times New Roman CYR"/>
        </w:rPr>
        <w:t>нуждающимися</w:t>
      </w:r>
      <w:proofErr w:type="gramEnd"/>
      <w:r w:rsidRPr="0037033F">
        <w:rPr>
          <w:rFonts w:ascii="Times New Roman CYR" w:eastAsia="Calibri" w:hAnsi="Times New Roman CYR" w:cs="Times New Roman CYR"/>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если супруг (супруга), их дети вселились как члены семьи 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rPr>
        <w:t>При определении для молодой семьи уровня обеспеченности общей площадью жилого по</w:t>
      </w:r>
      <w:r w:rsidRPr="0037033F">
        <w:rPr>
          <w:rFonts w:ascii="Times New Roman CYR" w:eastAsia="Calibri" w:hAnsi="Times New Roman CYR" w:cs="Times New Roman CYR"/>
          <w:color w:val="000000"/>
        </w:rPr>
        <w:t>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8. </w:t>
      </w:r>
      <w:proofErr w:type="gramStart"/>
      <w:r w:rsidRPr="0037033F">
        <w:rPr>
          <w:rFonts w:ascii="Times New Roman CYR" w:eastAsia="Calibri" w:hAnsi="Times New Roman CYR" w:cs="Times New Roman CYR"/>
        </w:rPr>
        <w:t xml:space="preserve">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подпунктом </w:t>
      </w:r>
      <w:r w:rsidRPr="0037033F">
        <w:rPr>
          <w:rFonts w:eastAsia="Calibri"/>
        </w:rPr>
        <w:t>«</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пункта 17</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настоящих Правил.</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9. </w:t>
      </w:r>
      <w:r w:rsidRPr="0037033F">
        <w:rPr>
          <w:rFonts w:ascii="Times New Roman CYR" w:eastAsia="Calibri" w:hAnsi="Times New Roman CYR" w:cs="Times New Roman CYR"/>
        </w:rPr>
        <w:t xml:space="preserve">Участие в </w:t>
      </w:r>
      <w:hyperlink r:id="rId17" w:history="1">
        <w:r w:rsidRPr="0037033F">
          <w:rPr>
            <w:rFonts w:ascii="Times New Roman CYR" w:eastAsia="Calibri" w:hAnsi="Times New Roman CYR" w:cs="Times New Roman CYR"/>
            <w:color w:val="000000"/>
          </w:rPr>
          <w:t>Программе</w:t>
        </w:r>
      </w:hyperlink>
      <w:r w:rsidRPr="0037033F">
        <w:rPr>
          <w:rFonts w:eastAsia="Calibri"/>
        </w:rPr>
        <w:t xml:space="preserve"> </w:t>
      </w:r>
      <w:r w:rsidRPr="0037033F">
        <w:rPr>
          <w:rFonts w:ascii="Times New Roman CYR" w:eastAsia="Calibri" w:hAnsi="Times New Roman CYR" w:cs="Times New Roman CYR"/>
        </w:rPr>
        <w:t xml:space="preserve">для молодых семей носит заявительный характер (заявление по </w:t>
      </w:r>
      <w:hyperlink r:id="rId18"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rPr>
        <w:t>согласно приложению № 2 к настоящим Правилам).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10. </w:t>
      </w:r>
      <w:r w:rsidRPr="0037033F">
        <w:rPr>
          <w:rFonts w:ascii="Times New Roman CYR" w:eastAsia="Calibri" w:hAnsi="Times New Roman CYR" w:cs="Times New Roman CYR"/>
        </w:rPr>
        <w:t>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lastRenderedPageBreak/>
        <w:t xml:space="preserve">11. </w:t>
      </w:r>
      <w:r w:rsidRPr="0037033F">
        <w:rPr>
          <w:rFonts w:ascii="Times New Roman CYR" w:eastAsia="Calibri" w:hAnsi="Times New Roman CYR" w:cs="Times New Roman CYR"/>
          <w:color w:val="000000"/>
        </w:rPr>
        <w:t xml:space="preserve">Расчет размера социальной выплаты производится исходя из размера общей площади жилого помещения, установленного в соответствии с пунктом 14 настоящих  Правил, количества членов молодой семьи - участника Программы и норматива стоимости 1 кв. метра общей площади жилья по </w:t>
      </w:r>
      <w:proofErr w:type="gramStart"/>
      <w:r w:rsidRPr="0037033F">
        <w:rPr>
          <w:rFonts w:ascii="Times New Roman CYR" w:eastAsia="Calibri" w:hAnsi="Times New Roman CYR" w:cs="Times New Roman CYR"/>
          <w:color w:val="000000"/>
        </w:rPr>
        <w:t>муниципальному</w:t>
      </w:r>
      <w:proofErr w:type="gramEnd"/>
      <w:r w:rsidRPr="0037033F">
        <w:rPr>
          <w:rFonts w:ascii="Times New Roman CYR" w:eastAsia="Calibri" w:hAnsi="Times New Roman CYR" w:cs="Times New Roman CYR"/>
          <w:color w:val="000000"/>
        </w:rPr>
        <w:t xml:space="preserve"> образования, в котором молодая семья включена в список участников Программы.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Администрация Холмогорского муниципального округа Архангельской области</w:t>
      </w:r>
      <w:r w:rsidRPr="0037033F">
        <w:rPr>
          <w:rFonts w:eastAsia="Calibri"/>
          <w:color w:val="000000"/>
        </w:rPr>
        <w:t xml:space="preserve"> </w:t>
      </w:r>
      <w:r w:rsidRPr="0037033F">
        <w:rPr>
          <w:rFonts w:ascii="Times New Roman CYR" w:eastAsia="Calibri" w:hAnsi="Times New Roman CYR" w:cs="Times New Roman CYR"/>
          <w:color w:val="000000"/>
        </w:rPr>
        <w:t>устанавливает норматив стоимости 1 кв. метра общей площади жилья по муниципальному округу для расчета размера социальной выплаты,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FF0000"/>
        </w:rPr>
      </w:pPr>
      <w:r w:rsidRPr="0037033F">
        <w:rPr>
          <w:rFonts w:ascii="Times New Roman CYR" w:eastAsia="Calibri" w:hAnsi="Times New Roman CYR" w:cs="Times New Roman CYR"/>
          <w:color w:val="000000"/>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rsidR="0037033F" w:rsidRPr="0037033F" w:rsidRDefault="0037033F" w:rsidP="0037033F">
      <w:pPr>
        <w:autoSpaceDE w:val="0"/>
        <w:autoSpaceDN w:val="0"/>
        <w:adjustRightInd w:val="0"/>
        <w:ind w:firstLine="540"/>
        <w:jc w:val="both"/>
        <w:rPr>
          <w:rFonts w:eastAsia="Calibri"/>
          <w:color w:val="000000"/>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12. </w:t>
      </w:r>
      <w:r w:rsidRPr="0037033F">
        <w:rPr>
          <w:rFonts w:ascii="Times New Roman CYR" w:eastAsia="Calibri" w:hAnsi="Times New Roman CYR" w:cs="Times New Roman CYR"/>
          <w:color w:val="000000"/>
        </w:rPr>
        <w:t>Социальная выплата предоставляется в размере: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Социальная выплата предоставляется для молодых семей, не имеющих детей, в размере 30 процентов расчетной (средней) стоимости жилья, в том числе:</w:t>
      </w:r>
    </w:p>
    <w:p w:rsidR="0037033F" w:rsidRPr="0037033F" w:rsidRDefault="0037033F" w:rsidP="0037033F">
      <w:pPr>
        <w:autoSpaceDE w:val="0"/>
        <w:autoSpaceDN w:val="0"/>
        <w:adjustRightInd w:val="0"/>
        <w:ind w:firstLine="709"/>
        <w:rPr>
          <w:rFonts w:ascii="Times New Roman CYR" w:eastAsia="Calibri" w:hAnsi="Times New Roman CYR" w:cs="Times New Roman CYR"/>
        </w:rPr>
      </w:pPr>
      <w:r w:rsidRPr="0037033F">
        <w:rPr>
          <w:rFonts w:ascii="Times New Roman CYR" w:eastAsia="Calibri" w:hAnsi="Times New Roman CYR" w:cs="Times New Roman CYR"/>
        </w:rPr>
        <w:t>из федерального бюджета (процентов расчетной стоимости жилья): Ф = 30 x</w:t>
      </w:r>
      <w:proofErr w:type="gramStart"/>
      <w:r w:rsidRPr="0037033F">
        <w:rPr>
          <w:rFonts w:ascii="Times New Roman CYR" w:eastAsia="Calibri" w:hAnsi="Times New Roman CYR" w:cs="Times New Roman CYR"/>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областного бюджета (процентов расчетной стоимости жилья):     О = (30 - 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местного бюджета (процентов расчетной стоимости жилья):         М = (30</w:t>
      </w:r>
      <w:r w:rsidRPr="0037033F">
        <w:rPr>
          <w:rFonts w:eastAsia="Calibri"/>
          <w:lang w:val="en-US"/>
        </w:rPr>
        <w:t> </w:t>
      </w:r>
      <w:r w:rsidRPr="0037033F">
        <w:rPr>
          <w:rFonts w:eastAsia="Calibri"/>
        </w:rPr>
        <w:t>-</w:t>
      </w:r>
      <w:r w:rsidRPr="0037033F">
        <w:rPr>
          <w:rFonts w:eastAsia="Calibri"/>
          <w:lang w:val="en-US"/>
        </w:rPr>
        <w:t> </w:t>
      </w:r>
      <w:r w:rsidRPr="0037033F">
        <w:rPr>
          <w:rFonts w:ascii="Times New Roman CYR" w:eastAsia="Calibri" w:hAnsi="Times New Roman CYR" w:cs="Times New Roman CYR"/>
        </w:rPr>
        <w:t>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Социальная выплата предоставляется молодым семьям, имеющим одного ребенка или более, в размере 35 процентов расчетной стоимости жилья, в том числе:</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федерального бюджета (процентов расчетной стоимости жилья):  Ф = 35 x</w:t>
      </w:r>
      <w:proofErr w:type="gramStart"/>
      <w:r w:rsidRPr="0037033F">
        <w:rPr>
          <w:rFonts w:ascii="Times New Roman CYR" w:eastAsia="Calibri" w:hAnsi="Times New Roman CYR" w:cs="Times New Roman CYR"/>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областного бюджета (процентов расчетной стоимости жилья):  О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из бюджета муниципального образования (далее – местный бюджет) (процентов расчетной стоимости жилья): М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где:</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У – значение уровня софинансирования расходного обязательства Архангельской области за счет субсидий из федерального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Ф – доля федерального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О – доля областного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М – доля местного бюджета.</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1)</w:t>
      </w:r>
      <w:r w:rsidRPr="0037033F">
        <w:rPr>
          <w:rFonts w:eastAsia="Calibri"/>
          <w:lang w:val="en-US"/>
        </w:rPr>
        <w:t>  </w:t>
      </w:r>
      <w:r w:rsidRPr="0037033F">
        <w:rPr>
          <w:rFonts w:ascii="Times New Roman CYR" w:eastAsia="Calibri" w:hAnsi="Times New Roman CYR" w:cs="Times New Roman CYR"/>
        </w:rPr>
        <w:t>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2)</w:t>
      </w:r>
      <w:r w:rsidRPr="0037033F">
        <w:rPr>
          <w:rFonts w:eastAsia="Calibri"/>
          <w:lang w:val="en-US"/>
        </w:rPr>
        <w:t>  </w:t>
      </w:r>
      <w:r w:rsidRPr="0037033F">
        <w:rPr>
          <w:rFonts w:ascii="Times New Roman CYR" w:eastAsia="Calibri" w:hAnsi="Times New Roman CYR" w:cs="Times New Roman CYR"/>
        </w:rPr>
        <w:t>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ascii="Times New Roman CYR" w:eastAsia="Calibri" w:hAnsi="Times New Roman CYR" w:cs="Times New Roman CYR"/>
        </w:rPr>
        <w:t>В случае использования социальной выплаты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37033F" w:rsidRPr="0037033F" w:rsidRDefault="0037033F" w:rsidP="0037033F">
      <w:pPr>
        <w:autoSpaceDE w:val="0"/>
        <w:autoSpaceDN w:val="0"/>
        <w:adjustRightInd w:val="0"/>
        <w:ind w:firstLine="708"/>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w:t>
      </w:r>
      <w:r w:rsidRPr="0037033F">
        <w:rPr>
          <w:rFonts w:ascii="Times New Roman CYR" w:eastAsia="Calibri" w:hAnsi="Times New Roman CYR" w:cs="Times New Roman CYR"/>
        </w:rPr>
        <w:lastRenderedPageBreak/>
        <w:t>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w:t>
      </w:r>
      <w:proofErr w:type="gramEnd"/>
      <w:r w:rsidRPr="0037033F">
        <w:rPr>
          <w:rFonts w:ascii="Times New Roman CYR" w:eastAsia="Calibri" w:hAnsi="Times New Roman CYR" w:cs="Times New Roman CYR"/>
        </w:rPr>
        <w:t xml:space="preserve"> исключением иных процентов, штрафов, комиссий и пеней за просрочку исполнения обязательств по этим кредитам или займам.</w:t>
      </w:r>
    </w:p>
    <w:p w:rsidR="0037033F" w:rsidRPr="0037033F" w:rsidRDefault="0037033F" w:rsidP="0037033F">
      <w:pPr>
        <w:autoSpaceDE w:val="0"/>
        <w:autoSpaceDN w:val="0"/>
        <w:adjustRightInd w:val="0"/>
        <w:ind w:firstLine="708"/>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color w:val="000000"/>
        </w:rPr>
        <w:t xml:space="preserve">13. </w:t>
      </w:r>
      <w:proofErr w:type="gramStart"/>
      <w:r w:rsidRPr="0037033F">
        <w:rPr>
          <w:rFonts w:ascii="Times New Roman CYR" w:eastAsia="Calibri" w:hAnsi="Times New Roman CYR" w:cs="Times New Roman CYR"/>
        </w:rPr>
        <w:t xml:space="preserve">Молодой семье - участнику мероприятия предоставляется дополнительная социальная выплата </w:t>
      </w:r>
      <w:r w:rsidRPr="0037033F">
        <w:rPr>
          <w:rFonts w:ascii="Times New Roman CYR" w:eastAsia="Calibri" w:hAnsi="Times New Roman CYR" w:cs="Times New Roman CYR"/>
          <w:color w:val="000000"/>
        </w:rPr>
        <w:t>за счет средств областного и местного бюджетов в равных долях в порядке, установленном настоящими Правилами</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в размере 5 (пяти) процентов средней стоимости жилья при рождении (усыновлении) одного ребенка в соответствии с представленным заявление по форме согласно приложению № 4 к настоящим Правилам:</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для погашения основной суммы долга и задолженности по выплате процентов по кредиту (займу), предоставленному на приобретение жилья или строительство индивидуального стандартного жилья, в том числе ипотечного жилищного кредита, за исключением иных процентов, штрафов, комиссий и пеней за просрочку исполнения обязательств по такому кредиту (займу).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Если сумма дополнительной социальной выплаты, указанная в свидетельстве на получение дополнительной социальной выплаты, превышает сумму остатка основного долга и задолженности по выплате процентов по кредиту (займу), оставшиеся средства социальной выплаты направляются молодой семьей на компенсацию затраченных собственных средств на приобретение жилья или строительство индивидуального жилья в порядке, установленном настоящими Правилами;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В случае направления дополнительной социальной выплаты на погашение основной суммы долга и задолженности по выплате процентов по кредиту (займу), предоставленному на приобретение жилья или строительство индивидуального стандартного жилья, в том числе ипотечного жилищного кредита, молодая семья представляет в банк документы, перечень которых определен пунктом 59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b/>
          <w:bCs/>
        </w:rPr>
      </w:pPr>
      <w:r w:rsidRPr="0037033F">
        <w:rPr>
          <w:rFonts w:ascii="Times New Roman CYR" w:eastAsia="Calibri" w:hAnsi="Times New Roman CYR" w:cs="Times New Roman CYR"/>
        </w:rPr>
        <w:t>б) для компенсации затраченных молодой семьей собственных средств на приобретение жилья или строительство индивидуального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b/>
          <w:bCs/>
        </w:rPr>
      </w:pPr>
      <w:r w:rsidRPr="0037033F">
        <w:rPr>
          <w:rFonts w:ascii="Times New Roman CYR" w:eastAsia="Calibri" w:hAnsi="Times New Roman CYR" w:cs="Times New Roman CYR"/>
        </w:rPr>
        <w:t>При одновременном рождении (усыновлении) двух и более детей дополнительная социальная выплата предоставляется на каждого родившегося ребенка</w:t>
      </w:r>
      <w:r w:rsidRPr="0037033F">
        <w:rPr>
          <w:rFonts w:ascii="Times New Roman CYR" w:eastAsia="Calibri" w:hAnsi="Times New Roman CYR" w:cs="Times New Roman CYR"/>
          <w:b/>
          <w:bCs/>
        </w:rPr>
        <w:t>;</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В случае направления дополнительной социальной выплаты на компенсацию затраченных молодой семьей собственных средств на приобретение жилья или строительство индивидуального жилья молодая семья должна представить в банк документы, подтверждающие понесенные молодой семьей затраты: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в случае направления дополнительной социальной выплаты на компенсацию затраченных молодой семьей собственных средств на приобретение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купли-продажи жилого помещения,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выписку из Единого государственного реестра недвижимости о праве на приобретенное жилое помещение;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 xml:space="preserve">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w:t>
      </w:r>
      <w:r w:rsidRPr="0037033F">
        <w:rPr>
          <w:rFonts w:ascii="Times New Roman CYR" w:eastAsia="Calibri" w:hAnsi="Times New Roman CYR" w:cs="Times New Roman CYR"/>
        </w:rPr>
        <w:lastRenderedPageBreak/>
        <w:t>помещения, а также иные документы, которые свидетельствуют о факте</w:t>
      </w:r>
      <w:proofErr w:type="gramEnd"/>
      <w:r w:rsidRPr="0037033F">
        <w:rPr>
          <w:rFonts w:ascii="Times New Roman CYR" w:eastAsia="Calibri" w:hAnsi="Times New Roman CYR" w:cs="Times New Roman CYR"/>
        </w:rPr>
        <w:t xml:space="preserve">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стандартного жилья, в том числе по ипотечному жилищному кредиту, если в договоре купли-продажи жилого помещения указано, что жилое помещение </w:t>
      </w:r>
      <w:proofErr w:type="gramStart"/>
      <w:r w:rsidRPr="0037033F">
        <w:rPr>
          <w:rFonts w:ascii="Times New Roman CYR" w:eastAsia="Calibri" w:hAnsi="Times New Roman CYR" w:cs="Times New Roman CYR"/>
        </w:rPr>
        <w:t>приобретается</w:t>
      </w:r>
      <w:proofErr w:type="gramEnd"/>
      <w:r w:rsidRPr="0037033F">
        <w:rPr>
          <w:rFonts w:ascii="Times New Roman CYR" w:eastAsia="Calibri" w:hAnsi="Times New Roman CYR" w:cs="Times New Roman CYR"/>
        </w:rPr>
        <w:t xml:space="preserve"> в том числе за счет средств кредита (займа), предоставленного на приобретение стандартного жилья, в том </w:t>
      </w:r>
      <w:proofErr w:type="gramStart"/>
      <w:r w:rsidRPr="0037033F">
        <w:rPr>
          <w:rFonts w:ascii="Times New Roman CYR" w:eastAsia="Calibri" w:hAnsi="Times New Roman CYR" w:cs="Times New Roman CYR"/>
        </w:rPr>
        <w:t>числе</w:t>
      </w:r>
      <w:proofErr w:type="gramEnd"/>
      <w:r w:rsidRPr="0037033F">
        <w:rPr>
          <w:rFonts w:ascii="Times New Roman CYR" w:eastAsia="Calibri" w:hAnsi="Times New Roman CYR" w:cs="Times New Roman CYR"/>
        </w:rPr>
        <w:t xml:space="preserve"> ипотечного жилищного кредита.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подпунктом  </w:t>
      </w:r>
      <w:r w:rsidRPr="0037033F">
        <w:rPr>
          <w:rFonts w:eastAsia="Calibri"/>
        </w:rPr>
        <w:t>«</w:t>
      </w:r>
      <w:r w:rsidRPr="0037033F">
        <w:rPr>
          <w:rFonts w:ascii="Times New Roman CYR" w:eastAsia="Calibri" w:hAnsi="Times New Roman CYR" w:cs="Times New Roman CYR"/>
        </w:rPr>
        <w:t>г</w:t>
      </w:r>
      <w:r w:rsidRPr="0037033F">
        <w:rPr>
          <w:rFonts w:eastAsia="Calibri"/>
        </w:rPr>
        <w:t xml:space="preserve">»  </w:t>
      </w:r>
      <w:r w:rsidRPr="0037033F">
        <w:rPr>
          <w:rFonts w:ascii="Times New Roman CYR" w:eastAsia="Calibri" w:hAnsi="Times New Roman CYR" w:cs="Times New Roman CYR"/>
        </w:rPr>
        <w:t xml:space="preserve">и подпунктом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Правил. </w:t>
      </w:r>
      <w:proofErr w:type="gramStart"/>
      <w:r w:rsidRPr="0037033F">
        <w:rPr>
          <w:rFonts w:ascii="Times New Roman CYR" w:eastAsia="Calibri" w:hAnsi="Times New Roman CYR" w:cs="Times New Roman CYR"/>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7033F">
        <w:rPr>
          <w:rFonts w:ascii="Times New Roman CYR" w:eastAsia="Calibri" w:hAnsi="Times New Roman CYR" w:cs="Times New Roman CYR"/>
        </w:rPr>
        <w:t xml:space="preserve"> снятия обременения с жилого помещения или жилого дома.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купли-продажи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строительного подряда,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осуществляется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строительного подряда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w:t>
      </w:r>
      <w:r w:rsidRPr="0037033F">
        <w:rPr>
          <w:rFonts w:ascii="Times New Roman CYR" w:eastAsia="Calibri" w:hAnsi="Times New Roman CYR" w:cs="Times New Roman CYR"/>
        </w:rPr>
        <w:lastRenderedPageBreak/>
        <w:t>жилья (при условии, что на день предъявления документов в банк строительство жилого дома завершено):</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договор строительного подряда, цена которого превышает размер предоставленной ранее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выписка из Единого государственного реестра недвижимости о праве собственности на завершенный строительством жилой дом;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sidRPr="0037033F">
        <w:rPr>
          <w:rFonts w:ascii="Times New Roman CYR" w:eastAsia="Calibri" w:hAnsi="Times New Roman CYR" w:cs="Times New Roman CYR"/>
        </w:rPr>
        <w:t xml:space="preserve"> свидетельствуют о факте осуществления расчетов);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осуществлялось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При этом не подлежат компенсации затраты молодой семьи на оплату услуг сторонних и посреднических организаций (</w:t>
      </w:r>
      <w:proofErr w:type="spellStart"/>
      <w:r w:rsidRPr="0037033F">
        <w:rPr>
          <w:rFonts w:ascii="Times New Roman CYR" w:eastAsia="Calibri" w:hAnsi="Times New Roman CYR" w:cs="Times New Roman CYR"/>
        </w:rPr>
        <w:t>риелторские</w:t>
      </w:r>
      <w:proofErr w:type="spellEnd"/>
      <w:r w:rsidRPr="0037033F">
        <w:rPr>
          <w:rFonts w:ascii="Times New Roman CYR" w:eastAsia="Calibri" w:hAnsi="Times New Roman CYR" w:cs="Times New Roman CYR"/>
        </w:rPr>
        <w:t xml:space="preserve"> услуги, услуги нотариусов, услуги по составлению договоров строительного подряда и подобные).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подпунктом  </w:t>
      </w:r>
      <w:r w:rsidRPr="0037033F">
        <w:rPr>
          <w:rFonts w:eastAsia="Calibri"/>
        </w:rPr>
        <w:t>«</w:t>
      </w:r>
      <w:r w:rsidRPr="0037033F">
        <w:rPr>
          <w:rFonts w:ascii="Times New Roman CYR" w:eastAsia="Calibri" w:hAnsi="Times New Roman CYR" w:cs="Times New Roman CYR"/>
        </w:rPr>
        <w:t>г</w:t>
      </w:r>
      <w:r w:rsidRPr="0037033F">
        <w:rPr>
          <w:rFonts w:eastAsia="Calibri"/>
        </w:rPr>
        <w:t xml:space="preserve">»  </w:t>
      </w:r>
      <w:r w:rsidRPr="0037033F">
        <w:rPr>
          <w:rFonts w:ascii="Times New Roman CYR" w:eastAsia="Calibri" w:hAnsi="Times New Roman CYR" w:cs="Times New Roman CYR"/>
        </w:rPr>
        <w:t xml:space="preserve">и подпунктом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Правил. </w:t>
      </w:r>
      <w:proofErr w:type="gramStart"/>
      <w:r w:rsidRPr="0037033F">
        <w:rPr>
          <w:rFonts w:ascii="Times New Roman CYR" w:eastAsia="Calibri" w:hAnsi="Times New Roman CYR" w:cs="Times New Roman CYR"/>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7033F">
        <w:rPr>
          <w:rFonts w:ascii="Times New Roman CYR" w:eastAsia="Calibri" w:hAnsi="Times New Roman CYR" w:cs="Times New Roman CYR"/>
        </w:rPr>
        <w:t xml:space="preserve"> снятия обременения с жилого помещения или жилого дома.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 </w:t>
      </w:r>
      <w:r w:rsidRPr="0037033F">
        <w:rPr>
          <w:rFonts w:ascii="Times New Roman CYR" w:eastAsia="Calibri" w:hAnsi="Times New Roman CYR" w:cs="Times New Roman CYR"/>
        </w:rPr>
        <w:t>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включая выплату процентов за пользование ипотечным жилищным кредитом (займом).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5) </w:t>
      </w:r>
      <w:r w:rsidRPr="0037033F">
        <w:rPr>
          <w:rFonts w:ascii="Times New Roman CYR" w:eastAsia="Calibri" w:hAnsi="Times New Roman CYR" w:cs="Times New Roman CYR"/>
        </w:rPr>
        <w:t>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w:t>
      </w:r>
      <w:r w:rsidRPr="0037033F">
        <w:rPr>
          <w:rFonts w:ascii="Times New Roman CYR" w:eastAsia="Calibri" w:hAnsi="Times New Roman CYR" w:cs="Times New Roman CYR"/>
        </w:rPr>
        <w:lastRenderedPageBreak/>
        <w:t>перечисление бюджетных сре</w:t>
      </w:r>
      <w:proofErr w:type="gramStart"/>
      <w:r w:rsidRPr="0037033F">
        <w:rPr>
          <w:rFonts w:ascii="Times New Roman CYR" w:eastAsia="Calibri" w:hAnsi="Times New Roman CYR" w:cs="Times New Roman CYR"/>
        </w:rPr>
        <w:t>дств в сч</w:t>
      </w:r>
      <w:proofErr w:type="gramEnd"/>
      <w:r w:rsidRPr="0037033F">
        <w:rPr>
          <w:rFonts w:ascii="Times New Roman CYR" w:eastAsia="Calibri" w:hAnsi="Times New Roman CYR" w:cs="Times New Roman CYR"/>
        </w:rPr>
        <w:t>ет оплаты расходов на основании указанных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принятия решения об отказе в оплате расходов банк в течение пяти рабочих дней со дня</w:t>
      </w:r>
      <w:proofErr w:type="gramEnd"/>
      <w:r w:rsidRPr="0037033F">
        <w:rPr>
          <w:rFonts w:ascii="Times New Roman CYR" w:eastAsia="Calibri" w:hAnsi="Times New Roman CYR" w:cs="Times New Roman CYR"/>
        </w:rPr>
        <w:t xml:space="preserve">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Ответственность за представление в неполном объеме документов, предусмотренных подпунктом 3 пункта 13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eastAsia="Calibri"/>
        </w:rPr>
        <w:t xml:space="preserve">6) </w:t>
      </w:r>
      <w:r w:rsidRPr="0037033F">
        <w:rPr>
          <w:rFonts w:ascii="Times New Roman CYR" w:eastAsia="Calibri" w:hAnsi="Times New Roman CYR" w:cs="Times New Roman CYR"/>
        </w:rPr>
        <w:t>направление дополнительной социальной выплаты на компенсацию затраченных молодой семьей собственных средств на приобретение жилья или строительство индивидуального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14. </w:t>
      </w:r>
      <w:r w:rsidRPr="0037033F">
        <w:rPr>
          <w:rFonts w:ascii="Times New Roman CYR" w:eastAsia="Calibri" w:hAnsi="Times New Roman CYR" w:cs="Times New Roman CYR"/>
        </w:rPr>
        <w:t xml:space="preserve">Размер общей площади жилого помещения, с учетом которой определяется размер социальной выплаты, составляет: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 </w:t>
      </w:r>
      <w:r w:rsidRPr="0037033F">
        <w:rPr>
          <w:rFonts w:ascii="Times New Roman CYR" w:eastAsia="Calibri" w:hAnsi="Times New Roman CYR" w:cs="Times New Roman CYR"/>
          <w:color w:val="000000"/>
        </w:rPr>
        <w:t>для семьи численностью два человека (молодые супруги или один молодой родитель и ребенок) - 42 кв. 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eastAsia="Calibri"/>
          <w:color w:val="000000"/>
        </w:rPr>
        <w:t xml:space="preserve">- </w:t>
      </w:r>
      <w:r w:rsidRPr="0037033F">
        <w:rPr>
          <w:rFonts w:ascii="Times New Roman CYR" w:eastAsia="Calibri" w:hAnsi="Times New Roman CYR" w:cs="Times New Roman CYR"/>
          <w:color w:val="000000"/>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одного человека.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Расчетная (средняя) стоимость жилья, используемая при расчете размера социальных выплат, определяется по формуле: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spellStart"/>
      <w:r w:rsidRPr="0037033F">
        <w:rPr>
          <w:rFonts w:ascii="Times New Roman CYR" w:eastAsia="Calibri" w:hAnsi="Times New Roman CYR" w:cs="Times New Roman CYR"/>
          <w:color w:val="000000"/>
        </w:rPr>
        <w:t>СтЖ</w:t>
      </w:r>
      <w:proofErr w:type="spellEnd"/>
      <w:r w:rsidRPr="0037033F">
        <w:rPr>
          <w:rFonts w:ascii="Times New Roman CYR" w:eastAsia="Calibri" w:hAnsi="Times New Roman CYR" w:cs="Times New Roman CYR"/>
          <w:color w:val="000000"/>
        </w:rPr>
        <w:t xml:space="preserve"> = Н x РЖ, где: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proofErr w:type="spellStart"/>
      <w:r w:rsidRPr="0037033F">
        <w:rPr>
          <w:rFonts w:ascii="Times New Roman CYR" w:eastAsia="Calibri" w:hAnsi="Times New Roman CYR" w:cs="Times New Roman CYR"/>
          <w:color w:val="000000"/>
        </w:rPr>
        <w:t>СтЖ</w:t>
      </w:r>
      <w:proofErr w:type="spellEnd"/>
      <w:r w:rsidRPr="0037033F">
        <w:rPr>
          <w:rFonts w:ascii="Times New Roman CYR" w:eastAsia="Calibri" w:hAnsi="Times New Roman CYR" w:cs="Times New Roman CYR"/>
          <w:color w:val="000000"/>
        </w:rPr>
        <w:t xml:space="preserve"> - расчетная (средняя) стоимость жилья, используемая при расчете размера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Н - норматив стоимости 1 кв. м общей площади жилья по Холмогорскому муниципальному округу Архангельской области</w:t>
      </w:r>
      <w:r w:rsidRPr="0037033F">
        <w:rPr>
          <w:rFonts w:eastAsia="Calibri"/>
          <w:color w:val="000000"/>
        </w:rPr>
        <w:t xml:space="preserve">, </w:t>
      </w:r>
      <w:r w:rsidRPr="0037033F">
        <w:rPr>
          <w:rFonts w:ascii="Times New Roman CYR" w:eastAsia="Calibri" w:hAnsi="Times New Roman CYR" w:cs="Times New Roman CYR"/>
          <w:color w:val="000000"/>
        </w:rPr>
        <w:t>определяемый в соответствии с требованиями, установленными в пункте 11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РЖ - размер общей площади жилого помещения, определяемый в соответствии с пунктом  11 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FF0000"/>
        </w:rPr>
      </w:pPr>
      <w:r w:rsidRPr="0037033F">
        <w:rPr>
          <w:rFonts w:eastAsia="Calibri"/>
        </w:rPr>
        <w:t xml:space="preserve">15. </w:t>
      </w:r>
      <w:r w:rsidRPr="0037033F">
        <w:rPr>
          <w:rFonts w:ascii="Times New Roman CYR" w:eastAsia="Calibri" w:hAnsi="Times New Roman CYR" w:cs="Times New Roman CYR"/>
          <w:color w:val="000000"/>
        </w:rPr>
        <w:t>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FF0000"/>
        </w:rPr>
      </w:pPr>
      <w:r w:rsidRPr="0037033F">
        <w:rPr>
          <w:rFonts w:eastAsia="Calibri"/>
          <w:color w:val="000000"/>
        </w:rPr>
        <w:t xml:space="preserve">16. </w:t>
      </w:r>
      <w:r w:rsidRPr="0037033F">
        <w:rPr>
          <w:rFonts w:ascii="Times New Roman CYR" w:eastAsia="Calibri" w:hAnsi="Times New Roman CYR" w:cs="Times New Roman CYR"/>
          <w:color w:val="000000"/>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Pr="0037033F">
        <w:rPr>
          <w:rFonts w:ascii="Times New Roman CYR" w:eastAsia="Calibri" w:hAnsi="Times New Roman CYR" w:cs="Times New Roman CYR"/>
          <w:color w:val="000000"/>
          <w:spacing w:val="-4"/>
        </w:rPr>
        <w:t>в реализации  Программы, за исключением организаций, предоставляющих</w:t>
      </w:r>
      <w:r w:rsidRPr="0037033F">
        <w:rPr>
          <w:rFonts w:ascii="Times New Roman CYR" w:eastAsia="Calibri" w:hAnsi="Times New Roman CYR" w:cs="Times New Roman CYR"/>
          <w:color w:val="000000"/>
        </w:rPr>
        <w:t xml:space="preserve"> жилищные кредиты и займы,  и органами местного самоуправления определен в разделе 3 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Порядок формирования списка участников Программы.</w:t>
      </w:r>
    </w:p>
    <w:p w:rsidR="0037033F" w:rsidRPr="0037033F" w:rsidRDefault="0037033F" w:rsidP="0037033F">
      <w:pPr>
        <w:widowControl w:val="0"/>
        <w:autoSpaceDE w:val="0"/>
        <w:autoSpaceDN w:val="0"/>
        <w:adjustRightInd w:val="0"/>
        <w:ind w:left="72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17. </w:t>
      </w:r>
      <w:r w:rsidRPr="0037033F">
        <w:rPr>
          <w:rFonts w:ascii="Times New Roman CYR" w:eastAsia="Calibri" w:hAnsi="Times New Roman CYR" w:cs="Times New Roman CYR"/>
        </w:rPr>
        <w:t xml:space="preserve">Для участия в Программе в целях использования социальной выплаты в соответствии с  </w:t>
      </w:r>
      <w:r w:rsidRPr="0037033F">
        <w:rPr>
          <w:rFonts w:eastAsia="Calibri"/>
        </w:rPr>
        <w:t>«</w:t>
      </w:r>
      <w:r w:rsidRPr="0037033F">
        <w:rPr>
          <w:rFonts w:ascii="Times New Roman CYR" w:eastAsia="Calibri" w:hAnsi="Times New Roman CYR" w:cs="Times New Roman CYR"/>
        </w:rPr>
        <w:t>а</w:t>
      </w:r>
      <w:r w:rsidRPr="0037033F">
        <w:rPr>
          <w:rFonts w:eastAsia="Calibri"/>
        </w:rPr>
        <w:t>» – «</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 xml:space="preserve">пункта и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2 </w:t>
      </w:r>
      <w:r w:rsidRPr="0037033F">
        <w:rPr>
          <w:rFonts w:ascii="Times New Roman CYR" w:eastAsia="Calibri" w:hAnsi="Times New Roman CYR" w:cs="Times New Roman CYR"/>
        </w:rPr>
        <w:t xml:space="preserve">настоящих Правил молодая, семья признанная нуждающейся в жилых помещениях, подает в администрацию Холмогорского муниципального округа Архангельской </w:t>
      </w:r>
      <w:proofErr w:type="gramStart"/>
      <w:r w:rsidRPr="0037033F">
        <w:rPr>
          <w:rFonts w:ascii="Times New Roman CYR" w:eastAsia="Calibri" w:hAnsi="Times New Roman CYR" w:cs="Times New Roman CYR"/>
        </w:rPr>
        <w:t>области</w:t>
      </w:r>
      <w:proofErr w:type="gramEnd"/>
      <w:r w:rsidRPr="0037033F">
        <w:rPr>
          <w:rFonts w:eastAsia="Calibri"/>
        </w:rPr>
        <w:t xml:space="preserve">  </w:t>
      </w:r>
      <w:r w:rsidRPr="0037033F">
        <w:rPr>
          <w:rFonts w:ascii="Times New Roman CYR" w:eastAsia="Calibri" w:hAnsi="Times New Roman CYR" w:cs="Times New Roman CYR"/>
        </w:rPr>
        <w:t>следующие документы: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 xml:space="preserve">а) заявление (по </w:t>
      </w:r>
      <w:hyperlink r:id="rId19" w:history="1">
        <w:r w:rsidRPr="0037033F">
          <w:rPr>
            <w:rFonts w:ascii="Times New Roman CYR" w:eastAsia="Calibri" w:hAnsi="Times New Roman CYR" w:cs="Times New Roman CYR"/>
            <w:color w:val="000000"/>
          </w:rPr>
          <w:t>форме</w:t>
        </w:r>
      </w:hyperlink>
      <w:r w:rsidRPr="0037033F">
        <w:rPr>
          <w:rFonts w:eastAsia="Calibri"/>
        </w:rPr>
        <w:t xml:space="preserve"> </w:t>
      </w:r>
      <w:r w:rsidRPr="0037033F">
        <w:rPr>
          <w:rFonts w:ascii="Times New Roman CYR" w:eastAsia="Calibri" w:hAnsi="Times New Roman CYR" w:cs="Times New Roman CYR"/>
        </w:rPr>
        <w:t>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копии документов, удостоверяющих личность каждого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копия свидетельства о браке (на неполную семью не распространяется);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г) документ, подтверждающий признание молодой семьи нуждающейся в жилых помещениях;</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Данными документами являются: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заключение банка о возможном предоставлении ипотечного кредита на сумму, превышающую размер предоставляемой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выписка банка о денежных средствах, находящихся на лицевом счете участника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18. </w:t>
      </w:r>
      <w:r w:rsidRPr="0037033F">
        <w:rPr>
          <w:rFonts w:ascii="Times New Roman CYR" w:eastAsia="Calibri" w:hAnsi="Times New Roman CYR" w:cs="Times New Roman CYR"/>
        </w:rPr>
        <w:t xml:space="preserve">Для участия в Программе в целях использования социальной выплаты в соответствии с подпунктом «е» пункта 2 настоящих Правил молодая семья подает в администрацию Холмогорского муниципального округа Архангельской </w:t>
      </w:r>
      <w:proofErr w:type="gramStart"/>
      <w:r w:rsidRPr="0037033F">
        <w:rPr>
          <w:rFonts w:ascii="Times New Roman CYR" w:eastAsia="Calibri" w:hAnsi="Times New Roman CYR" w:cs="Times New Roman CYR"/>
        </w:rPr>
        <w:t>области</w:t>
      </w:r>
      <w:proofErr w:type="gramEnd"/>
      <w:r w:rsidRPr="0037033F">
        <w:rPr>
          <w:rFonts w:eastAsia="Calibri"/>
        </w:rPr>
        <w:t xml:space="preserve"> </w:t>
      </w:r>
      <w:r w:rsidRPr="0037033F">
        <w:rPr>
          <w:rFonts w:ascii="Times New Roman CYR" w:eastAsia="Calibri" w:hAnsi="Times New Roman CYR" w:cs="Times New Roman CYR"/>
        </w:rPr>
        <w:t>в котором молодая семья признана нуждающейся в жилых помещениях, следующие документы: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заявление по форме согласно приложению № 2 к настоящим Правилам в двух</w:t>
      </w:r>
      <w:r w:rsidRPr="0037033F">
        <w:rPr>
          <w:rFonts w:ascii="Times New Roman CYR" w:eastAsia="Calibri" w:hAnsi="Times New Roman CYR" w:cs="Times New Roman CYR"/>
          <w:color w:val="C00000"/>
        </w:rPr>
        <w:t xml:space="preserve"> </w:t>
      </w:r>
      <w:r w:rsidRPr="0037033F">
        <w:rPr>
          <w:rFonts w:ascii="Times New Roman CYR" w:eastAsia="Calibri" w:hAnsi="Times New Roman CYR" w:cs="Times New Roman CYR"/>
        </w:rPr>
        <w:t>экземплярах (один экземпляр возвращается заявителю с указанием даты принятия заявления и приложенных к нему документов);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б) копии документов, удостоверяющих личность каждого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копия свидетельства о браке (на неполную семью не распространяется);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г) выписка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возникновения или перехода права собственности на жилое помещение, приобретенное, (построенное) с использование средств ипотечного жилищного кредита (займа) при незавершенном строительстве жилого дома предоставляются документы на строительство);</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 копия кредитного договора (договор займа), либо договор строительного подряда или иные документы, подтверждающие расходы по строительству жилого дома (далее – документы на строительство)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е) документ, подтверждающий, что молодая семья была признана нуждающейся в жилом помещении в соответствии с пунктом 7 настоящих Правил на день заключения кредитного договора (договора займа), указанного в </w:t>
      </w:r>
      <w:hyperlink r:id="rId20" w:history="1">
        <w:r w:rsidRPr="0037033F">
          <w:rPr>
            <w:rFonts w:ascii="Times New Roman CYR" w:eastAsia="Calibri" w:hAnsi="Times New Roman CYR" w:cs="Times New Roman CYR"/>
            <w:color w:val="000000"/>
          </w:rPr>
          <w:t>подпункте «д</w:t>
        </w:r>
      </w:hyperlink>
      <w:r w:rsidRPr="0037033F">
        <w:rPr>
          <w:rFonts w:ascii="Times New Roman CYR" w:eastAsia="Calibri" w:hAnsi="Times New Roman CYR" w:cs="Times New Roman CYR"/>
          <w:color w:val="000000"/>
        </w:rPr>
        <w:t>»</w:t>
      </w:r>
      <w:r w:rsidRPr="0037033F">
        <w:rPr>
          <w:rFonts w:eastAsia="Calibri"/>
        </w:rPr>
        <w:t xml:space="preserve"> </w:t>
      </w:r>
      <w:r w:rsidRPr="0037033F">
        <w:rPr>
          <w:rFonts w:ascii="Times New Roman CYR" w:eastAsia="Calibri" w:hAnsi="Times New Roman CYR" w:cs="Times New Roman CYR"/>
        </w:rPr>
        <w:t>настоящего пункта;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з)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Дата предоставления  документов, указанных в </w:t>
      </w:r>
      <w:hyperlink r:id="rId21" w:history="1">
        <w:r w:rsidRPr="0037033F">
          <w:rPr>
            <w:rFonts w:ascii="Times New Roman CYR" w:eastAsia="Calibri" w:hAnsi="Times New Roman CYR" w:cs="Times New Roman CYR"/>
            <w:color w:val="000000"/>
          </w:rPr>
          <w:t>подпунктах «е</w:t>
        </w:r>
      </w:hyperlink>
      <w:r w:rsidRPr="0037033F">
        <w:rPr>
          <w:rFonts w:ascii="Times New Roman CYR" w:eastAsia="Calibri" w:hAnsi="Times New Roman CYR" w:cs="Times New Roman CYR"/>
          <w:color w:val="000000"/>
        </w:rPr>
        <w:t>»</w:t>
      </w:r>
      <w:r w:rsidRPr="0037033F">
        <w:rPr>
          <w:rFonts w:eastAsia="Calibri"/>
          <w:color w:val="000000"/>
        </w:rPr>
        <w:t xml:space="preserve"> </w:t>
      </w:r>
      <w:r w:rsidRPr="0037033F">
        <w:rPr>
          <w:rFonts w:ascii="Times New Roman CYR" w:eastAsia="Calibri" w:hAnsi="Times New Roman CYR" w:cs="Times New Roman CYR"/>
          <w:color w:val="000000"/>
        </w:rPr>
        <w:t xml:space="preserve">и </w:t>
      </w:r>
      <w:hyperlink r:id="rId22" w:history="1">
        <w:r w:rsidRPr="0037033F">
          <w:rPr>
            <w:rFonts w:ascii="Times New Roman CYR" w:eastAsia="Calibri" w:hAnsi="Times New Roman CYR" w:cs="Times New Roman CYR"/>
            <w:color w:val="000000"/>
          </w:rPr>
          <w:t>«ж</w:t>
        </w:r>
      </w:hyperlink>
      <w:r w:rsidRPr="0037033F">
        <w:rPr>
          <w:rFonts w:ascii="Times New Roman CYR" w:eastAsia="Calibri" w:hAnsi="Times New Roman CYR" w:cs="Times New Roman CYR"/>
          <w:color w:val="000000"/>
        </w:rPr>
        <w:t>»</w:t>
      </w:r>
      <w:r w:rsidRPr="0037033F">
        <w:rPr>
          <w:rFonts w:eastAsia="Calibri"/>
          <w:color w:val="000000"/>
        </w:rPr>
        <w:t>,</w:t>
      </w:r>
      <w:r w:rsidRPr="0037033F">
        <w:rPr>
          <w:rFonts w:eastAsia="Calibri"/>
        </w:rPr>
        <w:t xml:space="preserve"> </w:t>
      </w:r>
      <w:r w:rsidRPr="0037033F">
        <w:rPr>
          <w:rFonts w:ascii="Times New Roman CYR" w:eastAsia="Calibri" w:hAnsi="Times New Roman CYR" w:cs="Times New Roman CYR"/>
        </w:rPr>
        <w:t xml:space="preserve">в орган местного самоуправления не должна превышать одного месяца </w:t>
      </w:r>
      <w:proofErr w:type="gramStart"/>
      <w:r w:rsidRPr="0037033F">
        <w:rPr>
          <w:rFonts w:ascii="Times New Roman CYR" w:eastAsia="Calibri" w:hAnsi="Times New Roman CYR" w:cs="Times New Roman CYR"/>
        </w:rPr>
        <w:t>с даты выдачи</w:t>
      </w:r>
      <w:proofErr w:type="gramEnd"/>
      <w:r w:rsidRPr="0037033F">
        <w:rPr>
          <w:rFonts w:ascii="Times New Roman CYR" w:eastAsia="Calibri" w:hAnsi="Times New Roman CYR" w:cs="Times New Roman CYR"/>
        </w:rPr>
        <w:t xml:space="preserve"> их в соответствующем органе.</w:t>
      </w:r>
    </w:p>
    <w:p w:rsidR="0037033F" w:rsidRPr="0037033F" w:rsidRDefault="0037033F" w:rsidP="0037033F">
      <w:pPr>
        <w:widowControl w:val="0"/>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Также молодая семья подтверждает свое согласие на обработку персональных данных в соответствии с требованиями </w:t>
      </w:r>
      <w:hyperlink r:id="rId23" w:history="1">
        <w:r w:rsidRPr="0037033F">
          <w:rPr>
            <w:rFonts w:ascii="Times New Roman CYR" w:eastAsia="Calibri" w:hAnsi="Times New Roman CYR" w:cs="Times New Roman CYR"/>
            <w:color w:val="000000"/>
          </w:rPr>
          <w:t>статьи 9</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Федерального </w:t>
      </w:r>
      <w:hyperlink r:id="rId24" w:history="1">
        <w:r w:rsidRPr="0037033F">
          <w:rPr>
            <w:rFonts w:ascii="Times New Roman CYR" w:eastAsia="Calibri" w:hAnsi="Times New Roman CYR" w:cs="Times New Roman CYR"/>
            <w:color w:val="000000"/>
          </w:rPr>
          <w:t>закона</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от 25.07.2011 № 261-ФЗ «О персональных данных» (по </w:t>
      </w:r>
      <w:hyperlink r:id="rId25"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color w:val="000000"/>
        </w:rPr>
        <w:t>согласно приложению № 3 к нас</w:t>
      </w:r>
      <w:r w:rsidRPr="0037033F">
        <w:rPr>
          <w:rFonts w:ascii="Times New Roman CYR" w:eastAsia="Calibri" w:hAnsi="Times New Roman CYR" w:cs="Times New Roman CYR"/>
        </w:rPr>
        <w:t>тоящим Правилам).</w:t>
      </w:r>
    </w:p>
    <w:p w:rsidR="0037033F" w:rsidRPr="0037033F" w:rsidRDefault="0037033F" w:rsidP="0037033F">
      <w:pPr>
        <w:widowControl w:val="0"/>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19. </w:t>
      </w:r>
      <w:r w:rsidRPr="0037033F">
        <w:rPr>
          <w:rFonts w:ascii="Times New Roman CYR" w:eastAsia="Calibri" w:hAnsi="Times New Roman CYR" w:cs="Times New Roman CYR"/>
        </w:rPr>
        <w:t xml:space="preserve">От имени молодой семьи документы, </w:t>
      </w:r>
      <w:r w:rsidRPr="0037033F">
        <w:rPr>
          <w:rFonts w:ascii="Times New Roman CYR" w:eastAsia="Calibri" w:hAnsi="Times New Roman CYR" w:cs="Times New Roman CYR"/>
          <w:color w:val="000000"/>
        </w:rPr>
        <w:t xml:space="preserve">предусмотренные в </w:t>
      </w:r>
      <w:hyperlink r:id="rId26" w:history="1">
        <w:r w:rsidRPr="0037033F">
          <w:rPr>
            <w:rFonts w:ascii="Times New Roman CYR" w:eastAsia="Calibri" w:hAnsi="Times New Roman CYR" w:cs="Times New Roman CYR"/>
            <w:color w:val="000000"/>
          </w:rPr>
          <w:t>пунктах 17</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либо </w:t>
      </w:r>
      <w:hyperlink r:id="rId27" w:history="1">
        <w:r w:rsidRPr="0037033F">
          <w:rPr>
            <w:rFonts w:ascii="Times New Roman CYR" w:eastAsia="Calibri" w:hAnsi="Times New Roman CYR" w:cs="Times New Roman CYR"/>
            <w:color w:val="000000"/>
          </w:rPr>
          <w:t>18</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 Правил, могут быть поданы одним из ее совершеннолетних членов либо</w:t>
      </w:r>
      <w:r w:rsidRPr="0037033F">
        <w:rPr>
          <w:rFonts w:ascii="Times New Roman CYR" w:eastAsia="Calibri" w:hAnsi="Times New Roman CYR" w:cs="Times New Roman CYR"/>
        </w:rPr>
        <w:t xml:space="preserve"> иным уполномоченным лицом при наличии надлежащим образом оформленных полномочий.</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1F497D"/>
        </w:rPr>
      </w:pPr>
      <w:r w:rsidRPr="0037033F">
        <w:rPr>
          <w:rFonts w:eastAsia="Calibri"/>
        </w:rPr>
        <w:t xml:space="preserve">20. </w:t>
      </w:r>
      <w:proofErr w:type="gramStart"/>
      <w:r w:rsidRPr="0037033F">
        <w:rPr>
          <w:rFonts w:ascii="Times New Roman CYR" w:eastAsia="Calibri" w:hAnsi="Times New Roman CYR" w:cs="Times New Roman CYR"/>
        </w:rPr>
        <w:t>Молодые семьи, признанные участниками Программы</w:t>
      </w:r>
      <w:r w:rsidRPr="0037033F">
        <w:rPr>
          <w:rFonts w:eastAsia="Calibri"/>
        </w:rPr>
        <w:t xml:space="preserve">, </w:t>
      </w:r>
      <w:r w:rsidRPr="0037033F">
        <w:rPr>
          <w:rFonts w:ascii="Times New Roman CYR" w:eastAsia="Calibri" w:hAnsi="Times New Roman CYR" w:cs="Times New Roman CYR"/>
        </w:rPr>
        <w:t>утвержденной постановлением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 xml:space="preserve">от    </w:t>
      </w:r>
      <w:r w:rsidRPr="0037033F">
        <w:rPr>
          <w:rFonts w:ascii="Times New Roman CYR" w:eastAsia="Calibri" w:hAnsi="Times New Roman CYR" w:cs="Times New Roman CYR"/>
          <w:color w:val="000000"/>
        </w:rPr>
        <w:t>№,</w:t>
      </w:r>
      <w:r w:rsidRPr="0037033F">
        <w:rPr>
          <w:rFonts w:ascii="Times New Roman CYR" w:eastAsia="Calibri" w:hAnsi="Times New Roman CYR" w:cs="Times New Roman CYR"/>
        </w:rPr>
        <w:t xml:space="preserve"> </w:t>
      </w:r>
      <w:r w:rsidRPr="0037033F">
        <w:rPr>
          <w:rFonts w:eastAsia="Calibri"/>
        </w:rPr>
        <w:t>муниципальной программы «</w:t>
      </w:r>
      <w:r w:rsidRPr="0037033F">
        <w:rPr>
          <w:rFonts w:eastAsia="Calibri"/>
          <w:lang w:eastAsia="en-US"/>
        </w:rPr>
        <w:t xml:space="preserve">Обеспечение жильем молодых семей Холмогорского муниципального округа Архангельской области» </w:t>
      </w:r>
      <w:r w:rsidRPr="0037033F">
        <w:rPr>
          <w:rFonts w:eastAsia="Calibri"/>
        </w:rPr>
        <w:t xml:space="preserve">утвержденной постановлением администрации МО «Холмогорский муниципальный район», </w:t>
      </w:r>
      <w:r w:rsidRPr="0037033F">
        <w:rPr>
          <w:rFonts w:ascii="Times New Roman CYR" w:eastAsia="Calibri" w:hAnsi="Times New Roman CYR" w:cs="Times New Roman CYR"/>
        </w:rPr>
        <w:t>и не получившими социальную выплату в период её действия, для участия в Программе</w:t>
      </w:r>
      <w:r w:rsidRPr="0037033F">
        <w:rPr>
          <w:rFonts w:eastAsia="Calibri"/>
        </w:rPr>
        <w:t xml:space="preserve"> </w:t>
      </w:r>
      <w:r w:rsidRPr="0037033F">
        <w:rPr>
          <w:rFonts w:ascii="Times New Roman CYR" w:eastAsia="Calibri" w:hAnsi="Times New Roman CYR" w:cs="Times New Roman CYR"/>
        </w:rPr>
        <w:t>подают документы, предусмотренные пунктами 17 либо 18 настоящих Правил.</w:t>
      </w:r>
      <w:r w:rsidRPr="0037033F">
        <w:rPr>
          <w:rFonts w:ascii="Times New Roman CYR" w:eastAsia="Calibri" w:hAnsi="Times New Roman CYR" w:cs="Times New Roman CYR"/>
          <w:color w:val="1F497D"/>
        </w:rPr>
        <w:t xml:space="preserve"> </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1F497D"/>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21. </w:t>
      </w:r>
      <w:r w:rsidRPr="0037033F">
        <w:rPr>
          <w:rFonts w:ascii="Times New Roman CYR" w:eastAsia="Calibri" w:hAnsi="Times New Roman CYR" w:cs="Times New Roman CYR"/>
        </w:rPr>
        <w:t xml:space="preserve">Администрация Холмогорского муниципального округа Архангельской области организует работу по проверке сведений, содержащихся в документах, указанных в </w:t>
      </w:r>
      <w:hyperlink r:id="rId28"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 xml:space="preserve">17 </w:t>
      </w:r>
      <w:r w:rsidRPr="0037033F">
        <w:rPr>
          <w:rFonts w:ascii="Times New Roman CYR" w:eastAsia="Calibri" w:hAnsi="Times New Roman CYR" w:cs="Times New Roman CYR"/>
          <w:color w:val="000000"/>
        </w:rPr>
        <w:t xml:space="preserve">либо </w:t>
      </w:r>
      <w:hyperlink r:id="rId29" w:history="1">
        <w:r w:rsidRPr="0037033F">
          <w:rPr>
            <w:rFonts w:ascii="Times New Roman CYR" w:eastAsia="Calibri" w:hAnsi="Times New Roman CYR" w:cs="Times New Roman CYR"/>
            <w:color w:val="000000"/>
          </w:rPr>
          <w:t>18</w:t>
        </w:r>
      </w:hyperlink>
      <w:r w:rsidRPr="0037033F">
        <w:rPr>
          <w:rFonts w:eastAsia="Calibri"/>
        </w:rPr>
        <w:t xml:space="preserve"> </w:t>
      </w:r>
      <w:r w:rsidRPr="0037033F">
        <w:rPr>
          <w:rFonts w:ascii="Times New Roman CYR" w:eastAsia="Calibri" w:hAnsi="Times New Roman CYR" w:cs="Times New Roman CYR"/>
        </w:rPr>
        <w:t xml:space="preserve">настоящих Правил, и в 10-дневный срок </w:t>
      </w:r>
      <w:proofErr w:type="gramStart"/>
      <w:r w:rsidRPr="0037033F">
        <w:rPr>
          <w:rFonts w:ascii="Times New Roman CYR" w:eastAsia="Calibri" w:hAnsi="Times New Roman CYR" w:cs="Times New Roman CYR"/>
        </w:rPr>
        <w:t>с даты представления</w:t>
      </w:r>
      <w:proofErr w:type="gramEnd"/>
      <w:r w:rsidRPr="0037033F">
        <w:rPr>
          <w:rFonts w:ascii="Times New Roman CYR" w:eastAsia="Calibri" w:hAnsi="Times New Roman CYR" w:cs="Times New Roman CYR"/>
        </w:rPr>
        <w:t xml:space="preserve">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Холмогорского муниципального округа Архангельской области в 5-дневный срок.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22. </w:t>
      </w:r>
      <w:r w:rsidRPr="0037033F">
        <w:rPr>
          <w:rFonts w:ascii="Times New Roman CYR" w:eastAsia="Calibri" w:hAnsi="Times New Roman CYR" w:cs="Times New Roman CYR"/>
        </w:rPr>
        <w:t>Основаниями для отказа в признании молодой семьи участницей Программы являются следующие условия: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а) молодая семья не соответствует требованиям, указанным в пункте 6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w:t>
      </w:r>
      <w:r w:rsidRPr="0037033F">
        <w:rPr>
          <w:rFonts w:ascii="Times New Roman CYR" w:eastAsia="Calibri" w:hAnsi="Times New Roman CYR" w:cs="Times New Roman CYR"/>
          <w:color w:val="000000"/>
        </w:rPr>
        <w:t xml:space="preserve">молодая семья не представила или представила не в полном объеме документы, указанные в </w:t>
      </w:r>
      <w:hyperlink r:id="rId30"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17</w:t>
      </w:r>
      <w:r w:rsidRPr="0037033F">
        <w:rPr>
          <w:rFonts w:eastAsia="Calibri"/>
        </w:rPr>
        <w:t xml:space="preserve"> </w:t>
      </w:r>
      <w:r w:rsidRPr="0037033F">
        <w:rPr>
          <w:rFonts w:ascii="Times New Roman CYR" w:eastAsia="Calibri" w:hAnsi="Times New Roman CYR" w:cs="Times New Roman CYR"/>
        </w:rPr>
        <w:t>либо 18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 представленных документах содержатся недостоверные сведения;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областного и (или) местного бюджетов, за исключением средств (части средств) материнского (семейного) капитала.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23. </w:t>
      </w:r>
      <w:r w:rsidRPr="0037033F">
        <w:rPr>
          <w:rFonts w:ascii="Times New Roman CYR" w:eastAsia="Calibri" w:hAnsi="Times New Roman CYR" w:cs="Times New Roman CYR"/>
        </w:rPr>
        <w:t xml:space="preserve">Повторное обращение с заявлением об участии в Программе допускается после устранения оснований для отказа, предусмотренных в </w:t>
      </w:r>
      <w:hyperlink r:id="rId31" w:history="1">
        <w:r w:rsidRPr="0037033F">
          <w:rPr>
            <w:rFonts w:ascii="Times New Roman CYR" w:eastAsia="Calibri" w:hAnsi="Times New Roman CYR" w:cs="Times New Roman CYR"/>
            <w:color w:val="000000"/>
          </w:rPr>
          <w:t xml:space="preserve">пункте </w:t>
        </w:r>
      </w:hyperlink>
      <w:r w:rsidRPr="0037033F">
        <w:rPr>
          <w:rFonts w:eastAsia="Calibri"/>
          <w:color w:val="000000"/>
        </w:rPr>
        <w:t>21</w:t>
      </w:r>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24. </w:t>
      </w:r>
      <w:r w:rsidRPr="0037033F">
        <w:rPr>
          <w:rFonts w:ascii="Times New Roman CYR" w:eastAsia="Calibri" w:hAnsi="Times New Roman CYR" w:cs="Times New Roman CYR"/>
        </w:rPr>
        <w:t>Администрация Холмогорского муниципального округа Архангельской области формирует списки молодых семей - участников Программы по следующим правилам:</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 список формируется в хронологическом порядке исходя из даты подачи и входящего номера </w:t>
      </w:r>
      <w:r w:rsidRPr="0037033F">
        <w:rPr>
          <w:rFonts w:ascii="Times New Roman CYR" w:eastAsia="Calibri" w:hAnsi="Times New Roman CYR" w:cs="Times New Roman CYR"/>
          <w:color w:val="000000"/>
        </w:rPr>
        <w:t xml:space="preserve">заявления молодой семьи на участие в Программе с приложением документов, указанных в </w:t>
      </w:r>
      <w:hyperlink r:id="rId32" w:history="1">
        <w:r w:rsidRPr="0037033F">
          <w:rPr>
            <w:rFonts w:ascii="Times New Roman CYR" w:eastAsia="Calibri" w:hAnsi="Times New Roman CYR" w:cs="Times New Roman CYR"/>
            <w:color w:val="000000"/>
          </w:rPr>
          <w:t xml:space="preserve">пунктах </w:t>
        </w:r>
      </w:hyperlink>
      <w:r w:rsidRPr="0037033F">
        <w:rPr>
          <w:rFonts w:eastAsia="Calibri"/>
          <w:color w:val="000000"/>
        </w:rPr>
        <w:t xml:space="preserve">17 </w:t>
      </w:r>
      <w:r w:rsidRPr="0037033F">
        <w:rPr>
          <w:rFonts w:ascii="Times New Roman CYR" w:eastAsia="Calibri" w:hAnsi="Times New Roman CYR" w:cs="Times New Roman CYR"/>
          <w:color w:val="000000"/>
        </w:rPr>
        <w:t xml:space="preserve">либо </w:t>
      </w:r>
      <w:hyperlink r:id="rId33" w:history="1">
        <w:r w:rsidRPr="0037033F">
          <w:rPr>
            <w:rFonts w:ascii="Times New Roman CYR" w:eastAsia="Calibri" w:hAnsi="Times New Roman CYR" w:cs="Times New Roman CYR"/>
            <w:color w:val="000000"/>
          </w:rPr>
          <w:t>18</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w:t>
      </w:r>
      <w:r w:rsidRPr="0037033F">
        <w:rPr>
          <w:rFonts w:ascii="Times New Roman CYR" w:eastAsia="Calibri" w:hAnsi="Times New Roman CYR" w:cs="Times New Roman CYR"/>
        </w:rPr>
        <w:t xml:space="preserve">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б) молодая семья становится участником Программы со дня принятия администрацией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решения о признании молодой семьи участником Программы до дня принятия администрацией Холмогорского муниципального округа Архангельской области решения об исключении молодой семьи из списка участников Программы, в том числе в связи с предоставлением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администрация Холмогорского муниципального округа Архангельской области доводят до сведения молодой семьи решение о включении (или об отказе во включении) в список молодых семей -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численном составе семьи и дате подачи заявления</w:t>
      </w:r>
      <w:r w:rsidRPr="0037033F">
        <w:rPr>
          <w:rFonts w:ascii="Times New Roman CYR" w:eastAsia="Calibri" w:hAnsi="Times New Roman CYR" w:cs="Times New Roman CYR"/>
          <w:u w:val="single"/>
        </w:rPr>
        <w:t xml:space="preserve"> </w:t>
      </w:r>
      <w:r w:rsidRPr="0037033F">
        <w:rPr>
          <w:rFonts w:ascii="Times New Roman CYR" w:eastAsia="Calibri" w:hAnsi="Times New Roman CYR" w:cs="Times New Roman CYR"/>
        </w:rPr>
        <w:t>на включение в состав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администрация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имеет право на внесение изменений в список (в том числе исключение из списка) молодых семей - участников Программы в следующих случаях:</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молодая семья представила подтверждающие документы об изменении состава семьи в администрацию Холмогорского муниципального округа Архангельской области, включивший молодую семью в список участников Программы.</w:t>
      </w:r>
      <w:proofErr w:type="gramEnd"/>
      <w:r w:rsidRPr="0037033F">
        <w:rPr>
          <w:rFonts w:ascii="Times New Roman CYR" w:eastAsia="Calibri" w:hAnsi="Times New Roman CYR" w:cs="Times New Roman CYR"/>
        </w:rPr>
        <w:t xml:space="preserve"> При этом вновь образовавшаяся молодая семья (молодые семьи); при условии соответствия требованиям пункта </w:t>
      </w:r>
      <w:r w:rsidRPr="0037033F">
        <w:rPr>
          <w:rFonts w:ascii="Times New Roman CYR" w:eastAsia="Calibri" w:hAnsi="Times New Roman CYR" w:cs="Times New Roman CYR"/>
          <w:color w:val="000000"/>
        </w:rPr>
        <w:t>6</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настоящих Правил сохраняет (сохраняют) за собой очередность в соответствии с датой признания молодой семьи в первоначальном статусе участником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молодой семьей - участницей Программы направлено заявление в администрацию Холмогорского муниципального округа Архангельской области об исключении из списков молодых семей - участников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молодая семья улучшила свои жилищные условия, в </w:t>
      </w:r>
      <w:proofErr w:type="gramStart"/>
      <w:r w:rsidRPr="0037033F">
        <w:rPr>
          <w:rFonts w:ascii="Times New Roman CYR" w:eastAsia="Calibri" w:hAnsi="Times New Roman CYR" w:cs="Times New Roman CYR"/>
        </w:rPr>
        <w:t>связи</w:t>
      </w:r>
      <w:proofErr w:type="gramEnd"/>
      <w:r w:rsidRPr="0037033F">
        <w:rPr>
          <w:rFonts w:ascii="Times New Roman CYR" w:eastAsia="Calibri" w:hAnsi="Times New Roman CYR" w:cs="Times New Roman CYR"/>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color w:val="C00000"/>
        </w:rPr>
      </w:pPr>
      <w:r w:rsidRPr="0037033F">
        <w:rPr>
          <w:rFonts w:ascii="Times New Roman CYR" w:eastAsia="Calibri" w:hAnsi="Times New Roman CYR" w:cs="Times New Roman CYR"/>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бюджетов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При наступлении дня,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 xml:space="preserve">Участие организаций (за исключением организаций, предоставляющих кредиты (займы) на приобретение или строительство жилья)  в </w:t>
      </w:r>
      <w:proofErr w:type="spellStart"/>
      <w:r w:rsidRPr="0037033F">
        <w:rPr>
          <w:rFonts w:ascii="Times New Roman CYR" w:eastAsia="Calibri" w:hAnsi="Times New Roman CYR" w:cs="Times New Roman CYR"/>
          <w:b/>
          <w:bCs/>
        </w:rPr>
        <w:t>софинансировании</w:t>
      </w:r>
      <w:proofErr w:type="spellEnd"/>
      <w:r w:rsidRPr="0037033F">
        <w:rPr>
          <w:rFonts w:ascii="Times New Roman CYR" w:eastAsia="Calibri" w:hAnsi="Times New Roman CYR" w:cs="Times New Roman CYR"/>
          <w:b/>
          <w:bCs/>
        </w:rPr>
        <w:t xml:space="preserve"> предоставления социальных выплат участникам Программы.</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25. </w:t>
      </w:r>
      <w:r w:rsidRPr="0037033F">
        <w:rPr>
          <w:rFonts w:ascii="Times New Roman CYR" w:eastAsia="Calibri" w:hAnsi="Times New Roman CYR" w:cs="Times New Roman CYR"/>
        </w:rPr>
        <w:t>Возможными формами участия организаций (далее – Организации),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 xml:space="preserve">участие в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предоставления социальных выплат;</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lastRenderedPageBreak/>
        <w:t xml:space="preserve">- </w:t>
      </w:r>
      <w:r w:rsidRPr="0037033F">
        <w:rPr>
          <w:rFonts w:ascii="Times New Roman CYR" w:eastAsia="Calibri" w:hAnsi="Times New Roman CYR" w:cs="Times New Roman CYR"/>
        </w:rPr>
        <w:t>предоставление материально-технических ресурсов на строительство жилья для молодых семей - участников Программы;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иные формы поддержки.</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Конкретные формы участия этих организаций в реализации Программы определяются в соглашении, заключаемом между организациями и администрацией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 порядке, устанавливаемом нормативными правовыми актами Архангельской области (приложение № 10).</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u w:val="single"/>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26. </w:t>
      </w:r>
      <w:proofErr w:type="gramStart"/>
      <w:r w:rsidRPr="0037033F">
        <w:rPr>
          <w:rFonts w:ascii="Times New Roman CYR" w:eastAsia="Calibri" w:hAnsi="Times New Roman CYR" w:cs="Times New Roman CYR"/>
        </w:rPr>
        <w:t xml:space="preserve">При наличии соглашения между организациями, участвующими </w:t>
      </w:r>
      <w:r w:rsidRPr="0037033F">
        <w:rPr>
          <w:rFonts w:ascii="Times New Roman CYR" w:eastAsia="Calibri" w:hAnsi="Times New Roman CYR" w:cs="Times New Roman CYR"/>
        </w:rPr>
        <w:br/>
      </w:r>
      <w:r w:rsidRPr="0037033F">
        <w:rPr>
          <w:rFonts w:ascii="Times New Roman CYR" w:eastAsia="Calibri" w:hAnsi="Times New Roman CYR" w:cs="Times New Roman CYR"/>
          <w:spacing w:val="-4"/>
        </w:rPr>
        <w:t>в реализации подпрограммы, за исключением организаций, предоставляющих</w:t>
      </w:r>
      <w:r w:rsidRPr="0037033F">
        <w:rPr>
          <w:rFonts w:ascii="Times New Roman CYR" w:eastAsia="Calibri" w:hAnsi="Times New Roman CYR" w:cs="Times New Roman CYR"/>
        </w:rPr>
        <w:t xml:space="preserve"> жилищные кредиты и займы и администрацией Холмогорского муниципального округа Архангельской области о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Программы 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из федерального бюджета (процентов расчетной стоимости</w:t>
      </w:r>
      <w:r w:rsidRPr="0037033F">
        <w:rPr>
          <w:rFonts w:ascii="Times New Roman CYR" w:eastAsia="Calibri" w:hAnsi="Times New Roman CYR" w:cs="Times New Roman CYR"/>
        </w:rPr>
        <w:t xml:space="preserve"> жилья)</w:t>
      </w:r>
      <w:r w:rsidRPr="0037033F">
        <w:rPr>
          <w:rFonts w:ascii="Times New Roman CYR" w:eastAsia="Calibri" w:hAnsi="Times New Roman CYR" w:cs="Times New Roman CYR"/>
          <w:spacing w:val="-4"/>
        </w:rPr>
        <w:t xml:space="preserve">: </w:t>
      </w:r>
      <w:r w:rsidRPr="0037033F">
        <w:rPr>
          <w:rFonts w:ascii="Times New Roman CYR" w:eastAsia="Calibri" w:hAnsi="Times New Roman CYR" w:cs="Times New Roman CYR"/>
          <w:spacing w:val="-4"/>
        </w:rPr>
        <w:br/>
        <w:t>Ф = 35 x</w:t>
      </w:r>
      <w:proofErr w:type="gramStart"/>
      <w:r w:rsidRPr="0037033F">
        <w:rPr>
          <w:rFonts w:ascii="Times New Roman CYR" w:eastAsia="Calibri" w:hAnsi="Times New Roman CYR" w:cs="Times New Roman CYR"/>
          <w:spacing w:val="-4"/>
        </w:rPr>
        <w:t xml:space="preserve"> У</w:t>
      </w:r>
      <w:proofErr w:type="gramEnd"/>
      <w:r w:rsidRPr="0037033F">
        <w:rPr>
          <w:rFonts w:ascii="Times New Roman CYR" w:eastAsia="Calibri" w:hAnsi="Times New Roman CYR" w:cs="Times New Roman CYR"/>
        </w:rPr>
        <w:t>;</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2"/>
        </w:rPr>
        <w:t>за счет средств организаций, участвующих в реализации подпрограммы</w:t>
      </w:r>
      <w:r w:rsidRPr="0037033F">
        <w:rPr>
          <w:rFonts w:ascii="Times New Roman CYR" w:eastAsia="Calibri" w:hAnsi="Times New Roman CYR" w:cs="Times New Roman CYR"/>
        </w:rPr>
        <w:t>, а именно – замена доли средств областного бюджета (процентов расчетной стоимости жилья): О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и (или) местного бюджета (процентов расчетной стоимости жилья): М = 35 x (1 - У)</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Для молодых семей, не имеющих детей, социальная выплата предоставляется в размере 30 процентов расчетной стоимости жилья, в том числе:</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из федерального бюджета: Ф = 30 x</w:t>
      </w:r>
      <w:proofErr w:type="gramStart"/>
      <w:r w:rsidRPr="0037033F">
        <w:rPr>
          <w:rFonts w:ascii="Times New Roman CYR" w:eastAsia="Calibri" w:hAnsi="Times New Roman CYR" w:cs="Times New Roman CYR"/>
          <w:spacing w:val="-4"/>
        </w:rPr>
        <w:t xml:space="preserve"> У</w:t>
      </w:r>
      <w:proofErr w:type="gramEnd"/>
      <w:r w:rsidRPr="0037033F">
        <w:rPr>
          <w:rFonts w:ascii="Times New Roman CYR" w:eastAsia="Calibri" w:hAnsi="Times New Roman CYR" w:cs="Times New Roman CYR"/>
          <w:spacing w:val="-4"/>
        </w:rPr>
        <w:t xml:space="preserve"> – процентов расчетной стоимости</w:t>
      </w:r>
      <w:r w:rsidRPr="0037033F">
        <w:rPr>
          <w:rFonts w:ascii="Times New Roman CYR" w:eastAsia="Calibri" w:hAnsi="Times New Roman CYR" w:cs="Times New Roman CYR"/>
        </w:rPr>
        <w:t xml:space="preserve"> жилья;</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spacing w:val="-4"/>
        </w:rPr>
        <w:t>за счет средств организаций, участвующих в реализации подпрограммы</w:t>
      </w:r>
      <w:r w:rsidRPr="0037033F">
        <w:rPr>
          <w:rFonts w:ascii="Times New Roman CYR" w:eastAsia="Calibri" w:hAnsi="Times New Roman CYR" w:cs="Times New Roman CYR"/>
        </w:rPr>
        <w:t xml:space="preserve">, </w:t>
      </w:r>
      <w:r w:rsidRPr="0037033F">
        <w:rPr>
          <w:rFonts w:ascii="Times New Roman CYR" w:eastAsia="Calibri" w:hAnsi="Times New Roman CYR" w:cs="Times New Roman CYR"/>
        </w:rPr>
        <w:br/>
        <w:t>а именно – замена доли средств областного бюджета (процентов расчетной стоимости жилья): О = (30</w:t>
      </w:r>
      <w:r w:rsidRPr="0037033F">
        <w:rPr>
          <w:rFonts w:eastAsia="Calibri"/>
          <w:lang w:val="en-US"/>
        </w:rPr>
        <w:t> </w:t>
      </w:r>
      <w:r w:rsidRPr="0037033F">
        <w:rPr>
          <w:rFonts w:eastAsia="Calibri"/>
        </w:rPr>
        <w:t>-</w:t>
      </w:r>
      <w:r w:rsidRPr="0037033F">
        <w:rPr>
          <w:rFonts w:eastAsia="Calibri"/>
          <w:lang w:val="en-US"/>
        </w:rPr>
        <w:t> </w:t>
      </w:r>
      <w:r w:rsidRPr="0037033F">
        <w:rPr>
          <w:rFonts w:ascii="Times New Roman CYR" w:eastAsia="Calibri" w:hAnsi="Times New Roman CYR" w:cs="Times New Roman CYR"/>
        </w:rPr>
        <w:t>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и (или) местного бюджета (процентов расчетной стоимости жилья): М = (30 - Ф)</w:t>
      </w:r>
      <w:proofErr w:type="gramStart"/>
      <w:r w:rsidRPr="0037033F">
        <w:rPr>
          <w:rFonts w:ascii="Times New Roman CYR" w:eastAsia="Calibri" w:hAnsi="Times New Roman CYR" w:cs="Times New Roman CYR"/>
        </w:rPr>
        <w:t xml:space="preserve"> :</w:t>
      </w:r>
      <w:proofErr w:type="gramEnd"/>
      <w:r w:rsidRPr="0037033F">
        <w:rPr>
          <w:rFonts w:ascii="Times New Roman CYR" w:eastAsia="Calibri" w:hAnsi="Times New Roman CYR" w:cs="Times New Roman CYR"/>
        </w:rPr>
        <w:t xml:space="preserve"> 2.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widowControl w:val="0"/>
        <w:numPr>
          <w:ilvl w:val="0"/>
          <w:numId w:val="17"/>
        </w:numPr>
        <w:autoSpaceDE w:val="0"/>
        <w:autoSpaceDN w:val="0"/>
        <w:adjustRightInd w:val="0"/>
        <w:spacing w:after="200" w:line="276" w:lineRule="auto"/>
        <w:ind w:firstLine="54"/>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Порядок формирования списка семей-претендентов</w:t>
      </w:r>
    </w:p>
    <w:p w:rsidR="0037033F" w:rsidRPr="0037033F" w:rsidRDefault="0037033F" w:rsidP="0037033F">
      <w:pPr>
        <w:widowControl w:val="0"/>
        <w:autoSpaceDE w:val="0"/>
        <w:autoSpaceDN w:val="0"/>
        <w:adjustRightInd w:val="0"/>
        <w:ind w:firstLine="54"/>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на получение социальной выплаты по Программе в планируемом году</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r w:rsidRPr="0037033F">
        <w:rPr>
          <w:rFonts w:eastAsia="Calibri"/>
        </w:rPr>
        <w:t xml:space="preserve">27. </w:t>
      </w:r>
      <w:proofErr w:type="gramStart"/>
      <w:r w:rsidRPr="0037033F">
        <w:rPr>
          <w:rFonts w:ascii="Times New Roman CYR" w:eastAsia="Calibri" w:hAnsi="Times New Roman CYR" w:cs="Times New Roman CYR"/>
        </w:rPr>
        <w:t xml:space="preserve">Администрация Холмогорского муниципального округа Архангельской области до 1 июня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и представляет эти списки в администрацию Губернатора и Правительства на бумажном и электронном носителях по форме согласно приложению </w:t>
      </w:r>
      <w:r w:rsidRPr="0037033F">
        <w:rPr>
          <w:rFonts w:ascii="Times New Roman CYR" w:eastAsia="Calibri" w:hAnsi="Times New Roman CYR" w:cs="Times New Roman CYR"/>
          <w:color w:val="000000"/>
        </w:rPr>
        <w:t>№5</w:t>
      </w:r>
      <w:r w:rsidRPr="0037033F">
        <w:rPr>
          <w:rFonts w:ascii="Times New Roman CYR" w:eastAsia="Calibri" w:hAnsi="Times New Roman CYR" w:cs="Times New Roman CYR"/>
        </w:rPr>
        <w:t xml:space="preserve"> к настоящим Правилам.</w:t>
      </w:r>
      <w:proofErr w:type="gramEnd"/>
      <w:r w:rsidRPr="0037033F">
        <w:rPr>
          <w:rFonts w:ascii="Times New Roman CYR" w:eastAsia="Calibri" w:hAnsi="Times New Roman CYR" w:cs="Times New Roman CYR"/>
        </w:rPr>
        <w:t xml:space="preserve"> В электронном виде список представляется в формате </w:t>
      </w:r>
      <w:proofErr w:type="spellStart"/>
      <w:r w:rsidRPr="0037033F">
        <w:rPr>
          <w:rFonts w:ascii="Times New Roman CYR" w:eastAsia="Calibri" w:hAnsi="Times New Roman CYR" w:cs="Times New Roman CYR"/>
        </w:rPr>
        <w:t>Excel</w:t>
      </w:r>
      <w:proofErr w:type="spellEnd"/>
      <w:r w:rsidRPr="0037033F">
        <w:rPr>
          <w:rFonts w:ascii="Times New Roman CYR" w:eastAsia="Calibri" w:hAnsi="Times New Roman CYR" w:cs="Times New Roman CYR"/>
        </w:rPr>
        <w:t>.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37033F" w:rsidRPr="0037033F" w:rsidRDefault="0037033F" w:rsidP="0037033F">
      <w:pPr>
        <w:autoSpaceDE w:val="0"/>
        <w:autoSpaceDN w:val="0"/>
        <w:adjustRightInd w:val="0"/>
        <w:ind w:firstLine="709"/>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28. </w:t>
      </w:r>
      <w:proofErr w:type="gramStart"/>
      <w:r w:rsidRPr="0037033F">
        <w:rPr>
          <w:rFonts w:ascii="Times New Roman CYR" w:eastAsia="Calibri" w:hAnsi="Times New Roman CYR" w:cs="Times New Roman CYR"/>
        </w:rPr>
        <w:t xml:space="preserve">Список молодых семей - участников Программы, изъявивших желание получить социальную выплату в планируемом году, формируется исходя из порядкового номера семьи в списке участников Программы и состоит из двух частей: семьи (семья), социальная выплата для которых </w:t>
      </w:r>
      <w:proofErr w:type="spellStart"/>
      <w:r w:rsidRPr="0037033F">
        <w:rPr>
          <w:rFonts w:ascii="Times New Roman CYR" w:eastAsia="Calibri" w:hAnsi="Times New Roman CYR" w:cs="Times New Roman CYR"/>
        </w:rPr>
        <w:t>софинансируется</w:t>
      </w:r>
      <w:proofErr w:type="spellEnd"/>
      <w:r w:rsidRPr="0037033F">
        <w:rPr>
          <w:rFonts w:ascii="Times New Roman CYR" w:eastAsia="Calibri" w:hAnsi="Times New Roman CYR" w:cs="Times New Roman CYR"/>
        </w:rPr>
        <w:t xml:space="preserve"> из бюджета Холмогорского муниципального округа Архангельской области и семьи, социальная выплата для которых </w:t>
      </w:r>
      <w:proofErr w:type="spellStart"/>
      <w:r w:rsidRPr="0037033F">
        <w:rPr>
          <w:rFonts w:ascii="Times New Roman CYR" w:eastAsia="Calibri" w:hAnsi="Times New Roman CYR" w:cs="Times New Roman CYR"/>
        </w:rPr>
        <w:lastRenderedPageBreak/>
        <w:t>софинансируется</w:t>
      </w:r>
      <w:proofErr w:type="spellEnd"/>
      <w:r w:rsidRPr="0037033F">
        <w:rPr>
          <w:rFonts w:ascii="Times New Roman CYR" w:eastAsia="Calibri" w:hAnsi="Times New Roman CYR" w:cs="Times New Roman CYR"/>
        </w:rPr>
        <w:t xml:space="preserve"> из средств организаций, за исключение организаций, предоставляющих кредиты (займы) на приобретение</w:t>
      </w:r>
      <w:proofErr w:type="gramEnd"/>
      <w:r w:rsidRPr="0037033F">
        <w:rPr>
          <w:rFonts w:ascii="Times New Roman CYR" w:eastAsia="Calibri" w:hAnsi="Times New Roman CYR" w:cs="Times New Roman CYR"/>
        </w:rPr>
        <w:t xml:space="preserve"> или строительство жилья.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29. </w:t>
      </w:r>
      <w:r w:rsidRPr="0037033F">
        <w:rPr>
          <w:rFonts w:ascii="Times New Roman CYR" w:eastAsia="Calibri" w:hAnsi="Times New Roman CYR" w:cs="Times New Roman CYR"/>
        </w:rPr>
        <w:t>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администрацию Губернатора и Правительства, ограничивается размером средств местного бюджета, предусмотренных на планируемый год в программе Холмогорского муниципального округа Архангельской области и размером сре</w:t>
      </w:r>
      <w:proofErr w:type="gramStart"/>
      <w:r w:rsidRPr="0037033F">
        <w:rPr>
          <w:rFonts w:ascii="Times New Roman CYR" w:eastAsia="Calibri" w:hAnsi="Times New Roman CYR" w:cs="Times New Roman CYR"/>
        </w:rPr>
        <w:t>дств пр</w:t>
      </w:r>
      <w:proofErr w:type="gramEnd"/>
      <w:r w:rsidRPr="0037033F">
        <w:rPr>
          <w:rFonts w:ascii="Times New Roman CYR" w:eastAsia="Calibri" w:hAnsi="Times New Roman CYR" w:cs="Times New Roman CYR"/>
        </w:rPr>
        <w:t xml:space="preserve">едприятий, привлеченных к </w:t>
      </w:r>
      <w:proofErr w:type="spellStart"/>
      <w:r w:rsidRPr="0037033F">
        <w:rPr>
          <w:rFonts w:ascii="Times New Roman CYR" w:eastAsia="Calibri" w:hAnsi="Times New Roman CYR" w:cs="Times New Roman CYR"/>
        </w:rPr>
        <w:t>софинансированию</w:t>
      </w:r>
      <w:proofErr w:type="spellEnd"/>
      <w:r w:rsidRPr="0037033F">
        <w:rPr>
          <w:rFonts w:ascii="Times New Roman CYR" w:eastAsia="Calibri" w:hAnsi="Times New Roman CYR" w:cs="Times New Roman CYR"/>
        </w:rPr>
        <w:t xml:space="preserve">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 муниципального образования определяется по заверенной в установленном порядке выписке из Программы о размере средств, планируемых в бюджете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 планируемом году на реализацию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Данная выписка предоставляется администрацией </w:t>
      </w:r>
      <w:r w:rsidRPr="0037033F">
        <w:rPr>
          <w:rFonts w:eastAsia="Calibri"/>
        </w:rPr>
        <w:t xml:space="preserve">Холмогорского муниципального округа Архангельской области </w:t>
      </w:r>
      <w:r w:rsidRPr="0037033F">
        <w:rPr>
          <w:rFonts w:ascii="Times New Roman CYR" w:eastAsia="Calibri" w:hAnsi="Times New Roman CYR" w:cs="Times New Roman CYR"/>
        </w:rPr>
        <w:t>в администрацию Губернатора и правительства Архангельской области одновременно со списком молодых семей, изъявивших получить социальную выплату в планируемом году.</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Администрация Губернатора и Правительства не учитывает список молодых семей - участников Программы, изъявивших желание получить социальную выплату в планируемом году, представленный администрацией Холмогорского муниципального округа Архангельской области в нарушение срока, установленного в настоящем пункте, а также представленный только на одном из выше указанных носителей.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30. </w:t>
      </w:r>
      <w:r w:rsidRPr="0037033F">
        <w:rPr>
          <w:rFonts w:ascii="Times New Roman CYR" w:eastAsia="Calibri" w:hAnsi="Times New Roman CYR" w:cs="Times New Roman CYR"/>
        </w:rPr>
        <w:t xml:space="preserve">Не подлежат включению в список молодых семей, изъявивших желание получить социальную выплату в планируемом году, молодые семьи - участники Программы в случае, если возраст супругов или одного родителя в неполной семье превысил 35 лет на момент направления списка молодых семей - участников Программы в администрацию Губернатора и Правительства.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31. </w:t>
      </w:r>
      <w:proofErr w:type="gramStart"/>
      <w:r w:rsidRPr="0037033F">
        <w:rPr>
          <w:rFonts w:ascii="Times New Roman CYR" w:eastAsia="Calibri" w:hAnsi="Times New Roman CYR" w:cs="Times New Roman CYR"/>
        </w:rPr>
        <w:t xml:space="preserve">Администрация Губернатора и Правительства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по форме согласно </w:t>
      </w:r>
      <w:r w:rsidRPr="0037033F">
        <w:rPr>
          <w:rFonts w:ascii="Times New Roman CYR" w:eastAsia="Calibri" w:hAnsi="Times New Roman CYR" w:cs="Times New Roman CYR"/>
          <w:color w:val="000000"/>
        </w:rPr>
        <w:t>приложению №5</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к настоящим Правилам, и с учетом средств, которые планируется выделить на софинансирование мероприятие из областного бюджета и (или) местных бюджетов на соответствующий год, и (при наличии) средств, предоставляемых организациями, участвующими в</w:t>
      </w:r>
      <w:proofErr w:type="gramEnd"/>
      <w:r w:rsidRPr="0037033F">
        <w:rPr>
          <w:rFonts w:ascii="Times New Roman CYR" w:eastAsia="Calibri" w:hAnsi="Times New Roman CYR" w:cs="Times New Roman CYR"/>
        </w:rPr>
        <w:t xml:space="preserve"> реализации Программы, за исключением организаций, предоставляющих жилищные кредиты и займы, формирует и утверждает сводный список молодых семей – участников Программы, изъявивших желание получить социальную выплату в планируемом году (далее – сводный список), по форме, утверждаемой  ответственным исполнителем Программы – с учетом указанных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Администрация Губернатора и Правительства направляет администрации </w:t>
      </w:r>
      <w:r w:rsidRPr="0037033F">
        <w:rPr>
          <w:rFonts w:eastAsia="Calibri"/>
        </w:rPr>
        <w:t xml:space="preserve">Холмогорского муниципального округа Архангельской области </w:t>
      </w:r>
      <w:r w:rsidRPr="0037033F">
        <w:rPr>
          <w:rFonts w:ascii="Times New Roman CYR" w:eastAsia="Calibri" w:hAnsi="Times New Roman CYR" w:cs="Times New Roman CYR"/>
        </w:rPr>
        <w:t xml:space="preserve">в установленные им сроки сводный список.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eastAsia="Calibri"/>
        </w:rPr>
        <w:t xml:space="preserve">32. </w:t>
      </w:r>
      <w:proofErr w:type="gramStart"/>
      <w:r w:rsidRPr="0037033F">
        <w:rPr>
          <w:rFonts w:ascii="Times New Roman CYR" w:eastAsia="Calibri" w:hAnsi="Times New Roman CYR" w:cs="Times New Roman CYR"/>
          <w:color w:val="000000"/>
        </w:rPr>
        <w:t xml:space="preserve">После определения ответственным исполнителем Программы размера субсидии, предоставляемой областному бюджету на планируемый (текущий) год, </w:t>
      </w:r>
      <w:r w:rsidRPr="0037033F">
        <w:rPr>
          <w:rFonts w:ascii="Times New Roman CYR" w:eastAsia="Calibri" w:hAnsi="Times New Roman CYR" w:cs="Times New Roman CYR"/>
          <w:color w:val="000000"/>
        </w:rPr>
        <w:br/>
        <w:t xml:space="preserve">и доведения этих сведений до </w:t>
      </w:r>
      <w:r w:rsidRPr="0037033F">
        <w:rPr>
          <w:rFonts w:ascii="Times New Roman CYR" w:eastAsia="Calibri" w:hAnsi="Times New Roman CYR" w:cs="Times New Roman CYR"/>
          <w:bCs/>
          <w:color w:val="000000"/>
        </w:rPr>
        <w:t>Министерства по делам молодежи и спорту Архангельской области</w:t>
      </w:r>
      <w:r w:rsidRPr="0037033F">
        <w:rPr>
          <w:rFonts w:ascii="Times New Roman CYR" w:eastAsia="Calibri" w:hAnsi="Times New Roman CYR" w:cs="Times New Roman CYR"/>
          <w:color w:val="000000"/>
        </w:rPr>
        <w:t xml:space="preserve"> и Правительства Архангельской области на основании сводного списка и с учетом объема субсидий, предоставляемых из </w:t>
      </w:r>
      <w:r w:rsidRPr="0037033F">
        <w:rPr>
          <w:rFonts w:ascii="Times New Roman CYR" w:eastAsia="Calibri" w:hAnsi="Times New Roman CYR" w:cs="Times New Roman CYR"/>
          <w:color w:val="000000"/>
          <w:spacing w:val="-6"/>
        </w:rPr>
        <w:t>федерального бюджета, размера бюджетных ассигнований, предусматриваемых</w:t>
      </w:r>
      <w:r w:rsidRPr="0037033F">
        <w:rPr>
          <w:rFonts w:ascii="Times New Roman CYR" w:eastAsia="Calibri" w:hAnsi="Times New Roman CYR" w:cs="Times New Roman CYR"/>
          <w:color w:val="000000"/>
        </w:rPr>
        <w:t xml:space="preserve"> в областном бюджете и (или) местных бюджетах на соответствующий год на софинансирование</w:t>
      </w:r>
      <w:proofErr w:type="gramEnd"/>
      <w:r w:rsidRPr="0037033F">
        <w:rPr>
          <w:rFonts w:ascii="Times New Roman CYR" w:eastAsia="Calibri" w:hAnsi="Times New Roman CYR" w:cs="Times New Roman CYR"/>
          <w:color w:val="000000"/>
        </w:rPr>
        <w:t xml:space="preserve"> Подпрограммы, а при наличии средств, </w:t>
      </w:r>
      <w:r w:rsidRPr="0037033F">
        <w:rPr>
          <w:rFonts w:ascii="Times New Roman CYR" w:eastAsia="Calibri" w:hAnsi="Times New Roman CYR" w:cs="Times New Roman CYR"/>
          <w:color w:val="000000"/>
          <w:spacing w:val="-4"/>
        </w:rPr>
        <w:t>предоставляемых организациями, участвующими в реализации Программы</w:t>
      </w:r>
      <w:r w:rsidRPr="0037033F">
        <w:rPr>
          <w:rFonts w:ascii="Times New Roman CYR" w:eastAsia="Calibri" w:hAnsi="Times New Roman CYR" w:cs="Times New Roman CYR"/>
          <w:color w:val="000000"/>
        </w:rPr>
        <w:t xml:space="preserve">, за исключением организаций, предоставляющих жилищные кредиты и займы, с учетом указанных средств </w:t>
      </w:r>
      <w:r w:rsidRPr="0037033F">
        <w:rPr>
          <w:rFonts w:ascii="Times New Roman CYR" w:eastAsia="Calibri" w:hAnsi="Times New Roman CYR" w:cs="Times New Roman CYR"/>
          <w:color w:val="000000"/>
        </w:rPr>
        <w:lastRenderedPageBreak/>
        <w:t>утверждает списки молодых семей – претендентов на получение социальных выплат в соответствующем году.</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пункте 17 либо 18  настоящих Правил, для получения свидетельства в течение 15 рабочих дней после получения соответствующего уведомления, указанного </w:t>
      </w:r>
      <w:r w:rsidRPr="0037033F">
        <w:rPr>
          <w:rFonts w:ascii="Times New Roman CYR" w:eastAsia="Calibri" w:hAnsi="Times New Roman CYR" w:cs="Times New Roman CYR"/>
          <w:color w:val="000000"/>
          <w:spacing w:val="-6"/>
        </w:rPr>
        <w:t>в пункте 36</w:t>
      </w:r>
      <w:r w:rsidRPr="0037033F">
        <w:rPr>
          <w:rFonts w:ascii="Times New Roman CYR" w:eastAsia="Calibri" w:hAnsi="Times New Roman CYR" w:cs="Times New Roman CYR"/>
          <w:color w:val="000000"/>
        </w:rPr>
        <w:t xml:space="preserve"> настоящих Правил, или в течение срока действия</w:t>
      </w:r>
      <w:proofErr w:type="gramEnd"/>
      <w:r w:rsidRPr="0037033F">
        <w:rPr>
          <w:rFonts w:ascii="Times New Roman CYR" w:eastAsia="Calibri" w:hAnsi="Times New Roman CYR" w:cs="Times New Roman CYR"/>
          <w:color w:val="000000"/>
        </w:rPr>
        <w:t xml:space="preserve">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Холмогорского муниципального округа Архангельской области</w:t>
      </w:r>
      <w:r w:rsidRPr="0037033F">
        <w:rPr>
          <w:rFonts w:eastAsia="Calibri"/>
          <w:color w:val="000000"/>
        </w:rPr>
        <w:t xml:space="preserve"> </w:t>
      </w:r>
      <w:r w:rsidRPr="0037033F">
        <w:rPr>
          <w:rFonts w:ascii="Times New Roman CYR" w:eastAsia="Calibri" w:hAnsi="Times New Roman CYR" w:cs="Times New Roman CYR"/>
          <w:color w:val="000000"/>
        </w:rPr>
        <w:t>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софинансирование мероприятия</w:t>
      </w:r>
      <w:proofErr w:type="gramEnd"/>
      <w:r w:rsidRPr="0037033F">
        <w:rPr>
          <w:rFonts w:ascii="Times New Roman CYR" w:eastAsia="Calibri" w:hAnsi="Times New Roman CYR" w:cs="Times New Roman CYR"/>
          <w:color w:val="000000"/>
        </w:rPr>
        <w:t xml:space="preserve">,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местному бюджету указанных средств. </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 молодых семей – участников Программы в списке претендентов соответственно уменьшается до количества, которому средств достаточно.</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33. </w:t>
      </w:r>
      <w:r w:rsidRPr="0037033F">
        <w:rPr>
          <w:rFonts w:ascii="Times New Roman CYR" w:eastAsia="Calibri" w:hAnsi="Times New Roman CYR" w:cs="Times New Roman CYR"/>
        </w:rPr>
        <w:t>Администрация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доводит до сведения молодых семей - участников Программы решение администрации Губернатора и Правительства по вопросу включения их в список молодых семей – претендентов на получение социальных выплат в соответствующем году.</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34. </w:t>
      </w:r>
      <w:proofErr w:type="gramStart"/>
      <w:r w:rsidRPr="0037033F">
        <w:rPr>
          <w:rFonts w:ascii="Times New Roman CYR" w:eastAsia="Calibri" w:hAnsi="Times New Roman CYR" w:cs="Times New Roman CYR"/>
        </w:rPr>
        <w:t>Администрация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 xml:space="preserve">в течение пяти рабочих 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w:t>
      </w:r>
      <w:r w:rsidRPr="0037033F">
        <w:rPr>
          <w:rFonts w:ascii="Times New Roman CYR" w:eastAsia="Calibri" w:hAnsi="Times New Roman CYR" w:cs="Times New Roman CYR"/>
        </w:rPr>
        <w:lastRenderedPageBreak/>
        <w:t>разъясняет порядок</w:t>
      </w:r>
      <w:proofErr w:type="gramEnd"/>
      <w:r w:rsidRPr="0037033F">
        <w:rPr>
          <w:rFonts w:ascii="Times New Roman CYR" w:eastAsia="Calibri" w:hAnsi="Times New Roman CYR" w:cs="Times New Roman CYR"/>
        </w:rPr>
        <w:t xml:space="preserve"> и условия получения и использования социальной выплаты, предоставляемой по этому свидетельству. </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Организация работы по выдаче свидетельств.</w:t>
      </w:r>
    </w:p>
    <w:p w:rsidR="0037033F" w:rsidRPr="0037033F" w:rsidRDefault="0037033F" w:rsidP="0037033F">
      <w:pPr>
        <w:widowControl w:val="0"/>
        <w:autoSpaceDE w:val="0"/>
        <w:autoSpaceDN w:val="0"/>
        <w:adjustRightInd w:val="0"/>
        <w:ind w:firstLine="567"/>
        <w:jc w:val="both"/>
        <w:rPr>
          <w:rFonts w:eastAsia="Calibri"/>
          <w:b/>
          <w:bCs/>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35. </w:t>
      </w:r>
      <w:proofErr w:type="gramStart"/>
      <w:r w:rsidRPr="0037033F">
        <w:rPr>
          <w:rFonts w:ascii="Times New Roman CYR" w:eastAsia="Calibri" w:hAnsi="Times New Roman CYR" w:cs="Times New Roman CYR"/>
        </w:rPr>
        <w:t>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отдел молодёжной политики, культуры и спорта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администрацией Губернатора и Правительства</w:t>
      </w:r>
      <w:proofErr w:type="gramEnd"/>
      <w:r w:rsidRPr="0037033F">
        <w:rPr>
          <w:rFonts w:ascii="Times New Roman CYR" w:eastAsia="Calibri" w:hAnsi="Times New Roman CYR" w:cs="Times New Roman CYR"/>
        </w:rPr>
        <w:t xml:space="preserve"> Архангельской области.</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36. </w:t>
      </w:r>
      <w:proofErr w:type="gramStart"/>
      <w:r w:rsidRPr="0037033F">
        <w:rPr>
          <w:rFonts w:ascii="Times New Roman CYR" w:eastAsia="Calibri" w:hAnsi="Times New Roman CYR" w:cs="Times New Roman CYR"/>
        </w:rPr>
        <w:t>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отдел молодёжной политики, культуры и спорта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заявление о выдаче свидетельства (приложение №8 к настоящим Правилам) и следующие документы:</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roofErr w:type="gramStart"/>
      <w:r w:rsidRPr="0037033F">
        <w:rPr>
          <w:rFonts w:ascii="Times New Roman CYR" w:eastAsia="Calibri" w:hAnsi="Times New Roman CYR" w:cs="Times New Roman CYR"/>
          <w:color w:val="000000"/>
        </w:rPr>
        <w:t xml:space="preserve">в случае использования социальных выплат в соответствии с подпунктами </w:t>
      </w:r>
      <w:r w:rsidRPr="0037033F">
        <w:rPr>
          <w:rFonts w:eastAsia="Calibri"/>
          <w:color w:val="000000"/>
        </w:rPr>
        <w:t>«</w:t>
      </w:r>
      <w:r w:rsidRPr="0037033F">
        <w:rPr>
          <w:rFonts w:ascii="Times New Roman CYR" w:eastAsia="Calibri" w:hAnsi="Times New Roman CYR" w:cs="Times New Roman CYR"/>
          <w:color w:val="000000"/>
        </w:rPr>
        <w:t>а</w:t>
      </w:r>
      <w:r w:rsidRPr="0037033F">
        <w:rPr>
          <w:rFonts w:eastAsia="Calibri"/>
          <w:color w:val="000000"/>
        </w:rPr>
        <w:t>» - «</w:t>
      </w:r>
      <w:r w:rsidRPr="0037033F">
        <w:rPr>
          <w:rFonts w:ascii="Times New Roman CYR" w:eastAsia="Calibri" w:hAnsi="Times New Roman CYR" w:cs="Times New Roman CYR"/>
          <w:color w:val="000000"/>
        </w:rPr>
        <w:t>д</w:t>
      </w:r>
      <w:r w:rsidRPr="0037033F">
        <w:rPr>
          <w:rFonts w:eastAsia="Calibri"/>
          <w:color w:val="000000"/>
        </w:rPr>
        <w:t xml:space="preserve">» </w:t>
      </w:r>
      <w:r w:rsidRPr="0037033F">
        <w:rPr>
          <w:rFonts w:ascii="Times New Roman CYR" w:eastAsia="Calibri" w:hAnsi="Times New Roman CYR" w:cs="Times New Roman CYR"/>
          <w:color w:val="000000"/>
        </w:rPr>
        <w:t xml:space="preserve">и </w:t>
      </w:r>
      <w:r w:rsidRPr="0037033F">
        <w:rPr>
          <w:rFonts w:eastAsia="Calibri"/>
          <w:color w:val="000000"/>
        </w:rPr>
        <w:t>«</w:t>
      </w:r>
      <w:r w:rsidRPr="0037033F">
        <w:rPr>
          <w:rFonts w:ascii="Times New Roman CYR" w:eastAsia="Calibri" w:hAnsi="Times New Roman CYR" w:cs="Times New Roman CYR"/>
          <w:color w:val="000000"/>
        </w:rPr>
        <w:t>ж</w:t>
      </w:r>
      <w:r w:rsidRPr="0037033F">
        <w:rPr>
          <w:rFonts w:eastAsia="Calibri"/>
          <w:color w:val="000000"/>
        </w:rPr>
        <w:t xml:space="preserve">» пункта 2 </w:t>
      </w:r>
      <w:r w:rsidRPr="0037033F">
        <w:rPr>
          <w:rFonts w:ascii="Times New Roman CYR" w:eastAsia="Calibri" w:hAnsi="Times New Roman CYR" w:cs="Times New Roman CYR"/>
          <w:color w:val="000000"/>
        </w:rPr>
        <w:t xml:space="preserve">настоящих Правил - документы, предусмотренные </w:t>
      </w:r>
      <w:hyperlink r:id="rId34" w:history="1">
        <w:r w:rsidRPr="0037033F">
          <w:rPr>
            <w:rFonts w:ascii="Times New Roman CYR" w:eastAsia="Calibri" w:hAnsi="Times New Roman CYR" w:cs="Times New Roman CYR"/>
            <w:color w:val="000000"/>
          </w:rPr>
          <w:t>подпунктами «б</w:t>
        </w:r>
      </w:hyperlink>
      <w:r w:rsidRPr="0037033F">
        <w:rPr>
          <w:rFonts w:ascii="Times New Roman CYR" w:eastAsia="Calibri" w:hAnsi="Times New Roman CYR" w:cs="Times New Roman CYR"/>
          <w:color w:val="000000"/>
        </w:rPr>
        <w:t>»</w:t>
      </w:r>
      <w:r w:rsidRPr="0037033F">
        <w:rPr>
          <w:rFonts w:eastAsia="Calibri"/>
          <w:color w:val="000000"/>
        </w:rPr>
        <w:t xml:space="preserve"> - </w:t>
      </w:r>
      <w:hyperlink r:id="rId35" w:history="1">
        <w:r w:rsidRPr="0037033F">
          <w:rPr>
            <w:rFonts w:eastAsia="Calibri"/>
            <w:color w:val="000000"/>
          </w:rPr>
          <w:t>«д» пункта 17</w:t>
        </w:r>
      </w:hyperlink>
      <w:r w:rsidRPr="0037033F">
        <w:rPr>
          <w:rFonts w:eastAsia="Calibri"/>
          <w:color w:val="000000"/>
        </w:rPr>
        <w:t xml:space="preserve"> </w:t>
      </w:r>
      <w:r w:rsidRPr="0037033F">
        <w:rPr>
          <w:rFonts w:ascii="Times New Roman CYR" w:eastAsia="Calibri" w:hAnsi="Times New Roman CYR" w:cs="Times New Roman CYR"/>
          <w:color w:val="000000"/>
        </w:rPr>
        <w:t>настоящих Правил;</w:t>
      </w:r>
      <w:proofErr w:type="gramEnd"/>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r w:rsidRPr="0037033F">
        <w:rPr>
          <w:rFonts w:ascii="Times New Roman CYR" w:eastAsia="Calibri" w:hAnsi="Times New Roman CYR" w:cs="Times New Roman CYR"/>
          <w:color w:val="000000"/>
        </w:rPr>
        <w:t xml:space="preserve">в случае использования социальных выплат в соответствии с подпунктом «е» пункта 2 настоящих Правил - документы, предусмотренные </w:t>
      </w:r>
      <w:hyperlink r:id="rId36" w:history="1">
        <w:r w:rsidRPr="0037033F">
          <w:rPr>
            <w:rFonts w:ascii="Times New Roman CYR" w:eastAsia="Calibri" w:hAnsi="Times New Roman CYR" w:cs="Times New Roman CYR"/>
            <w:color w:val="000000"/>
          </w:rPr>
          <w:t>подпунктами «б</w:t>
        </w:r>
      </w:hyperlink>
      <w:r w:rsidRPr="0037033F">
        <w:rPr>
          <w:rFonts w:ascii="Times New Roman CYR" w:eastAsia="Calibri" w:hAnsi="Times New Roman CYR" w:cs="Times New Roman CYR"/>
          <w:color w:val="000000"/>
        </w:rPr>
        <w:t>»</w:t>
      </w:r>
      <w:r w:rsidRPr="0037033F">
        <w:rPr>
          <w:rFonts w:eastAsia="Calibri"/>
          <w:color w:val="000000"/>
        </w:rPr>
        <w:t xml:space="preserve"> - </w:t>
      </w:r>
      <w:hyperlink r:id="rId37" w:history="1">
        <w:r w:rsidRPr="0037033F">
          <w:rPr>
            <w:rFonts w:eastAsia="Calibri"/>
            <w:color w:val="000000"/>
          </w:rPr>
          <w:t>«д</w:t>
        </w:r>
      </w:hyperlink>
      <w:r w:rsidRPr="0037033F">
        <w:rPr>
          <w:rFonts w:eastAsia="Calibri"/>
          <w:color w:val="000000"/>
        </w:rPr>
        <w:t xml:space="preserve">» </w:t>
      </w:r>
      <w:r w:rsidRPr="0037033F">
        <w:rPr>
          <w:rFonts w:ascii="Times New Roman CYR" w:eastAsia="Calibri" w:hAnsi="Times New Roman CYR" w:cs="Times New Roman CYR"/>
          <w:color w:val="000000"/>
        </w:rPr>
        <w:t xml:space="preserve">и </w:t>
      </w:r>
      <w:hyperlink r:id="rId38" w:history="1">
        <w:r w:rsidRPr="0037033F">
          <w:rPr>
            <w:rFonts w:ascii="Times New Roman CYR" w:eastAsia="Calibri" w:hAnsi="Times New Roman CYR" w:cs="Times New Roman CYR"/>
            <w:color w:val="000000"/>
          </w:rPr>
          <w:t xml:space="preserve">«ж» пункта </w:t>
        </w:r>
      </w:hyperlink>
      <w:r w:rsidRPr="0037033F">
        <w:rPr>
          <w:rFonts w:eastAsia="Calibri"/>
          <w:color w:val="000000"/>
        </w:rPr>
        <w:t xml:space="preserve">18 </w:t>
      </w:r>
      <w:r w:rsidRPr="0037033F">
        <w:rPr>
          <w:rFonts w:ascii="Times New Roman CYR" w:eastAsia="Calibri" w:hAnsi="Times New Roman CYR" w:cs="Times New Roman CYR"/>
          <w:color w:val="000000"/>
        </w:rPr>
        <w:t>настоящих Правил.</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color w:val="000000"/>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37. </w:t>
      </w:r>
      <w:r w:rsidRPr="0037033F">
        <w:rPr>
          <w:rFonts w:ascii="Times New Roman CYR" w:eastAsia="Calibri" w:hAnsi="Times New Roman CYR" w:cs="Times New Roman CYR"/>
        </w:rPr>
        <w:t>В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38. </w:t>
      </w:r>
      <w:r w:rsidRPr="0037033F">
        <w:rPr>
          <w:rFonts w:ascii="Times New Roman CYR" w:eastAsia="Calibri" w:hAnsi="Times New Roman CYR" w:cs="Times New Roman CYR"/>
        </w:rPr>
        <w:t>Орган местного самоуправления организует работу по проверке содержащихся в этих документах сведений.</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39. </w:t>
      </w:r>
      <w:r w:rsidRPr="0037033F">
        <w:rPr>
          <w:rFonts w:ascii="Times New Roman CYR" w:eastAsia="Calibri" w:hAnsi="Times New Roman CYR" w:cs="Times New Roman CYR"/>
        </w:rPr>
        <w:t>Размер социальной выплаты указывается в свидетельстве и остается неизменным в течение всего срока его действия.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40. </w:t>
      </w:r>
      <w:r w:rsidRPr="0037033F">
        <w:rPr>
          <w:rFonts w:ascii="Times New Roman CYR" w:eastAsia="Calibri" w:hAnsi="Times New Roman CYR" w:cs="Times New Roman CYR"/>
        </w:rPr>
        <w:t xml:space="preserve">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39" w:history="1">
        <w:r w:rsidRPr="0037033F">
          <w:rPr>
            <w:rFonts w:ascii="Times New Roman CYR" w:eastAsia="Calibri" w:hAnsi="Times New Roman CYR" w:cs="Times New Roman CYR"/>
            <w:color w:val="000000"/>
          </w:rPr>
          <w:t>форме</w:t>
        </w:r>
      </w:hyperlink>
      <w:r w:rsidRPr="0037033F">
        <w:rPr>
          <w:rFonts w:eastAsia="Calibri"/>
          <w:color w:val="000000"/>
        </w:rPr>
        <w:t xml:space="preserve"> </w:t>
      </w:r>
      <w:r w:rsidRPr="0037033F">
        <w:rPr>
          <w:rFonts w:ascii="Times New Roman CYR" w:eastAsia="Calibri" w:hAnsi="Times New Roman CYR" w:cs="Times New Roman CYR"/>
        </w:rPr>
        <w:t xml:space="preserve">согласно приложению </w:t>
      </w:r>
      <w:r w:rsidRPr="0037033F">
        <w:rPr>
          <w:rFonts w:ascii="Times New Roman CYR" w:eastAsia="Calibri" w:hAnsi="Times New Roman CYR" w:cs="Times New Roman CYR"/>
          <w:color w:val="000000"/>
        </w:rPr>
        <w:t>№ 6</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rPr>
        <w:t>к настоящим Правилам).</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41. </w:t>
      </w:r>
      <w:r w:rsidRPr="0037033F">
        <w:rPr>
          <w:rFonts w:ascii="Times New Roman CYR" w:eastAsia="Calibri" w:hAnsi="Times New Roman CYR" w:cs="Times New Roman CYR"/>
        </w:rPr>
        <w:t>Основаниями для отказа молодой семье - претенденту на получение социальной выплаты в выдаче свидетельства являются: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нарушение установленного настоящим пунктом срока представления необходимых документов для получения свидетельства;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непредставление или представление не в полном объеме документов, указанных в </w:t>
      </w:r>
      <w:hyperlink r:id="rId40" w:history="1">
        <w:r w:rsidRPr="0037033F">
          <w:rPr>
            <w:rFonts w:ascii="Times New Roman CYR" w:eastAsia="Calibri" w:hAnsi="Times New Roman CYR" w:cs="Times New Roman CYR"/>
            <w:color w:val="000000"/>
          </w:rPr>
          <w:t>пункте 36</w:t>
        </w:r>
        <w:r w:rsidRPr="0037033F">
          <w:rPr>
            <w:rFonts w:ascii="Times New Roman CYR" w:eastAsia="Calibri" w:hAnsi="Times New Roman CYR" w:cs="Times New Roman CYR"/>
            <w:color w:val="0000FF"/>
          </w:rPr>
          <w:t xml:space="preserve"> </w:t>
        </w:r>
      </w:hyperlink>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недостоверность сведений, содержащихся в представленных документах;</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г) несоответствие жилого помещения, приобретенного (построенного) с помощью заемных средств, требованиям </w:t>
      </w:r>
      <w:hyperlink r:id="rId41" w:history="1">
        <w:r w:rsidRPr="0037033F">
          <w:rPr>
            <w:rFonts w:ascii="Times New Roman CYR" w:eastAsia="Calibri" w:hAnsi="Times New Roman CYR" w:cs="Times New Roman CYR"/>
            <w:color w:val="000000"/>
          </w:rPr>
          <w:t xml:space="preserve">пунктов 51, </w:t>
        </w:r>
      </w:hyperlink>
      <w:r w:rsidRPr="0037033F">
        <w:rPr>
          <w:rFonts w:eastAsia="Calibri"/>
          <w:color w:val="000000"/>
        </w:rPr>
        <w:t>52</w:t>
      </w:r>
      <w:r w:rsidRPr="0037033F">
        <w:rPr>
          <w:rFonts w:eastAsia="Calibri"/>
        </w:rPr>
        <w:t xml:space="preserve"> </w:t>
      </w:r>
      <w:r w:rsidRPr="0037033F">
        <w:rPr>
          <w:rFonts w:ascii="Times New Roman CYR" w:eastAsia="Calibri" w:hAnsi="Times New Roman CYR" w:cs="Times New Roman CYR"/>
        </w:rPr>
        <w:t>настоящих Правил.</w:t>
      </w:r>
    </w:p>
    <w:p w:rsidR="0037033F" w:rsidRPr="0037033F" w:rsidRDefault="0037033F" w:rsidP="0037033F">
      <w:pPr>
        <w:autoSpaceDE w:val="0"/>
        <w:autoSpaceDN w:val="0"/>
        <w:adjustRightInd w:val="0"/>
        <w:ind w:firstLine="567"/>
        <w:jc w:val="both"/>
        <w:rPr>
          <w:rFonts w:eastAsia="Calibri"/>
        </w:rPr>
      </w:pPr>
      <w:r w:rsidRPr="0037033F">
        <w:rPr>
          <w:rFonts w:ascii="Times New Roman CYR" w:eastAsia="Calibri" w:hAnsi="Times New Roman CYR" w:cs="Times New Roman CYR"/>
        </w:rPr>
        <w:t>В случае отказа молодой семье - претенденту на получение социальной выплаты в выдаче свидетельства по вышеназванным основаниям администрация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 xml:space="preserve">письменно извещает ее об этом с </w:t>
      </w:r>
      <w:r w:rsidRPr="0037033F">
        <w:rPr>
          <w:rFonts w:ascii="Times New Roman CYR" w:eastAsia="Calibri" w:hAnsi="Times New Roman CYR" w:cs="Times New Roman CYR"/>
        </w:rPr>
        <w:lastRenderedPageBreak/>
        <w:t>указанием причин отказа. В этом случае молодая семья - претендент на получение социальной выплаты подлежит исключению администрацией Губернатора и Правительства из списка претендентов на получение социальной выплаты на основании ходатайства администрации Холмогорского муниципального округа Архангельской области.</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42. </w:t>
      </w:r>
      <w:r w:rsidRPr="0037033F">
        <w:rPr>
          <w:rFonts w:ascii="Times New Roman CYR" w:eastAsia="Calibri" w:hAnsi="Times New Roman CYR" w:cs="Times New Roman CYR"/>
        </w:rPr>
        <w:t>Если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43. </w:t>
      </w:r>
      <w:r w:rsidRPr="0037033F">
        <w:rPr>
          <w:rFonts w:ascii="Times New Roman CYR" w:eastAsia="Calibri" w:hAnsi="Times New Roman CYR" w:cs="Times New Roman CYR"/>
        </w:rPr>
        <w:t>При возникновении у молодой семьи - участника Программы обстоятельств, потребовавших замены выданного свидетельства, молодая семья представляет в отдел молодёжной политики, культуры и спорта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заявление о его замене с указанием обстоятельств, потребовавших такой замены, и приложением документов, подтверждающих данные обстоятельства.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44. </w:t>
      </w:r>
      <w:r w:rsidRPr="0037033F">
        <w:rPr>
          <w:rFonts w:ascii="Times New Roman CYR" w:eastAsia="Calibri" w:hAnsi="Times New Roman CYR" w:cs="Times New Roman CYR"/>
        </w:rPr>
        <w:t xml:space="preserve">В течение 30 дней </w:t>
      </w:r>
      <w:proofErr w:type="gramStart"/>
      <w:r w:rsidRPr="0037033F">
        <w:rPr>
          <w:rFonts w:ascii="Times New Roman CYR" w:eastAsia="Calibri" w:hAnsi="Times New Roman CYR" w:cs="Times New Roman CYR"/>
        </w:rPr>
        <w:t>с даты получения</w:t>
      </w:r>
      <w:proofErr w:type="gramEnd"/>
      <w:r w:rsidRPr="0037033F">
        <w:rPr>
          <w:rFonts w:ascii="Times New Roman CYR" w:eastAsia="Calibri" w:hAnsi="Times New Roman CYR" w:cs="Times New Roman CYR"/>
        </w:rPr>
        <w:t xml:space="preserve"> заявления отдел молодёжной политики, культуры и спорта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Заключение договора банковского счета.</w:t>
      </w:r>
    </w:p>
    <w:p w:rsidR="0037033F" w:rsidRPr="0037033F" w:rsidRDefault="0037033F" w:rsidP="0037033F">
      <w:pPr>
        <w:widowControl w:val="0"/>
        <w:autoSpaceDE w:val="0"/>
        <w:autoSpaceDN w:val="0"/>
        <w:adjustRightInd w:val="0"/>
        <w:ind w:left="720"/>
        <w:jc w:val="both"/>
        <w:rPr>
          <w:rFonts w:eastAsia="Calibri"/>
          <w:b/>
          <w:bCs/>
          <w:lang w:val="en-US"/>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45. </w:t>
      </w:r>
      <w:r w:rsidRPr="0037033F">
        <w:rPr>
          <w:rFonts w:ascii="Times New Roman CYR" w:eastAsia="Calibri" w:hAnsi="Times New Roman CYR" w:cs="Times New Roman CYR"/>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администрацией Губернатора и Правительства 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46. </w:t>
      </w:r>
      <w:r w:rsidRPr="0037033F">
        <w:rPr>
          <w:rFonts w:ascii="Times New Roman CYR" w:eastAsia="Calibri" w:hAnsi="Times New Roman CYR" w:cs="Times New Roman CYR"/>
        </w:rPr>
        <w:t xml:space="preserve">Владелец свидетельства в течение одного месяца </w:t>
      </w:r>
      <w:proofErr w:type="gramStart"/>
      <w:r w:rsidRPr="0037033F">
        <w:rPr>
          <w:rFonts w:ascii="Times New Roman CYR" w:eastAsia="Calibri" w:hAnsi="Times New Roman CYR" w:cs="Times New Roman CYR"/>
        </w:rPr>
        <w:t>с даты</w:t>
      </w:r>
      <w:proofErr w:type="gramEnd"/>
      <w:r w:rsidRPr="0037033F">
        <w:rPr>
          <w:rFonts w:ascii="Times New Roman CYR" w:eastAsia="Calibri" w:hAnsi="Times New Roman CYR" w:cs="Times New Roman CYR"/>
        </w:rPr>
        <w:t xml:space="preserve"> его выдачи сдает свидетельство в банк.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Свидетельство, представленное в банк по истечении месячного срока </w:t>
      </w:r>
      <w:proofErr w:type="gramStart"/>
      <w:r w:rsidRPr="0037033F">
        <w:rPr>
          <w:rFonts w:ascii="Times New Roman CYR" w:eastAsia="Calibri" w:hAnsi="Times New Roman CYR" w:cs="Times New Roman CYR"/>
        </w:rPr>
        <w:t>с даты</w:t>
      </w:r>
      <w:proofErr w:type="gramEnd"/>
      <w:r w:rsidRPr="0037033F">
        <w:rPr>
          <w:rFonts w:ascii="Times New Roman CYR" w:eastAsia="Calibri" w:hAnsi="Times New Roman CYR" w:cs="Times New Roman CYR"/>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42" w:history="1">
        <w:r w:rsidRPr="0037033F">
          <w:rPr>
            <w:rFonts w:ascii="Times New Roman CYR" w:eastAsia="Calibri" w:hAnsi="Times New Roman CYR" w:cs="Times New Roman CYR"/>
            <w:color w:val="000000"/>
          </w:rPr>
          <w:t>пунктом 36</w:t>
        </w:r>
      </w:hyperlink>
      <w:r w:rsidRPr="0037033F">
        <w:rPr>
          <w:rFonts w:eastAsia="Calibri"/>
        </w:rPr>
        <w:t xml:space="preserve"> </w:t>
      </w:r>
      <w:r w:rsidRPr="0037033F">
        <w:rPr>
          <w:rFonts w:ascii="Times New Roman CYR" w:eastAsia="Calibri" w:hAnsi="Times New Roman CYR" w:cs="Times New Roman CYR"/>
        </w:rPr>
        <w:t>настоящих Правил, в отдел молодёжной политики, культуры и спорта администрации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с заявлением о замене свидетельства.</w:t>
      </w:r>
    </w:p>
    <w:p w:rsidR="0037033F" w:rsidRPr="0037033F" w:rsidRDefault="0037033F" w:rsidP="0037033F">
      <w:pPr>
        <w:autoSpaceDE w:val="0"/>
        <w:autoSpaceDN w:val="0"/>
        <w:adjustRightInd w:val="0"/>
        <w:ind w:firstLine="567"/>
        <w:jc w:val="both"/>
        <w:rPr>
          <w:rFonts w:eastAsia="Calibri"/>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t xml:space="preserve">47. </w:t>
      </w:r>
      <w:r w:rsidRPr="0037033F">
        <w:rPr>
          <w:rFonts w:ascii="Times New Roman CYR" w:eastAsia="Calibri" w:hAnsi="Times New Roman CYR" w:cs="Times New Roman CYR"/>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37033F">
        <w:rPr>
          <w:rFonts w:ascii="Times New Roman CYR" w:eastAsia="Calibri" w:hAnsi="Times New Roman CYR" w:cs="Times New Roman CYR"/>
        </w:rPr>
        <w:t>и</w:t>
      </w:r>
      <w:proofErr w:type="gramEnd"/>
      <w:r w:rsidRPr="0037033F">
        <w:rPr>
          <w:rFonts w:ascii="Times New Roman CYR" w:eastAsia="Calibri" w:hAnsi="Times New Roman CYR" w:cs="Times New Roman CYR"/>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eastAsia="Calibri"/>
        </w:rPr>
        <w:lastRenderedPageBreak/>
        <w:t xml:space="preserve">48. </w:t>
      </w:r>
      <w:r w:rsidRPr="0037033F">
        <w:rPr>
          <w:rFonts w:ascii="Times New Roman CYR" w:eastAsia="Calibri" w:hAnsi="Times New Roman CYR" w:cs="Times New Roman CYR"/>
        </w:rPr>
        <w:t>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37033F">
        <w:rPr>
          <w:rFonts w:ascii="Times New Roman CYR" w:eastAsia="Calibri" w:hAnsi="Times New Roman CYR" w:cs="Times New Roman CYR"/>
        </w:rPr>
        <w:t>дств с б</w:t>
      </w:r>
      <w:proofErr w:type="gramEnd"/>
      <w:r w:rsidRPr="0037033F">
        <w:rPr>
          <w:rFonts w:ascii="Times New Roman CYR" w:eastAsia="Calibri" w:hAnsi="Times New Roman CYR" w:cs="Times New Roman CYR"/>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37033F" w:rsidRPr="0037033F" w:rsidRDefault="0037033F" w:rsidP="0037033F">
      <w:pPr>
        <w:autoSpaceDE w:val="0"/>
        <w:autoSpaceDN w:val="0"/>
        <w:adjustRightInd w:val="0"/>
        <w:ind w:firstLine="567"/>
        <w:jc w:val="both"/>
        <w:rPr>
          <w:rFonts w:ascii="Times New Roman CYR" w:eastAsia="Calibri" w:hAnsi="Times New Roman CYR" w:cs="Times New Roman CYR"/>
        </w:rPr>
      </w:pPr>
      <w:r w:rsidRPr="0037033F">
        <w:rPr>
          <w:rFonts w:ascii="Times New Roman CYR" w:eastAsia="Calibri" w:hAnsi="Times New Roman CYR" w:cs="Times New Roman CYR"/>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37033F">
        <w:rPr>
          <w:rFonts w:ascii="Times New Roman CYR" w:eastAsia="Calibri" w:hAnsi="Times New Roman CYR" w:cs="Times New Roman CYR"/>
        </w:rPr>
        <w:t xml:space="preserve">выплаты) </w:t>
      </w:r>
      <w:proofErr w:type="gramEnd"/>
      <w:r w:rsidRPr="0037033F">
        <w:rPr>
          <w:rFonts w:ascii="Times New Roman CYR" w:eastAsia="Calibri" w:hAnsi="Times New Roman CYR" w:cs="Times New Roman CYR"/>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49. </w:t>
      </w:r>
      <w:r w:rsidRPr="0037033F">
        <w:rPr>
          <w:rFonts w:ascii="Times New Roman CYR" w:eastAsia="Calibri" w:hAnsi="Times New Roman CYR" w:cs="Times New Roman CYR"/>
        </w:rPr>
        <w:t>Банк представляет ежемесячно, до 10 числа, в администрацию Холмогорского муниципального округа Архангельской области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37033F">
        <w:rPr>
          <w:rFonts w:ascii="Times New Roman CYR" w:eastAsia="Calibri" w:hAnsi="Times New Roman CYR" w:cs="Times New Roman CYR"/>
        </w:rPr>
        <w:t>и</w:t>
      </w:r>
      <w:proofErr w:type="gramEnd"/>
      <w:r w:rsidRPr="0037033F">
        <w:rPr>
          <w:rFonts w:ascii="Times New Roman CYR" w:eastAsia="Calibri" w:hAnsi="Times New Roman CYR" w:cs="Times New Roman CYR"/>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widowControl w:val="0"/>
        <w:numPr>
          <w:ilvl w:val="0"/>
          <w:numId w:val="17"/>
        </w:numPr>
        <w:autoSpaceDE w:val="0"/>
        <w:autoSpaceDN w:val="0"/>
        <w:adjustRightInd w:val="0"/>
        <w:spacing w:after="200" w:line="276" w:lineRule="auto"/>
        <w:jc w:val="center"/>
        <w:rPr>
          <w:rFonts w:ascii="Times New Roman CYR" w:eastAsia="Calibri" w:hAnsi="Times New Roman CYR" w:cs="Times New Roman CYR"/>
          <w:b/>
          <w:bCs/>
        </w:rPr>
      </w:pPr>
      <w:r w:rsidRPr="0037033F">
        <w:rPr>
          <w:rFonts w:ascii="Times New Roman CYR" w:eastAsia="Calibri" w:hAnsi="Times New Roman CYR" w:cs="Times New Roman CYR"/>
          <w:b/>
          <w:bCs/>
        </w:rPr>
        <w:t>Оплата приобретаемого жилья или строительства индивидуального жилого дома.</w:t>
      </w:r>
    </w:p>
    <w:p w:rsidR="0037033F" w:rsidRPr="0037033F" w:rsidRDefault="0037033F" w:rsidP="0037033F">
      <w:pPr>
        <w:widowControl w:val="0"/>
        <w:autoSpaceDE w:val="0"/>
        <w:autoSpaceDN w:val="0"/>
        <w:adjustRightInd w:val="0"/>
        <w:ind w:left="720"/>
        <w:jc w:val="both"/>
        <w:rPr>
          <w:rFonts w:eastAsia="Calibri"/>
          <w:b/>
          <w:bCs/>
          <w:color w:val="C00000"/>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50. </w:t>
      </w:r>
      <w:r w:rsidRPr="0037033F">
        <w:rPr>
          <w:rFonts w:ascii="Times New Roman CYR" w:eastAsia="Calibri" w:hAnsi="Times New Roman CYR" w:cs="Times New Roman CYR"/>
        </w:rPr>
        <w:t xml:space="preserve">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37033F">
        <w:rPr>
          <w:rFonts w:ascii="Times New Roman CYR" w:eastAsia="Calibri" w:hAnsi="Times New Roman CYR" w:cs="Times New Roman CYR"/>
        </w:rPr>
        <w:t>помещения</w:t>
      </w:r>
      <w:proofErr w:type="gramEnd"/>
      <w:r w:rsidRPr="0037033F">
        <w:rPr>
          <w:rFonts w:ascii="Times New Roman CYR" w:eastAsia="Calibri" w:hAnsi="Times New Roman CYR" w:cs="Times New Roman CYR"/>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37033F" w:rsidRPr="0037033F" w:rsidRDefault="0037033F" w:rsidP="0037033F">
      <w:pPr>
        <w:autoSpaceDE w:val="0"/>
        <w:autoSpaceDN w:val="0"/>
        <w:adjustRightInd w:val="0"/>
        <w:spacing w:before="220"/>
        <w:ind w:firstLine="540"/>
        <w:jc w:val="both"/>
        <w:rPr>
          <w:rFonts w:ascii="Calibri" w:eastAsia="Calibri" w:hAnsi="Calibri" w:cs="Calibri"/>
          <w:sz w:val="22"/>
          <w:szCs w:val="22"/>
        </w:rPr>
      </w:pPr>
      <w:r w:rsidRPr="0037033F">
        <w:rPr>
          <w:rFonts w:eastAsia="Calibri"/>
        </w:rPr>
        <w:t xml:space="preserve">51. </w:t>
      </w:r>
      <w:r w:rsidRPr="0037033F">
        <w:rPr>
          <w:rFonts w:ascii="Times New Roman CYR" w:eastAsia="Calibri" w:hAnsi="Times New Roman CYR" w:cs="Times New Roman CYR"/>
        </w:rPr>
        <w:t xml:space="preserve">В случае использования социальной выплаты в </w:t>
      </w:r>
      <w:proofErr w:type="spellStart"/>
      <w:r w:rsidRPr="0037033F">
        <w:rPr>
          <w:rFonts w:ascii="Times New Roman CYR" w:eastAsia="Calibri" w:hAnsi="Times New Roman CYR" w:cs="Times New Roman CYR"/>
        </w:rPr>
        <w:t>соответсвии</w:t>
      </w:r>
      <w:proofErr w:type="spellEnd"/>
      <w:r w:rsidRPr="0037033F">
        <w:rPr>
          <w:rFonts w:ascii="Times New Roman CYR" w:eastAsia="Calibri" w:hAnsi="Times New Roman CYR" w:cs="Times New Roman CYR"/>
        </w:rPr>
        <w:t xml:space="preserve"> с подпунктами </w:t>
      </w:r>
      <w:r w:rsidRPr="0037033F">
        <w:rPr>
          <w:rFonts w:eastAsia="Calibri"/>
        </w:rPr>
        <w:t>«</w:t>
      </w:r>
      <w:r w:rsidRPr="0037033F">
        <w:rPr>
          <w:rFonts w:ascii="Times New Roman CYR" w:eastAsia="Calibri" w:hAnsi="Times New Roman CYR" w:cs="Times New Roman CYR"/>
        </w:rPr>
        <w:t>а</w:t>
      </w:r>
      <w:r w:rsidRPr="0037033F">
        <w:rPr>
          <w:rFonts w:eastAsia="Calibri"/>
        </w:rPr>
        <w:t>» - «</w:t>
      </w:r>
      <w:r w:rsidRPr="0037033F">
        <w:rPr>
          <w:rFonts w:ascii="Times New Roman CYR" w:eastAsia="Calibri" w:hAnsi="Times New Roman CYR" w:cs="Times New Roman CYR"/>
        </w:rPr>
        <w:t>д</w:t>
      </w:r>
      <w:r w:rsidRPr="0037033F">
        <w:rPr>
          <w:rFonts w:eastAsia="Calibri"/>
        </w:rPr>
        <w:t xml:space="preserve">» </w:t>
      </w:r>
      <w:r w:rsidRPr="0037033F">
        <w:rPr>
          <w:rFonts w:ascii="Times New Roman CYR" w:eastAsia="Calibri" w:hAnsi="Times New Roman CYR" w:cs="Times New Roman CYR"/>
        </w:rPr>
        <w:t xml:space="preserve">и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w:t>
      </w:r>
      <w:r w:rsidRPr="0037033F">
        <w:rPr>
          <w:rFonts w:ascii="Times New Roman CYR" w:eastAsia="Calibri" w:hAnsi="Times New Roman CYR" w:cs="Times New Roman CYR"/>
        </w:rPr>
        <w:t xml:space="preserve">пункта 2 настоящих </w:t>
      </w:r>
      <w:proofErr w:type="gramStart"/>
      <w:r w:rsidRPr="0037033F">
        <w:rPr>
          <w:rFonts w:ascii="Times New Roman CYR" w:eastAsia="Calibri" w:hAnsi="Times New Roman CYR" w:cs="Times New Roman CYR"/>
        </w:rPr>
        <w:t>Правил</w:t>
      </w:r>
      <w:proofErr w:type="gramEnd"/>
      <w:r w:rsidRPr="0037033F">
        <w:rPr>
          <w:rFonts w:ascii="Times New Roman CYR" w:eastAsia="Calibri" w:hAnsi="Times New Roman CYR" w:cs="Times New Roman CYR"/>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w:t>
      </w:r>
      <w:r w:rsidRPr="0037033F">
        <w:rPr>
          <w:rFonts w:eastAsia="Calibri"/>
        </w:rPr>
        <w:t xml:space="preserve">учетной нормы общей площади жилого помещения, установленной органами местного самоуправления в целях принятия граждан на учет </w:t>
      </w:r>
      <w:proofErr w:type="gramStart"/>
      <w:r w:rsidRPr="0037033F">
        <w:rPr>
          <w:rFonts w:eastAsia="Calibri"/>
        </w:rPr>
        <w:t>в качестве нуждающихся в жилых помещениях в месте приобретения (строительства) жилья.</w:t>
      </w:r>
      <w:proofErr w:type="gramEnd"/>
    </w:p>
    <w:p w:rsidR="0037033F" w:rsidRPr="0037033F" w:rsidRDefault="0037033F" w:rsidP="0037033F">
      <w:pPr>
        <w:autoSpaceDE w:val="0"/>
        <w:autoSpaceDN w:val="0"/>
        <w:adjustRightInd w:val="0"/>
        <w:ind w:firstLine="720"/>
        <w:jc w:val="both"/>
        <w:rPr>
          <w:rFonts w:ascii="Times New Roman CYR" w:eastAsia="Calibri" w:hAnsi="Times New Roman CYR" w:cs="Times New Roman CYR"/>
        </w:rPr>
      </w:pPr>
      <w:r w:rsidRPr="0037033F">
        <w:rPr>
          <w:rFonts w:ascii="Times New Roman CYR" w:eastAsia="Calibri" w:hAnsi="Times New Roman CYR" w:cs="Times New Roman CYR"/>
        </w:rPr>
        <w:t xml:space="preserve"> В случае использования социальной выплаты в соответствии  с </w:t>
      </w:r>
      <w:proofErr w:type="spellStart"/>
      <w:r w:rsidRPr="0037033F">
        <w:rPr>
          <w:rFonts w:ascii="Times New Roman CYR" w:eastAsia="Calibri" w:hAnsi="Times New Roman CYR" w:cs="Times New Roman CYR"/>
        </w:rPr>
        <w:t>подпутнком</w:t>
      </w:r>
      <w:proofErr w:type="spellEnd"/>
      <w:r w:rsidRPr="0037033F">
        <w:rPr>
          <w:rFonts w:ascii="Times New Roman CYR" w:eastAsia="Calibri" w:hAnsi="Times New Roman CYR" w:cs="Times New Roman CYR"/>
        </w:rPr>
        <w:t xml:space="preserve"> </w:t>
      </w:r>
      <w:r w:rsidRPr="0037033F">
        <w:rPr>
          <w:rFonts w:eastAsia="Calibri"/>
        </w:rPr>
        <w:t>«</w:t>
      </w:r>
      <w:r w:rsidRPr="0037033F">
        <w:rPr>
          <w:rFonts w:ascii="Times New Roman CYR" w:eastAsia="Calibri" w:hAnsi="Times New Roman CYR" w:cs="Times New Roman CYR"/>
        </w:rPr>
        <w:t>е</w:t>
      </w:r>
      <w:r w:rsidRPr="0037033F">
        <w:rPr>
          <w:rFonts w:eastAsia="Calibri"/>
        </w:rPr>
        <w:t xml:space="preserve">» </w:t>
      </w:r>
      <w:r w:rsidRPr="0037033F">
        <w:rPr>
          <w:rFonts w:ascii="Times New Roman CYR" w:eastAsia="Calibri" w:hAnsi="Times New Roman CYR" w:cs="Times New Roman CYR"/>
        </w:rPr>
        <w:t xml:space="preserve">пункта 2 настоящих </w:t>
      </w:r>
      <w:proofErr w:type="gramStart"/>
      <w:r w:rsidRPr="0037033F">
        <w:rPr>
          <w:rFonts w:ascii="Times New Roman CYR" w:eastAsia="Calibri" w:hAnsi="Times New Roman CYR" w:cs="Times New Roman CYR"/>
        </w:rPr>
        <w:t>Правил</w:t>
      </w:r>
      <w:proofErr w:type="gramEnd"/>
      <w:r w:rsidRPr="0037033F">
        <w:rPr>
          <w:rFonts w:ascii="Times New Roman CYR" w:eastAsia="Calibri" w:hAnsi="Times New Roman CYR" w:cs="Times New Roman CYR"/>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37033F" w:rsidRPr="0037033F" w:rsidRDefault="0037033F" w:rsidP="0037033F">
      <w:pPr>
        <w:autoSpaceDE w:val="0"/>
        <w:autoSpaceDN w:val="0"/>
        <w:adjustRightInd w:val="0"/>
        <w:ind w:firstLine="72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lastRenderedPageBreak/>
        <w:t xml:space="preserve">52. </w:t>
      </w:r>
      <w:r w:rsidRPr="0037033F">
        <w:rPr>
          <w:rFonts w:ascii="Times New Roman CYR" w:eastAsia="Calibri" w:hAnsi="Times New Roman CYR" w:cs="Times New Roman CYR"/>
        </w:rPr>
        <w:t>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на территории Архангельской области.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53. </w:t>
      </w:r>
      <w:r w:rsidRPr="0037033F">
        <w:rPr>
          <w:rFonts w:ascii="Times New Roman CYR" w:eastAsia="Calibri" w:hAnsi="Times New Roman CYR" w:cs="Times New Roman CYR"/>
        </w:rPr>
        <w:t>Молодые семьи - участники</w:t>
      </w:r>
      <w:r w:rsidRPr="0037033F">
        <w:rPr>
          <w:rFonts w:ascii="Times New Roman CYR" w:eastAsia="Calibri" w:hAnsi="Times New Roman CYR" w:cs="Times New Roman CYR"/>
          <w:color w:val="000000"/>
        </w:rPr>
        <w:t xml:space="preserve"> </w:t>
      </w:r>
      <w:hyperlink r:id="rId43" w:history="1">
        <w:r w:rsidRPr="0037033F">
          <w:rPr>
            <w:rFonts w:ascii="Times New Roman CYR" w:eastAsia="Calibri" w:hAnsi="Times New Roman CYR" w:cs="Times New Roman CYR"/>
            <w:color w:val="000000"/>
          </w:rPr>
          <w:t>Программы</w:t>
        </w:r>
      </w:hyperlink>
      <w:r w:rsidRPr="0037033F">
        <w:rPr>
          <w:rFonts w:eastAsia="Calibri"/>
        </w:rPr>
        <w:t xml:space="preserve"> </w:t>
      </w:r>
      <w:r w:rsidRPr="0037033F">
        <w:rPr>
          <w:rFonts w:ascii="Times New Roman CYR" w:eastAsia="Calibri" w:hAnsi="Times New Roman CYR" w:cs="Times New Roman CYR"/>
        </w:rPr>
        <w:t>могут привлекать в целях приобретения жилого помещения (создания объекта индивидуального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54. </w:t>
      </w:r>
      <w:r w:rsidRPr="0037033F">
        <w:rPr>
          <w:rFonts w:ascii="Times New Roman CYR" w:eastAsia="Calibri" w:hAnsi="Times New Roman CYR" w:cs="Times New Roman CYR"/>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55. </w:t>
      </w:r>
      <w:proofErr w:type="gramStart"/>
      <w:r w:rsidRPr="0037033F">
        <w:rPr>
          <w:rFonts w:ascii="Times New Roman CYR" w:eastAsia="Calibri" w:hAnsi="Times New Roman CYR" w:cs="Times New Roman CYR"/>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w:t>
      </w:r>
      <w:proofErr w:type="gramEnd"/>
      <w:r w:rsidRPr="0037033F">
        <w:rPr>
          <w:rFonts w:ascii="Times New Roman CYR" w:eastAsia="Calibri" w:hAnsi="Times New Roman CYR" w:cs="Times New Roman CYR"/>
        </w:rPr>
        <w:t xml:space="preserve"> порядок уплаты суммы,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Для оплаты цены договора строительного подряда на строительство жилого дома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разрешение на строительство, выданное одному из членов молодой семьи;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договор строительного подряда, предусматривающий информацию об общей площади жилого дома, планируемого к строительству;</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расчет стоимости производимых работ по строительству жилого дома.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eastAsia="Calibri"/>
        </w:rPr>
      </w:pPr>
      <w:r w:rsidRPr="0037033F">
        <w:rPr>
          <w:rFonts w:eastAsia="Calibri"/>
        </w:rPr>
        <w:t xml:space="preserve">56. </w:t>
      </w:r>
      <w:r w:rsidRPr="0037033F">
        <w:rPr>
          <w:rFonts w:ascii="Times New Roman CYR" w:eastAsia="Calibri" w:hAnsi="Times New Roman CYR" w:cs="Times New Roman CYR"/>
        </w:rPr>
        <w:t xml:space="preserve">В случае приобретения жилого помещения жилья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w:t>
      </w:r>
      <w:proofErr w:type="gramStart"/>
      <w:r w:rsidRPr="0037033F">
        <w:rPr>
          <w:rFonts w:ascii="Times New Roman CYR" w:eastAsia="Calibri" w:hAnsi="Times New Roman CYR" w:cs="Times New Roman CYR"/>
        </w:rPr>
        <w:t>ответственным</w:t>
      </w:r>
      <w:proofErr w:type="gramEnd"/>
      <w:r w:rsidRPr="0037033F">
        <w:rPr>
          <w:rFonts w:ascii="Times New Roman CYR" w:eastAsia="Calibri" w:hAnsi="Times New Roman CYR" w:cs="Times New Roman CYR"/>
        </w:rPr>
        <w:t xml:space="preserve"> администрацией Холмогорского муниципального округа Архангельской области.</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57. </w:t>
      </w:r>
      <w:r w:rsidRPr="0037033F">
        <w:rPr>
          <w:rFonts w:ascii="Times New Roman CYR" w:eastAsia="Calibri" w:hAnsi="Times New Roman CYR" w:cs="Times New Roman CYR"/>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кредитный договор (договор займа);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lastRenderedPageBreak/>
        <w:t>в) в случае приобретения жилого помещения - договор на жилое помещение;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в случае строительства жилого дома - договор строительного подряда.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58. </w:t>
      </w:r>
      <w:r w:rsidRPr="0037033F">
        <w:rPr>
          <w:rFonts w:ascii="Times New Roman CYR" w:eastAsia="Calibri" w:hAnsi="Times New Roman CYR" w:cs="Times New Roman CYR"/>
        </w:rPr>
        <w:t>В случае использования социальной выплаты для погашения долга по кредитам распорядитель счета представляет в банк следующие документы: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кредитный договор (договор займа);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на приобретенное жилое помещение (при незавершенном строительстве жилого дома представляются договор строительного подряда либо иные документы, подтверждающие расходы по строительству жилого дома) (далее - документы на строительство);</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59. </w:t>
      </w:r>
      <w:r w:rsidRPr="0037033F">
        <w:rPr>
          <w:rFonts w:ascii="Times New Roman CYR" w:eastAsia="Calibri" w:hAnsi="Times New Roman CYR" w:cs="Times New Roman CYR"/>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В случае использования средств социальной выплаты на цель, предусмотренную подпунктом </w:t>
      </w:r>
      <w:r w:rsidRPr="0037033F">
        <w:rPr>
          <w:rFonts w:eastAsia="Calibri"/>
        </w:rPr>
        <w:t>«</w:t>
      </w:r>
      <w:r w:rsidRPr="0037033F">
        <w:rPr>
          <w:rFonts w:ascii="Times New Roman CYR" w:eastAsia="Calibri" w:hAnsi="Times New Roman CYR" w:cs="Times New Roman CYR"/>
        </w:rPr>
        <w:t>ж</w:t>
      </w:r>
      <w:r w:rsidRPr="0037033F">
        <w:rPr>
          <w:rFonts w:eastAsia="Calibri"/>
        </w:rPr>
        <w:t xml:space="preserve">» </w:t>
      </w:r>
      <w:r w:rsidRPr="0037033F">
        <w:rPr>
          <w:rFonts w:ascii="Times New Roman CYR" w:eastAsia="Calibri" w:hAnsi="Times New Roman CYR" w:cs="Times New Roman CYR"/>
        </w:rPr>
        <w:t>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w:t>
      </w:r>
      <w:proofErr w:type="gramStart"/>
      <w:r w:rsidRPr="0037033F">
        <w:rPr>
          <w:rFonts w:ascii="Times New Roman CYR" w:eastAsia="Calibri" w:hAnsi="Times New Roman CYR" w:cs="Times New Roman CYR"/>
        </w:rPr>
        <w:t>я(</w:t>
      </w:r>
      <w:proofErr w:type="gramEnd"/>
      <w:r w:rsidRPr="0037033F">
        <w:rPr>
          <w:rFonts w:ascii="Times New Roman CYR" w:eastAsia="Calibri" w:hAnsi="Times New Roman CYR" w:cs="Times New Roman CYR"/>
        </w:rPr>
        <w:t>-</w:t>
      </w:r>
      <w:proofErr w:type="spellStart"/>
      <w:r w:rsidRPr="0037033F">
        <w:rPr>
          <w:rFonts w:ascii="Times New Roman CYR" w:eastAsia="Calibri" w:hAnsi="Times New Roman CYR" w:cs="Times New Roman CYR"/>
        </w:rPr>
        <w:t>иеся</w:t>
      </w:r>
      <w:proofErr w:type="spellEnd"/>
      <w:r w:rsidRPr="0037033F">
        <w:rPr>
          <w:rFonts w:ascii="Times New Roman CYR" w:eastAsia="Calibri" w:hAnsi="Times New Roman CYR" w:cs="Times New Roman CYR"/>
        </w:rPr>
        <w:t>) участником(-</w:t>
      </w:r>
      <w:proofErr w:type="spellStart"/>
      <w:r w:rsidRPr="0037033F">
        <w:rPr>
          <w:rFonts w:ascii="Times New Roman CYR" w:eastAsia="Calibri" w:hAnsi="Times New Roman CYR" w:cs="Times New Roman CYR"/>
        </w:rPr>
        <w:t>ами</w:t>
      </w:r>
      <w:proofErr w:type="spellEnd"/>
      <w:r w:rsidRPr="0037033F">
        <w:rPr>
          <w:rFonts w:ascii="Times New Roman CYR" w:eastAsia="Calibri" w:hAnsi="Times New Roman CYR" w:cs="Times New Roman CYR"/>
        </w:rPr>
        <w:t>)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60. </w:t>
      </w:r>
      <w:r w:rsidRPr="0037033F">
        <w:rPr>
          <w:rFonts w:ascii="Times New Roman CYR" w:eastAsia="Calibri" w:hAnsi="Times New Roman CYR" w:cs="Times New Roman CYR"/>
        </w:rPr>
        <w:t xml:space="preserve">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копию устава кооператива;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выписку из реестра членов кооператива, подтверждающую его членство в кооперативе;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молодой семьи - участника Программы;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д) копию решения о передаче жилого помещения в пользование члена кооператива.</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lastRenderedPageBreak/>
        <w:t xml:space="preserve">61. </w:t>
      </w:r>
      <w:r w:rsidRPr="0037033F">
        <w:rPr>
          <w:rFonts w:ascii="Times New Roman CYR" w:eastAsia="Calibri" w:hAnsi="Times New Roman CYR" w:cs="Times New Roman CYR"/>
        </w:rPr>
        <w:t>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а) договор банковского счета;</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б) договор участия в долевом строительстве;</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документы, подтверждающие наличие достаточных сре</w:t>
      </w:r>
      <w:proofErr w:type="gramStart"/>
      <w:r w:rsidRPr="0037033F">
        <w:rPr>
          <w:rFonts w:ascii="Times New Roman CYR" w:eastAsia="Calibri" w:hAnsi="Times New Roman CYR" w:cs="Times New Roman CYR"/>
        </w:rPr>
        <w:t>дств дл</w:t>
      </w:r>
      <w:proofErr w:type="gramEnd"/>
      <w:r w:rsidRPr="0037033F">
        <w:rPr>
          <w:rFonts w:ascii="Times New Roman CYR" w:eastAsia="Calibri" w:hAnsi="Times New Roman CYR" w:cs="Times New Roman CYR"/>
        </w:rPr>
        <w:t>я уплаты цены договора участия в долевом строительстве в части,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62. </w:t>
      </w:r>
      <w:proofErr w:type="gramStart"/>
      <w:r w:rsidRPr="0037033F">
        <w:rPr>
          <w:rFonts w:ascii="Times New Roman CYR" w:eastAsia="Calibri" w:hAnsi="Times New Roman CYR" w:cs="Times New Roman CYR"/>
        </w:rPr>
        <w:t>Банк в течение пяти рабочих дней со дня получения документов, предусмотренных пунктами 55 - 58, 60 и 61  настоящих Правил, осуществляет проверку содержащихся в них сведений, включающую проверку соответствия приобретаемого жилого помещения (созданного объекта индивидуального жилищного строительства,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пунктом 61 настоящих Правил, либо об отказе от оплаты расходов на основании этих документов или уплаты оставшейся части</w:t>
      </w:r>
      <w:proofErr w:type="gramEnd"/>
      <w:r w:rsidRPr="0037033F">
        <w:rPr>
          <w:rFonts w:ascii="Times New Roman CYR" w:eastAsia="Calibri" w:hAnsi="Times New Roman CYR" w:cs="Times New Roman CYR"/>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пунктом 61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пунктом 61 настоящих Правил, направляет в орган местного самоуправления заявку на перечисление бюджетных средств в счет</w:t>
      </w:r>
      <w:proofErr w:type="gramEnd"/>
      <w:r w:rsidRPr="0037033F">
        <w:rPr>
          <w:rFonts w:ascii="Times New Roman CYR" w:eastAsia="Calibri" w:hAnsi="Times New Roman CYR" w:cs="Times New Roman CYR"/>
        </w:rPr>
        <w:t xml:space="preserve"> оплаты расходов на основе указанных документов.</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63. </w:t>
      </w:r>
      <w:r w:rsidRPr="0037033F">
        <w:rPr>
          <w:rFonts w:ascii="Times New Roman CYR" w:eastAsia="Calibri" w:hAnsi="Times New Roman CYR" w:cs="Times New Roman CYR"/>
        </w:rPr>
        <w:t xml:space="preserve">Администрация Холмогорского муниципального округа Архангельской области в течение 14 рабочих дней </w:t>
      </w:r>
      <w:proofErr w:type="gramStart"/>
      <w:r w:rsidRPr="0037033F">
        <w:rPr>
          <w:rFonts w:ascii="Times New Roman CYR" w:eastAsia="Calibri" w:hAnsi="Times New Roman CYR" w:cs="Times New Roman CYR"/>
        </w:rPr>
        <w:t>со дня получения от банка заявки на перечисление средств из местного бюджета на банковский счет</w:t>
      </w:r>
      <w:proofErr w:type="gramEnd"/>
      <w:r w:rsidRPr="0037033F">
        <w:rPr>
          <w:rFonts w:ascii="Times New Roman CYR" w:eastAsia="Calibri" w:hAnsi="Times New Roman CYR" w:cs="Times New Roman CYR"/>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 указанный срок письменно уведомляет банк.</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64. </w:t>
      </w:r>
      <w:r w:rsidRPr="0037033F">
        <w:rPr>
          <w:rFonts w:ascii="Times New Roman CYR" w:eastAsia="Calibri" w:hAnsi="Times New Roman CYR" w:cs="Times New Roman CYR"/>
        </w:rPr>
        <w:t>Перечисление сре</w:t>
      </w:r>
      <w:proofErr w:type="gramStart"/>
      <w:r w:rsidRPr="0037033F">
        <w:rPr>
          <w:rFonts w:ascii="Times New Roman CYR" w:eastAsia="Calibri" w:hAnsi="Times New Roman CYR" w:cs="Times New Roman CYR"/>
        </w:rPr>
        <w:t>дств с б</w:t>
      </w:r>
      <w:proofErr w:type="gramEnd"/>
      <w:r w:rsidRPr="0037033F">
        <w:rPr>
          <w:rFonts w:ascii="Times New Roman CYR" w:eastAsia="Calibri" w:hAnsi="Times New Roman CYR" w:cs="Times New Roman CYR"/>
        </w:rPr>
        <w:t xml:space="preserve">анковского счета лицу, в пользу которого распорядитель счета должен осуществить платеж, осуществляется в безналичной форме в </w:t>
      </w:r>
      <w:r w:rsidRPr="0037033F">
        <w:rPr>
          <w:rFonts w:ascii="Times New Roman CYR" w:eastAsia="Calibri" w:hAnsi="Times New Roman CYR" w:cs="Times New Roman CYR"/>
        </w:rPr>
        <w:lastRenderedPageBreak/>
        <w:t>течение пяти рабочих дней со дня поступления средств из местного бюджета для предоставления социальной выплаты на банковский счет.</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eastAsia="Calibri"/>
        </w:rPr>
      </w:pPr>
      <w:r w:rsidRPr="0037033F">
        <w:rPr>
          <w:rFonts w:eastAsia="Calibri"/>
        </w:rPr>
        <w:t xml:space="preserve">65. </w:t>
      </w:r>
      <w:r w:rsidRPr="0037033F">
        <w:rPr>
          <w:rFonts w:ascii="Times New Roman CYR" w:eastAsia="Calibri" w:hAnsi="Times New Roman CYR" w:cs="Times New Roman CYR"/>
        </w:rPr>
        <w:t>По соглашению сторон договор банковского счета может быть продлен:</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roofErr w:type="gramStart"/>
      <w:r w:rsidRPr="0037033F">
        <w:rPr>
          <w:rFonts w:ascii="Times New Roman CYR" w:eastAsia="Calibri" w:hAnsi="Times New Roman CYR" w:cs="Times New Roman CYR"/>
        </w:rPr>
        <w:t>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пунктом 61 настоящих Правил, но оплата не произведена;</w:t>
      </w:r>
      <w:proofErr w:type="gramEnd"/>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ascii="Times New Roman CYR" w:eastAsia="Calibri" w:hAnsi="Times New Roman CYR" w:cs="Times New Roman CYR"/>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37033F">
        <w:rPr>
          <w:rFonts w:ascii="Times New Roman CYR" w:eastAsia="Calibri" w:hAnsi="Times New Roman CYR" w:cs="Times New Roman CYR"/>
        </w:rPr>
        <w:t>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7.6</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настоящих Правил.</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66. </w:t>
      </w:r>
      <w:r w:rsidRPr="0037033F">
        <w:rPr>
          <w:rFonts w:ascii="Times New Roman CYR" w:eastAsia="Calibri" w:hAnsi="Times New Roman CYR" w:cs="Times New Roman CYR"/>
        </w:rPr>
        <w:t>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67. </w:t>
      </w:r>
      <w:r w:rsidRPr="0037033F">
        <w:rPr>
          <w:rFonts w:ascii="Times New Roman CYR" w:eastAsia="Calibri" w:hAnsi="Times New Roman CYR" w:cs="Times New Roman CYR"/>
        </w:rPr>
        <w:t>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68. </w:t>
      </w:r>
      <w:proofErr w:type="gramStart"/>
      <w:r w:rsidRPr="0037033F">
        <w:rPr>
          <w:rFonts w:ascii="Times New Roman CYR" w:eastAsia="Calibri" w:hAnsi="Times New Roman CYR" w:cs="Times New Roman CYR"/>
        </w:rPr>
        <w:t>В случае высвобождения средств, выделенных на софинансирование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w:t>
      </w:r>
      <w:r w:rsidRPr="0037033F">
        <w:rPr>
          <w:rFonts w:ascii="Times New Roman CYR" w:eastAsia="Calibri" w:hAnsi="Times New Roman CYR" w:cs="Times New Roman CYR"/>
          <w:color w:val="FF0000"/>
        </w:rPr>
        <w:t xml:space="preserve"> </w:t>
      </w:r>
      <w:r w:rsidRPr="0037033F">
        <w:rPr>
          <w:rFonts w:ascii="Times New Roman CYR" w:eastAsia="Calibri" w:hAnsi="Times New Roman CYR" w:cs="Times New Roman CYR"/>
          <w:color w:val="000000"/>
        </w:rPr>
        <w:t>пункте</w:t>
      </w:r>
      <w:proofErr w:type="gramEnd"/>
      <w:r w:rsidRPr="0037033F">
        <w:rPr>
          <w:rFonts w:ascii="Times New Roman CYR" w:eastAsia="Calibri" w:hAnsi="Times New Roman CYR" w:cs="Times New Roman CYR"/>
          <w:color w:val="000000"/>
        </w:rPr>
        <w:t xml:space="preserve"> 24</w:t>
      </w:r>
      <w:r w:rsidRPr="0037033F">
        <w:rPr>
          <w:rFonts w:ascii="Arial CYR" w:eastAsia="Calibri" w:hAnsi="Arial CYR" w:cs="Arial CYR"/>
          <w:sz w:val="26"/>
          <w:szCs w:val="26"/>
        </w:rPr>
        <w:t xml:space="preserve"> </w:t>
      </w:r>
      <w:r w:rsidRPr="0037033F">
        <w:rPr>
          <w:rFonts w:ascii="Times New Roman CYR" w:eastAsia="Calibri" w:hAnsi="Times New Roman CYR" w:cs="Times New Roman CYR"/>
        </w:rPr>
        <w:t xml:space="preserve"> настоящих Правил.</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69. </w:t>
      </w:r>
      <w:proofErr w:type="gramStart"/>
      <w:r w:rsidRPr="0037033F">
        <w:rPr>
          <w:rFonts w:ascii="Times New Roman CYR" w:eastAsia="Calibri" w:hAnsi="Times New Roman CYR" w:cs="Times New Roman CYR"/>
        </w:rPr>
        <w:t>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70. </w:t>
      </w:r>
      <w:proofErr w:type="gramStart"/>
      <w:r w:rsidRPr="0037033F">
        <w:rPr>
          <w:rFonts w:ascii="Times New Roman CYR" w:eastAsia="Calibri" w:hAnsi="Times New Roman CYR" w:cs="Times New Roman CYR"/>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lastRenderedPageBreak/>
        <w:t xml:space="preserve">71. </w:t>
      </w:r>
      <w:r w:rsidRPr="0037033F">
        <w:rPr>
          <w:rFonts w:ascii="Times New Roman CYR" w:eastAsia="Calibri" w:hAnsi="Times New Roman CYR" w:cs="Times New Roman CYR"/>
        </w:rPr>
        <w:t>Администрация Холмогорского муниципального округа Архангельской области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p>
    <w:p w:rsidR="0037033F" w:rsidRPr="0037033F" w:rsidRDefault="0037033F" w:rsidP="0037033F">
      <w:pPr>
        <w:autoSpaceDE w:val="0"/>
        <w:autoSpaceDN w:val="0"/>
        <w:adjustRightInd w:val="0"/>
        <w:ind w:firstLine="540"/>
        <w:jc w:val="both"/>
        <w:rPr>
          <w:rFonts w:ascii="Times New Roman CYR" w:eastAsia="Calibri" w:hAnsi="Times New Roman CYR" w:cs="Times New Roman CYR"/>
        </w:rPr>
      </w:pPr>
      <w:r w:rsidRPr="0037033F">
        <w:rPr>
          <w:rFonts w:eastAsia="Calibri"/>
        </w:rPr>
        <w:t xml:space="preserve">72. </w:t>
      </w:r>
      <w:r w:rsidRPr="0037033F">
        <w:rPr>
          <w:rFonts w:ascii="Times New Roman CYR" w:eastAsia="Calibri" w:hAnsi="Times New Roman CYR" w:cs="Times New Roman CYR"/>
        </w:rPr>
        <w:t>Информация о предоставлении мер социальной поддержки в соответствии с настоящими Правилами размещается администрацией Холмогорского муниципального округа Архангельской области</w:t>
      </w:r>
      <w:r w:rsidRPr="0037033F">
        <w:rPr>
          <w:rFonts w:eastAsia="Calibri"/>
        </w:rPr>
        <w:t xml:space="preserve"> </w:t>
      </w:r>
      <w:r w:rsidRPr="0037033F">
        <w:rPr>
          <w:rFonts w:ascii="Times New Roman CYR" w:eastAsia="Calibri" w:hAnsi="Times New Roman CYR" w:cs="Times New Roman CYR"/>
        </w:rPr>
        <w:t>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spacing w:after="200" w:line="276" w:lineRule="auto"/>
        <w:rPr>
          <w:rFonts w:eastAsia="Calibri"/>
          <w:lang w:eastAsia="en-US"/>
        </w:rPr>
      </w:pPr>
    </w:p>
    <w:p w:rsidR="0037033F" w:rsidRPr="0037033F" w:rsidRDefault="0037033F" w:rsidP="0037033F">
      <w:pPr>
        <w:autoSpaceDE w:val="0"/>
        <w:autoSpaceDN w:val="0"/>
        <w:adjustRightInd w:val="0"/>
        <w:ind w:left="5529"/>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Приложение» № 1</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ind w:firstLine="540"/>
        <w:jc w:val="center"/>
        <w:rPr>
          <w:rFonts w:ascii="Times New Roman CYR" w:eastAsia="Calibri" w:hAnsi="Times New Roman CYR" w:cs="Times New Roman CYR"/>
          <w:i/>
          <w:iCs/>
        </w:rPr>
      </w:pPr>
      <w:r w:rsidRPr="0037033F">
        <w:rPr>
          <w:rFonts w:ascii="Times New Roman CYR" w:eastAsia="Calibri" w:hAnsi="Times New Roman CYR" w:cs="Times New Roman CYR"/>
          <w:i/>
          <w:iCs/>
        </w:rPr>
        <w:t>Форма свидетельства</w:t>
      </w:r>
    </w:p>
    <w:p w:rsidR="0037033F" w:rsidRPr="0037033F" w:rsidRDefault="0037033F" w:rsidP="0037033F">
      <w:pPr>
        <w:autoSpaceDE w:val="0"/>
        <w:autoSpaceDN w:val="0"/>
        <w:adjustRightInd w:val="0"/>
        <w:ind w:firstLine="540"/>
        <w:jc w:val="center"/>
        <w:rPr>
          <w:rFonts w:ascii="Times New Roman CYR" w:eastAsia="Calibri" w:hAnsi="Times New Roman CYR" w:cs="Times New Roman CYR"/>
          <w:i/>
          <w:iCs/>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СВИДЕТЕЛЬСТВО</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о праве на получение социальной выплаты</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на приобретение жилого помещения</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или строительство индивидуального жилого дома</w:t>
      </w:r>
    </w:p>
    <w:p w:rsidR="0037033F" w:rsidRPr="0037033F" w:rsidRDefault="0037033F" w:rsidP="0037033F">
      <w:pPr>
        <w:autoSpaceDE w:val="0"/>
        <w:autoSpaceDN w:val="0"/>
        <w:adjustRightInd w:val="0"/>
        <w:jc w:val="center"/>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eastAsia="Calibri"/>
        </w:rPr>
      </w:pPr>
      <w:r w:rsidRPr="0037033F">
        <w:rPr>
          <w:rFonts w:eastAsia="Calibri"/>
        </w:rPr>
        <w:t xml:space="preserve">                                                               № ________</w:t>
      </w: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Настоящим свидетельством удостоверяется, что молодой семье в составе:</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lastRenderedPageBreak/>
        <w:t xml:space="preserve">   </w:t>
      </w:r>
      <w:r w:rsidRPr="0037033F">
        <w:rPr>
          <w:rFonts w:ascii="Times New Roman CYR" w:eastAsia="Calibri" w:hAnsi="Times New Roman CYR" w:cs="Times New Roman CYR"/>
        </w:rPr>
        <w:t>супруг ______________________________________________________________________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vertAlign w:val="superscript"/>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супруга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vertAlign w:val="superscript"/>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дети:  1) 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2)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ascii="Times New Roman CYR" w:eastAsia="Calibri" w:hAnsi="Times New Roman CYR" w:cs="Times New Roman CYR"/>
        </w:rPr>
        <w:t xml:space="preserve">             3)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4)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autoSpaceDE w:val="0"/>
        <w:autoSpaceDN w:val="0"/>
        <w:adjustRightInd w:val="0"/>
        <w:jc w:val="both"/>
        <w:rPr>
          <w:rFonts w:eastAsia="Calibri"/>
        </w:rPr>
      </w:pPr>
      <w:r w:rsidRPr="0037033F">
        <w:rPr>
          <w:rFonts w:eastAsia="Calibri"/>
        </w:rPr>
        <w:t xml:space="preserve">             5) _____________________________________________________________________</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eastAsia="Calibri"/>
          <w:vertAlign w:val="superscript"/>
        </w:rPr>
        <w:t>(</w:t>
      </w:r>
      <w:r w:rsidRPr="0037033F">
        <w:rPr>
          <w:rFonts w:ascii="Times New Roman CYR" w:eastAsia="Calibri" w:hAnsi="Times New Roman CYR" w:cs="Times New Roman CYR"/>
          <w:vertAlign w:val="superscript"/>
        </w:rPr>
        <w:t>Ф.И.О., дата рождения)</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37033F">
        <w:rPr>
          <w:color w:val="000000"/>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4" w:history="1">
        <w:r w:rsidRPr="0037033F">
          <w:rPr>
            <w:color w:val="000000"/>
            <w:bdr w:val="none" w:sz="0" w:space="0" w:color="auto" w:frame="1"/>
          </w:rPr>
          <w:t>программы</w:t>
        </w:r>
      </w:hyperlink>
      <w:r w:rsidRPr="0037033F">
        <w:rPr>
          <w:color w:val="000000"/>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 ___________________________________________________________________________________________________________________________________________________ рублей</w:t>
      </w:r>
      <w:proofErr w:type="gramEnd"/>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r w:rsidRPr="0037033F">
        <w:rPr>
          <w:color w:val="000000"/>
          <w:vertAlign w:val="superscript"/>
        </w:rPr>
        <w:t>(цифрами и прописью)</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7033F">
        <w:rPr>
          <w:color w:val="000000"/>
        </w:rPr>
        <w:t>на приобретение (строительство) жилья на территории _____________________________________________________________________________.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vertAlign w:val="superscript"/>
        </w:rPr>
      </w:pPr>
      <w:r w:rsidRPr="0037033F">
        <w:rPr>
          <w:color w:val="000000"/>
          <w:vertAlign w:val="superscript"/>
        </w:rPr>
        <w:t>(наименование субъекта Российской Федерации)</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 w:name="001662"/>
      <w:bookmarkEnd w:id="1"/>
      <w:r w:rsidRPr="0037033F">
        <w:rPr>
          <w:color w:val="000000"/>
        </w:rPr>
        <w:t>Свидетельство подлежит предъявлению в банк до "__" ________________ 20__ г.</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(включительно).</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 w:name="001663"/>
      <w:bookmarkEnd w:id="2"/>
      <w:r w:rsidRPr="0037033F">
        <w:rPr>
          <w:color w:val="000000"/>
        </w:rPr>
        <w:t>Свидетельство действительно до "__" ________________ 20__ г. (включительно).</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Дата выдачи "__" _______________ 20__ г.</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Руководитель органа</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7033F">
        <w:rPr>
          <w:color w:val="000000"/>
        </w:rPr>
        <w:t>местного самоуправления   ___________________________          ___________________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vertAlign w:val="superscript"/>
        </w:rPr>
      </w:pPr>
      <w:r w:rsidRPr="0037033F">
        <w:rPr>
          <w:color w:val="000000"/>
          <w:vertAlign w:val="superscript"/>
        </w:rPr>
        <w:t xml:space="preserve">                                                                                 (расшифровка подписи)                                            (подпись, дата)                       </w:t>
      </w:r>
    </w:p>
    <w:p w:rsidR="0037033F" w:rsidRPr="0037033F" w:rsidRDefault="0037033F" w:rsidP="0037033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7033F">
        <w:rPr>
          <w:color w:val="000000"/>
        </w:rPr>
        <w:t xml:space="preserve">            М.П.</w:t>
      </w:r>
    </w:p>
    <w:p w:rsidR="0037033F" w:rsidRPr="0037033F" w:rsidRDefault="0037033F" w:rsidP="0037033F">
      <w:pPr>
        <w:widowControl w:val="0"/>
        <w:autoSpaceDE w:val="0"/>
        <w:autoSpaceDN w:val="0"/>
        <w:adjustRightInd w:val="0"/>
        <w:ind w:left="4962"/>
        <w:jc w:val="right"/>
        <w:rPr>
          <w:rFonts w:eastAsia="Calibri"/>
        </w:rPr>
      </w:pPr>
      <w:r w:rsidRPr="0037033F">
        <w:rPr>
          <w:rFonts w:eastAsia="Calibri"/>
        </w:rPr>
        <w:t>Приложение № 2</w:t>
      </w:r>
    </w:p>
    <w:p w:rsidR="0037033F" w:rsidRPr="0037033F" w:rsidRDefault="0037033F" w:rsidP="0037033F">
      <w:pPr>
        <w:autoSpaceDE w:val="0"/>
        <w:autoSpaceDN w:val="0"/>
        <w:adjustRightInd w:val="0"/>
        <w:jc w:val="right"/>
        <w:rPr>
          <w:rFonts w:eastAsia="Calibri"/>
        </w:rPr>
      </w:pPr>
      <w:r w:rsidRPr="0037033F">
        <w:rPr>
          <w:rFonts w:eastAsia="Calibri"/>
        </w:rPr>
        <w:t>к Правилам предоставления молодым</w:t>
      </w:r>
    </w:p>
    <w:p w:rsidR="0037033F" w:rsidRPr="0037033F" w:rsidRDefault="0037033F" w:rsidP="0037033F">
      <w:pPr>
        <w:autoSpaceDE w:val="0"/>
        <w:autoSpaceDN w:val="0"/>
        <w:adjustRightInd w:val="0"/>
        <w:jc w:val="right"/>
        <w:rPr>
          <w:rFonts w:eastAsia="Calibri"/>
        </w:rPr>
      </w:pPr>
      <w:r w:rsidRPr="0037033F">
        <w:rPr>
          <w:rFonts w:eastAsia="Calibri"/>
        </w:rPr>
        <w:t>семьям социальных выплат на приобретение</w:t>
      </w:r>
    </w:p>
    <w:p w:rsidR="0037033F" w:rsidRPr="0037033F" w:rsidRDefault="0037033F" w:rsidP="0037033F">
      <w:pPr>
        <w:autoSpaceDE w:val="0"/>
        <w:autoSpaceDN w:val="0"/>
        <w:adjustRightInd w:val="0"/>
        <w:jc w:val="right"/>
        <w:rPr>
          <w:rFonts w:eastAsia="Calibri"/>
        </w:rPr>
      </w:pPr>
      <w:r w:rsidRPr="0037033F">
        <w:rPr>
          <w:rFonts w:eastAsia="Calibri"/>
        </w:rPr>
        <w:t>(строительство) жилья и их использования</w:t>
      </w:r>
    </w:p>
    <w:p w:rsidR="0037033F" w:rsidRPr="0037033F" w:rsidRDefault="0037033F" w:rsidP="0037033F">
      <w:pPr>
        <w:autoSpaceDE w:val="0"/>
        <w:autoSpaceDN w:val="0"/>
        <w:adjustRightInd w:val="0"/>
        <w:jc w:val="right"/>
        <w:rPr>
          <w:rFonts w:eastAsia="Calibri"/>
        </w:rPr>
      </w:pPr>
      <w:r w:rsidRPr="0037033F">
        <w:rPr>
          <w:rFonts w:eastAsia="Calibri"/>
        </w:rPr>
        <w:t xml:space="preserve">         </w:t>
      </w:r>
    </w:p>
    <w:p w:rsidR="0037033F" w:rsidRPr="0037033F" w:rsidRDefault="0037033F" w:rsidP="0037033F">
      <w:pPr>
        <w:autoSpaceDE w:val="0"/>
        <w:autoSpaceDN w:val="0"/>
        <w:adjustRightInd w:val="0"/>
        <w:jc w:val="center"/>
        <w:rPr>
          <w:position w:val="6"/>
          <w:sz w:val="28"/>
          <w:szCs w:val="28"/>
        </w:rPr>
      </w:pPr>
      <w:r w:rsidRPr="0037033F">
        <w:rPr>
          <w:position w:val="6"/>
          <w:sz w:val="28"/>
          <w:szCs w:val="28"/>
        </w:rPr>
        <w:t>____________________________________________________________</w:t>
      </w:r>
    </w:p>
    <w:p w:rsidR="0037033F" w:rsidRPr="0037033F" w:rsidRDefault="0037033F" w:rsidP="0037033F">
      <w:pPr>
        <w:autoSpaceDE w:val="0"/>
        <w:autoSpaceDN w:val="0"/>
        <w:adjustRightInd w:val="0"/>
        <w:jc w:val="center"/>
        <w:rPr>
          <w:position w:val="6"/>
          <w:sz w:val="20"/>
          <w:szCs w:val="20"/>
        </w:rPr>
      </w:pPr>
      <w:r w:rsidRPr="0037033F">
        <w:rPr>
          <w:position w:val="6"/>
          <w:sz w:val="20"/>
          <w:szCs w:val="20"/>
        </w:rPr>
        <w:t>(орган местного самоуправления)</w:t>
      </w:r>
    </w:p>
    <w:p w:rsidR="0037033F" w:rsidRPr="0037033F" w:rsidRDefault="0037033F" w:rsidP="0037033F">
      <w:pPr>
        <w:autoSpaceDE w:val="0"/>
        <w:autoSpaceDN w:val="0"/>
        <w:adjustRightInd w:val="0"/>
        <w:jc w:val="both"/>
        <w:rPr>
          <w:position w:val="6"/>
          <w:sz w:val="28"/>
          <w:szCs w:val="28"/>
        </w:rPr>
      </w:pPr>
    </w:p>
    <w:p w:rsidR="0037033F" w:rsidRPr="0037033F" w:rsidRDefault="0037033F" w:rsidP="0037033F">
      <w:pPr>
        <w:autoSpaceDE w:val="0"/>
        <w:autoSpaceDN w:val="0"/>
        <w:adjustRightInd w:val="0"/>
        <w:jc w:val="both"/>
        <w:rPr>
          <w:position w:val="6"/>
          <w:sz w:val="28"/>
          <w:szCs w:val="28"/>
        </w:rPr>
      </w:pPr>
    </w:p>
    <w:p w:rsidR="0037033F" w:rsidRPr="0037033F" w:rsidRDefault="0037033F" w:rsidP="0037033F">
      <w:pPr>
        <w:spacing w:after="200" w:line="276" w:lineRule="auto"/>
        <w:jc w:val="center"/>
        <w:rPr>
          <w:rFonts w:eastAsia="Calibri"/>
          <w:b/>
          <w:position w:val="6"/>
          <w:sz w:val="28"/>
          <w:szCs w:val="28"/>
          <w:lang w:eastAsia="en-US"/>
        </w:rPr>
      </w:pPr>
      <w:proofErr w:type="gramStart"/>
      <w:r w:rsidRPr="0037033F">
        <w:rPr>
          <w:rFonts w:eastAsia="Calibri"/>
          <w:b/>
          <w:position w:val="6"/>
          <w:sz w:val="28"/>
          <w:szCs w:val="28"/>
          <w:lang w:eastAsia="en-US"/>
        </w:rPr>
        <w:t>З</w:t>
      </w:r>
      <w:proofErr w:type="gramEnd"/>
      <w:r w:rsidRPr="0037033F">
        <w:rPr>
          <w:rFonts w:eastAsia="Calibri"/>
          <w:b/>
          <w:position w:val="6"/>
          <w:sz w:val="28"/>
          <w:szCs w:val="28"/>
          <w:lang w:eastAsia="en-US"/>
        </w:rPr>
        <w:t xml:space="preserve"> А Я В Л Е Н И Е</w:t>
      </w:r>
    </w:p>
    <w:p w:rsidR="0037033F" w:rsidRPr="0037033F" w:rsidRDefault="0037033F" w:rsidP="0037033F">
      <w:pPr>
        <w:autoSpaceDE w:val="0"/>
        <w:autoSpaceDN w:val="0"/>
        <w:adjustRightInd w:val="0"/>
        <w:ind w:firstLine="709"/>
        <w:jc w:val="both"/>
        <w:rPr>
          <w:rFonts w:cs="Times New Roman CYR"/>
          <w:position w:val="6"/>
          <w:sz w:val="28"/>
          <w:szCs w:val="28"/>
        </w:rPr>
      </w:pPr>
    </w:p>
    <w:p w:rsidR="0037033F" w:rsidRPr="0037033F" w:rsidRDefault="0037033F" w:rsidP="0037033F">
      <w:pPr>
        <w:spacing w:after="200"/>
        <w:ind w:firstLine="709"/>
        <w:jc w:val="both"/>
        <w:rPr>
          <w:rFonts w:eastAsia="Calibri"/>
          <w:sz w:val="28"/>
          <w:szCs w:val="28"/>
          <w:lang w:eastAsia="en-US"/>
        </w:rPr>
      </w:pPr>
      <w:r w:rsidRPr="0037033F">
        <w:rPr>
          <w:rFonts w:eastAsia="Calibri"/>
          <w:sz w:val="28"/>
          <w:szCs w:val="28"/>
          <w:lang w:eastAsia="en-US"/>
        </w:rPr>
        <w:t xml:space="preserve">Прошу включить в состав участников подпрограммы «Обеспечение жильем молодых семей» в рамках реализации государственной программы </w:t>
      </w:r>
      <w:r w:rsidRPr="0037033F">
        <w:rPr>
          <w:rFonts w:eastAsia="Calibri"/>
          <w:sz w:val="28"/>
          <w:szCs w:val="28"/>
          <w:lang w:eastAsia="en-US"/>
        </w:rPr>
        <w:lastRenderedPageBreak/>
        <w:t>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супруг 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18"/>
          <w:szCs w:val="20"/>
        </w:rPr>
      </w:pPr>
      <w:r w:rsidRPr="0037033F">
        <w:rPr>
          <w:rFonts w:cs="Times New Roman CYR"/>
          <w:position w:val="6"/>
          <w:sz w:val="18"/>
          <w:szCs w:val="20"/>
        </w:rPr>
        <w:t>(Ф.И.О., дата рождения)</w:t>
      </w:r>
    </w:p>
    <w:p w:rsidR="0037033F" w:rsidRPr="0037033F" w:rsidRDefault="0037033F" w:rsidP="0037033F">
      <w:pPr>
        <w:autoSpaceDE w:val="0"/>
        <w:autoSpaceDN w:val="0"/>
        <w:adjustRightInd w:val="0"/>
        <w:jc w:val="both"/>
        <w:rPr>
          <w:rFonts w:cs="Times New Roman CYR"/>
          <w:position w:val="6"/>
          <w:sz w:val="16"/>
          <w:szCs w:val="16"/>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супруга 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дети: 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autoSpaceDE w:val="0"/>
        <w:autoSpaceDN w:val="0"/>
        <w:adjustRightInd w:val="0"/>
        <w:rPr>
          <w:rFonts w:cs="Times New Roman CYR"/>
          <w:spacing w:val="8"/>
          <w:position w:val="6"/>
          <w:sz w:val="16"/>
          <w:szCs w:val="16"/>
          <w:u w:val="single"/>
        </w:rPr>
      </w:pPr>
    </w:p>
    <w:p w:rsidR="0037033F" w:rsidRPr="0037033F" w:rsidRDefault="0037033F" w:rsidP="0037033F">
      <w:pPr>
        <w:autoSpaceDE w:val="0"/>
        <w:autoSpaceDN w:val="0"/>
        <w:adjustRightInd w:val="0"/>
        <w:jc w:val="both"/>
        <w:rPr>
          <w:rFonts w:cs="Times New Roman CYR"/>
          <w:spacing w:val="8"/>
          <w:position w:val="6"/>
          <w:sz w:val="28"/>
          <w:szCs w:val="28"/>
          <w:u w:val="single"/>
        </w:rPr>
      </w:pPr>
      <w:r w:rsidRPr="0037033F">
        <w:rPr>
          <w:rFonts w:cs="Times New Roman CYR"/>
          <w:spacing w:val="8"/>
          <w:position w:val="6"/>
          <w:sz w:val="28"/>
          <w:szCs w:val="28"/>
          <w:u w:val="single"/>
        </w:rPr>
        <w:t>свидетельство о рождении (паспорт для ребенка, достигшего 14 лет)</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(ненужное вычеркнуть)</w:t>
      </w:r>
    </w:p>
    <w:p w:rsidR="0037033F" w:rsidRPr="0037033F" w:rsidRDefault="0037033F" w:rsidP="0037033F">
      <w:pPr>
        <w:autoSpaceDE w:val="0"/>
        <w:autoSpaceDN w:val="0"/>
        <w:adjustRightInd w:val="0"/>
        <w:jc w:val="both"/>
        <w:rPr>
          <w:rFonts w:cs="Times New Roman CYR"/>
          <w:position w:val="6"/>
          <w:sz w:val="16"/>
          <w:szCs w:val="16"/>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keepNext/>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(Ф.И.О., дата рождения)</w:t>
      </w:r>
    </w:p>
    <w:p w:rsidR="0037033F" w:rsidRPr="0037033F" w:rsidRDefault="0037033F" w:rsidP="0037033F">
      <w:pPr>
        <w:keepNext/>
        <w:autoSpaceDE w:val="0"/>
        <w:autoSpaceDN w:val="0"/>
        <w:adjustRightInd w:val="0"/>
        <w:rPr>
          <w:rFonts w:cs="Times New Roman CYR"/>
          <w:spacing w:val="8"/>
          <w:position w:val="6"/>
          <w:sz w:val="28"/>
          <w:szCs w:val="28"/>
        </w:rPr>
      </w:pPr>
      <w:r w:rsidRPr="0037033F">
        <w:rPr>
          <w:rFonts w:cs="Times New Roman CYR"/>
          <w:spacing w:val="8"/>
          <w:position w:val="6"/>
          <w:sz w:val="28"/>
          <w:szCs w:val="28"/>
          <w:u w:val="single"/>
        </w:rPr>
        <w:t>свидетельство о рождении (паспорт для ребенка, достигшего 14 лет)</w:t>
      </w:r>
    </w:p>
    <w:p w:rsidR="0037033F" w:rsidRPr="0037033F" w:rsidRDefault="0037033F" w:rsidP="0037033F">
      <w:pPr>
        <w:autoSpaceDE w:val="0"/>
        <w:autoSpaceDN w:val="0"/>
        <w:adjustRightInd w:val="0"/>
        <w:jc w:val="center"/>
        <w:rPr>
          <w:rFonts w:cs="Times New Roman CYR"/>
          <w:position w:val="6"/>
          <w:sz w:val="20"/>
          <w:szCs w:val="20"/>
          <w:vertAlign w:val="superscript"/>
        </w:rPr>
      </w:pPr>
      <w:r w:rsidRPr="0037033F">
        <w:rPr>
          <w:rFonts w:cs="Times New Roman CYR"/>
          <w:position w:val="6"/>
          <w:sz w:val="20"/>
          <w:szCs w:val="20"/>
          <w:vertAlign w:val="superscript"/>
        </w:rPr>
        <w:t>(ненужное вычеркнуть)</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паспорт: серия __________ № ____________, выданный 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 «____» _____________ 20___ г.,</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проживает по адресу: _______________________________________________</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__________________________________________________________________.</w:t>
      </w:r>
    </w:p>
    <w:p w:rsidR="0037033F" w:rsidRPr="0037033F" w:rsidRDefault="0037033F" w:rsidP="0037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7033F">
        <w:rPr>
          <w:color w:val="000000"/>
          <w:sz w:val="28"/>
          <w:szCs w:val="28"/>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5" w:history="1">
        <w:r w:rsidRPr="0037033F">
          <w:rPr>
            <w:color w:val="000000"/>
            <w:sz w:val="28"/>
            <w:szCs w:val="28"/>
            <w:bdr w:val="none" w:sz="0" w:space="0" w:color="auto" w:frame="1"/>
          </w:rPr>
          <w:t>программы</w:t>
        </w:r>
      </w:hyperlink>
      <w:r w:rsidRPr="0037033F">
        <w:rPr>
          <w:color w:val="000000"/>
          <w:sz w:val="28"/>
          <w:szCs w:val="28"/>
        </w:rPr>
        <w:t xml:space="preserve">   Российской   Федерации «Обеспечение доступным и комфортным  жильем и коммунальными услугами граждан Российской Федерации» </w:t>
      </w:r>
      <w:proofErr w:type="gramStart"/>
      <w:r w:rsidRPr="0037033F">
        <w:rPr>
          <w:color w:val="000000"/>
          <w:sz w:val="28"/>
          <w:szCs w:val="28"/>
        </w:rPr>
        <w:t>ознакомлен</w:t>
      </w:r>
      <w:proofErr w:type="gramEnd"/>
      <w:r w:rsidRPr="0037033F">
        <w:rPr>
          <w:color w:val="000000"/>
          <w:sz w:val="28"/>
          <w:szCs w:val="28"/>
        </w:rPr>
        <w:t xml:space="preserve"> (ознакомлены) и обязуюсь (обязуемся) их выполнять</w:t>
      </w:r>
      <w:r w:rsidRPr="0037033F">
        <w:rPr>
          <w:rFonts w:eastAsia="Calibri"/>
          <w:position w:val="6"/>
          <w:sz w:val="28"/>
          <w:szCs w:val="28"/>
          <w:lang w:eastAsia="en-US"/>
        </w:rPr>
        <w:t>:</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1)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2)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3)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lastRenderedPageBreak/>
        <w:t>4) _________________________________________   ___________   _________.</w:t>
      </w:r>
    </w:p>
    <w:p w:rsidR="0037033F" w:rsidRPr="0037033F" w:rsidRDefault="0037033F" w:rsidP="0037033F">
      <w:pPr>
        <w:autoSpaceDE w:val="0"/>
        <w:autoSpaceDN w:val="0"/>
        <w:adjustRightInd w:val="0"/>
        <w:jc w:val="both"/>
        <w:rPr>
          <w:rFonts w:cs="Times New Roman CYR"/>
          <w:position w:val="6"/>
          <w:sz w:val="20"/>
          <w:szCs w:val="20"/>
        </w:rPr>
      </w:pPr>
      <w:r w:rsidRPr="0037033F">
        <w:rPr>
          <w:rFonts w:cs="Times New Roman CYR"/>
          <w:position w:val="6"/>
          <w:sz w:val="20"/>
          <w:szCs w:val="20"/>
        </w:rPr>
        <w:t xml:space="preserve">                            (Ф.И.О. совершеннолетнего члена семьи)                                   (подпись)                 (дата)</w:t>
      </w:r>
    </w:p>
    <w:p w:rsidR="0037033F" w:rsidRPr="0037033F" w:rsidRDefault="0037033F" w:rsidP="0037033F">
      <w:pPr>
        <w:autoSpaceDE w:val="0"/>
        <w:autoSpaceDN w:val="0"/>
        <w:adjustRightInd w:val="0"/>
        <w:jc w:val="both"/>
        <w:rPr>
          <w:rFonts w:cs="Times New Roman CYR"/>
          <w:position w:val="6"/>
          <w:sz w:val="28"/>
          <w:szCs w:val="28"/>
        </w:rPr>
      </w:pPr>
    </w:p>
    <w:p w:rsidR="0037033F" w:rsidRPr="0037033F" w:rsidRDefault="0037033F" w:rsidP="0037033F">
      <w:pPr>
        <w:autoSpaceDE w:val="0"/>
        <w:autoSpaceDN w:val="0"/>
        <w:adjustRightInd w:val="0"/>
        <w:ind w:firstLine="720"/>
        <w:jc w:val="both"/>
        <w:rPr>
          <w:rFonts w:cs="Times New Roman CYR"/>
          <w:position w:val="6"/>
          <w:sz w:val="28"/>
          <w:szCs w:val="28"/>
        </w:rPr>
      </w:pPr>
      <w:r w:rsidRPr="0037033F">
        <w:rPr>
          <w:rFonts w:cs="Times New Roman CYR"/>
          <w:position w:val="6"/>
          <w:sz w:val="28"/>
          <w:szCs w:val="28"/>
        </w:rPr>
        <w:t>К заявлению прилагаются следующие документы:</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1)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2)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3)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4) ________________________________________________________________.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(наименование и номер документа, кем и когда выдан)</w:t>
      </w:r>
    </w:p>
    <w:p w:rsidR="0037033F" w:rsidRPr="0037033F" w:rsidRDefault="0037033F" w:rsidP="0037033F">
      <w:pPr>
        <w:autoSpaceDE w:val="0"/>
        <w:autoSpaceDN w:val="0"/>
        <w:adjustRightInd w:val="0"/>
        <w:ind w:firstLine="720"/>
        <w:jc w:val="both"/>
        <w:rPr>
          <w:rFonts w:cs="Times New Roman CYR"/>
          <w:spacing w:val="-6"/>
          <w:position w:val="6"/>
          <w:sz w:val="28"/>
          <w:szCs w:val="28"/>
        </w:rPr>
      </w:pPr>
    </w:p>
    <w:p w:rsidR="0037033F" w:rsidRPr="0037033F" w:rsidRDefault="0037033F" w:rsidP="0037033F">
      <w:pPr>
        <w:autoSpaceDE w:val="0"/>
        <w:autoSpaceDN w:val="0"/>
        <w:adjustRightInd w:val="0"/>
        <w:ind w:firstLine="720"/>
        <w:jc w:val="both"/>
        <w:rPr>
          <w:rFonts w:cs="Times New Roman CYR"/>
          <w:position w:val="6"/>
          <w:sz w:val="28"/>
          <w:szCs w:val="28"/>
        </w:rPr>
      </w:pPr>
      <w:r w:rsidRPr="0037033F">
        <w:rPr>
          <w:rFonts w:cs="Times New Roman CYR"/>
          <w:spacing w:val="-6"/>
          <w:position w:val="6"/>
          <w:sz w:val="28"/>
          <w:szCs w:val="28"/>
        </w:rPr>
        <w:t>Заявление и прилагаемые к нему согласно перечню документы  приняты</w:t>
      </w:r>
      <w:r w:rsidRPr="0037033F">
        <w:rPr>
          <w:rFonts w:cs="Times New Roman CYR"/>
          <w:position w:val="6"/>
          <w:sz w:val="28"/>
          <w:szCs w:val="28"/>
        </w:rPr>
        <w:t xml:space="preserve"> </w:t>
      </w:r>
      <w:r w:rsidRPr="0037033F">
        <w:rPr>
          <w:rFonts w:cs="Times New Roman CYR"/>
          <w:position w:val="6"/>
          <w:sz w:val="28"/>
          <w:szCs w:val="28"/>
        </w:rPr>
        <w:br/>
        <w:t>«____» ____________ 20__ г.</w:t>
      </w:r>
    </w:p>
    <w:p w:rsidR="0037033F" w:rsidRPr="0037033F" w:rsidRDefault="0037033F" w:rsidP="0037033F">
      <w:pPr>
        <w:autoSpaceDE w:val="0"/>
        <w:autoSpaceDN w:val="0"/>
        <w:adjustRightInd w:val="0"/>
        <w:jc w:val="both"/>
        <w:rPr>
          <w:rFonts w:cs="Times New Roman CYR"/>
          <w:position w:val="6"/>
          <w:sz w:val="28"/>
          <w:szCs w:val="28"/>
        </w:rPr>
      </w:pPr>
    </w:p>
    <w:p w:rsidR="0037033F" w:rsidRPr="0037033F" w:rsidRDefault="0037033F" w:rsidP="0037033F">
      <w:pPr>
        <w:autoSpaceDE w:val="0"/>
        <w:autoSpaceDN w:val="0"/>
        <w:adjustRightInd w:val="0"/>
        <w:jc w:val="both"/>
        <w:rPr>
          <w:rFonts w:cs="Times New Roman CYR"/>
          <w:position w:val="6"/>
          <w:sz w:val="28"/>
          <w:szCs w:val="28"/>
        </w:rPr>
      </w:pPr>
      <w:r w:rsidRPr="0037033F">
        <w:rPr>
          <w:rFonts w:cs="Times New Roman CYR"/>
          <w:position w:val="6"/>
          <w:sz w:val="28"/>
          <w:szCs w:val="28"/>
        </w:rPr>
        <w:t>______________________________   ______________   ___________________</w:t>
      </w:r>
    </w:p>
    <w:p w:rsidR="0037033F" w:rsidRPr="0037033F" w:rsidRDefault="0037033F" w:rsidP="0037033F">
      <w:pPr>
        <w:autoSpaceDE w:val="0"/>
        <w:autoSpaceDN w:val="0"/>
        <w:adjustRightInd w:val="0"/>
        <w:jc w:val="center"/>
        <w:rPr>
          <w:rFonts w:cs="Times New Roman CYR"/>
          <w:position w:val="6"/>
          <w:sz w:val="20"/>
          <w:szCs w:val="20"/>
        </w:rPr>
      </w:pPr>
      <w:r w:rsidRPr="0037033F">
        <w:rPr>
          <w:rFonts w:cs="Times New Roman CYR"/>
          <w:position w:val="6"/>
          <w:sz w:val="20"/>
          <w:szCs w:val="20"/>
        </w:rPr>
        <w:t>(должность лица, принявшего заявление)                   (подпись)                         (расшифровка подписи)</w:t>
      </w:r>
    </w:p>
    <w:p w:rsidR="0037033F" w:rsidRPr="0037033F" w:rsidRDefault="0037033F" w:rsidP="0037033F">
      <w:pPr>
        <w:autoSpaceDE w:val="0"/>
        <w:autoSpaceDN w:val="0"/>
        <w:adjustRightInd w:val="0"/>
        <w:jc w:val="center"/>
        <w:rPr>
          <w:rFonts w:cs="Times New Roman CYR"/>
          <w:position w:val="6"/>
          <w:sz w:val="28"/>
          <w:szCs w:val="28"/>
        </w:rPr>
      </w:pPr>
    </w:p>
    <w:p w:rsidR="0037033F" w:rsidRPr="0037033F" w:rsidRDefault="0037033F" w:rsidP="0037033F">
      <w:pPr>
        <w:autoSpaceDE w:val="0"/>
        <w:autoSpaceDN w:val="0"/>
        <w:adjustRightInd w:val="0"/>
        <w:rPr>
          <w:rFonts w:cs="Times New Roman CYR"/>
          <w:position w:val="6"/>
          <w:sz w:val="28"/>
          <w:szCs w:val="28"/>
        </w:rPr>
      </w:pPr>
      <w:r w:rsidRPr="0037033F">
        <w:rPr>
          <w:rFonts w:cs="Times New Roman CYR"/>
          <w:position w:val="6"/>
          <w:sz w:val="28"/>
          <w:szCs w:val="28"/>
        </w:rPr>
        <w:t>Дата.</w:t>
      </w:r>
    </w:p>
    <w:p w:rsidR="0037033F" w:rsidRPr="0037033F" w:rsidRDefault="0037033F" w:rsidP="0037033F">
      <w:pPr>
        <w:spacing w:after="200" w:line="240" w:lineRule="atLeast"/>
        <w:rPr>
          <w:rFonts w:ascii="Calibri" w:eastAsia="Calibri" w:hAnsi="Calibri"/>
          <w:position w:val="6"/>
          <w:sz w:val="28"/>
          <w:szCs w:val="28"/>
          <w:lang w:eastAsia="en-US"/>
        </w:rPr>
      </w:pPr>
    </w:p>
    <w:p w:rsidR="0037033F" w:rsidRPr="0037033F" w:rsidRDefault="0037033F" w:rsidP="0037033F">
      <w:pPr>
        <w:autoSpaceDE w:val="0"/>
        <w:autoSpaceDN w:val="0"/>
        <w:adjustRightInd w:val="0"/>
        <w:spacing w:after="200" w:line="276" w:lineRule="auto"/>
        <w:jc w:val="center"/>
        <w:outlineLvl w:val="1"/>
        <w:rPr>
          <w:rFonts w:eastAsia="Calibri"/>
        </w:rPr>
      </w:pPr>
      <w:r w:rsidRPr="0037033F">
        <w:rPr>
          <w:rFonts w:ascii="Calibri" w:eastAsia="Calibri" w:hAnsi="Calibri"/>
          <w:sz w:val="28"/>
          <w:szCs w:val="28"/>
          <w:lang w:eastAsia="en-US"/>
        </w:rPr>
        <w:t>_______________</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widowControl w:val="0"/>
        <w:autoSpaceDE w:val="0"/>
        <w:autoSpaceDN w:val="0"/>
        <w:adjustRightInd w:val="0"/>
        <w:rPr>
          <w:rFonts w:eastAsia="Calibri"/>
        </w:rPr>
      </w:pPr>
    </w:p>
    <w:p w:rsidR="0037033F" w:rsidRPr="0037033F" w:rsidRDefault="0037033F" w:rsidP="0037033F">
      <w:pPr>
        <w:widowControl w:val="0"/>
        <w:autoSpaceDE w:val="0"/>
        <w:autoSpaceDN w:val="0"/>
        <w:adjustRightInd w:val="0"/>
        <w:rPr>
          <w:rFonts w:eastAsia="Calibri"/>
        </w:rPr>
      </w:pPr>
    </w:p>
    <w:p w:rsidR="0037033F" w:rsidRPr="0037033F" w:rsidRDefault="0037033F" w:rsidP="0037033F">
      <w:pPr>
        <w:widowControl w:val="0"/>
        <w:autoSpaceDE w:val="0"/>
        <w:autoSpaceDN w:val="0"/>
        <w:adjustRightInd w:val="0"/>
        <w:rPr>
          <w:rFonts w:eastAsia="Calibri"/>
        </w:rPr>
      </w:pPr>
    </w:p>
    <w:p w:rsidR="0037033F" w:rsidRPr="0037033F" w:rsidRDefault="0037033F" w:rsidP="0037033F">
      <w:pPr>
        <w:autoSpaceDE w:val="0"/>
        <w:autoSpaceDN w:val="0"/>
        <w:adjustRightInd w:val="0"/>
        <w:ind w:left="4962"/>
        <w:jc w:val="right"/>
        <w:rPr>
          <w:rFonts w:ascii="Times New Roman CYR" w:eastAsia="Calibri" w:hAnsi="Times New Roman CYR" w:cs="Times New Roman CYR"/>
        </w:rPr>
      </w:pPr>
      <w:r w:rsidRPr="0037033F">
        <w:rPr>
          <w:rFonts w:ascii="Times New Roman CYR" w:eastAsia="Calibri" w:hAnsi="Times New Roman CYR" w:cs="Times New Roman CYR"/>
        </w:rPr>
        <w:t>Приложение № 3</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jc w:val="center"/>
        <w:rPr>
          <w:rFonts w:eastAsia="Calibri"/>
          <w:b/>
          <w:sz w:val="22"/>
          <w:szCs w:val="22"/>
          <w:lang w:eastAsia="en-US"/>
        </w:rPr>
      </w:pPr>
      <w:r w:rsidRPr="0037033F">
        <w:rPr>
          <w:rFonts w:eastAsia="Calibri"/>
          <w:b/>
          <w:sz w:val="22"/>
          <w:szCs w:val="22"/>
          <w:lang w:eastAsia="en-US"/>
        </w:rPr>
        <w:t xml:space="preserve">Ф О </w:t>
      </w:r>
      <w:proofErr w:type="gramStart"/>
      <w:r w:rsidRPr="0037033F">
        <w:rPr>
          <w:rFonts w:eastAsia="Calibri"/>
          <w:b/>
          <w:sz w:val="22"/>
          <w:szCs w:val="22"/>
          <w:lang w:eastAsia="en-US"/>
        </w:rPr>
        <w:t>Р</w:t>
      </w:r>
      <w:proofErr w:type="gramEnd"/>
      <w:r w:rsidRPr="0037033F">
        <w:rPr>
          <w:rFonts w:eastAsia="Calibri"/>
          <w:b/>
          <w:sz w:val="22"/>
          <w:szCs w:val="22"/>
          <w:lang w:eastAsia="en-US"/>
        </w:rPr>
        <w:t xml:space="preserve"> М А</w:t>
      </w:r>
    </w:p>
    <w:p w:rsidR="0037033F" w:rsidRPr="0037033F" w:rsidRDefault="0037033F" w:rsidP="0037033F">
      <w:pPr>
        <w:jc w:val="center"/>
        <w:rPr>
          <w:rFonts w:eastAsia="Calibri"/>
          <w:b/>
          <w:sz w:val="22"/>
          <w:szCs w:val="22"/>
          <w:lang w:eastAsia="en-US"/>
        </w:rPr>
      </w:pPr>
      <w:r w:rsidRPr="0037033F">
        <w:rPr>
          <w:rFonts w:eastAsia="Calibri"/>
          <w:b/>
          <w:sz w:val="22"/>
          <w:szCs w:val="22"/>
          <w:lang w:eastAsia="en-US"/>
        </w:rPr>
        <w:t>согласия на обработку персональных данных</w:t>
      </w: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_____________________________________________________________________________________ ,</w:t>
      </w:r>
    </w:p>
    <w:p w:rsidR="0037033F" w:rsidRPr="0037033F" w:rsidRDefault="0037033F" w:rsidP="0037033F">
      <w:pPr>
        <w:ind w:left="4536"/>
        <w:jc w:val="center"/>
        <w:rPr>
          <w:rFonts w:eastAsia="Calibri"/>
          <w:sz w:val="22"/>
          <w:szCs w:val="22"/>
          <w:lang w:eastAsia="en-US"/>
        </w:rPr>
      </w:pPr>
      <w:r w:rsidRPr="0037033F">
        <w:rPr>
          <w:rFonts w:eastAsia="Calibri"/>
          <w:sz w:val="22"/>
          <w:szCs w:val="22"/>
          <w:lang w:eastAsia="en-US"/>
        </w:rPr>
        <w:t>(орган, осуществляющий учет молодых семей)                                                         (далее – оператор)</w:t>
      </w:r>
    </w:p>
    <w:p w:rsidR="0037033F" w:rsidRPr="0037033F" w:rsidRDefault="0037033F" w:rsidP="0037033F">
      <w:pPr>
        <w:ind w:left="4536"/>
        <w:jc w:val="both"/>
        <w:rPr>
          <w:rFonts w:eastAsia="Calibri"/>
          <w:sz w:val="22"/>
          <w:szCs w:val="22"/>
          <w:lang w:eastAsia="en-US"/>
        </w:rPr>
      </w:pPr>
      <w:proofErr w:type="gramStart"/>
      <w:r w:rsidRPr="0037033F">
        <w:rPr>
          <w:rFonts w:eastAsia="Calibri"/>
          <w:sz w:val="22"/>
          <w:szCs w:val="22"/>
          <w:lang w:eastAsia="en-US"/>
        </w:rPr>
        <w:t>зарегистрированного</w:t>
      </w:r>
      <w:proofErr w:type="gramEnd"/>
      <w:r w:rsidRPr="0037033F">
        <w:rPr>
          <w:rFonts w:eastAsia="Calibri"/>
          <w:sz w:val="22"/>
          <w:szCs w:val="22"/>
          <w:lang w:eastAsia="en-US"/>
        </w:rPr>
        <w:t xml:space="preserve"> по адресу:_______________</w:t>
      </w:r>
    </w:p>
    <w:p w:rsidR="0037033F" w:rsidRPr="0037033F" w:rsidRDefault="0037033F" w:rsidP="0037033F">
      <w:pPr>
        <w:ind w:left="4536"/>
        <w:jc w:val="both"/>
        <w:rPr>
          <w:rFonts w:eastAsia="Calibri"/>
          <w:sz w:val="22"/>
          <w:szCs w:val="22"/>
          <w:lang w:eastAsia="en-US"/>
        </w:rPr>
      </w:pP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 xml:space="preserve"> __________________________________________</w:t>
      </w:r>
    </w:p>
    <w:p w:rsidR="0037033F" w:rsidRPr="0037033F" w:rsidRDefault="0037033F" w:rsidP="0037033F">
      <w:pPr>
        <w:ind w:left="4536"/>
        <w:jc w:val="both"/>
        <w:rPr>
          <w:rFonts w:eastAsia="Calibri"/>
          <w:sz w:val="22"/>
          <w:szCs w:val="22"/>
          <w:lang w:eastAsia="en-US"/>
        </w:rPr>
      </w:pPr>
      <w:r w:rsidRPr="0037033F">
        <w:rPr>
          <w:rFonts w:eastAsia="Calibri"/>
          <w:sz w:val="22"/>
          <w:szCs w:val="22"/>
          <w:lang w:eastAsia="en-US"/>
        </w:rPr>
        <w:t xml:space="preserve">                           _________________________________________   </w:t>
      </w:r>
    </w:p>
    <w:p w:rsidR="0037033F" w:rsidRPr="0037033F" w:rsidRDefault="0037033F" w:rsidP="0037033F">
      <w:pPr>
        <w:jc w:val="both"/>
        <w:rPr>
          <w:rFonts w:eastAsia="Calibri"/>
          <w:sz w:val="22"/>
          <w:szCs w:val="22"/>
          <w:lang w:eastAsia="en-US"/>
        </w:rPr>
      </w:pP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Я, ____________________________________________________, действующий за себя </w:t>
      </w: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lastRenderedPageBreak/>
        <w:t xml:space="preserve">                                                    (Ф.И.О)</w:t>
      </w:r>
      <w:r w:rsidRPr="0037033F">
        <w:rPr>
          <w:rFonts w:eastAsia="Calibri"/>
          <w:sz w:val="22"/>
          <w:szCs w:val="22"/>
          <w:lang w:eastAsia="en-US"/>
        </w:rPr>
        <w:br/>
        <w:t xml:space="preserve">и от имени своих несовершеннолетних детей: </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_____________________________________________________________________________________</w:t>
      </w:r>
    </w:p>
    <w:p w:rsidR="0037033F" w:rsidRPr="0037033F" w:rsidRDefault="0037033F" w:rsidP="0037033F">
      <w:pPr>
        <w:jc w:val="both"/>
        <w:rPr>
          <w:rFonts w:eastAsia="Calibri"/>
          <w:sz w:val="22"/>
          <w:szCs w:val="22"/>
          <w:lang w:eastAsia="en-US"/>
        </w:rPr>
      </w:pPr>
      <w:proofErr w:type="gramStart"/>
      <w:r w:rsidRPr="0037033F">
        <w:rPr>
          <w:rFonts w:eastAsia="Calibri"/>
          <w:sz w:val="22"/>
          <w:szCs w:val="22"/>
          <w:lang w:eastAsia="en-US"/>
        </w:rPr>
        <w:t>проживающий</w:t>
      </w:r>
      <w:proofErr w:type="gramEnd"/>
      <w:r w:rsidRPr="0037033F">
        <w:rPr>
          <w:rFonts w:eastAsia="Calibri"/>
          <w:sz w:val="22"/>
          <w:szCs w:val="22"/>
          <w:lang w:eastAsia="en-US"/>
        </w:rPr>
        <w:t xml:space="preserve"> по адресу __________________________________________________________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паспорт: серия __________ № ________, выдан _______</w:t>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r>
      <w:r w:rsidRPr="0037033F">
        <w:rPr>
          <w:rFonts w:eastAsia="Calibri"/>
          <w:sz w:val="22"/>
          <w:szCs w:val="22"/>
          <w:vertAlign w:val="subscript"/>
          <w:lang w:eastAsia="en-US"/>
        </w:rPr>
        <w:softHyphen/>
        <w:t>_____________________</w:t>
      </w:r>
      <w:r w:rsidRPr="0037033F">
        <w:rPr>
          <w:rFonts w:eastAsia="Calibri"/>
          <w:sz w:val="22"/>
          <w:szCs w:val="22"/>
          <w:lang w:eastAsia="en-US"/>
        </w:rPr>
        <w:t>___________________</w:t>
      </w:r>
    </w:p>
    <w:p w:rsidR="0037033F" w:rsidRPr="0037033F" w:rsidRDefault="0037033F" w:rsidP="0037033F">
      <w:pPr>
        <w:jc w:val="both"/>
        <w:rPr>
          <w:rFonts w:eastAsia="Calibri"/>
          <w:sz w:val="22"/>
          <w:szCs w:val="22"/>
          <w:lang w:eastAsia="en-US"/>
        </w:rPr>
      </w:pPr>
      <w:r w:rsidRPr="0037033F">
        <w:rPr>
          <w:rFonts w:eastAsia="Calibri"/>
          <w:sz w:val="22"/>
          <w:szCs w:val="22"/>
          <w:lang w:eastAsia="en-US"/>
        </w:rPr>
        <w:t>_______________________________________________________________________________,</w:t>
      </w:r>
    </w:p>
    <w:p w:rsidR="0037033F" w:rsidRPr="0037033F" w:rsidRDefault="0037033F" w:rsidP="0037033F">
      <w:pPr>
        <w:autoSpaceDE w:val="0"/>
        <w:autoSpaceDN w:val="0"/>
        <w:adjustRightInd w:val="0"/>
        <w:jc w:val="both"/>
        <w:rPr>
          <w:rFonts w:eastAsia="Calibri"/>
        </w:rPr>
      </w:pPr>
      <w:proofErr w:type="gramStart"/>
      <w:r w:rsidRPr="0037033F">
        <w:rPr>
          <w:rFonts w:eastAsia="Calibri"/>
        </w:rPr>
        <w:t>в соответствии с требованиями статьи 9 Федерального закона от 27 июля 2006 года  № 152-ФЗ «О персональных данных» подтверждаю свое согласие на обработку оператором моих персональных данных, включающих: фамилию, имя, отчество, дату рождения, паспортные данные, данные свидетельства о рождении моих детей, данные свидетельства о браке, для формирования списков молодых семей – участников подпрограммы « 2 «Обеспечение жильем молодых семей» программы Архангельской области «Обеспечение</w:t>
      </w:r>
      <w:proofErr w:type="gramEnd"/>
      <w:r w:rsidRPr="0037033F">
        <w:rPr>
          <w:rFonts w:eastAsia="Calibri"/>
        </w:rPr>
        <w:t xml:space="preserve"> </w:t>
      </w:r>
      <w:proofErr w:type="gramStart"/>
      <w:r w:rsidRPr="0037033F">
        <w:rPr>
          <w:rFonts w:eastAsia="Calibri"/>
        </w:rPr>
        <w:t xml:space="preserve">качественным, доступным жильем и объектами инженерной инфраструктуры населения Архангельской области (2014 - 2024 годы)» (далее – программа), предоставления отчетности и передачи данных в соответствии с программой,  а также с государственной </w:t>
      </w:r>
      <w:r w:rsidRPr="0037033F">
        <w:rPr>
          <w:rFonts w:eastAsia="Calibri"/>
          <w:bCs/>
        </w:rPr>
        <w:t xml:space="preserve">программой Российской Федерации  </w:t>
      </w:r>
      <w:r w:rsidRPr="0037033F">
        <w:rPr>
          <w:rFonts w:eastAsia="Calibri"/>
        </w:rPr>
        <w:t>«Обеспечение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w:t>
      </w:r>
      <w:proofErr w:type="gramEnd"/>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 xml:space="preserve">Мне известно, что в случае отзыва своего согласия моя семья будет исключена из списка участников долгосрочной целевой </w:t>
      </w:r>
      <w:r w:rsidRPr="0037033F">
        <w:rPr>
          <w:rFonts w:eastAsia="Calibri"/>
          <w:lang w:eastAsia="en-US"/>
        </w:rPr>
        <w:t>подпрограммы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w:t>
      </w:r>
      <w:r w:rsidRPr="0037033F">
        <w:rPr>
          <w:rFonts w:eastAsia="Calibri"/>
          <w:spacing w:val="-10"/>
          <w:sz w:val="22"/>
          <w:szCs w:val="22"/>
          <w:lang w:eastAsia="en-US"/>
        </w:rPr>
        <w:t>.</w:t>
      </w:r>
      <w:r w:rsidRPr="0037033F">
        <w:rPr>
          <w:rFonts w:eastAsia="Calibri"/>
          <w:sz w:val="22"/>
          <w:szCs w:val="22"/>
          <w:lang w:eastAsia="en-US"/>
        </w:rPr>
        <w:t xml:space="preserve"> </w:t>
      </w:r>
    </w:p>
    <w:p w:rsidR="0037033F" w:rsidRPr="0037033F" w:rsidRDefault="0037033F" w:rsidP="0037033F">
      <w:pPr>
        <w:ind w:firstLine="720"/>
        <w:jc w:val="both"/>
        <w:rPr>
          <w:rFonts w:eastAsia="Calibri"/>
          <w:sz w:val="22"/>
          <w:szCs w:val="22"/>
          <w:lang w:eastAsia="en-US"/>
        </w:rPr>
      </w:pPr>
    </w:p>
    <w:p w:rsidR="0037033F" w:rsidRPr="0037033F" w:rsidRDefault="0037033F" w:rsidP="0037033F">
      <w:pPr>
        <w:ind w:firstLine="720"/>
        <w:jc w:val="both"/>
        <w:rPr>
          <w:rFonts w:eastAsia="Calibri"/>
          <w:sz w:val="22"/>
          <w:szCs w:val="22"/>
          <w:lang w:eastAsia="en-US"/>
        </w:rPr>
      </w:pPr>
      <w:r w:rsidRPr="0037033F">
        <w:rPr>
          <w:rFonts w:eastAsia="Calibri"/>
          <w:sz w:val="22"/>
          <w:szCs w:val="22"/>
          <w:lang w:eastAsia="en-US"/>
        </w:rPr>
        <w:t>_________________                     __________________                     ___________________</w:t>
      </w:r>
    </w:p>
    <w:p w:rsidR="0037033F" w:rsidRPr="0037033F" w:rsidRDefault="0037033F" w:rsidP="0037033F">
      <w:pPr>
        <w:ind w:firstLine="708"/>
        <w:jc w:val="both"/>
        <w:rPr>
          <w:rFonts w:eastAsia="Calibri"/>
          <w:sz w:val="22"/>
          <w:szCs w:val="22"/>
          <w:vertAlign w:val="superscript"/>
          <w:lang w:eastAsia="en-US"/>
        </w:rPr>
      </w:pPr>
      <w:r w:rsidRPr="0037033F">
        <w:rPr>
          <w:rFonts w:eastAsia="Calibri"/>
          <w:sz w:val="22"/>
          <w:szCs w:val="22"/>
          <w:vertAlign w:val="superscript"/>
          <w:lang w:eastAsia="en-US"/>
        </w:rPr>
        <w:t xml:space="preserve">                      (дата)                                                                              (подпись)                                                                        (расшифровка подписи)</w:t>
      </w:r>
    </w:p>
    <w:p w:rsidR="0037033F" w:rsidRPr="0037033F" w:rsidRDefault="0037033F" w:rsidP="0037033F">
      <w:pPr>
        <w:ind w:firstLine="708"/>
        <w:jc w:val="both"/>
        <w:rPr>
          <w:rFonts w:eastAsia="Calibri"/>
          <w:sz w:val="22"/>
          <w:szCs w:val="22"/>
          <w:lang w:eastAsia="en-US"/>
        </w:rPr>
      </w:pP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Приложение № 4</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ind w:left="4536"/>
        <w:rPr>
          <w:rFonts w:ascii="Courier New" w:hAnsi="Courier New" w:cs="Times New Roman CYR"/>
          <w:sz w:val="28"/>
          <w:szCs w:val="28"/>
        </w:rPr>
      </w:pPr>
      <w:r w:rsidRPr="0037033F">
        <w:rPr>
          <w:rFonts w:ascii="Courier New" w:hAnsi="Courier New" w:cs="Times New Roman CYR"/>
          <w:sz w:val="28"/>
          <w:szCs w:val="28"/>
        </w:rPr>
        <w:t xml:space="preserve">                                                                            ____________________________</w:t>
      </w:r>
    </w:p>
    <w:p w:rsidR="0037033F" w:rsidRPr="0037033F" w:rsidRDefault="0037033F" w:rsidP="0037033F">
      <w:pPr>
        <w:autoSpaceDE w:val="0"/>
        <w:autoSpaceDN w:val="0"/>
        <w:adjustRightInd w:val="0"/>
        <w:ind w:left="4536"/>
        <w:rPr>
          <w:rFonts w:ascii="Courier New" w:hAnsi="Courier New" w:cs="Times New Roman CYR"/>
          <w:sz w:val="28"/>
          <w:szCs w:val="28"/>
        </w:rPr>
      </w:pPr>
      <w:r w:rsidRPr="0037033F">
        <w:rPr>
          <w:rFonts w:ascii="Courier New" w:hAnsi="Courier New" w:cs="Times New Roman CYR"/>
          <w:sz w:val="28"/>
          <w:szCs w:val="28"/>
        </w:rPr>
        <w:t>____________________________</w:t>
      </w:r>
      <w:r w:rsidRPr="0037033F">
        <w:rPr>
          <w:sz w:val="20"/>
          <w:szCs w:val="20"/>
          <w:vertAlign w:val="superscript"/>
        </w:rPr>
        <w:t xml:space="preserve">                                                                                    </w:t>
      </w:r>
      <w:r w:rsidRPr="0037033F">
        <w:rPr>
          <w:sz w:val="28"/>
          <w:szCs w:val="28"/>
          <w:vertAlign w:val="superscript"/>
        </w:rPr>
        <w:t>(орган местного самоуправления)</w:t>
      </w:r>
    </w:p>
    <w:p w:rsidR="0037033F" w:rsidRPr="0037033F" w:rsidRDefault="0037033F" w:rsidP="0037033F">
      <w:pPr>
        <w:autoSpaceDE w:val="0"/>
        <w:autoSpaceDN w:val="0"/>
        <w:adjustRightInd w:val="0"/>
        <w:ind w:left="4536"/>
        <w:rPr>
          <w:sz w:val="28"/>
          <w:szCs w:val="28"/>
        </w:rPr>
      </w:pPr>
      <w:r w:rsidRPr="0037033F">
        <w:rPr>
          <w:sz w:val="28"/>
          <w:szCs w:val="28"/>
        </w:rPr>
        <w:t>от ________________________________ ______________________________________________________________________________________________________</w:t>
      </w:r>
    </w:p>
    <w:p w:rsidR="0037033F" w:rsidRPr="0037033F" w:rsidRDefault="0037033F" w:rsidP="0037033F">
      <w:pPr>
        <w:autoSpaceDE w:val="0"/>
        <w:autoSpaceDN w:val="0"/>
        <w:adjustRightInd w:val="0"/>
        <w:rPr>
          <w:sz w:val="20"/>
          <w:szCs w:val="20"/>
        </w:rPr>
      </w:pPr>
      <w:r w:rsidRPr="0037033F">
        <w:rPr>
          <w:sz w:val="28"/>
          <w:szCs w:val="28"/>
        </w:rPr>
        <w:t xml:space="preserve">                                                                                     </w:t>
      </w:r>
      <w:r w:rsidRPr="0037033F">
        <w:rPr>
          <w:sz w:val="20"/>
          <w:szCs w:val="20"/>
        </w:rPr>
        <w:t>(ФИО, адрес проживания)</w:t>
      </w:r>
    </w:p>
    <w:p w:rsidR="0037033F" w:rsidRPr="0037033F" w:rsidRDefault="0037033F" w:rsidP="0037033F">
      <w:pPr>
        <w:autoSpaceDE w:val="0"/>
        <w:autoSpaceDN w:val="0"/>
        <w:adjustRightInd w:val="0"/>
        <w:ind w:left="4536"/>
        <w:jc w:val="right"/>
        <w:rPr>
          <w:sz w:val="28"/>
          <w:szCs w:val="28"/>
        </w:rPr>
      </w:pPr>
    </w:p>
    <w:p w:rsidR="0037033F" w:rsidRPr="0037033F" w:rsidRDefault="0037033F" w:rsidP="0037033F">
      <w:pPr>
        <w:autoSpaceDE w:val="0"/>
        <w:autoSpaceDN w:val="0"/>
        <w:adjustRightInd w:val="0"/>
        <w:ind w:left="4536"/>
        <w:jc w:val="center"/>
        <w:rPr>
          <w:sz w:val="28"/>
          <w:szCs w:val="28"/>
        </w:rPr>
      </w:pPr>
    </w:p>
    <w:p w:rsidR="0037033F" w:rsidRPr="0037033F" w:rsidRDefault="0037033F" w:rsidP="0037033F">
      <w:pPr>
        <w:autoSpaceDE w:val="0"/>
        <w:autoSpaceDN w:val="0"/>
        <w:adjustRightInd w:val="0"/>
        <w:jc w:val="center"/>
        <w:rPr>
          <w:sz w:val="28"/>
          <w:szCs w:val="28"/>
        </w:rPr>
      </w:pPr>
      <w:r w:rsidRPr="0037033F">
        <w:rPr>
          <w:sz w:val="28"/>
          <w:szCs w:val="28"/>
        </w:rPr>
        <w:t>ЗАЯВЛЕНИЕ</w:t>
      </w: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ind w:firstLine="720"/>
        <w:jc w:val="both"/>
        <w:rPr>
          <w:sz w:val="28"/>
          <w:szCs w:val="28"/>
        </w:rPr>
      </w:pPr>
      <w:r w:rsidRPr="0037033F">
        <w:rPr>
          <w:sz w:val="28"/>
          <w:szCs w:val="28"/>
        </w:rPr>
        <w:t>Прошу  предоставить  моей  семье  дополнительную  социальную  выплату  в  размере  не  менее  5  процентов в связи с рождением (усыновлением) ребенка _____________________________________________</w:t>
      </w:r>
    </w:p>
    <w:p w:rsidR="0037033F" w:rsidRPr="0037033F" w:rsidRDefault="0037033F" w:rsidP="0037033F">
      <w:pPr>
        <w:autoSpaceDE w:val="0"/>
        <w:autoSpaceDN w:val="0"/>
        <w:adjustRightInd w:val="0"/>
        <w:jc w:val="both"/>
        <w:rPr>
          <w:sz w:val="28"/>
          <w:szCs w:val="28"/>
        </w:rPr>
      </w:pPr>
      <w:r w:rsidRPr="0037033F">
        <w:rPr>
          <w:sz w:val="28"/>
          <w:szCs w:val="28"/>
        </w:rPr>
        <w:t>_______________________________________________________________</w:t>
      </w:r>
    </w:p>
    <w:p w:rsidR="0037033F" w:rsidRPr="0037033F" w:rsidRDefault="0037033F" w:rsidP="0037033F">
      <w:pPr>
        <w:autoSpaceDE w:val="0"/>
        <w:autoSpaceDN w:val="0"/>
        <w:adjustRightInd w:val="0"/>
        <w:rPr>
          <w:sz w:val="20"/>
          <w:szCs w:val="20"/>
        </w:rPr>
      </w:pPr>
      <w:r w:rsidRPr="0037033F">
        <w:rPr>
          <w:sz w:val="20"/>
          <w:szCs w:val="20"/>
        </w:rPr>
        <w:t xml:space="preserve">                                                                                               (ФИО, дата рождения)</w:t>
      </w: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p>
    <w:tbl>
      <w:tblPr>
        <w:tblW w:w="0" w:type="auto"/>
        <w:tblLook w:val="01E0" w:firstRow="1" w:lastRow="1" w:firstColumn="1" w:lastColumn="1" w:noHBand="0" w:noVBand="0"/>
      </w:tblPr>
      <w:tblGrid>
        <w:gridCol w:w="2088"/>
        <w:gridCol w:w="7380"/>
      </w:tblGrid>
      <w:tr w:rsidR="0037033F" w:rsidRPr="0037033F" w:rsidTr="002312FE">
        <w:tc>
          <w:tcPr>
            <w:tcW w:w="2088" w:type="dxa"/>
            <w:shd w:val="clear" w:color="auto" w:fill="auto"/>
          </w:tcPr>
          <w:p w:rsidR="0037033F" w:rsidRPr="0037033F" w:rsidRDefault="0037033F" w:rsidP="0037033F">
            <w:pPr>
              <w:autoSpaceDE w:val="0"/>
              <w:autoSpaceDN w:val="0"/>
              <w:adjustRightInd w:val="0"/>
              <w:rPr>
                <w:sz w:val="28"/>
                <w:szCs w:val="28"/>
              </w:rPr>
            </w:pPr>
            <w:r w:rsidRPr="0037033F">
              <w:rPr>
                <w:sz w:val="28"/>
                <w:szCs w:val="28"/>
              </w:rPr>
              <w:t>Приложение:  </w:t>
            </w:r>
          </w:p>
        </w:tc>
        <w:tc>
          <w:tcPr>
            <w:tcW w:w="7380" w:type="dxa"/>
            <w:shd w:val="clear" w:color="auto" w:fill="auto"/>
          </w:tcPr>
          <w:p w:rsidR="0037033F" w:rsidRPr="0037033F" w:rsidRDefault="0037033F" w:rsidP="0037033F">
            <w:pPr>
              <w:autoSpaceDE w:val="0"/>
              <w:autoSpaceDN w:val="0"/>
              <w:adjustRightInd w:val="0"/>
              <w:ind w:firstLine="39"/>
              <w:rPr>
                <w:sz w:val="28"/>
                <w:szCs w:val="28"/>
              </w:rPr>
            </w:pPr>
            <w:r w:rsidRPr="0037033F">
              <w:rPr>
                <w:sz w:val="28"/>
                <w:szCs w:val="28"/>
              </w:rPr>
              <w:t>1. Копия свидетельства о рождении ребенка.</w:t>
            </w:r>
          </w:p>
        </w:tc>
      </w:tr>
      <w:tr w:rsidR="0037033F" w:rsidRPr="0037033F" w:rsidTr="002312FE">
        <w:tc>
          <w:tcPr>
            <w:tcW w:w="2088" w:type="dxa"/>
            <w:shd w:val="clear" w:color="auto" w:fill="auto"/>
          </w:tcPr>
          <w:p w:rsidR="0037033F" w:rsidRPr="0037033F" w:rsidRDefault="0037033F" w:rsidP="0037033F">
            <w:pPr>
              <w:autoSpaceDE w:val="0"/>
              <w:autoSpaceDN w:val="0"/>
              <w:adjustRightInd w:val="0"/>
              <w:ind w:firstLine="720"/>
              <w:rPr>
                <w:sz w:val="28"/>
                <w:szCs w:val="28"/>
              </w:rPr>
            </w:pPr>
          </w:p>
        </w:tc>
        <w:tc>
          <w:tcPr>
            <w:tcW w:w="7380" w:type="dxa"/>
            <w:shd w:val="clear" w:color="auto" w:fill="auto"/>
          </w:tcPr>
          <w:p w:rsidR="0037033F" w:rsidRPr="0037033F" w:rsidRDefault="0037033F" w:rsidP="0037033F">
            <w:pPr>
              <w:autoSpaceDE w:val="0"/>
              <w:autoSpaceDN w:val="0"/>
              <w:adjustRightInd w:val="0"/>
              <w:ind w:firstLine="39"/>
              <w:rPr>
                <w:sz w:val="28"/>
                <w:szCs w:val="28"/>
              </w:rPr>
            </w:pPr>
            <w:r w:rsidRPr="0037033F">
              <w:rPr>
                <w:sz w:val="28"/>
                <w:szCs w:val="28"/>
              </w:rPr>
              <w:t>2. Справка об остатке задолженности по кредиту на жилье.</w:t>
            </w:r>
          </w:p>
          <w:p w:rsidR="0037033F" w:rsidRPr="0037033F" w:rsidRDefault="0037033F" w:rsidP="0037033F">
            <w:pPr>
              <w:autoSpaceDE w:val="0"/>
              <w:autoSpaceDN w:val="0"/>
              <w:adjustRightInd w:val="0"/>
              <w:ind w:firstLine="720"/>
              <w:rPr>
                <w:sz w:val="28"/>
                <w:szCs w:val="28"/>
              </w:rPr>
            </w:pPr>
          </w:p>
        </w:tc>
      </w:tr>
    </w:tbl>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p>
    <w:p w:rsidR="0037033F" w:rsidRPr="0037033F" w:rsidRDefault="0037033F" w:rsidP="0037033F">
      <w:pPr>
        <w:autoSpaceDE w:val="0"/>
        <w:autoSpaceDN w:val="0"/>
        <w:adjustRightInd w:val="0"/>
        <w:rPr>
          <w:sz w:val="28"/>
          <w:szCs w:val="28"/>
        </w:rPr>
      </w:pPr>
      <w:r w:rsidRPr="0037033F">
        <w:rPr>
          <w:sz w:val="28"/>
          <w:szCs w:val="28"/>
        </w:rPr>
        <w:t>_______________</w:t>
      </w:r>
    </w:p>
    <w:p w:rsidR="0037033F" w:rsidRPr="0037033F" w:rsidRDefault="0037033F" w:rsidP="0037033F">
      <w:pPr>
        <w:autoSpaceDE w:val="0"/>
        <w:autoSpaceDN w:val="0"/>
        <w:adjustRightInd w:val="0"/>
        <w:rPr>
          <w:sz w:val="20"/>
          <w:szCs w:val="20"/>
        </w:rPr>
      </w:pPr>
      <w:r w:rsidRPr="0037033F">
        <w:rPr>
          <w:sz w:val="20"/>
          <w:szCs w:val="20"/>
        </w:rPr>
        <w:t xml:space="preserve">        (подпись, дата)</w:t>
      </w:r>
    </w:p>
    <w:p w:rsidR="0037033F" w:rsidRPr="0037033F" w:rsidRDefault="0037033F" w:rsidP="0037033F">
      <w:pPr>
        <w:autoSpaceDE w:val="0"/>
        <w:autoSpaceDN w:val="0"/>
        <w:adjustRightInd w:val="0"/>
        <w:spacing w:after="200" w:line="276" w:lineRule="auto"/>
        <w:ind w:firstLine="540"/>
        <w:jc w:val="both"/>
        <w:rPr>
          <w:rFonts w:ascii="Calibri" w:eastAsia="Calibri" w:hAnsi="Calibri"/>
          <w:sz w:val="28"/>
          <w:szCs w:val="28"/>
          <w:lang w:eastAsia="en-US"/>
        </w:rPr>
      </w:pPr>
    </w:p>
    <w:p w:rsidR="0037033F" w:rsidRPr="0037033F" w:rsidRDefault="0037033F" w:rsidP="0037033F">
      <w:pPr>
        <w:autoSpaceDE w:val="0"/>
        <w:autoSpaceDN w:val="0"/>
        <w:adjustRightInd w:val="0"/>
        <w:spacing w:after="200" w:line="276" w:lineRule="auto"/>
        <w:jc w:val="center"/>
        <w:rPr>
          <w:rFonts w:ascii="Calibri" w:eastAsia="Calibri" w:hAnsi="Calibri"/>
          <w:sz w:val="28"/>
          <w:szCs w:val="28"/>
          <w:lang w:eastAsia="en-US"/>
        </w:rPr>
        <w:sectPr w:rsidR="0037033F" w:rsidRPr="0037033F" w:rsidSect="00371A5C">
          <w:pgSz w:w="11905" w:h="16838" w:code="9"/>
          <w:pgMar w:top="993" w:right="851" w:bottom="1134" w:left="1701" w:header="720" w:footer="720" w:gutter="0"/>
          <w:pgNumType w:start="12"/>
          <w:cols w:space="720"/>
          <w:titlePg/>
        </w:sectPr>
      </w:pPr>
      <w:r w:rsidRPr="0037033F">
        <w:rPr>
          <w:rFonts w:ascii="Calibri" w:eastAsia="Calibri" w:hAnsi="Calibri"/>
          <w:sz w:val="28"/>
          <w:szCs w:val="28"/>
          <w:lang w:eastAsia="en-US"/>
        </w:rPr>
        <w:t>_____________</w:t>
      </w:r>
    </w:p>
    <w:p w:rsidR="0037033F" w:rsidRPr="0037033F" w:rsidRDefault="0037033F" w:rsidP="0037033F">
      <w:pPr>
        <w:autoSpaceDE w:val="0"/>
        <w:autoSpaceDN w:val="0"/>
        <w:adjustRightInd w:val="0"/>
        <w:jc w:val="right"/>
        <w:rPr>
          <w:rFonts w:eastAsia="Calibri"/>
        </w:rPr>
      </w:pPr>
      <w:r w:rsidRPr="0037033F">
        <w:rPr>
          <w:rFonts w:eastAsia="Calibri"/>
        </w:rPr>
        <w:lastRenderedPageBreak/>
        <w:t>Приложение № 5</w:t>
      </w:r>
    </w:p>
    <w:p w:rsidR="0037033F" w:rsidRPr="0037033F" w:rsidRDefault="0037033F" w:rsidP="0037033F">
      <w:pPr>
        <w:autoSpaceDE w:val="0"/>
        <w:autoSpaceDN w:val="0"/>
        <w:adjustRightInd w:val="0"/>
        <w:jc w:val="right"/>
        <w:rPr>
          <w:rFonts w:eastAsia="Calibri"/>
        </w:rPr>
      </w:pPr>
      <w:r w:rsidRPr="0037033F">
        <w:rPr>
          <w:rFonts w:eastAsia="Calibri"/>
        </w:rPr>
        <w:t>к Правилам предоставления молодым</w:t>
      </w:r>
    </w:p>
    <w:p w:rsidR="0037033F" w:rsidRPr="0037033F" w:rsidRDefault="0037033F" w:rsidP="0037033F">
      <w:pPr>
        <w:autoSpaceDE w:val="0"/>
        <w:autoSpaceDN w:val="0"/>
        <w:adjustRightInd w:val="0"/>
        <w:jc w:val="right"/>
        <w:rPr>
          <w:rFonts w:eastAsia="Calibri"/>
        </w:rPr>
      </w:pPr>
      <w:r w:rsidRPr="0037033F">
        <w:rPr>
          <w:rFonts w:eastAsia="Calibri"/>
        </w:rPr>
        <w:t>семьям социальных выплат на приобретение</w:t>
      </w:r>
    </w:p>
    <w:p w:rsidR="0037033F" w:rsidRPr="0037033F" w:rsidRDefault="0037033F" w:rsidP="0037033F">
      <w:pPr>
        <w:autoSpaceDE w:val="0"/>
        <w:autoSpaceDN w:val="0"/>
        <w:adjustRightInd w:val="0"/>
        <w:jc w:val="right"/>
        <w:rPr>
          <w:rFonts w:eastAsia="Calibri"/>
        </w:rPr>
      </w:pPr>
      <w:r w:rsidRPr="0037033F">
        <w:rPr>
          <w:rFonts w:eastAsia="Calibri"/>
        </w:rPr>
        <w:t>(строительство) жилья и их использования</w:t>
      </w:r>
    </w:p>
    <w:p w:rsidR="0037033F" w:rsidRPr="0037033F" w:rsidRDefault="0037033F" w:rsidP="0037033F">
      <w:pPr>
        <w:autoSpaceDE w:val="0"/>
        <w:autoSpaceDN w:val="0"/>
        <w:adjustRightInd w:val="0"/>
        <w:ind w:firstLine="540"/>
        <w:jc w:val="both"/>
        <w:rPr>
          <w:rFonts w:eastAsia="Calibri"/>
        </w:rPr>
      </w:pPr>
    </w:p>
    <w:p w:rsidR="0037033F" w:rsidRPr="0037033F" w:rsidRDefault="0037033F" w:rsidP="0037033F">
      <w:pPr>
        <w:autoSpaceDE w:val="0"/>
        <w:autoSpaceDN w:val="0"/>
        <w:adjustRightInd w:val="0"/>
        <w:jc w:val="center"/>
        <w:rPr>
          <w:rFonts w:eastAsia="Calibri"/>
        </w:rPr>
      </w:pPr>
      <w:r w:rsidRPr="0037033F">
        <w:rPr>
          <w:rFonts w:eastAsia="Calibri"/>
        </w:rPr>
        <w:t>СПИСОК</w:t>
      </w:r>
    </w:p>
    <w:p w:rsidR="0037033F" w:rsidRPr="0037033F" w:rsidRDefault="0037033F" w:rsidP="0037033F">
      <w:pPr>
        <w:autoSpaceDE w:val="0"/>
        <w:autoSpaceDN w:val="0"/>
        <w:adjustRightInd w:val="0"/>
        <w:jc w:val="center"/>
        <w:rPr>
          <w:rFonts w:eastAsia="Calibri"/>
        </w:rPr>
      </w:pPr>
      <w:r w:rsidRPr="0037033F">
        <w:rPr>
          <w:rFonts w:eastAsia="Calibri"/>
        </w:rPr>
        <w:t>молодых семей - участников долгосрочной целевой программы</w:t>
      </w:r>
    </w:p>
    <w:p w:rsidR="0037033F" w:rsidRPr="0037033F" w:rsidRDefault="0037033F" w:rsidP="0037033F">
      <w:pPr>
        <w:autoSpaceDE w:val="0"/>
        <w:autoSpaceDN w:val="0"/>
        <w:adjustRightInd w:val="0"/>
        <w:jc w:val="center"/>
        <w:rPr>
          <w:rFonts w:eastAsia="Calibri"/>
        </w:rPr>
      </w:pPr>
      <w:r w:rsidRPr="0037033F">
        <w:rPr>
          <w:rFonts w:eastAsia="Calibri"/>
        </w:rPr>
        <w:t>Архангельской области «Обеспечение жильем молодых семей»</w:t>
      </w:r>
    </w:p>
    <w:p w:rsidR="0037033F" w:rsidRPr="0037033F" w:rsidRDefault="0037033F" w:rsidP="0037033F">
      <w:pPr>
        <w:autoSpaceDE w:val="0"/>
        <w:autoSpaceDN w:val="0"/>
        <w:adjustRightInd w:val="0"/>
        <w:jc w:val="center"/>
        <w:rPr>
          <w:rFonts w:eastAsia="Calibri"/>
        </w:rPr>
      </w:pPr>
      <w:r w:rsidRPr="0037033F">
        <w:rPr>
          <w:rFonts w:eastAsia="Calibri"/>
        </w:rPr>
        <w:t xml:space="preserve">на 20___ - 20____ годы, </w:t>
      </w:r>
      <w:proofErr w:type="gramStart"/>
      <w:r w:rsidRPr="0037033F">
        <w:rPr>
          <w:rFonts w:eastAsia="Calibri"/>
        </w:rPr>
        <w:t>изъявивших</w:t>
      </w:r>
      <w:proofErr w:type="gramEnd"/>
      <w:r w:rsidRPr="0037033F">
        <w:rPr>
          <w:rFonts w:eastAsia="Calibri"/>
        </w:rPr>
        <w:t xml:space="preserve"> желание получить</w:t>
      </w:r>
    </w:p>
    <w:p w:rsidR="0037033F" w:rsidRPr="0037033F" w:rsidRDefault="0037033F" w:rsidP="0037033F">
      <w:pPr>
        <w:autoSpaceDE w:val="0"/>
        <w:autoSpaceDN w:val="0"/>
        <w:adjustRightInd w:val="0"/>
        <w:jc w:val="center"/>
        <w:rPr>
          <w:rFonts w:eastAsia="Calibri"/>
        </w:rPr>
      </w:pPr>
      <w:r w:rsidRPr="0037033F">
        <w:rPr>
          <w:rFonts w:eastAsia="Calibri"/>
        </w:rPr>
        <w:t>социальную выплату в 20__ году</w:t>
      </w:r>
    </w:p>
    <w:p w:rsidR="0037033F" w:rsidRPr="0037033F" w:rsidRDefault="0037033F" w:rsidP="0037033F">
      <w:pPr>
        <w:autoSpaceDE w:val="0"/>
        <w:autoSpaceDN w:val="0"/>
        <w:adjustRightInd w:val="0"/>
        <w:jc w:val="center"/>
        <w:rPr>
          <w:rFonts w:eastAsia="Calibri"/>
          <w:lang w:val="en-US"/>
        </w:rPr>
      </w:pPr>
      <w:r w:rsidRPr="0037033F">
        <w:rPr>
          <w:rFonts w:eastAsia="Calibri"/>
          <w:lang w:val="en-US"/>
        </w:rPr>
        <w:t>_____________________________________________</w:t>
      </w:r>
    </w:p>
    <w:p w:rsidR="0037033F" w:rsidRPr="0037033F" w:rsidRDefault="0037033F" w:rsidP="0037033F">
      <w:pPr>
        <w:autoSpaceDE w:val="0"/>
        <w:autoSpaceDN w:val="0"/>
        <w:adjustRightInd w:val="0"/>
        <w:jc w:val="center"/>
        <w:rPr>
          <w:rFonts w:eastAsia="Calibri"/>
        </w:rPr>
      </w:pPr>
      <w:r w:rsidRPr="0037033F">
        <w:rPr>
          <w:rFonts w:eastAsia="Calibri"/>
          <w:lang w:val="en-US"/>
        </w:rPr>
        <w:t>(</w:t>
      </w:r>
      <w:proofErr w:type="gramStart"/>
      <w:r w:rsidRPr="0037033F">
        <w:rPr>
          <w:rFonts w:eastAsia="Calibri"/>
        </w:rPr>
        <w:t>наименование</w:t>
      </w:r>
      <w:proofErr w:type="gramEnd"/>
      <w:r w:rsidRPr="0037033F">
        <w:rPr>
          <w:rFonts w:eastAsia="Calibri"/>
        </w:rPr>
        <w:t xml:space="preserve"> муниципального округа)</w:t>
      </w:r>
    </w:p>
    <w:p w:rsidR="0037033F" w:rsidRPr="0037033F" w:rsidRDefault="0037033F" w:rsidP="0037033F">
      <w:pPr>
        <w:autoSpaceDE w:val="0"/>
        <w:autoSpaceDN w:val="0"/>
        <w:adjustRightInd w:val="0"/>
        <w:jc w:val="center"/>
        <w:rPr>
          <w:rFonts w:eastAsia="Calibri"/>
          <w:lang w:val="en-US"/>
        </w:rPr>
      </w:pPr>
    </w:p>
    <w:tbl>
      <w:tblPr>
        <w:tblW w:w="0" w:type="auto"/>
        <w:tblInd w:w="74" w:type="dxa"/>
        <w:tblLayout w:type="fixed"/>
        <w:tblCellMar>
          <w:left w:w="74" w:type="dxa"/>
          <w:right w:w="74" w:type="dxa"/>
        </w:tblCellMar>
        <w:tblLook w:val="0000" w:firstRow="0" w:lastRow="0" w:firstColumn="0" w:lastColumn="0" w:noHBand="0" w:noVBand="0"/>
      </w:tblPr>
      <w:tblGrid>
        <w:gridCol w:w="1641"/>
        <w:gridCol w:w="1572"/>
        <w:gridCol w:w="2035"/>
        <w:gridCol w:w="1190"/>
        <w:gridCol w:w="1242"/>
        <w:gridCol w:w="1358"/>
        <w:gridCol w:w="977"/>
      </w:tblGrid>
      <w:tr w:rsidR="0037033F" w:rsidRPr="0037033F" w:rsidTr="002312FE">
        <w:trPr>
          <w:trHeight w:val="320"/>
        </w:trPr>
        <w:tc>
          <w:tcPr>
            <w:tcW w:w="6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Данные о членах молодой семьи</w:t>
            </w:r>
          </w:p>
        </w:tc>
        <w:tc>
          <w:tcPr>
            <w:tcW w:w="357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 xml:space="preserve">Расчетная (средняя)     </w:t>
            </w:r>
            <w:r w:rsidRPr="0037033F">
              <w:rPr>
                <w:rFonts w:eastAsia="Calibri"/>
              </w:rPr>
              <w:br/>
            </w:r>
            <w:r w:rsidRPr="0037033F">
              <w:rPr>
                <w:rFonts w:eastAsia="Calibri"/>
                <w:lang w:val="en-US"/>
              </w:rPr>
              <w:t xml:space="preserve">      </w:t>
            </w:r>
            <w:r w:rsidRPr="0037033F">
              <w:rPr>
                <w:rFonts w:eastAsia="Calibri"/>
              </w:rPr>
              <w:t>стоимость жилья</w:t>
            </w:r>
          </w:p>
        </w:tc>
      </w:tr>
      <w:tr w:rsidR="0037033F" w:rsidRPr="0037033F" w:rsidTr="002312FE">
        <w:trPr>
          <w:trHeight w:val="800"/>
        </w:trPr>
        <w:tc>
          <w:tcPr>
            <w:tcW w:w="1641"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lang w:val="en-US"/>
              </w:rPr>
            </w:pPr>
            <w:r w:rsidRPr="0037033F">
              <w:rPr>
                <w:rFonts w:eastAsia="Calibri"/>
              </w:rPr>
              <w:t xml:space="preserve">ФИО,      </w:t>
            </w:r>
            <w:r w:rsidRPr="0037033F">
              <w:rPr>
                <w:rFonts w:eastAsia="Calibri"/>
              </w:rPr>
              <w:br/>
            </w:r>
            <w:r w:rsidRPr="0037033F">
              <w:rPr>
                <w:rFonts w:eastAsia="Calibri"/>
                <w:lang w:val="en-US"/>
              </w:rPr>
              <w:t xml:space="preserve">  </w:t>
            </w:r>
            <w:r w:rsidRPr="0037033F">
              <w:rPr>
                <w:rFonts w:eastAsia="Calibri"/>
              </w:rPr>
              <w:t xml:space="preserve">родственные  </w:t>
            </w:r>
            <w:r w:rsidRPr="0037033F">
              <w:rPr>
                <w:rFonts w:eastAsia="Calibri"/>
              </w:rPr>
              <w:br/>
            </w:r>
            <w:r w:rsidRPr="0037033F">
              <w:rPr>
                <w:rFonts w:eastAsia="Calibri"/>
                <w:lang w:val="en-US"/>
              </w:rPr>
              <w:t xml:space="preserve">   </w:t>
            </w:r>
            <w:r w:rsidRPr="0037033F">
              <w:rPr>
                <w:rFonts w:eastAsia="Calibri"/>
              </w:rPr>
              <w:t>отношения</w:t>
            </w:r>
          </w:p>
        </w:tc>
        <w:tc>
          <w:tcPr>
            <w:tcW w:w="3607" w:type="dxa"/>
            <w:gridSpan w:val="2"/>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паспорт гражданина Российской</w:t>
            </w:r>
            <w:r w:rsidRPr="0037033F">
              <w:rPr>
                <w:rFonts w:eastAsia="Calibri"/>
              </w:rPr>
              <w:br/>
              <w:t>Федерации или свидетельство о</w:t>
            </w:r>
            <w:r w:rsidRPr="0037033F">
              <w:rPr>
                <w:rFonts w:eastAsia="Calibri"/>
              </w:rPr>
              <w:br/>
              <w:t xml:space="preserve">рождении несовершеннолетнего </w:t>
            </w:r>
            <w:r w:rsidRPr="0037033F">
              <w:rPr>
                <w:rFonts w:eastAsia="Calibri"/>
              </w:rPr>
              <w:br/>
              <w:t>ребенка, не достигшего 14 лет</w:t>
            </w:r>
          </w:p>
        </w:tc>
        <w:tc>
          <w:tcPr>
            <w:tcW w:w="1190"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rPr>
              <w:t xml:space="preserve"> </w:t>
            </w:r>
            <w:proofErr w:type="spellStart"/>
            <w:r w:rsidRPr="0037033F">
              <w:rPr>
                <w:rFonts w:eastAsia="Calibri"/>
              </w:rPr>
              <w:t>число</w:t>
            </w:r>
            <w:proofErr w:type="gramStart"/>
            <w:r w:rsidRPr="0037033F">
              <w:rPr>
                <w:rFonts w:eastAsia="Calibri"/>
              </w:rPr>
              <w:t>,м</w:t>
            </w:r>
            <w:proofErr w:type="gramEnd"/>
            <w:r w:rsidRPr="0037033F">
              <w:rPr>
                <w:rFonts w:eastAsia="Calibri"/>
              </w:rPr>
              <w:t>есяц,год</w:t>
            </w:r>
            <w:proofErr w:type="spellEnd"/>
            <w:r w:rsidRPr="0037033F">
              <w:rPr>
                <w:rFonts w:eastAsia="Calibri"/>
              </w:rPr>
              <w:t xml:space="preserve">   </w:t>
            </w:r>
            <w:r w:rsidRPr="0037033F">
              <w:rPr>
                <w:rFonts w:eastAsia="Calibri"/>
              </w:rPr>
              <w:br/>
              <w:t>рождения</w:t>
            </w:r>
          </w:p>
        </w:tc>
        <w:tc>
          <w:tcPr>
            <w:tcW w:w="1242"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стоимость</w:t>
            </w:r>
            <w:r w:rsidRPr="0037033F">
              <w:rPr>
                <w:rFonts w:eastAsia="Calibri"/>
              </w:rPr>
              <w:br/>
              <w:t xml:space="preserve"> 1 кв. м </w:t>
            </w:r>
            <w:r w:rsidRPr="0037033F">
              <w:rPr>
                <w:rFonts w:eastAsia="Calibri"/>
              </w:rPr>
              <w:br/>
              <w:t xml:space="preserve"> </w:t>
            </w:r>
            <w:r w:rsidRPr="0037033F">
              <w:rPr>
                <w:rFonts w:eastAsia="Calibri"/>
                <w:sz w:val="20"/>
                <w:szCs w:val="20"/>
              </w:rPr>
              <w:t>(тыс.  руб.)</w:t>
            </w:r>
          </w:p>
        </w:tc>
        <w:tc>
          <w:tcPr>
            <w:tcW w:w="1358"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sz w:val="22"/>
                <w:szCs w:val="22"/>
              </w:rPr>
            </w:pPr>
            <w:r w:rsidRPr="0037033F">
              <w:rPr>
                <w:rFonts w:eastAsia="Calibri"/>
              </w:rPr>
              <w:t xml:space="preserve">размер  </w:t>
            </w:r>
            <w:r w:rsidRPr="0037033F">
              <w:rPr>
                <w:rFonts w:eastAsia="Calibri"/>
              </w:rPr>
              <w:br/>
              <w:t xml:space="preserve">  общей  </w:t>
            </w:r>
            <w:r w:rsidRPr="0037033F">
              <w:rPr>
                <w:rFonts w:eastAsia="Calibri"/>
              </w:rPr>
              <w:br/>
              <w:t xml:space="preserve"> площади </w:t>
            </w:r>
            <w:r w:rsidRPr="0037033F">
              <w:rPr>
                <w:rFonts w:eastAsia="Calibri"/>
              </w:rPr>
              <w:br/>
              <w:t xml:space="preserve"> жилого  </w:t>
            </w:r>
            <w:r w:rsidRPr="0037033F">
              <w:rPr>
                <w:rFonts w:eastAsia="Calibri"/>
              </w:rPr>
              <w:br/>
              <w:t>помещения</w:t>
            </w:r>
            <w:r w:rsidRPr="0037033F">
              <w:rPr>
                <w:rFonts w:eastAsia="Calibri"/>
              </w:rPr>
              <w:br/>
              <w:t xml:space="preserve">на семью </w:t>
            </w:r>
            <w:r w:rsidRPr="0037033F">
              <w:rPr>
                <w:rFonts w:eastAsia="Calibri"/>
              </w:rPr>
              <w:br/>
              <w:t xml:space="preserve"> (кв. м)</w:t>
            </w:r>
          </w:p>
        </w:tc>
        <w:tc>
          <w:tcPr>
            <w:tcW w:w="977" w:type="dxa"/>
            <w:vMerge w:val="restart"/>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 xml:space="preserve"> всего  </w:t>
            </w:r>
            <w:r w:rsidRPr="0037033F">
              <w:rPr>
                <w:rFonts w:eastAsia="Calibri"/>
              </w:rPr>
              <w:br/>
            </w:r>
            <w:r w:rsidRPr="0037033F">
              <w:rPr>
                <w:rFonts w:eastAsia="Calibri"/>
                <w:sz w:val="20"/>
                <w:szCs w:val="20"/>
              </w:rPr>
              <w:t>(гр. 5 x</w:t>
            </w:r>
            <w:r w:rsidRPr="0037033F">
              <w:rPr>
                <w:rFonts w:eastAsia="Calibri"/>
                <w:sz w:val="20"/>
                <w:szCs w:val="20"/>
              </w:rPr>
              <w:br/>
              <w:t xml:space="preserve"> гр. 6) </w:t>
            </w:r>
            <w:r w:rsidRPr="0037033F">
              <w:rPr>
                <w:rFonts w:eastAsia="Calibri"/>
                <w:sz w:val="20"/>
                <w:szCs w:val="20"/>
              </w:rPr>
              <w:br/>
              <w:t xml:space="preserve"> (тыс. руб.)</w:t>
            </w:r>
            <w:r w:rsidRPr="0037033F">
              <w:rPr>
                <w:rFonts w:eastAsia="Calibri"/>
              </w:rPr>
              <w:t xml:space="preserve"> </w:t>
            </w:r>
          </w:p>
        </w:tc>
      </w:tr>
      <w:tr w:rsidR="0037033F" w:rsidRPr="0037033F" w:rsidTr="002312FE">
        <w:trPr>
          <w:trHeight w:val="320"/>
        </w:trPr>
        <w:tc>
          <w:tcPr>
            <w:tcW w:w="1641"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rPr>
            </w:pP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rPr>
            </w:pPr>
            <w:r w:rsidRPr="0037033F">
              <w:rPr>
                <w:rFonts w:eastAsia="Calibri"/>
              </w:rPr>
              <w:t>серия, номер</w:t>
            </w: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rPr>
              <w:t xml:space="preserve">кем, когда </w:t>
            </w:r>
            <w:proofErr w:type="gramStart"/>
            <w:r w:rsidRPr="0037033F">
              <w:rPr>
                <w:rFonts w:eastAsia="Calibri"/>
              </w:rPr>
              <w:t>выдан</w:t>
            </w:r>
            <w:proofErr w:type="gramEnd"/>
          </w:p>
        </w:tc>
        <w:tc>
          <w:tcPr>
            <w:tcW w:w="1190"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242"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1358"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c>
          <w:tcPr>
            <w:tcW w:w="977" w:type="dxa"/>
            <w:vMerge/>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spacing w:after="200" w:line="276" w:lineRule="auto"/>
              <w:rPr>
                <w:rFonts w:eastAsia="Calibri"/>
                <w:sz w:val="22"/>
                <w:szCs w:val="22"/>
                <w:lang w:val="en-US"/>
              </w:rPr>
            </w:pPr>
          </w:p>
        </w:tc>
      </w:tr>
      <w:tr w:rsidR="0037033F" w:rsidRPr="0037033F" w:rsidTr="002312FE">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1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2      </w:t>
            </w: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3        </w:t>
            </w: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4    </w:t>
            </w: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5    </w:t>
            </w: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6    </w:t>
            </w: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   7    </w:t>
            </w:r>
          </w:p>
        </w:tc>
      </w:tr>
      <w:tr w:rsidR="0037033F" w:rsidRPr="0037033F" w:rsidTr="002312FE">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1.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r>
      <w:tr w:rsidR="0037033F" w:rsidRPr="0037033F" w:rsidTr="002312FE">
        <w:trPr>
          <w:trHeight w:val="1"/>
        </w:trPr>
        <w:tc>
          <w:tcPr>
            <w:tcW w:w="1641"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r w:rsidRPr="0037033F">
              <w:rPr>
                <w:rFonts w:eastAsia="Calibri"/>
                <w:lang w:val="en-US"/>
              </w:rPr>
              <w:t xml:space="preserve">2.             </w:t>
            </w:r>
          </w:p>
        </w:tc>
        <w:tc>
          <w:tcPr>
            <w:tcW w:w="157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2035"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190"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242"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1358"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c>
          <w:tcPr>
            <w:tcW w:w="977" w:type="dxa"/>
            <w:tcBorders>
              <w:top w:val="nil"/>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both"/>
              <w:rPr>
                <w:rFonts w:eastAsia="Calibri"/>
                <w:sz w:val="22"/>
                <w:szCs w:val="22"/>
                <w:lang w:val="en-US"/>
              </w:rPr>
            </w:pPr>
          </w:p>
        </w:tc>
      </w:tr>
    </w:tbl>
    <w:p w:rsidR="0037033F" w:rsidRPr="0037033F" w:rsidRDefault="0037033F" w:rsidP="0037033F">
      <w:pPr>
        <w:autoSpaceDE w:val="0"/>
        <w:autoSpaceDN w:val="0"/>
        <w:adjustRightInd w:val="0"/>
        <w:ind w:firstLine="540"/>
        <w:jc w:val="both"/>
        <w:rPr>
          <w:rFonts w:eastAsia="Calibri"/>
          <w:lang w:val="en-US"/>
        </w:rPr>
      </w:pPr>
    </w:p>
    <w:p w:rsidR="0037033F" w:rsidRPr="0037033F" w:rsidRDefault="0037033F" w:rsidP="0037033F">
      <w:pPr>
        <w:autoSpaceDE w:val="0"/>
        <w:autoSpaceDN w:val="0"/>
        <w:adjustRightInd w:val="0"/>
        <w:jc w:val="both"/>
        <w:rPr>
          <w:rFonts w:eastAsia="Calibri"/>
        </w:rPr>
      </w:pPr>
      <w:r w:rsidRPr="0037033F">
        <w:rPr>
          <w:rFonts w:eastAsia="Calibri"/>
        </w:rPr>
        <w:t xml:space="preserve">    Глава Холмогорского муниципального округа </w:t>
      </w:r>
    </w:p>
    <w:p w:rsidR="0037033F" w:rsidRPr="0037033F" w:rsidRDefault="0037033F" w:rsidP="0037033F">
      <w:pPr>
        <w:autoSpaceDE w:val="0"/>
        <w:autoSpaceDN w:val="0"/>
        <w:adjustRightInd w:val="0"/>
        <w:jc w:val="both"/>
        <w:rPr>
          <w:rFonts w:eastAsia="Calibri"/>
        </w:rPr>
      </w:pPr>
      <w:r w:rsidRPr="0037033F">
        <w:rPr>
          <w:rFonts w:eastAsia="Calibri"/>
        </w:rPr>
        <w:t xml:space="preserve">                    Архангельской области </w:t>
      </w:r>
      <w:r w:rsidRPr="0037033F">
        <w:rPr>
          <w:rFonts w:eastAsia="Calibri"/>
        </w:rPr>
        <w:tab/>
      </w:r>
      <w:r w:rsidRPr="0037033F">
        <w:rPr>
          <w:rFonts w:eastAsia="Calibri"/>
        </w:rPr>
        <w:tab/>
        <w:t xml:space="preserve">        ________                  ______________</w:t>
      </w:r>
    </w:p>
    <w:p w:rsidR="0037033F" w:rsidRPr="0037033F" w:rsidRDefault="0037033F" w:rsidP="0037033F">
      <w:pPr>
        <w:autoSpaceDE w:val="0"/>
        <w:autoSpaceDN w:val="0"/>
        <w:adjustRightInd w:val="0"/>
        <w:jc w:val="both"/>
        <w:rPr>
          <w:rFonts w:eastAsia="Calibri"/>
        </w:rPr>
      </w:pPr>
      <w:r w:rsidRPr="0037033F">
        <w:rPr>
          <w:rFonts w:eastAsia="Calibri"/>
        </w:rPr>
        <w:t xml:space="preserve">                                                                                          (подпись)          (расшифровка подписи)</w:t>
      </w:r>
    </w:p>
    <w:p w:rsidR="0037033F" w:rsidRPr="0037033F" w:rsidRDefault="0037033F" w:rsidP="0037033F">
      <w:pPr>
        <w:autoSpaceDE w:val="0"/>
        <w:autoSpaceDN w:val="0"/>
        <w:adjustRightInd w:val="0"/>
        <w:jc w:val="both"/>
        <w:rPr>
          <w:rFonts w:eastAsia="Calibri"/>
        </w:rPr>
      </w:pPr>
      <w:r w:rsidRPr="0037033F">
        <w:rPr>
          <w:rFonts w:eastAsia="Calibri"/>
        </w:rPr>
        <w:t xml:space="preserve">    ____________</w:t>
      </w:r>
    </w:p>
    <w:p w:rsidR="0037033F" w:rsidRPr="0037033F" w:rsidRDefault="0037033F" w:rsidP="0037033F">
      <w:pPr>
        <w:autoSpaceDE w:val="0"/>
        <w:autoSpaceDN w:val="0"/>
        <w:adjustRightInd w:val="0"/>
        <w:jc w:val="both"/>
        <w:rPr>
          <w:rFonts w:eastAsia="Calibri"/>
        </w:rPr>
      </w:pPr>
      <w:r w:rsidRPr="0037033F">
        <w:rPr>
          <w:rFonts w:eastAsia="Calibri"/>
        </w:rPr>
        <w:t xml:space="preserve">       (дата)</w:t>
      </w:r>
    </w:p>
    <w:p w:rsidR="0037033F" w:rsidRPr="0037033F" w:rsidRDefault="0037033F" w:rsidP="0037033F">
      <w:pPr>
        <w:autoSpaceDE w:val="0"/>
        <w:autoSpaceDN w:val="0"/>
        <w:adjustRightInd w:val="0"/>
        <w:jc w:val="both"/>
        <w:rPr>
          <w:rFonts w:eastAsia="Calibri"/>
        </w:rPr>
      </w:pPr>
      <w:r w:rsidRPr="0037033F">
        <w:rPr>
          <w:rFonts w:eastAsia="Calibri"/>
        </w:rPr>
        <w:t xml:space="preserve">    М.П.</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sectPr w:rsidR="0037033F" w:rsidRPr="0037033F" w:rsidSect="006652FC">
          <w:footnotePr>
            <w:numFmt w:val="chicago"/>
          </w:footnotePr>
          <w:pgSz w:w="11905" w:h="16838"/>
          <w:pgMar w:top="709" w:right="851" w:bottom="1134" w:left="1559" w:header="720" w:footer="720" w:gutter="0"/>
          <w:cols w:space="720"/>
          <w:noEndnote/>
          <w:titlePg/>
          <w:docGrid w:linePitch="299"/>
        </w:sectPr>
      </w:pP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lastRenderedPageBreak/>
        <w:t>Приложение № 6</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ascii="Times New Roman CYR" w:eastAsia="Calibri" w:hAnsi="Times New Roman CYR" w:cs="Times New Roman CYR"/>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w:t>
      </w:r>
      <w:r w:rsidRPr="0037033F">
        <w:rPr>
          <w:rFonts w:ascii="Times New Roman CYR" w:eastAsia="Calibri" w:hAnsi="Times New Roman CYR" w:cs="Times New Roman CYR"/>
        </w:rPr>
        <w:t>строительство) жилья и их использования</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К Н И Г А</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 xml:space="preserve">учета выданных свидетельств о праве на получение социальных выплат </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на приобретение (строительство) жилья</w:t>
      </w:r>
    </w:p>
    <w:p w:rsidR="0037033F" w:rsidRPr="0037033F" w:rsidRDefault="0037033F" w:rsidP="0037033F">
      <w:pPr>
        <w:autoSpaceDE w:val="0"/>
        <w:autoSpaceDN w:val="0"/>
        <w:adjustRightInd w:val="0"/>
        <w:jc w:val="center"/>
        <w:rPr>
          <w:rFonts w:eastAsia="Calibri"/>
          <w:b/>
          <w:sz w:val="22"/>
          <w:szCs w:val="22"/>
          <w:lang w:eastAsia="en-US"/>
        </w:rPr>
      </w:pPr>
      <w:r w:rsidRPr="0037033F">
        <w:rPr>
          <w:rFonts w:eastAsia="Calibri"/>
          <w:b/>
          <w:sz w:val="22"/>
          <w:szCs w:val="22"/>
          <w:lang w:eastAsia="en-US"/>
        </w:rPr>
        <w:t>администрации Холмогорского муниципального округа Архангельской области в 2023-2025 году</w:t>
      </w:r>
    </w:p>
    <w:p w:rsidR="0037033F" w:rsidRPr="0037033F" w:rsidRDefault="0037033F" w:rsidP="0037033F">
      <w:pPr>
        <w:autoSpaceDE w:val="0"/>
        <w:autoSpaceDN w:val="0"/>
        <w:adjustRightInd w:val="0"/>
        <w:jc w:val="center"/>
        <w:rPr>
          <w:rFonts w:eastAsia="Calibri"/>
          <w:b/>
          <w:sz w:val="22"/>
          <w:szCs w:val="22"/>
          <w:lang w:eastAsia="en-US"/>
        </w:rPr>
      </w:pPr>
    </w:p>
    <w:tbl>
      <w:tblPr>
        <w:tblW w:w="15172" w:type="dxa"/>
        <w:tblInd w:w="70" w:type="dxa"/>
        <w:tblLayout w:type="fixed"/>
        <w:tblCellMar>
          <w:left w:w="70" w:type="dxa"/>
          <w:right w:w="70" w:type="dxa"/>
        </w:tblCellMar>
        <w:tblLook w:val="0000" w:firstRow="0" w:lastRow="0" w:firstColumn="0" w:lastColumn="0" w:noHBand="0" w:noVBand="0"/>
      </w:tblPr>
      <w:tblGrid>
        <w:gridCol w:w="540"/>
        <w:gridCol w:w="594"/>
        <w:gridCol w:w="709"/>
        <w:gridCol w:w="1134"/>
        <w:gridCol w:w="1809"/>
        <w:gridCol w:w="1735"/>
        <w:gridCol w:w="810"/>
        <w:gridCol w:w="1316"/>
        <w:gridCol w:w="2268"/>
        <w:gridCol w:w="992"/>
        <w:gridCol w:w="1701"/>
        <w:gridCol w:w="1564"/>
      </w:tblGrid>
      <w:tr w:rsidR="0037033F" w:rsidRPr="0037033F" w:rsidTr="002312FE">
        <w:trPr>
          <w:cantSplit/>
          <w:trHeight w:val="360"/>
        </w:trPr>
        <w:tc>
          <w:tcPr>
            <w:tcW w:w="540"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 </w:t>
            </w:r>
            <w:r w:rsidRPr="0037033F">
              <w:br/>
            </w:r>
            <w:proofErr w:type="gramStart"/>
            <w:r w:rsidRPr="0037033F">
              <w:t>п</w:t>
            </w:r>
            <w:proofErr w:type="gramEnd"/>
            <w:r w:rsidRPr="0037033F">
              <w:t>/п</w:t>
            </w:r>
          </w:p>
        </w:tc>
        <w:tc>
          <w:tcPr>
            <w:tcW w:w="4246" w:type="dxa"/>
            <w:gridSpan w:val="4"/>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Свидетельство</w:t>
            </w:r>
          </w:p>
        </w:tc>
        <w:tc>
          <w:tcPr>
            <w:tcW w:w="7121" w:type="dxa"/>
            <w:gridSpan w:val="5"/>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Данные о получателе свидетельства</w:t>
            </w:r>
          </w:p>
        </w:tc>
        <w:tc>
          <w:tcPr>
            <w:tcW w:w="1701"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Подпись </w:t>
            </w:r>
            <w:r w:rsidRPr="0037033F">
              <w:br/>
              <w:t xml:space="preserve">лица,    </w:t>
            </w:r>
            <w:r w:rsidRPr="0037033F">
              <w:br/>
              <w:t>проверившего документы</w:t>
            </w:r>
            <w:r w:rsidRPr="0037033F">
              <w:br/>
              <w:t xml:space="preserve">и вручившего     </w:t>
            </w:r>
            <w:r w:rsidRPr="0037033F">
              <w:br/>
              <w:t>свидетельство</w:t>
            </w:r>
          </w:p>
        </w:tc>
        <w:tc>
          <w:tcPr>
            <w:tcW w:w="156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Подпись  </w:t>
            </w:r>
            <w:r w:rsidRPr="0037033F">
              <w:br/>
              <w:t>владельца</w:t>
            </w:r>
            <w:r w:rsidRPr="0037033F">
              <w:br/>
              <w:t>свидетельства,</w:t>
            </w:r>
            <w:r w:rsidRPr="0037033F">
              <w:br/>
              <w:t>дата</w:t>
            </w:r>
          </w:p>
        </w:tc>
      </w:tr>
      <w:tr w:rsidR="0037033F" w:rsidRPr="0037033F" w:rsidTr="002312FE">
        <w:trPr>
          <w:cantSplit/>
          <w:trHeight w:val="480"/>
        </w:trPr>
        <w:tc>
          <w:tcPr>
            <w:tcW w:w="540"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c>
          <w:tcPr>
            <w:tcW w:w="59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серия</w:t>
            </w:r>
          </w:p>
        </w:tc>
        <w:tc>
          <w:tcPr>
            <w:tcW w:w="709"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номер</w:t>
            </w:r>
          </w:p>
        </w:tc>
        <w:tc>
          <w:tcPr>
            <w:tcW w:w="1134"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дата </w:t>
            </w:r>
            <w:r w:rsidRPr="0037033F">
              <w:br/>
              <w:t>выдачи</w:t>
            </w:r>
          </w:p>
        </w:tc>
        <w:tc>
          <w:tcPr>
            <w:tcW w:w="1809"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 xml:space="preserve">размер    </w:t>
            </w:r>
            <w:r w:rsidRPr="0037033F">
              <w:br/>
              <w:t xml:space="preserve">предоставляемой    </w:t>
            </w:r>
            <w:r w:rsidRPr="0037033F">
              <w:br/>
              <w:t>социальной</w:t>
            </w:r>
            <w:r w:rsidRPr="0037033F">
              <w:br/>
              <w:t>выплаты (рублей)</w:t>
            </w:r>
          </w:p>
        </w:tc>
        <w:tc>
          <w:tcPr>
            <w:tcW w:w="1735"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Ф.И.О.</w:t>
            </w:r>
          </w:p>
        </w:tc>
        <w:tc>
          <w:tcPr>
            <w:tcW w:w="4394" w:type="dxa"/>
            <w:gridSpan w:val="3"/>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паспорт гражданина</w:t>
            </w:r>
            <w:r w:rsidRPr="0037033F">
              <w:br/>
              <w:t>Российской Федерации</w:t>
            </w:r>
          </w:p>
        </w:tc>
        <w:tc>
          <w:tcPr>
            <w:tcW w:w="992" w:type="dxa"/>
            <w:vMerge w:val="restart"/>
            <w:tcBorders>
              <w:top w:val="single" w:sz="6" w:space="0" w:color="auto"/>
              <w:left w:val="single" w:sz="6" w:space="0" w:color="auto"/>
              <w:bottom w:val="nil"/>
              <w:right w:val="single" w:sz="6" w:space="0" w:color="auto"/>
            </w:tcBorders>
          </w:tcPr>
          <w:p w:rsidR="0037033F" w:rsidRPr="0037033F" w:rsidRDefault="0037033F" w:rsidP="0037033F">
            <w:pPr>
              <w:autoSpaceDE w:val="0"/>
              <w:autoSpaceDN w:val="0"/>
              <w:adjustRightInd w:val="0"/>
              <w:jc w:val="center"/>
            </w:pPr>
            <w:r w:rsidRPr="0037033F">
              <w:t>состав</w:t>
            </w:r>
            <w:r w:rsidRPr="0037033F">
              <w:br/>
              <w:t xml:space="preserve">семьи </w:t>
            </w:r>
            <w:r w:rsidRPr="0037033F">
              <w:br/>
              <w:t>(человек)</w:t>
            </w:r>
          </w:p>
        </w:tc>
        <w:tc>
          <w:tcPr>
            <w:tcW w:w="1701"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c>
          <w:tcPr>
            <w:tcW w:w="1564" w:type="dxa"/>
            <w:vMerge/>
            <w:tcBorders>
              <w:top w:val="nil"/>
              <w:left w:val="single" w:sz="6" w:space="0" w:color="auto"/>
              <w:bottom w:val="nil"/>
              <w:right w:val="single" w:sz="6" w:space="0" w:color="auto"/>
            </w:tcBorders>
          </w:tcPr>
          <w:p w:rsidR="0037033F" w:rsidRPr="0037033F" w:rsidRDefault="0037033F" w:rsidP="0037033F">
            <w:pPr>
              <w:autoSpaceDE w:val="0"/>
              <w:autoSpaceDN w:val="0"/>
              <w:adjustRightInd w:val="0"/>
              <w:jc w:val="center"/>
            </w:pPr>
          </w:p>
        </w:tc>
      </w:tr>
      <w:tr w:rsidR="0037033F" w:rsidRPr="0037033F" w:rsidTr="002312FE">
        <w:trPr>
          <w:cantSplit/>
          <w:trHeight w:val="360"/>
        </w:trPr>
        <w:tc>
          <w:tcPr>
            <w:tcW w:w="540"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59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709"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13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809"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735"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номер</w:t>
            </w: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 xml:space="preserve">дата </w:t>
            </w:r>
            <w:r w:rsidRPr="0037033F">
              <w:br/>
              <w:t>выдачи</w:t>
            </w: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r w:rsidRPr="0037033F">
              <w:t xml:space="preserve">кем </w:t>
            </w:r>
            <w:r w:rsidRPr="0037033F">
              <w:br/>
            </w:r>
            <w:proofErr w:type="gramStart"/>
            <w:r w:rsidRPr="0037033F">
              <w:t>выдан</w:t>
            </w:r>
            <w:proofErr w:type="gramEnd"/>
          </w:p>
        </w:tc>
        <w:tc>
          <w:tcPr>
            <w:tcW w:w="992"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701"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c>
          <w:tcPr>
            <w:tcW w:w="1564" w:type="dxa"/>
            <w:vMerge/>
            <w:tcBorders>
              <w:top w:val="nil"/>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pPr>
          </w:p>
        </w:tc>
      </w:tr>
      <w:tr w:rsidR="0037033F" w:rsidRPr="0037033F" w:rsidTr="002312FE">
        <w:trPr>
          <w:cantSplit/>
          <w:trHeight w:val="240"/>
        </w:trPr>
        <w:tc>
          <w:tcPr>
            <w:tcW w:w="54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w:t>
            </w:r>
          </w:p>
        </w:tc>
        <w:tc>
          <w:tcPr>
            <w:tcW w:w="59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4</w:t>
            </w:r>
          </w:p>
        </w:tc>
        <w:tc>
          <w:tcPr>
            <w:tcW w:w="1809"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5</w:t>
            </w:r>
          </w:p>
        </w:tc>
        <w:tc>
          <w:tcPr>
            <w:tcW w:w="1735"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6</w:t>
            </w: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7</w:t>
            </w: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10</w:t>
            </w:r>
          </w:p>
        </w:tc>
        <w:tc>
          <w:tcPr>
            <w:tcW w:w="1701"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11</w:t>
            </w:r>
          </w:p>
        </w:tc>
        <w:tc>
          <w:tcPr>
            <w:tcW w:w="1564"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0"/>
                <w:szCs w:val="20"/>
              </w:rPr>
            </w:pPr>
            <w:r w:rsidRPr="0037033F">
              <w:rPr>
                <w:sz w:val="20"/>
                <w:szCs w:val="20"/>
              </w:rPr>
              <w:t>12</w:t>
            </w:r>
          </w:p>
        </w:tc>
      </w:tr>
      <w:tr w:rsidR="0037033F" w:rsidRPr="0037033F" w:rsidTr="002312FE">
        <w:trPr>
          <w:cantSplit/>
          <w:trHeight w:val="1591"/>
        </w:trPr>
        <w:tc>
          <w:tcPr>
            <w:tcW w:w="540"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59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809"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jc w:val="center"/>
              <w:rPr>
                <w:sz w:val="22"/>
                <w:szCs w:val="22"/>
              </w:rPr>
            </w:pPr>
          </w:p>
        </w:tc>
        <w:tc>
          <w:tcPr>
            <w:tcW w:w="1735"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810"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1316"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37033F" w:rsidRPr="0037033F" w:rsidRDefault="0037033F" w:rsidP="0037033F">
            <w:pPr>
              <w:autoSpaceDE w:val="0"/>
              <w:autoSpaceDN w:val="0"/>
              <w:adjustRightInd w:val="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c>
          <w:tcPr>
            <w:tcW w:w="1564" w:type="dxa"/>
            <w:tcBorders>
              <w:top w:val="single" w:sz="6" w:space="0" w:color="auto"/>
              <w:left w:val="single" w:sz="6" w:space="0" w:color="auto"/>
              <w:bottom w:val="single" w:sz="6" w:space="0" w:color="auto"/>
              <w:right w:val="single" w:sz="6" w:space="0" w:color="auto"/>
            </w:tcBorders>
            <w:vAlign w:val="center"/>
          </w:tcPr>
          <w:p w:rsidR="0037033F" w:rsidRPr="0037033F" w:rsidRDefault="0037033F" w:rsidP="0037033F">
            <w:pPr>
              <w:autoSpaceDE w:val="0"/>
              <w:autoSpaceDN w:val="0"/>
              <w:adjustRightInd w:val="0"/>
              <w:rPr>
                <w:sz w:val="22"/>
                <w:szCs w:val="22"/>
              </w:rPr>
            </w:pPr>
          </w:p>
        </w:tc>
      </w:tr>
    </w:tbl>
    <w:p w:rsidR="0037033F" w:rsidRPr="0037033F" w:rsidRDefault="0037033F" w:rsidP="0037033F">
      <w:pPr>
        <w:autoSpaceDE w:val="0"/>
        <w:autoSpaceDN w:val="0"/>
        <w:adjustRightInd w:val="0"/>
        <w:ind w:firstLine="540"/>
        <w:jc w:val="both"/>
        <w:rPr>
          <w:rFonts w:eastAsia="Calibri"/>
          <w:lang w:val="en-US"/>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sectPr w:rsidR="0037033F" w:rsidRPr="0037033F" w:rsidSect="006652FC">
          <w:footnotePr>
            <w:numFmt w:val="chicago"/>
          </w:footnotePr>
          <w:pgSz w:w="16838" w:h="11905" w:orient="landscape"/>
          <w:pgMar w:top="1559" w:right="709" w:bottom="851" w:left="1134" w:header="720" w:footer="720" w:gutter="0"/>
          <w:cols w:space="720"/>
          <w:noEndnote/>
          <w:titlePg/>
          <w:docGrid w:linePitch="299"/>
        </w:sect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lastRenderedPageBreak/>
        <w:t>Приложение № 7</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autoSpaceDE w:val="0"/>
        <w:autoSpaceDN w:val="0"/>
        <w:adjustRightInd w:val="0"/>
        <w:jc w:val="right"/>
        <w:rPr>
          <w:rFonts w:eastAsia="Calibri"/>
        </w:rPr>
      </w:pPr>
      <w:r w:rsidRPr="0037033F">
        <w:rPr>
          <w:rFonts w:eastAsia="Calibri"/>
        </w:rPr>
        <w:t xml:space="preserve">                                            _______________________________</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орган местного самоуправления)</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от ____________________________</w:t>
      </w:r>
    </w:p>
    <w:p w:rsidR="0037033F" w:rsidRPr="0037033F" w:rsidRDefault="0037033F" w:rsidP="0037033F">
      <w:pPr>
        <w:autoSpaceDE w:val="0"/>
        <w:autoSpaceDN w:val="0"/>
        <w:adjustRightInd w:val="0"/>
        <w:jc w:val="right"/>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ФИО, адрес проживания)</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ЗАЯВЛЕНИЕ</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eastAsia="Calibri"/>
        </w:rPr>
        <w:tab/>
      </w:r>
      <w:r w:rsidRPr="0037033F">
        <w:rPr>
          <w:rFonts w:ascii="Times New Roman CYR" w:eastAsia="Calibri" w:hAnsi="Times New Roman CYR" w:cs="Times New Roman CYR"/>
        </w:rPr>
        <w:t xml:space="preserve">Прошу  включить мою  семью в список молодых семей-участниц программы </w:t>
      </w:r>
      <w:r w:rsidRPr="0037033F">
        <w:rPr>
          <w:rFonts w:eastAsia="Calibri"/>
        </w:rPr>
        <w:t>«</w:t>
      </w:r>
      <w:r w:rsidRPr="0037033F">
        <w:rPr>
          <w:rFonts w:ascii="Times New Roman CYR" w:eastAsia="Calibri" w:hAnsi="Times New Roman CYR" w:cs="Times New Roman CYR"/>
        </w:rPr>
        <w:t>Обеспечение жильем молодых семей</w:t>
      </w:r>
      <w:r w:rsidRPr="0037033F">
        <w:rPr>
          <w:rFonts w:eastAsia="Calibri"/>
        </w:rPr>
        <w:t xml:space="preserve">», </w:t>
      </w:r>
      <w:r w:rsidRPr="0037033F">
        <w:rPr>
          <w:rFonts w:ascii="Times New Roman CYR" w:eastAsia="Calibri" w:hAnsi="Times New Roman CYR" w:cs="Times New Roman CYR"/>
        </w:rPr>
        <w:t xml:space="preserve">изъявивших желание получить  социальную  выплату при </w:t>
      </w:r>
      <w:proofErr w:type="spellStart"/>
      <w:r w:rsidRPr="0037033F">
        <w:rPr>
          <w:rFonts w:ascii="Times New Roman CYR" w:eastAsia="Calibri" w:hAnsi="Times New Roman CYR" w:cs="Times New Roman CYR"/>
        </w:rPr>
        <w:t>софинансировании</w:t>
      </w:r>
      <w:proofErr w:type="spellEnd"/>
      <w:r w:rsidRPr="0037033F">
        <w:rPr>
          <w:rFonts w:ascii="Times New Roman CYR" w:eastAsia="Calibri" w:hAnsi="Times New Roman CYR" w:cs="Times New Roman CYR"/>
        </w:rPr>
        <w:t xml:space="preserve"> предприятия в 20_ году </w:t>
      </w:r>
    </w:p>
    <w:p w:rsidR="0037033F" w:rsidRPr="0037033F" w:rsidRDefault="0037033F" w:rsidP="0037033F">
      <w:pPr>
        <w:autoSpaceDE w:val="0"/>
        <w:autoSpaceDN w:val="0"/>
        <w:adjustRightInd w:val="0"/>
        <w:jc w:val="both"/>
        <w:rPr>
          <w:rFonts w:eastAsia="Calibri"/>
        </w:rPr>
      </w:pPr>
      <w:r w:rsidRPr="0037033F">
        <w:rPr>
          <w:rFonts w:eastAsia="Calibri"/>
        </w:rPr>
        <w:t xml:space="preserve">    </w:t>
      </w:r>
    </w:p>
    <w:p w:rsidR="0037033F" w:rsidRPr="0037033F" w:rsidRDefault="0037033F" w:rsidP="0037033F">
      <w:pPr>
        <w:autoSpaceDE w:val="0"/>
        <w:autoSpaceDN w:val="0"/>
        <w:adjustRightInd w:val="0"/>
        <w:jc w:val="both"/>
        <w:rPr>
          <w:rFonts w:eastAsia="Calibri"/>
        </w:rPr>
      </w:pPr>
      <w:r w:rsidRPr="0037033F">
        <w:rPr>
          <w:rFonts w:eastAsia="Calibri"/>
        </w:rPr>
        <w:t xml:space="preserve">   _____________________</w:t>
      </w:r>
    </w:p>
    <w:p w:rsidR="0037033F" w:rsidRPr="0037033F" w:rsidRDefault="0037033F" w:rsidP="0037033F">
      <w:pPr>
        <w:autoSpaceDE w:val="0"/>
        <w:autoSpaceDN w:val="0"/>
        <w:adjustRightInd w:val="0"/>
        <w:jc w:val="both"/>
        <w:rPr>
          <w:rFonts w:ascii="Times New Roman CYR" w:eastAsia="Calibri" w:hAnsi="Times New Roman CYR" w:cs="Times New Roman CYR"/>
        </w:rPr>
      </w:pPr>
      <w:r w:rsidRPr="0037033F">
        <w:rPr>
          <w:rFonts w:eastAsia="Calibri"/>
        </w:rPr>
        <w:t xml:space="preserve">       (</w:t>
      </w:r>
      <w:r w:rsidRPr="0037033F">
        <w:rPr>
          <w:rFonts w:ascii="Times New Roman CYR" w:eastAsia="Calibri" w:hAnsi="Times New Roman CYR" w:cs="Times New Roman CYR"/>
        </w:rPr>
        <w:t>подпись, дата)</w:t>
      </w: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both"/>
        <w:rPr>
          <w:rFonts w:ascii="Times New Roman CYR" w:eastAsia="Calibri" w:hAnsi="Times New Roman CYR" w:cs="Times New Roman CYR"/>
        </w:rPr>
      </w:pP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Приложение № 8</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ind w:left="4820" w:right="-2" w:firstLine="12"/>
        <w:rPr>
          <w:rFonts w:eastAsia="Calibri"/>
          <w:sz w:val="22"/>
          <w:szCs w:val="22"/>
          <w:lang w:eastAsia="en-US"/>
        </w:rPr>
      </w:pPr>
      <w:r w:rsidRPr="0037033F">
        <w:rPr>
          <w:rFonts w:eastAsia="Calibri"/>
        </w:rPr>
        <w:t xml:space="preserve">                                                                                                             </w:t>
      </w:r>
      <w:r w:rsidRPr="0037033F">
        <w:rPr>
          <w:rFonts w:eastAsia="Calibri"/>
          <w:sz w:val="22"/>
          <w:szCs w:val="22"/>
          <w:lang w:eastAsia="en-US"/>
        </w:rPr>
        <w:t>Главе Холмогорского муниципального округа Архангельской области _____________________</w:t>
      </w:r>
    </w:p>
    <w:p w:rsidR="0037033F" w:rsidRPr="0037033F" w:rsidRDefault="0037033F" w:rsidP="0037033F">
      <w:pPr>
        <w:ind w:left="4820" w:right="-2" w:firstLine="12"/>
        <w:rPr>
          <w:rFonts w:eastAsia="Calibri"/>
          <w:sz w:val="22"/>
          <w:szCs w:val="22"/>
          <w:lang w:eastAsia="en-US"/>
        </w:rPr>
      </w:pP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от _______________________________________</w:t>
      </w:r>
    </w:p>
    <w:p w:rsidR="0037033F" w:rsidRPr="0037033F" w:rsidRDefault="0037033F" w:rsidP="0037033F">
      <w:pPr>
        <w:ind w:left="4820" w:right="-2" w:firstLine="12"/>
        <w:rPr>
          <w:rFonts w:eastAsia="Calibri"/>
          <w:sz w:val="22"/>
          <w:szCs w:val="22"/>
          <w:vertAlign w:val="superscript"/>
          <w:lang w:eastAsia="en-US"/>
        </w:rPr>
      </w:pPr>
      <w:r w:rsidRPr="0037033F">
        <w:rPr>
          <w:rFonts w:eastAsia="Calibri"/>
          <w:sz w:val="22"/>
          <w:szCs w:val="22"/>
          <w:vertAlign w:val="superscript"/>
          <w:lang w:eastAsia="en-US"/>
        </w:rPr>
        <w:t xml:space="preserve">                                                             (ФИО)</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 </w:t>
      </w:r>
      <w:proofErr w:type="gramStart"/>
      <w:r w:rsidRPr="0037033F">
        <w:rPr>
          <w:rFonts w:eastAsia="Calibri"/>
          <w:sz w:val="22"/>
          <w:szCs w:val="22"/>
          <w:lang w:eastAsia="en-US"/>
        </w:rPr>
        <w:t>проживающего</w:t>
      </w:r>
      <w:proofErr w:type="gramEnd"/>
      <w:r w:rsidRPr="0037033F">
        <w:rPr>
          <w:rFonts w:eastAsia="Calibri"/>
          <w:sz w:val="22"/>
          <w:szCs w:val="22"/>
          <w:lang w:eastAsia="en-US"/>
        </w:rPr>
        <w:t xml:space="preserve"> по адресу:__________________</w:t>
      </w:r>
    </w:p>
    <w:p w:rsidR="0037033F" w:rsidRPr="0037033F" w:rsidRDefault="0037033F" w:rsidP="0037033F">
      <w:pPr>
        <w:ind w:left="4820" w:right="-2" w:firstLine="12"/>
        <w:jc w:val="both"/>
        <w:rPr>
          <w:rFonts w:eastAsia="Calibri"/>
          <w:sz w:val="22"/>
          <w:szCs w:val="28"/>
          <w:lang w:eastAsia="en-US"/>
        </w:rPr>
      </w:pPr>
      <w:r w:rsidRPr="0037033F">
        <w:rPr>
          <w:rFonts w:eastAsia="Calibri"/>
          <w:sz w:val="22"/>
          <w:szCs w:val="22"/>
          <w:lang w:eastAsia="en-US"/>
        </w:rPr>
        <w:t xml:space="preserve">______________________________________                    </w:t>
      </w:r>
      <w:r w:rsidRPr="0037033F">
        <w:rPr>
          <w:rFonts w:eastAsia="Calibri"/>
          <w:sz w:val="22"/>
          <w:szCs w:val="28"/>
          <w:lang w:eastAsia="en-US"/>
        </w:rPr>
        <w:t>______________________________________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паспорт: серия___________№_______________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выдан ___________________________________</w:t>
      </w:r>
    </w:p>
    <w:p w:rsidR="0037033F" w:rsidRPr="0037033F" w:rsidRDefault="0037033F" w:rsidP="0037033F">
      <w:pPr>
        <w:ind w:left="4820" w:right="-2" w:firstLine="12"/>
        <w:rPr>
          <w:rFonts w:eastAsia="Calibri"/>
          <w:sz w:val="22"/>
          <w:szCs w:val="28"/>
          <w:lang w:eastAsia="en-US"/>
        </w:rPr>
      </w:pPr>
      <w:r w:rsidRPr="0037033F">
        <w:rPr>
          <w:rFonts w:eastAsia="Calibri"/>
          <w:sz w:val="22"/>
          <w:szCs w:val="28"/>
          <w:lang w:eastAsia="en-US"/>
        </w:rPr>
        <w:t>_________________________________________</w:t>
      </w:r>
    </w:p>
    <w:p w:rsidR="0037033F" w:rsidRPr="0037033F" w:rsidRDefault="0037033F" w:rsidP="0037033F">
      <w:pPr>
        <w:ind w:left="4820" w:right="-2" w:firstLine="12"/>
        <w:rPr>
          <w:rFonts w:eastAsia="Calibri"/>
          <w:sz w:val="22"/>
          <w:szCs w:val="28"/>
          <w:vertAlign w:val="superscript"/>
          <w:lang w:eastAsia="en-US"/>
        </w:rPr>
      </w:pPr>
      <w:r w:rsidRPr="0037033F">
        <w:rPr>
          <w:rFonts w:eastAsia="Calibri"/>
          <w:sz w:val="22"/>
          <w:szCs w:val="22"/>
          <w:vertAlign w:val="superscript"/>
          <w:lang w:eastAsia="en-US"/>
        </w:rPr>
        <w:t xml:space="preserve"> </w:t>
      </w:r>
      <w:r w:rsidRPr="0037033F">
        <w:rPr>
          <w:rFonts w:eastAsia="Calibri"/>
          <w:sz w:val="22"/>
          <w:szCs w:val="22"/>
          <w:lang w:eastAsia="en-US"/>
        </w:rPr>
        <w:t>Состав семьи:</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супру</w:t>
      </w:r>
      <w:proofErr w:type="gramStart"/>
      <w:r w:rsidRPr="0037033F">
        <w:rPr>
          <w:rFonts w:eastAsia="Calibri"/>
          <w:sz w:val="22"/>
          <w:szCs w:val="22"/>
          <w:lang w:eastAsia="en-US"/>
        </w:rPr>
        <w:t>г(</w:t>
      </w:r>
      <w:proofErr w:type="gramEnd"/>
      <w:r w:rsidRPr="0037033F">
        <w:rPr>
          <w:rFonts w:eastAsia="Calibri"/>
          <w:sz w:val="22"/>
          <w:szCs w:val="22"/>
          <w:lang w:eastAsia="en-US"/>
        </w:rPr>
        <w:t>а)</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rPr>
          <w:rFonts w:eastAsia="Calibri"/>
          <w:sz w:val="22"/>
          <w:szCs w:val="22"/>
          <w:vertAlign w:val="superscript"/>
          <w:lang w:eastAsia="en-US"/>
        </w:rPr>
      </w:pPr>
      <w:r w:rsidRPr="0037033F">
        <w:rPr>
          <w:rFonts w:eastAsia="Calibri"/>
          <w:sz w:val="22"/>
          <w:szCs w:val="22"/>
          <w:vertAlign w:val="superscript"/>
          <w:lang w:eastAsia="en-US"/>
        </w:rPr>
        <w:t xml:space="preserve">                                    (ФИО, дата рождения)</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дети:  </w:t>
      </w:r>
    </w:p>
    <w:p w:rsidR="0037033F" w:rsidRPr="0037033F" w:rsidRDefault="0037033F" w:rsidP="0037033F">
      <w:pPr>
        <w:ind w:left="4820" w:right="-2" w:firstLine="12"/>
        <w:rPr>
          <w:rFonts w:eastAsia="Calibri"/>
          <w:sz w:val="22"/>
          <w:szCs w:val="22"/>
          <w:lang w:eastAsia="en-US"/>
        </w:rPr>
      </w:pPr>
      <w:r w:rsidRPr="0037033F">
        <w:rPr>
          <w:rFonts w:eastAsia="Calibri"/>
          <w:sz w:val="22"/>
          <w:szCs w:val="22"/>
          <w:lang w:eastAsia="en-US"/>
        </w:rPr>
        <w:t xml:space="preserve">__________________________________________      </w:t>
      </w:r>
    </w:p>
    <w:p w:rsidR="0037033F" w:rsidRPr="0037033F" w:rsidRDefault="0037033F" w:rsidP="0037033F">
      <w:pPr>
        <w:ind w:left="4820" w:right="-2" w:firstLine="12"/>
        <w:jc w:val="both"/>
        <w:rPr>
          <w:rFonts w:eastAsia="Calibri"/>
          <w:sz w:val="22"/>
          <w:szCs w:val="22"/>
          <w:vertAlign w:val="superscript"/>
          <w:lang w:eastAsia="en-US"/>
        </w:rPr>
      </w:pPr>
      <w:r w:rsidRPr="0037033F">
        <w:rPr>
          <w:rFonts w:eastAsia="Calibri"/>
          <w:sz w:val="22"/>
          <w:szCs w:val="22"/>
          <w:vertAlign w:val="superscript"/>
          <w:lang w:eastAsia="en-US"/>
        </w:rPr>
        <w:t xml:space="preserve">                                         (ФИО, дата рождения)</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ind w:left="4820" w:right="-2" w:firstLine="12"/>
        <w:jc w:val="right"/>
        <w:rPr>
          <w:rFonts w:eastAsia="Calibri"/>
          <w:sz w:val="22"/>
          <w:szCs w:val="22"/>
          <w:lang w:eastAsia="en-US"/>
        </w:rPr>
      </w:pPr>
      <w:r w:rsidRPr="0037033F">
        <w:rPr>
          <w:rFonts w:eastAsia="Calibri"/>
          <w:sz w:val="22"/>
          <w:szCs w:val="22"/>
          <w:lang w:eastAsia="en-US"/>
        </w:rPr>
        <w:t>__________________________________________</w:t>
      </w:r>
    </w:p>
    <w:p w:rsidR="0037033F" w:rsidRPr="0037033F" w:rsidRDefault="0037033F" w:rsidP="0037033F">
      <w:pPr>
        <w:spacing w:after="200" w:line="276" w:lineRule="auto"/>
        <w:ind w:left="4820" w:right="-2" w:firstLine="12"/>
        <w:jc w:val="right"/>
        <w:rPr>
          <w:rFonts w:eastAsia="Calibri"/>
          <w:sz w:val="22"/>
          <w:szCs w:val="22"/>
          <w:lang w:eastAsia="en-US"/>
        </w:rPr>
      </w:pPr>
    </w:p>
    <w:p w:rsidR="0037033F" w:rsidRPr="0037033F" w:rsidRDefault="0037033F" w:rsidP="0037033F">
      <w:pPr>
        <w:jc w:val="center"/>
        <w:rPr>
          <w:rFonts w:eastAsia="Calibri"/>
          <w:sz w:val="22"/>
          <w:szCs w:val="22"/>
          <w:lang w:eastAsia="en-US"/>
        </w:rPr>
      </w:pPr>
      <w:r w:rsidRPr="0037033F">
        <w:rPr>
          <w:rFonts w:eastAsia="Calibri"/>
          <w:sz w:val="22"/>
          <w:szCs w:val="22"/>
          <w:lang w:eastAsia="en-US"/>
        </w:rPr>
        <w:t>ЗАЯВЛЕНИЕ</w:t>
      </w:r>
    </w:p>
    <w:p w:rsidR="0037033F" w:rsidRPr="0037033F" w:rsidRDefault="0037033F" w:rsidP="0037033F">
      <w:pPr>
        <w:jc w:val="both"/>
        <w:rPr>
          <w:rFonts w:eastAsia="Calibri"/>
          <w:sz w:val="22"/>
          <w:szCs w:val="22"/>
          <w:lang w:eastAsia="en-US"/>
        </w:rPr>
      </w:pPr>
    </w:p>
    <w:p w:rsidR="0037033F" w:rsidRPr="0037033F" w:rsidRDefault="0037033F" w:rsidP="0037033F">
      <w:pPr>
        <w:jc w:val="both"/>
        <w:rPr>
          <w:rFonts w:eastAsia="Calibri"/>
          <w:sz w:val="22"/>
          <w:szCs w:val="28"/>
          <w:lang w:eastAsia="en-US"/>
        </w:rPr>
      </w:pPr>
      <w:r w:rsidRPr="0037033F">
        <w:rPr>
          <w:rFonts w:eastAsia="Calibri"/>
          <w:sz w:val="22"/>
          <w:szCs w:val="22"/>
          <w:lang w:eastAsia="en-US"/>
        </w:rPr>
        <w:tab/>
      </w:r>
      <w:proofErr w:type="gramStart"/>
      <w:r w:rsidRPr="0037033F">
        <w:rPr>
          <w:rFonts w:eastAsia="Calibri"/>
          <w:sz w:val="22"/>
          <w:szCs w:val="28"/>
          <w:lang w:eastAsia="en-US"/>
        </w:rPr>
        <w:t xml:space="preserve">Прошу выдать свидетельство о праве на получение социальной выплаты на приобретение (строительство) жилья, в рамках </w:t>
      </w:r>
      <w:r w:rsidRPr="0037033F">
        <w:rPr>
          <w:rFonts w:eastAsia="Calibri"/>
          <w:lang w:eastAsia="en-US"/>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  подпрограммой N 2 «Обеспечение жильем молодых семей» программы Архангельской области «Обеспечение качественным, доступным жильем и</w:t>
      </w:r>
      <w:proofErr w:type="gramEnd"/>
      <w:r w:rsidRPr="0037033F">
        <w:rPr>
          <w:rFonts w:eastAsia="Calibri"/>
          <w:lang w:eastAsia="en-US"/>
        </w:rPr>
        <w:t xml:space="preserve"> объектами инженерной инфраструктуры населения Архангельской области (2014 - 2024 годы)»</w:t>
      </w:r>
      <w:r w:rsidRPr="0037033F">
        <w:rPr>
          <w:rFonts w:eastAsia="Calibri"/>
          <w:sz w:val="22"/>
          <w:szCs w:val="28"/>
          <w:lang w:eastAsia="en-US"/>
        </w:rPr>
        <w:t>.</w:t>
      </w:r>
    </w:p>
    <w:p w:rsidR="0037033F" w:rsidRPr="0037033F" w:rsidRDefault="0037033F" w:rsidP="0037033F">
      <w:pPr>
        <w:ind w:firstLine="708"/>
        <w:jc w:val="both"/>
        <w:rPr>
          <w:rFonts w:eastAsia="Calibri"/>
          <w:sz w:val="22"/>
          <w:szCs w:val="28"/>
          <w:lang w:eastAsia="en-US"/>
        </w:rPr>
      </w:pPr>
      <w:r w:rsidRPr="0037033F">
        <w:rPr>
          <w:rFonts w:eastAsia="Calibri"/>
          <w:sz w:val="22"/>
          <w:szCs w:val="28"/>
          <w:lang w:eastAsia="en-US"/>
        </w:rPr>
        <w:lastRenderedPageBreak/>
        <w:t xml:space="preserve">С порядком и условиями, указанными в уведомлении о предоставлении документов для получения свидетельства о праве на получение социальной выплаты на приобретение (строительство) жилья </w:t>
      </w:r>
      <w:proofErr w:type="gramStart"/>
      <w:r w:rsidRPr="0037033F">
        <w:rPr>
          <w:rFonts w:eastAsia="Calibri"/>
          <w:sz w:val="22"/>
          <w:szCs w:val="28"/>
          <w:lang w:eastAsia="en-US"/>
        </w:rPr>
        <w:t>согласен</w:t>
      </w:r>
      <w:proofErr w:type="gramEnd"/>
      <w:r w:rsidRPr="0037033F">
        <w:rPr>
          <w:rFonts w:eastAsia="Calibri"/>
          <w:sz w:val="22"/>
          <w:szCs w:val="28"/>
          <w:lang w:eastAsia="en-US"/>
        </w:rPr>
        <w:t>.</w:t>
      </w:r>
    </w:p>
    <w:p w:rsidR="0037033F" w:rsidRPr="0037033F" w:rsidRDefault="0037033F" w:rsidP="0037033F">
      <w:pPr>
        <w:spacing w:after="200" w:line="276" w:lineRule="auto"/>
        <w:jc w:val="both"/>
        <w:rPr>
          <w:rFonts w:ascii="Calibri" w:eastAsia="Calibri" w:hAnsi="Calibri"/>
          <w:sz w:val="22"/>
          <w:szCs w:val="28"/>
          <w:lang w:eastAsia="en-US"/>
        </w:rPr>
      </w:pPr>
    </w:p>
    <w:p w:rsidR="0037033F" w:rsidRPr="0037033F" w:rsidRDefault="0037033F" w:rsidP="0037033F">
      <w:pPr>
        <w:spacing w:after="200" w:line="276" w:lineRule="auto"/>
        <w:jc w:val="both"/>
        <w:rPr>
          <w:rFonts w:ascii="Calibri" w:eastAsia="Calibri" w:hAnsi="Calibri"/>
          <w:sz w:val="22"/>
          <w:szCs w:val="28"/>
          <w:lang w:eastAsia="en-US"/>
        </w:rPr>
      </w:pPr>
      <w:r w:rsidRPr="0037033F">
        <w:rPr>
          <w:rFonts w:ascii="Calibri" w:eastAsia="Calibri" w:hAnsi="Calibri"/>
          <w:sz w:val="22"/>
          <w:szCs w:val="28"/>
          <w:lang w:eastAsia="en-US"/>
        </w:rPr>
        <w:t>«_____» _____________ 20__ г.     _______________ ______________</w:t>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r>
      <w:r w:rsidRPr="0037033F">
        <w:rPr>
          <w:rFonts w:ascii="Calibri" w:eastAsia="Calibri" w:hAnsi="Calibri"/>
          <w:sz w:val="22"/>
          <w:szCs w:val="28"/>
          <w:vertAlign w:val="superscript"/>
          <w:lang w:eastAsia="en-US"/>
        </w:rPr>
        <w:tab/>
        <w:t xml:space="preserve">                                                           подпись</w:t>
      </w:r>
      <w:r w:rsidRPr="0037033F">
        <w:rPr>
          <w:rFonts w:ascii="Calibri" w:eastAsia="Calibri" w:hAnsi="Calibri"/>
          <w:sz w:val="22"/>
          <w:szCs w:val="28"/>
          <w:vertAlign w:val="superscript"/>
          <w:lang w:eastAsia="en-US"/>
        </w:rPr>
        <w:tab/>
        <w:t xml:space="preserve">             расшифровка подписи</w:t>
      </w:r>
    </w:p>
    <w:p w:rsidR="0037033F" w:rsidRPr="0037033F" w:rsidRDefault="0037033F" w:rsidP="0037033F">
      <w:pPr>
        <w:spacing w:after="200" w:line="276" w:lineRule="auto"/>
        <w:rPr>
          <w:rFonts w:ascii="Calibri" w:eastAsia="Calibri" w:hAnsi="Calibri"/>
          <w:sz w:val="22"/>
          <w:szCs w:val="28"/>
          <w:lang w:eastAsia="en-US"/>
        </w:rPr>
      </w:pPr>
    </w:p>
    <w:p w:rsidR="0037033F" w:rsidRPr="0037033F" w:rsidRDefault="0037033F" w:rsidP="0037033F">
      <w:pPr>
        <w:spacing w:after="200" w:line="276" w:lineRule="auto"/>
        <w:rPr>
          <w:rFonts w:ascii="Calibri" w:eastAsia="Calibri" w:hAnsi="Calibri"/>
          <w:sz w:val="22"/>
          <w:szCs w:val="28"/>
          <w:lang w:eastAsia="en-US"/>
        </w:rPr>
      </w:pPr>
      <w:r w:rsidRPr="0037033F">
        <w:rPr>
          <w:rFonts w:ascii="Calibri" w:eastAsia="Calibri" w:hAnsi="Calibri"/>
          <w:sz w:val="22"/>
          <w:szCs w:val="28"/>
          <w:lang w:eastAsia="en-US"/>
        </w:rPr>
        <w:t xml:space="preserve">                                                                                                         </w:t>
      </w:r>
    </w:p>
    <w:p w:rsidR="0037033F" w:rsidRPr="0037033F" w:rsidRDefault="0037033F" w:rsidP="0037033F">
      <w:pPr>
        <w:autoSpaceDE w:val="0"/>
        <w:autoSpaceDN w:val="0"/>
        <w:adjustRightInd w:val="0"/>
        <w:jc w:val="right"/>
        <w:rPr>
          <w:rFonts w:eastAsia="Calibri"/>
        </w:rPr>
      </w:pPr>
    </w:p>
    <w:p w:rsidR="0037033F" w:rsidRPr="0037033F" w:rsidRDefault="0037033F" w:rsidP="0037033F">
      <w:pPr>
        <w:autoSpaceDE w:val="0"/>
        <w:autoSpaceDN w:val="0"/>
        <w:adjustRightInd w:val="0"/>
        <w:ind w:left="567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 xml:space="preserve">                                        Приложение № 9</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2D4216">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2D4216" w:rsidRDefault="0037033F" w:rsidP="0037033F">
      <w:pPr>
        <w:autoSpaceDE w:val="0"/>
        <w:autoSpaceDN w:val="0"/>
        <w:adjustRightInd w:val="0"/>
        <w:ind w:left="4253"/>
        <w:jc w:val="both"/>
        <w:rPr>
          <w:rFonts w:eastAsia="Calibri"/>
        </w:rPr>
      </w:pP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ascii="Times New Roman CYR" w:eastAsia="Calibri" w:hAnsi="Times New Roman CYR" w:cs="Times New Roman CYR"/>
        </w:rPr>
        <w:t>УТВЕРЖДАЮ</w:t>
      </w:r>
    </w:p>
    <w:p w:rsidR="0037033F" w:rsidRPr="0037033F" w:rsidRDefault="0037033F" w:rsidP="0037033F">
      <w:pPr>
        <w:autoSpaceDE w:val="0"/>
        <w:autoSpaceDN w:val="0"/>
        <w:adjustRightInd w:val="0"/>
        <w:ind w:left="4253"/>
        <w:jc w:val="both"/>
        <w:rPr>
          <w:rFonts w:eastAsia="Calibri"/>
        </w:rPr>
      </w:pPr>
      <w:r w:rsidRPr="0037033F">
        <w:rPr>
          <w:rFonts w:ascii="Times New Roman CYR" w:eastAsia="Calibri" w:hAnsi="Times New Roman CYR" w:cs="Times New Roman CYR"/>
        </w:rPr>
        <w:t>Глава администрации Холмогорского муниципального округа Архангельской области</w:t>
      </w: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eastAsia="Calibri"/>
        </w:rPr>
        <w:t xml:space="preserve">_____________________ </w:t>
      </w:r>
      <w:r w:rsidRPr="0037033F">
        <w:rPr>
          <w:rFonts w:ascii="Times New Roman CYR" w:eastAsia="Calibri" w:hAnsi="Times New Roman CYR" w:cs="Times New Roman CYR"/>
        </w:rPr>
        <w:t>/ ____________________ /</w:t>
      </w:r>
    </w:p>
    <w:p w:rsidR="0037033F" w:rsidRPr="0037033F" w:rsidRDefault="0037033F" w:rsidP="0037033F">
      <w:pPr>
        <w:autoSpaceDE w:val="0"/>
        <w:autoSpaceDN w:val="0"/>
        <w:adjustRightInd w:val="0"/>
        <w:ind w:left="4253"/>
        <w:jc w:val="both"/>
        <w:rPr>
          <w:rFonts w:ascii="Times New Roman CYR" w:eastAsia="Calibri" w:hAnsi="Times New Roman CYR" w:cs="Times New Roman CYR"/>
        </w:rPr>
      </w:pPr>
      <w:r w:rsidRPr="0037033F">
        <w:rPr>
          <w:rFonts w:eastAsia="Calibri"/>
        </w:rPr>
        <w:t xml:space="preserve">«___» </w:t>
      </w:r>
      <w:r w:rsidRPr="0037033F">
        <w:rPr>
          <w:rFonts w:eastAsia="Calibri"/>
          <w:u w:val="single"/>
        </w:rPr>
        <w:t>________</w:t>
      </w:r>
      <w:r w:rsidRPr="0037033F">
        <w:rPr>
          <w:rFonts w:eastAsia="Calibri"/>
        </w:rPr>
        <w:t xml:space="preserve"> 20_</w:t>
      </w:r>
      <w:r w:rsidRPr="0037033F">
        <w:rPr>
          <w:rFonts w:eastAsia="Calibri"/>
          <w:u w:val="single"/>
        </w:rPr>
        <w:t>_</w:t>
      </w:r>
      <w:r w:rsidRPr="0037033F">
        <w:rPr>
          <w:rFonts w:eastAsia="Calibri"/>
        </w:rPr>
        <w:t xml:space="preserve"> </w:t>
      </w:r>
      <w:r w:rsidRPr="0037033F">
        <w:rPr>
          <w:rFonts w:ascii="Times New Roman CYR" w:eastAsia="Calibri" w:hAnsi="Times New Roman CYR" w:cs="Times New Roman CYR"/>
        </w:rPr>
        <w:t>г.</w:t>
      </w: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СПИСОК</w:t>
      </w:r>
    </w:p>
    <w:p w:rsidR="0037033F" w:rsidRPr="0037033F" w:rsidRDefault="0037033F" w:rsidP="0037033F">
      <w:pPr>
        <w:autoSpaceDE w:val="0"/>
        <w:autoSpaceDN w:val="0"/>
        <w:adjustRightInd w:val="0"/>
        <w:jc w:val="center"/>
        <w:rPr>
          <w:rFonts w:ascii="Times New Roman CYR" w:eastAsia="Calibri" w:hAnsi="Times New Roman CYR" w:cs="Times New Roman CYR"/>
        </w:rPr>
      </w:pPr>
      <w:r w:rsidRPr="0037033F">
        <w:rPr>
          <w:rFonts w:ascii="Times New Roman CYR" w:eastAsia="Calibri" w:hAnsi="Times New Roman CYR" w:cs="Times New Roman CYR"/>
        </w:rPr>
        <w:t>молодых семей, участников муниципальной долгосрочной целевой программы</w:t>
      </w:r>
    </w:p>
    <w:p w:rsidR="0037033F" w:rsidRPr="0037033F" w:rsidRDefault="0037033F" w:rsidP="0037033F">
      <w:pPr>
        <w:autoSpaceDE w:val="0"/>
        <w:autoSpaceDN w:val="0"/>
        <w:adjustRightInd w:val="0"/>
        <w:jc w:val="center"/>
        <w:rPr>
          <w:rFonts w:eastAsia="Calibri"/>
        </w:rPr>
      </w:pPr>
      <w:r w:rsidRPr="0037033F">
        <w:rPr>
          <w:rFonts w:eastAsia="Calibri"/>
        </w:rPr>
        <w:t>«</w:t>
      </w:r>
      <w:r w:rsidRPr="0037033F">
        <w:rPr>
          <w:rFonts w:ascii="Times New Roman CYR" w:eastAsia="Calibri" w:hAnsi="Times New Roman CYR" w:cs="Times New Roman CYR"/>
        </w:rPr>
        <w:t>Обеспечение жильем молодых семей на 2021-202_ годы</w:t>
      </w:r>
      <w:r w:rsidRPr="0037033F">
        <w:rPr>
          <w:rFonts w:eastAsia="Calibri"/>
        </w:rPr>
        <w:t>»</w:t>
      </w:r>
    </w:p>
    <w:p w:rsidR="0037033F" w:rsidRPr="0037033F" w:rsidRDefault="0037033F" w:rsidP="0037033F">
      <w:pPr>
        <w:autoSpaceDE w:val="0"/>
        <w:autoSpaceDN w:val="0"/>
        <w:adjustRightInd w:val="0"/>
        <w:jc w:val="both"/>
        <w:rPr>
          <w:rFonts w:eastAsia="Calibri"/>
        </w:rPr>
      </w:pPr>
    </w:p>
    <w:tbl>
      <w:tblPr>
        <w:tblW w:w="9498" w:type="dxa"/>
        <w:tblInd w:w="108" w:type="dxa"/>
        <w:tblLayout w:type="fixed"/>
        <w:tblLook w:val="0000" w:firstRow="0" w:lastRow="0" w:firstColumn="0" w:lastColumn="0" w:noHBand="0" w:noVBand="0"/>
      </w:tblPr>
      <w:tblGrid>
        <w:gridCol w:w="675"/>
        <w:gridCol w:w="885"/>
        <w:gridCol w:w="2693"/>
        <w:gridCol w:w="1417"/>
        <w:gridCol w:w="1701"/>
        <w:gridCol w:w="2127"/>
      </w:tblGrid>
      <w:tr w:rsidR="0037033F" w:rsidRPr="0037033F" w:rsidTr="002312FE">
        <w:trPr>
          <w:trHeight w:val="613"/>
        </w:trPr>
        <w:tc>
          <w:tcPr>
            <w:tcW w:w="675"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 xml:space="preserve">№ </w:t>
            </w:r>
            <w:r w:rsidRPr="0037033F">
              <w:rPr>
                <w:rFonts w:ascii="Times New Roman CYR" w:eastAsia="Calibri" w:hAnsi="Times New Roman CYR" w:cs="Times New Roman CYR"/>
              </w:rPr>
              <w:t>п/п</w:t>
            </w:r>
          </w:p>
        </w:tc>
        <w:tc>
          <w:tcPr>
            <w:tcW w:w="885"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Кол-во членов семьи</w:t>
            </w:r>
          </w:p>
        </w:tc>
        <w:tc>
          <w:tcPr>
            <w:tcW w:w="4110" w:type="dxa"/>
            <w:gridSpan w:val="2"/>
            <w:tcBorders>
              <w:top w:val="single" w:sz="3" w:space="0" w:color="000000"/>
              <w:left w:val="single" w:sz="3" w:space="0" w:color="000000"/>
              <w:bottom w:val="single" w:sz="4" w:space="0" w:color="auto"/>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rPr>
            </w:pPr>
            <w:r w:rsidRPr="0037033F">
              <w:rPr>
                <w:rFonts w:ascii="Times New Roman CYR" w:eastAsia="Calibri" w:hAnsi="Times New Roman CYR" w:cs="Times New Roman CYR"/>
              </w:rPr>
              <w:t>Данные о членах молодой семьи, родственные отношения</w:t>
            </w:r>
          </w:p>
        </w:tc>
        <w:tc>
          <w:tcPr>
            <w:tcW w:w="1701"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ascii="Times New Roman CYR" w:eastAsia="Calibri" w:hAnsi="Times New Roman CYR" w:cs="Times New Roman CYR"/>
              </w:rPr>
              <w:t>Дата подачи заявления</w:t>
            </w:r>
          </w:p>
        </w:tc>
        <w:tc>
          <w:tcPr>
            <w:tcW w:w="2127" w:type="dxa"/>
            <w:vMerge w:val="restart"/>
            <w:tcBorders>
              <w:top w:val="single" w:sz="3" w:space="0" w:color="000000"/>
              <w:left w:val="single" w:sz="3" w:space="0" w:color="000000"/>
              <w:right w:val="single" w:sz="3" w:space="0" w:color="000000"/>
            </w:tcBorders>
            <w:shd w:val="clear" w:color="000000" w:fill="FFFFFF"/>
          </w:tcPr>
          <w:p w:rsidR="0037033F" w:rsidRPr="0037033F" w:rsidRDefault="0037033F" w:rsidP="0037033F">
            <w:pPr>
              <w:autoSpaceDE w:val="0"/>
              <w:autoSpaceDN w:val="0"/>
              <w:adjustRightInd w:val="0"/>
              <w:ind w:left="28" w:firstLine="5"/>
              <w:jc w:val="center"/>
              <w:rPr>
                <w:rFonts w:ascii="Calibri" w:eastAsia="Calibri" w:hAnsi="Calibri" w:cs="Calibri"/>
                <w:sz w:val="22"/>
                <w:szCs w:val="22"/>
              </w:rPr>
            </w:pPr>
            <w:r w:rsidRPr="0037033F">
              <w:rPr>
                <w:rFonts w:ascii="Times New Roman CYR" w:eastAsia="Calibri" w:hAnsi="Times New Roman CYR" w:cs="Times New Roman CYR"/>
              </w:rPr>
              <w:t>ФИО главы семьи, место регистрации главы семьи</w:t>
            </w:r>
          </w:p>
        </w:tc>
      </w:tr>
      <w:tr w:rsidR="0037033F" w:rsidRPr="0037033F" w:rsidTr="002312FE">
        <w:trPr>
          <w:trHeight w:val="704"/>
        </w:trPr>
        <w:tc>
          <w:tcPr>
            <w:tcW w:w="675"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eastAsia="Calibri"/>
              </w:rPr>
            </w:pPr>
          </w:p>
        </w:tc>
        <w:tc>
          <w:tcPr>
            <w:tcW w:w="885"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c>
          <w:tcPr>
            <w:tcW w:w="2693" w:type="dxa"/>
            <w:tcBorders>
              <w:top w:val="single" w:sz="4" w:space="0" w:color="auto"/>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eastAsia="Calibri"/>
              </w:rPr>
            </w:pPr>
            <w:r w:rsidRPr="0037033F">
              <w:rPr>
                <w:rFonts w:eastAsia="Calibri"/>
              </w:rPr>
              <w:t>ФИО</w:t>
            </w:r>
          </w:p>
        </w:tc>
        <w:tc>
          <w:tcPr>
            <w:tcW w:w="1417" w:type="dxa"/>
            <w:tcBorders>
              <w:top w:val="single" w:sz="4" w:space="0" w:color="auto"/>
              <w:left w:val="single" w:sz="4" w:space="0" w:color="auto"/>
              <w:bottom w:val="single" w:sz="3" w:space="0" w:color="000000"/>
              <w:right w:val="single" w:sz="3" w:space="0" w:color="000000"/>
            </w:tcBorders>
            <w:shd w:val="clear" w:color="000000" w:fill="FFFFFF"/>
          </w:tcPr>
          <w:p w:rsidR="0037033F" w:rsidRPr="0037033F" w:rsidRDefault="0037033F" w:rsidP="0037033F">
            <w:pPr>
              <w:jc w:val="center"/>
              <w:rPr>
                <w:rFonts w:eastAsia="Calibri"/>
              </w:rPr>
            </w:pPr>
            <w:r w:rsidRPr="0037033F">
              <w:rPr>
                <w:rFonts w:eastAsia="Calibri"/>
              </w:rPr>
              <w:t>Дата рождения</w:t>
            </w:r>
          </w:p>
        </w:tc>
        <w:tc>
          <w:tcPr>
            <w:tcW w:w="1701"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c>
          <w:tcPr>
            <w:tcW w:w="2127" w:type="dxa"/>
            <w:vMerge/>
            <w:tcBorders>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Times New Roman CYR" w:eastAsia="Calibri" w:hAnsi="Times New Roman CYR" w:cs="Times New Roman CYR"/>
              </w:rPr>
            </w:pPr>
          </w:p>
        </w:tc>
      </w:tr>
      <w:tr w:rsidR="0037033F" w:rsidRPr="0037033F" w:rsidTr="002312FE">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1.</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693" w:type="dxa"/>
            <w:tcBorders>
              <w:top w:val="single" w:sz="3" w:space="0" w:color="000000"/>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417" w:type="dxa"/>
            <w:tcBorders>
              <w:top w:val="single" w:sz="3" w:space="0" w:color="000000"/>
              <w:left w:val="single" w:sz="4" w:space="0" w:color="auto"/>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r>
      <w:tr w:rsidR="0037033F" w:rsidRPr="0037033F" w:rsidTr="002312FE">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r w:rsidRPr="0037033F">
              <w:rPr>
                <w:rFonts w:eastAsia="Calibri"/>
                <w:lang w:val="en-US"/>
              </w:rPr>
              <w:t>…</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693" w:type="dxa"/>
            <w:tcBorders>
              <w:top w:val="single" w:sz="3" w:space="0" w:color="000000"/>
              <w:left w:val="single" w:sz="3" w:space="0" w:color="000000"/>
              <w:bottom w:val="single" w:sz="3" w:space="0" w:color="000000"/>
              <w:right w:val="single" w:sz="4" w:space="0" w:color="auto"/>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417" w:type="dxa"/>
            <w:tcBorders>
              <w:top w:val="single" w:sz="3" w:space="0" w:color="000000"/>
              <w:left w:val="single" w:sz="4" w:space="0" w:color="auto"/>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7033F" w:rsidRPr="0037033F" w:rsidRDefault="0037033F" w:rsidP="0037033F">
            <w:pPr>
              <w:autoSpaceDE w:val="0"/>
              <w:autoSpaceDN w:val="0"/>
              <w:adjustRightInd w:val="0"/>
              <w:jc w:val="center"/>
              <w:rPr>
                <w:rFonts w:ascii="Calibri" w:eastAsia="Calibri" w:hAnsi="Calibri" w:cs="Calibri"/>
                <w:sz w:val="22"/>
                <w:szCs w:val="22"/>
                <w:lang w:val="en-US"/>
              </w:rPr>
            </w:pPr>
          </w:p>
        </w:tc>
      </w:tr>
    </w:tbl>
    <w:p w:rsidR="0037033F" w:rsidRPr="0037033F" w:rsidRDefault="0037033F" w:rsidP="0037033F">
      <w:pPr>
        <w:autoSpaceDE w:val="0"/>
        <w:autoSpaceDN w:val="0"/>
        <w:adjustRightInd w:val="0"/>
        <w:jc w:val="center"/>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both"/>
        <w:rPr>
          <w:rFonts w:eastAsia="Calibri"/>
        </w:rPr>
      </w:pPr>
    </w:p>
    <w:p w:rsidR="0037033F" w:rsidRPr="0037033F" w:rsidRDefault="0037033F" w:rsidP="0037033F">
      <w:pPr>
        <w:autoSpaceDE w:val="0"/>
        <w:autoSpaceDN w:val="0"/>
        <w:adjustRightInd w:val="0"/>
        <w:jc w:val="right"/>
        <w:rPr>
          <w:rFonts w:eastAsia="Calibri"/>
          <w:sz w:val="20"/>
          <w:szCs w:val="20"/>
          <w:lang w:val="en-US"/>
        </w:rPr>
      </w:pPr>
    </w:p>
    <w:p w:rsidR="0037033F" w:rsidRPr="0037033F" w:rsidRDefault="0037033F" w:rsidP="0037033F">
      <w:pPr>
        <w:autoSpaceDE w:val="0"/>
        <w:autoSpaceDN w:val="0"/>
        <w:adjustRightInd w:val="0"/>
        <w:ind w:left="567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Приложение № 10</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к Правилам предоставления молодым</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ascii="Times New Roman CYR" w:eastAsia="Calibri" w:hAnsi="Times New Roman CYR" w:cs="Times New Roman CYR"/>
          <w:sz w:val="20"/>
          <w:szCs w:val="20"/>
        </w:rPr>
        <w:t>семьям социальных выплат на приобретение</w:t>
      </w:r>
    </w:p>
    <w:p w:rsidR="0037033F" w:rsidRPr="0037033F" w:rsidRDefault="0037033F" w:rsidP="0037033F">
      <w:pPr>
        <w:autoSpaceDE w:val="0"/>
        <w:autoSpaceDN w:val="0"/>
        <w:adjustRightInd w:val="0"/>
        <w:jc w:val="right"/>
        <w:rPr>
          <w:rFonts w:ascii="Times New Roman CYR" w:eastAsia="Calibri" w:hAnsi="Times New Roman CYR" w:cs="Times New Roman CYR"/>
          <w:sz w:val="20"/>
          <w:szCs w:val="20"/>
        </w:rPr>
      </w:pPr>
      <w:r w:rsidRPr="0037033F">
        <w:rPr>
          <w:rFonts w:eastAsia="Calibri"/>
          <w:sz w:val="20"/>
          <w:szCs w:val="20"/>
        </w:rPr>
        <w:t>(</w:t>
      </w:r>
      <w:r w:rsidRPr="0037033F">
        <w:rPr>
          <w:rFonts w:ascii="Times New Roman CYR" w:eastAsia="Calibri" w:hAnsi="Times New Roman CYR" w:cs="Times New Roman CYR"/>
          <w:sz w:val="20"/>
          <w:szCs w:val="20"/>
        </w:rPr>
        <w:t>строительство) жилья и их использования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СОГЛАШЕНИЕ</w:t>
      </w:r>
    </w:p>
    <w:p w:rsidR="0037033F" w:rsidRPr="0037033F" w:rsidRDefault="0037033F" w:rsidP="0037033F">
      <w:pPr>
        <w:widowControl w:val="0"/>
        <w:autoSpaceDE w:val="0"/>
        <w:autoSpaceDN w:val="0"/>
        <w:adjustRightInd w:val="0"/>
        <w:jc w:val="center"/>
        <w:rPr>
          <w:rFonts w:eastAsia="Calibri"/>
        </w:rPr>
      </w:pPr>
      <w:r w:rsidRPr="0037033F">
        <w:rPr>
          <w:rFonts w:eastAsia="Calibri"/>
        </w:rPr>
        <w:t>о предоставлении социальной выплаты</w:t>
      </w:r>
    </w:p>
    <w:p w:rsidR="0037033F" w:rsidRPr="0037033F" w:rsidRDefault="0037033F" w:rsidP="0037033F">
      <w:pPr>
        <w:widowControl w:val="0"/>
        <w:autoSpaceDE w:val="0"/>
        <w:autoSpaceDN w:val="0"/>
        <w:adjustRightInd w:val="0"/>
        <w:jc w:val="center"/>
        <w:rPr>
          <w:rFonts w:eastAsia="Calibri"/>
        </w:rPr>
      </w:pPr>
      <w:r w:rsidRPr="0037033F">
        <w:rPr>
          <w:rFonts w:eastAsia="Calibri"/>
        </w:rPr>
        <w:t>молодой семье ________  в составе: _______ г.р., ________ г.р., …</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______________                                                                           </w:t>
      </w:r>
      <w:r w:rsidRPr="0037033F">
        <w:rPr>
          <w:rFonts w:eastAsia="Calibri"/>
        </w:rPr>
        <w:tab/>
        <w:t xml:space="preserve">  «__»_____________  202_ г.</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proofErr w:type="gramStart"/>
      <w:r w:rsidRPr="0037033F">
        <w:rPr>
          <w:rFonts w:eastAsia="Calibri"/>
        </w:rPr>
        <w:t xml:space="preserve">Администрация  Холмогорского муниципального округа Архангельской области (далее – Администрация) в лице главы округа ______________________________________ _____________________, действующего на основании Устава  Холмогорского муниципального округа Архангельской области и ______________________________(далее                                                                        </w:t>
      </w:r>
      <w:proofErr w:type="gramEnd"/>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w:t>
      </w:r>
      <w:r w:rsidRPr="0037033F">
        <w:rPr>
          <w:rFonts w:eastAsia="Calibri"/>
          <w:vertAlign w:val="superscript"/>
        </w:rPr>
        <w:t>Наименование организации</w:t>
      </w:r>
    </w:p>
    <w:p w:rsidR="0037033F" w:rsidRPr="0037033F" w:rsidRDefault="0037033F" w:rsidP="0037033F">
      <w:pPr>
        <w:widowControl w:val="0"/>
        <w:autoSpaceDE w:val="0"/>
        <w:autoSpaceDN w:val="0"/>
        <w:adjustRightInd w:val="0"/>
        <w:jc w:val="both"/>
        <w:rPr>
          <w:rFonts w:eastAsia="Calibri"/>
        </w:rPr>
      </w:pPr>
      <w:proofErr w:type="gramStart"/>
      <w:r w:rsidRPr="0037033F">
        <w:rPr>
          <w:rFonts w:eastAsia="Calibri"/>
        </w:rPr>
        <w:t xml:space="preserve">- Организация) в лице ___________________________________________________________, </w:t>
      </w:r>
      <w:proofErr w:type="gramEnd"/>
    </w:p>
    <w:p w:rsidR="0037033F" w:rsidRPr="0037033F" w:rsidRDefault="0037033F" w:rsidP="0037033F">
      <w:pPr>
        <w:widowControl w:val="0"/>
        <w:autoSpaceDE w:val="0"/>
        <w:autoSpaceDN w:val="0"/>
        <w:adjustRightInd w:val="0"/>
        <w:jc w:val="center"/>
        <w:rPr>
          <w:rFonts w:eastAsia="Calibri"/>
          <w:vertAlign w:val="superscript"/>
        </w:rPr>
      </w:pPr>
      <w:r w:rsidRPr="0037033F">
        <w:rPr>
          <w:rFonts w:eastAsia="Calibri"/>
          <w:vertAlign w:val="superscript"/>
        </w:rPr>
        <w:t>и должность и ФИО руководителя</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действующей на основании _____________________________________________________ в соответствии с разделом </w:t>
      </w:r>
      <w:r w:rsidRPr="0037033F">
        <w:rPr>
          <w:rFonts w:eastAsia="Calibri"/>
          <w:lang w:val="en-US"/>
        </w:rPr>
        <w:t>III</w:t>
      </w:r>
      <w:r w:rsidRPr="0037033F">
        <w:rPr>
          <w:rFonts w:eastAsia="Calibri"/>
        </w:rPr>
        <w:t>. приложения № 3 к муниципальной программе Холмогорского муниципального округа Архангельской области «Обеспечение жильем молодых семей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№______ от _______ г., заключили настоящее соглашение (далее - Соглашение) о нижеследующем.</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w:t>
      </w:r>
    </w:p>
    <w:p w:rsidR="0037033F" w:rsidRPr="0037033F" w:rsidRDefault="0037033F" w:rsidP="0037033F">
      <w:pPr>
        <w:widowControl w:val="0"/>
        <w:autoSpaceDE w:val="0"/>
        <w:autoSpaceDN w:val="0"/>
        <w:adjustRightInd w:val="0"/>
        <w:jc w:val="center"/>
        <w:rPr>
          <w:rFonts w:eastAsia="Calibri"/>
        </w:rPr>
      </w:pPr>
      <w:r w:rsidRPr="0037033F">
        <w:rPr>
          <w:rFonts w:eastAsia="Calibri"/>
        </w:rPr>
        <w:t>1. ПРЕДМЕТ СОГЛАШЕНИЯ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1.1. </w:t>
      </w:r>
      <w:proofErr w:type="gramStart"/>
      <w:r w:rsidRPr="0037033F">
        <w:rPr>
          <w:rFonts w:eastAsia="Calibri"/>
        </w:rPr>
        <w:t>Предметом настоящего Соглашения является предоставление молодой семье _________________, признанной участницей муниципальной программы «Обеспечение жильем молодых семей Холмогорского муниципального округа Архангельской области»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в 202_ году по Холмогорскому муниципальному округу Архангельской области в соответствии с:</w:t>
      </w:r>
      <w:proofErr w:type="gramEnd"/>
    </w:p>
    <w:p w:rsidR="0037033F" w:rsidRPr="0037033F" w:rsidRDefault="0037033F" w:rsidP="0037033F">
      <w:pPr>
        <w:widowControl w:val="0"/>
        <w:autoSpaceDE w:val="0"/>
        <w:autoSpaceDN w:val="0"/>
        <w:adjustRightInd w:val="0"/>
        <w:jc w:val="both"/>
        <w:rPr>
          <w:rFonts w:eastAsia="Calibri"/>
          <w:lang w:eastAsia="en-US"/>
        </w:rPr>
      </w:pPr>
      <w:r w:rsidRPr="0037033F">
        <w:rPr>
          <w:rFonts w:eastAsia="Calibri"/>
          <w:lang w:eastAsia="en-US"/>
        </w:rPr>
        <w:t xml:space="preserve">государственной программой Российской Федерации «Обеспечение доступным и </w:t>
      </w:r>
      <w:r w:rsidRPr="0037033F">
        <w:rPr>
          <w:rFonts w:eastAsia="Calibri"/>
          <w:lang w:eastAsia="en-US"/>
        </w:rPr>
        <w:lastRenderedPageBreak/>
        <w:t>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(с изменениями и дополнениями);</w:t>
      </w:r>
    </w:p>
    <w:p w:rsidR="0037033F" w:rsidRPr="0037033F" w:rsidRDefault="0037033F" w:rsidP="0037033F">
      <w:pPr>
        <w:widowControl w:val="0"/>
        <w:autoSpaceDE w:val="0"/>
        <w:autoSpaceDN w:val="0"/>
        <w:adjustRightInd w:val="0"/>
        <w:jc w:val="both"/>
        <w:rPr>
          <w:rFonts w:eastAsia="Calibri"/>
        </w:rPr>
      </w:pPr>
      <w:r w:rsidRPr="0037033F">
        <w:rPr>
          <w:rFonts w:eastAsia="Calibri"/>
          <w:lang w:eastAsia="en-US"/>
        </w:rPr>
        <w:t xml:space="preserve">подпрограммой № 2 «Обеспечение жильем молодых семей»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w:t>
      </w:r>
      <w:hyperlink r:id="rId46" w:history="1">
        <w:r w:rsidRPr="0037033F">
          <w:rPr>
            <w:rFonts w:eastAsia="Calibri"/>
            <w:color w:val="000000"/>
            <w:lang w:eastAsia="en-US"/>
          </w:rPr>
          <w:t>от 11 октября 2013 года N 475-пп</w:t>
        </w:r>
      </w:hyperlink>
      <w:r w:rsidRPr="0037033F">
        <w:rPr>
          <w:rFonts w:eastAsia="Calibri"/>
          <w:color w:val="000000"/>
        </w:rPr>
        <w:t>;</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муниципальной программы Холмогорского муниципального округа Архангельской области «Обеспечение жильем молодых семей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№______ от ________ </w:t>
      </w:r>
      <w:proofErr w:type="gramStart"/>
      <w:r w:rsidRPr="0037033F">
        <w:rPr>
          <w:rFonts w:eastAsia="Calibri"/>
        </w:rPr>
        <w:t>г</w:t>
      </w:r>
      <w:proofErr w:type="gramEnd"/>
      <w:r w:rsidRPr="0037033F">
        <w:rPr>
          <w:rFonts w:eastAsia="Calibri"/>
        </w:rPr>
        <w:t>.</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2D4216">
        <w:rPr>
          <w:rFonts w:eastAsia="Calibri"/>
        </w:rPr>
        <w:t xml:space="preserve">2. </w:t>
      </w:r>
      <w:r w:rsidRPr="0037033F">
        <w:rPr>
          <w:rFonts w:eastAsia="Calibri"/>
        </w:rPr>
        <w:t>ПРАВА И ОБЯЗАННОСТИ СТОРОН</w:t>
      </w:r>
    </w:p>
    <w:p w:rsidR="0037033F" w:rsidRPr="0037033F" w:rsidRDefault="0037033F" w:rsidP="0037033F">
      <w:pPr>
        <w:widowControl w:val="0"/>
        <w:autoSpaceDE w:val="0"/>
        <w:autoSpaceDN w:val="0"/>
        <w:adjustRightInd w:val="0"/>
        <w:jc w:val="both"/>
        <w:rPr>
          <w:rFonts w:eastAsia="Calibri"/>
        </w:rPr>
      </w:pPr>
      <w:r w:rsidRPr="0037033F">
        <w:rPr>
          <w:rFonts w:eastAsia="Calibri"/>
        </w:rPr>
        <w:t>2.1.</w:t>
      </w:r>
      <w:r w:rsidRPr="0037033F">
        <w:rPr>
          <w:rFonts w:eastAsia="Calibri"/>
        </w:rPr>
        <w:tab/>
        <w:t xml:space="preserve">  Администрация  обязуется:</w:t>
      </w:r>
    </w:p>
    <w:p w:rsidR="0037033F" w:rsidRPr="0037033F" w:rsidRDefault="0037033F" w:rsidP="0037033F">
      <w:pPr>
        <w:widowControl w:val="0"/>
        <w:autoSpaceDE w:val="0"/>
        <w:autoSpaceDN w:val="0"/>
        <w:adjustRightInd w:val="0"/>
        <w:jc w:val="both"/>
        <w:rPr>
          <w:rFonts w:eastAsia="Calibri"/>
        </w:rPr>
      </w:pPr>
      <w:r w:rsidRPr="0037033F">
        <w:rPr>
          <w:rFonts w:eastAsia="Calibri"/>
        </w:rPr>
        <w:t>2.1.1.</w:t>
      </w:r>
      <w:r w:rsidRPr="0037033F">
        <w:rPr>
          <w:rFonts w:eastAsia="Calibri"/>
        </w:rPr>
        <w:tab/>
        <w:t>В течение 10 рабочих дней после поступления средств из областного</w:t>
      </w:r>
      <w:r w:rsidRPr="0037033F">
        <w:rPr>
          <w:rFonts w:eastAsia="Calibri"/>
        </w:rPr>
        <w:br/>
        <w:t>бюджета, предназначенных для предоставления социальных выплат, выдать молодой</w:t>
      </w:r>
      <w:r w:rsidRPr="0037033F">
        <w:rPr>
          <w:rFonts w:eastAsia="Calibri"/>
        </w:rPr>
        <w:br/>
        <w:t>семье ________________ свидетельство о праве на получение</w:t>
      </w:r>
      <w:r w:rsidRPr="0037033F">
        <w:rPr>
          <w:rFonts w:eastAsia="Calibri"/>
        </w:rPr>
        <w:br/>
        <w:t>социальной выплаты на приобретение (строительство) жилья (далее - свидетельство) в размере ________рублей.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2.1.2.</w:t>
      </w:r>
      <w:r w:rsidRPr="0037033F">
        <w:rPr>
          <w:rFonts w:eastAsia="Calibri"/>
        </w:rPr>
        <w:tab/>
        <w:t>В течение 5 рабочих дней после получения от банка уведомления - заявки</w:t>
      </w:r>
      <w:r w:rsidRPr="0037033F">
        <w:rPr>
          <w:rFonts w:eastAsia="Calibri"/>
        </w:rPr>
        <w:br/>
        <w:t>на перечисление на банковский счет денежных средств, предназначенных для</w:t>
      </w:r>
      <w:r w:rsidRPr="0037033F">
        <w:rPr>
          <w:rFonts w:eastAsia="Calibri"/>
        </w:rPr>
        <w:br/>
        <w:t>предоставления социальных выплат (далее - уведомление-заявка банка), проверить ее</w:t>
      </w:r>
      <w:r w:rsidRPr="0037033F">
        <w:rPr>
          <w:rFonts w:eastAsia="Calibri"/>
        </w:rPr>
        <w:br/>
        <w:t>на соответствие данным о выданных свидетельствах.</w:t>
      </w:r>
    </w:p>
    <w:p w:rsidR="0037033F" w:rsidRPr="0037033F" w:rsidRDefault="0037033F" w:rsidP="0037033F">
      <w:pPr>
        <w:widowControl w:val="0"/>
        <w:autoSpaceDE w:val="0"/>
        <w:autoSpaceDN w:val="0"/>
        <w:adjustRightInd w:val="0"/>
        <w:jc w:val="both"/>
        <w:rPr>
          <w:rFonts w:eastAsia="Calibri"/>
        </w:rPr>
      </w:pPr>
      <w:r w:rsidRPr="0037033F">
        <w:rPr>
          <w:rFonts w:eastAsia="Calibri"/>
        </w:rPr>
        <w:t>При соответствии уведомления-заявки банка данным о выданных свидетельствах Администрация перечисляет средства социальной выплаты в размере ________рублей на указанный в уведомлении-заявке банка банковский счёт молодой семьи __________.</w:t>
      </w:r>
    </w:p>
    <w:p w:rsidR="0037033F" w:rsidRPr="0037033F" w:rsidRDefault="0037033F" w:rsidP="0037033F">
      <w:pPr>
        <w:widowControl w:val="0"/>
        <w:autoSpaceDE w:val="0"/>
        <w:autoSpaceDN w:val="0"/>
        <w:adjustRightInd w:val="0"/>
        <w:jc w:val="both"/>
        <w:rPr>
          <w:rFonts w:eastAsia="Calibri"/>
        </w:rPr>
      </w:pPr>
      <w:r w:rsidRPr="0037033F">
        <w:rPr>
          <w:rFonts w:eastAsia="Calibri"/>
        </w:rPr>
        <w:t>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5 рабочих дней.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2.1.3.</w:t>
      </w:r>
      <w:r w:rsidRPr="0037033F">
        <w:rPr>
          <w:rFonts w:eastAsia="Calibri"/>
        </w:rPr>
        <w:tab/>
        <w:t>Администрация перечисляет денежные средства в размере _______________рублей  на счет  молодой семьи ________________ только при</w:t>
      </w:r>
      <w:r w:rsidRPr="0037033F">
        <w:rPr>
          <w:rFonts w:eastAsia="Calibri"/>
        </w:rPr>
        <w:br/>
        <w:t xml:space="preserve">условии поступления на счет Финансового </w:t>
      </w:r>
      <w:proofErr w:type="gramStart"/>
      <w:r w:rsidRPr="0037033F">
        <w:rPr>
          <w:rFonts w:eastAsia="Calibri"/>
        </w:rPr>
        <w:t>управления администрации Холмогорского муниципального округа Архангельской области средств указанных</w:t>
      </w:r>
      <w:proofErr w:type="gramEnd"/>
      <w:r w:rsidRPr="0037033F">
        <w:rPr>
          <w:rFonts w:eastAsia="Calibri"/>
        </w:rPr>
        <w:t xml:space="preserve"> в пункте 2.2.1 от Организации.</w:t>
      </w:r>
    </w:p>
    <w:p w:rsidR="0037033F" w:rsidRPr="0037033F" w:rsidRDefault="0037033F" w:rsidP="0037033F">
      <w:pPr>
        <w:widowControl w:val="0"/>
        <w:autoSpaceDE w:val="0"/>
        <w:autoSpaceDN w:val="0"/>
        <w:adjustRightInd w:val="0"/>
        <w:jc w:val="both"/>
        <w:rPr>
          <w:rFonts w:eastAsia="Calibri"/>
        </w:rPr>
      </w:pPr>
      <w:r w:rsidRPr="0037033F">
        <w:rPr>
          <w:rFonts w:eastAsia="Calibri"/>
        </w:rPr>
        <w:t>2.1.4. В случае не использования семьей ___________________________ по каким-либо</w:t>
      </w:r>
      <w:r w:rsidRPr="0037033F">
        <w:rPr>
          <w:rFonts w:eastAsia="Calibri"/>
        </w:rPr>
        <w:br/>
        <w:t>основаниям своего права на получение социальной выплаты до</w:t>
      </w:r>
      <w:r w:rsidRPr="0037033F">
        <w:rPr>
          <w:rFonts w:eastAsia="Calibri"/>
        </w:rPr>
        <w:br/>
        <w:t>окончания срока действия свидетельства произвести возврат суммы, указанной в пункте 2.2.1. на счет Организации, указанный в соглашении.</w:t>
      </w:r>
    </w:p>
    <w:p w:rsidR="0037033F" w:rsidRPr="0037033F" w:rsidRDefault="0037033F" w:rsidP="0037033F">
      <w:pPr>
        <w:widowControl w:val="0"/>
        <w:autoSpaceDE w:val="0"/>
        <w:autoSpaceDN w:val="0"/>
        <w:adjustRightInd w:val="0"/>
        <w:jc w:val="both"/>
        <w:rPr>
          <w:rFonts w:eastAsia="Calibri"/>
        </w:rPr>
      </w:pPr>
      <w:r w:rsidRPr="0037033F">
        <w:rPr>
          <w:rFonts w:eastAsia="Calibri"/>
          <w:lang w:val="en-US"/>
        </w:rPr>
        <w:t>2.2.</w:t>
      </w:r>
      <w:r w:rsidRPr="0037033F">
        <w:rPr>
          <w:rFonts w:eastAsia="Calibri"/>
          <w:lang w:val="en-US"/>
        </w:rPr>
        <w:tab/>
        <w:t xml:space="preserve"> </w:t>
      </w:r>
      <w:r w:rsidRPr="0037033F">
        <w:rPr>
          <w:rFonts w:eastAsia="Calibri"/>
        </w:rPr>
        <w:t>Организация: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2.2.1.</w:t>
      </w:r>
      <w:r w:rsidRPr="0037033F">
        <w:rPr>
          <w:rFonts w:eastAsia="Calibri"/>
        </w:rPr>
        <w:tab/>
        <w:t xml:space="preserve"> После получения уведомления от Администрации о перечислении средств, предназначенных на софинансирование социальной выплаты молодой семье _______, обязуется по реквизитам и в срок, указанным в уведомлении, перечислить социальную выплату за счет средств Организации молодой семье ___________ в размере ______________________ рублей  </w:t>
      </w:r>
    </w:p>
    <w:p w:rsidR="0037033F" w:rsidRPr="0037033F" w:rsidRDefault="0037033F" w:rsidP="0037033F">
      <w:pPr>
        <w:widowControl w:val="0"/>
        <w:autoSpaceDE w:val="0"/>
        <w:autoSpaceDN w:val="0"/>
        <w:adjustRightInd w:val="0"/>
        <w:jc w:val="both"/>
        <w:rPr>
          <w:rFonts w:eastAsia="Calibri"/>
        </w:rPr>
      </w:pPr>
      <w:r w:rsidRPr="0037033F">
        <w:rPr>
          <w:rFonts w:eastAsia="Calibri"/>
        </w:rPr>
        <w:t>2.2.2.</w:t>
      </w:r>
      <w:r w:rsidRPr="0037033F">
        <w:rPr>
          <w:rFonts w:eastAsia="Calibri"/>
        </w:rPr>
        <w:tab/>
        <w:t>Имеет право возврата средств, указанных в пункте 2.2.1. на счет</w:t>
      </w:r>
      <w:r w:rsidRPr="0037033F">
        <w:rPr>
          <w:rFonts w:eastAsia="Calibri"/>
        </w:rPr>
        <w:br/>
        <w:t>Организации, указанный в Соглашении, в случае не использования по каким-либо</w:t>
      </w:r>
      <w:r w:rsidRPr="0037033F">
        <w:rPr>
          <w:rFonts w:eastAsia="Calibri"/>
        </w:rPr>
        <w:br/>
        <w:t>основаниям молодой семьей своего права на получение социальной выплаты до</w:t>
      </w:r>
      <w:r w:rsidRPr="0037033F">
        <w:rPr>
          <w:rFonts w:eastAsia="Calibri"/>
        </w:rPr>
        <w:br/>
        <w:t xml:space="preserve">окончания срока действия свидетельства. </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lang w:val="en-US"/>
        </w:rPr>
        <w:t xml:space="preserve">3. </w:t>
      </w:r>
      <w:r w:rsidRPr="0037033F">
        <w:rPr>
          <w:rFonts w:eastAsia="Calibri"/>
        </w:rPr>
        <w:t>ОТВЕТСТВЕННОСТЬ СТОРОН</w:t>
      </w:r>
    </w:p>
    <w:p w:rsidR="0037033F" w:rsidRPr="0037033F" w:rsidRDefault="0037033F" w:rsidP="0037033F">
      <w:pPr>
        <w:widowControl w:val="0"/>
        <w:numPr>
          <w:ilvl w:val="0"/>
          <w:numId w:val="14"/>
        </w:numPr>
        <w:autoSpaceDE w:val="0"/>
        <w:autoSpaceDN w:val="0"/>
        <w:adjustRightInd w:val="0"/>
        <w:spacing w:after="200" w:line="276" w:lineRule="auto"/>
        <w:jc w:val="both"/>
        <w:rPr>
          <w:rFonts w:eastAsia="Calibri"/>
        </w:rPr>
      </w:pPr>
      <w:r w:rsidRPr="0037033F">
        <w:rPr>
          <w:rFonts w:eastAsia="Calibri"/>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37033F" w:rsidRPr="0037033F" w:rsidRDefault="0037033F" w:rsidP="0037033F">
      <w:pPr>
        <w:widowControl w:val="0"/>
        <w:numPr>
          <w:ilvl w:val="0"/>
          <w:numId w:val="14"/>
        </w:numPr>
        <w:autoSpaceDE w:val="0"/>
        <w:autoSpaceDN w:val="0"/>
        <w:adjustRightInd w:val="0"/>
        <w:spacing w:after="200" w:line="276" w:lineRule="auto"/>
        <w:jc w:val="both"/>
        <w:rPr>
          <w:rFonts w:eastAsia="Calibri"/>
        </w:rPr>
      </w:pPr>
      <w:r w:rsidRPr="0037033F">
        <w:rPr>
          <w:rFonts w:eastAsia="Calibri"/>
        </w:rPr>
        <w:lastRenderedPageBreak/>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37033F" w:rsidRPr="0037033F" w:rsidRDefault="0037033F" w:rsidP="0037033F">
      <w:pPr>
        <w:widowControl w:val="0"/>
        <w:autoSpaceDE w:val="0"/>
        <w:autoSpaceDN w:val="0"/>
        <w:adjustRightInd w:val="0"/>
        <w:jc w:val="both"/>
        <w:rPr>
          <w:rFonts w:eastAsia="Calibri"/>
        </w:rPr>
      </w:pPr>
      <w:r w:rsidRPr="0037033F">
        <w:rPr>
          <w:rFonts w:eastAsia="Calibri"/>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37033F" w:rsidRPr="0037033F" w:rsidRDefault="0037033F" w:rsidP="0037033F">
      <w:pPr>
        <w:widowControl w:val="0"/>
        <w:autoSpaceDE w:val="0"/>
        <w:autoSpaceDN w:val="0"/>
        <w:adjustRightInd w:val="0"/>
        <w:jc w:val="both"/>
        <w:rPr>
          <w:rFonts w:eastAsia="Calibri"/>
        </w:rPr>
      </w:pPr>
      <w:r w:rsidRPr="0037033F">
        <w:rPr>
          <w:rFonts w:eastAsia="Calibri"/>
        </w:rPr>
        <w:t>При наступлении форс-мажорных обстоятельств, Стороны обязаны известить друг друга о наступлении указанных обстоятель</w:t>
      </w:r>
      <w:proofErr w:type="gramStart"/>
      <w:r w:rsidRPr="0037033F">
        <w:rPr>
          <w:rFonts w:eastAsia="Calibri"/>
        </w:rPr>
        <w:t>ств в тр</w:t>
      </w:r>
      <w:proofErr w:type="gramEnd"/>
      <w:r w:rsidRPr="0037033F">
        <w:rPr>
          <w:rFonts w:eastAsia="Calibri"/>
        </w:rPr>
        <w:t>ехдневный срок.</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4. СРОК ДЕЙСТВИЯ СОГЛАШЕНИЯ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4.1. 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5. ПРОЧИЕ УСЛОВИЯ.</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5.1. Споры и разногласия, возникающие при исполнении настоящего Соглашения или в связи с ним, решаются путем переговоров.</w:t>
      </w:r>
    </w:p>
    <w:p w:rsidR="0037033F" w:rsidRPr="0037033F" w:rsidRDefault="0037033F" w:rsidP="0037033F">
      <w:pPr>
        <w:widowControl w:val="0"/>
        <w:autoSpaceDE w:val="0"/>
        <w:autoSpaceDN w:val="0"/>
        <w:adjustRightInd w:val="0"/>
        <w:jc w:val="both"/>
        <w:rPr>
          <w:rFonts w:eastAsia="Calibri"/>
        </w:rPr>
      </w:pPr>
      <w:r w:rsidRPr="0037033F">
        <w:rPr>
          <w:rFonts w:eastAsia="Calibri"/>
        </w:rPr>
        <w:t>5.2.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37033F" w:rsidRPr="0037033F" w:rsidRDefault="0037033F" w:rsidP="0037033F">
      <w:pPr>
        <w:widowControl w:val="0"/>
        <w:autoSpaceDE w:val="0"/>
        <w:autoSpaceDN w:val="0"/>
        <w:adjustRightInd w:val="0"/>
        <w:jc w:val="both"/>
        <w:rPr>
          <w:rFonts w:eastAsia="Calibri"/>
        </w:rPr>
      </w:pPr>
      <w:r w:rsidRPr="0037033F">
        <w:rPr>
          <w:rFonts w:eastAsia="Calibri"/>
        </w:rPr>
        <w:t>5.3.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center"/>
        <w:rPr>
          <w:rFonts w:eastAsia="Calibri"/>
        </w:rPr>
      </w:pPr>
      <w:r w:rsidRPr="0037033F">
        <w:rPr>
          <w:rFonts w:eastAsia="Calibri"/>
        </w:rPr>
        <w:t>6. РЕКВИЗИТЫ СТОРОН.</w:t>
      </w:r>
    </w:p>
    <w:p w:rsidR="0037033F" w:rsidRPr="0037033F" w:rsidRDefault="0037033F" w:rsidP="0037033F">
      <w:pPr>
        <w:widowControl w:val="0"/>
        <w:autoSpaceDE w:val="0"/>
        <w:autoSpaceDN w:val="0"/>
        <w:adjustRightInd w:val="0"/>
        <w:jc w:val="both"/>
        <w:rPr>
          <w:rFonts w:eastAsia="Calibri"/>
        </w:rPr>
      </w:pP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«Администрация»: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Юридический адрес и реквизиты:</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Руководитель _________________ </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                                            М.П.</w:t>
      </w:r>
    </w:p>
    <w:p w:rsidR="0037033F" w:rsidRPr="0037033F" w:rsidRDefault="0037033F" w:rsidP="0037033F">
      <w:pPr>
        <w:widowControl w:val="0"/>
        <w:autoSpaceDE w:val="0"/>
        <w:autoSpaceDN w:val="0"/>
        <w:adjustRightInd w:val="0"/>
        <w:jc w:val="both"/>
        <w:rPr>
          <w:rFonts w:eastAsia="Calibri"/>
        </w:rPr>
      </w:pPr>
      <w:r w:rsidRPr="0037033F">
        <w:rPr>
          <w:rFonts w:eastAsia="Calibri"/>
        </w:rPr>
        <w:t>«Организация»:</w:t>
      </w:r>
    </w:p>
    <w:p w:rsidR="0037033F" w:rsidRPr="0037033F" w:rsidRDefault="0037033F" w:rsidP="0037033F">
      <w:pPr>
        <w:widowControl w:val="0"/>
        <w:autoSpaceDE w:val="0"/>
        <w:autoSpaceDN w:val="0"/>
        <w:adjustRightInd w:val="0"/>
        <w:jc w:val="both"/>
        <w:rPr>
          <w:rFonts w:eastAsia="Calibri"/>
        </w:rPr>
      </w:pPr>
      <w:r w:rsidRPr="0037033F">
        <w:rPr>
          <w:rFonts w:eastAsia="Calibri"/>
        </w:rPr>
        <w:t>Юридический адрес и реквизиты:</w:t>
      </w:r>
    </w:p>
    <w:p w:rsidR="0037033F" w:rsidRPr="0037033F" w:rsidRDefault="0037033F" w:rsidP="0037033F">
      <w:pPr>
        <w:widowControl w:val="0"/>
        <w:autoSpaceDE w:val="0"/>
        <w:autoSpaceDN w:val="0"/>
        <w:adjustRightInd w:val="0"/>
        <w:jc w:val="both"/>
        <w:rPr>
          <w:rFonts w:eastAsia="Calibri"/>
        </w:rPr>
      </w:pPr>
      <w:r w:rsidRPr="0037033F">
        <w:rPr>
          <w:rFonts w:eastAsia="Calibri"/>
        </w:rPr>
        <w:t xml:space="preserve">Руководитель           __________________ </w:t>
      </w:r>
    </w:p>
    <w:p w:rsidR="0037033F" w:rsidRPr="0037033F" w:rsidRDefault="0037033F" w:rsidP="0037033F">
      <w:pPr>
        <w:widowControl w:val="0"/>
        <w:autoSpaceDE w:val="0"/>
        <w:autoSpaceDN w:val="0"/>
        <w:adjustRightInd w:val="0"/>
        <w:jc w:val="both"/>
        <w:rPr>
          <w:rFonts w:eastAsia="Calibri"/>
        </w:rPr>
      </w:pPr>
      <w:r w:rsidRPr="0037033F">
        <w:rPr>
          <w:rFonts w:eastAsia="Calibri"/>
          <w:lang w:val="en-US"/>
        </w:rPr>
        <w:t xml:space="preserve">                                                 </w:t>
      </w:r>
      <w:r w:rsidRPr="0037033F">
        <w:rPr>
          <w:rFonts w:eastAsia="Calibri"/>
        </w:rPr>
        <w:t>МП</w:t>
      </w: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both"/>
        <w:rPr>
          <w:rFonts w:eastAsia="Calibri"/>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widowControl w:val="0"/>
        <w:autoSpaceDE w:val="0"/>
        <w:autoSpaceDN w:val="0"/>
        <w:adjustRightInd w:val="0"/>
        <w:jc w:val="center"/>
        <w:rPr>
          <w:rFonts w:ascii="Cambria" w:eastAsia="Calibri" w:hAnsi="Cambria" w:cs="Cambria"/>
          <w:sz w:val="20"/>
          <w:szCs w:val="20"/>
          <w:lang w:val="en-US"/>
        </w:rPr>
      </w:pPr>
    </w:p>
    <w:p w:rsidR="0037033F" w:rsidRPr="0037033F" w:rsidRDefault="0037033F" w:rsidP="0037033F">
      <w:pPr>
        <w:spacing w:after="200" w:line="276" w:lineRule="auto"/>
        <w:rPr>
          <w:rFonts w:eastAsia="Calibri"/>
          <w:lang w:eastAsia="en-US"/>
        </w:rPr>
      </w:pPr>
    </w:p>
    <w:p w:rsidR="0037033F" w:rsidRDefault="0037033F"/>
    <w:p w:rsidR="0037033F" w:rsidRDefault="0037033F"/>
    <w:sectPr w:rsidR="0037033F" w:rsidSect="00DD1CE6">
      <w:headerReference w:type="even" r:id="rId47"/>
      <w:headerReference w:type="default" r:id="rId4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1B" w:rsidRDefault="00D7711B">
      <w:r>
        <w:separator/>
      </w:r>
    </w:p>
  </w:endnote>
  <w:endnote w:type="continuationSeparator" w:id="0">
    <w:p w:rsidR="00D7711B" w:rsidRDefault="00D7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1B" w:rsidRDefault="00D7711B">
      <w:r>
        <w:separator/>
      </w:r>
    </w:p>
  </w:footnote>
  <w:footnote w:type="continuationSeparator" w:id="0">
    <w:p w:rsidR="00D7711B" w:rsidRDefault="00D7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3F" w:rsidRDefault="0037033F" w:rsidP="0073360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033F" w:rsidRDefault="003703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3F" w:rsidRPr="00092779" w:rsidRDefault="0037033F" w:rsidP="00092779">
    <w:pPr>
      <w:pStyle w:val="a5"/>
      <w:jc w:val="center"/>
    </w:pPr>
    <w:r>
      <w:fldChar w:fldCharType="begin"/>
    </w:r>
    <w:r>
      <w:instrText>PAGE   \* MERGEFORMAT</w:instrText>
    </w:r>
    <w:r>
      <w:fldChar w:fldCharType="separate"/>
    </w:r>
    <w:r w:rsidR="002D4216">
      <w:rPr>
        <w:noProof/>
      </w:rPr>
      <w:t>15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3F" w:rsidRDefault="0037033F" w:rsidP="008048D7">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56" w:rsidRDefault="0037033F" w:rsidP="00FA4E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A3B56" w:rsidRDefault="00D7711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56" w:rsidRDefault="0037033F" w:rsidP="006C10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4216">
      <w:rPr>
        <w:rStyle w:val="a7"/>
        <w:noProof/>
      </w:rPr>
      <w:t>48</w:t>
    </w:r>
    <w:r>
      <w:rPr>
        <w:rStyle w:val="a7"/>
      </w:rPr>
      <w:fldChar w:fldCharType="end"/>
    </w:r>
  </w:p>
  <w:p w:rsidR="00DA3B56" w:rsidRDefault="00D771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7C635E"/>
    <w:lvl w:ilvl="0">
      <w:numFmt w:val="bullet"/>
      <w:lvlText w:val="*"/>
      <w:lvlJc w:val="left"/>
    </w:lvl>
  </w:abstractNum>
  <w:abstractNum w:abstractNumId="1">
    <w:nsid w:val="044B6876"/>
    <w:multiLevelType w:val="hybridMultilevel"/>
    <w:tmpl w:val="1348F1A4"/>
    <w:lvl w:ilvl="0" w:tplc="C6E83680">
      <w:start w:val="1"/>
      <w:numFmt w:val="decimal"/>
      <w:lvlText w:val="%1."/>
      <w:lvlJc w:val="left"/>
      <w:pPr>
        <w:ind w:left="1407" w:hanging="84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9B64DB"/>
    <w:multiLevelType w:val="multilevel"/>
    <w:tmpl w:val="98822924"/>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sz w:val="28"/>
        <w:szCs w:val="28"/>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BA973C5"/>
    <w:multiLevelType w:val="hybridMultilevel"/>
    <w:tmpl w:val="A8D2313C"/>
    <w:lvl w:ilvl="0" w:tplc="8D00D94A">
      <w:start w:val="3"/>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248C7"/>
    <w:multiLevelType w:val="hybridMultilevel"/>
    <w:tmpl w:val="83FA77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97464"/>
    <w:multiLevelType w:val="multilevel"/>
    <w:tmpl w:val="CACEB7D0"/>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1CC2F42"/>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346052"/>
    <w:multiLevelType w:val="hybridMultilevel"/>
    <w:tmpl w:val="2446172A"/>
    <w:lvl w:ilvl="0" w:tplc="C7D60D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336E2"/>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6F40F4"/>
    <w:multiLevelType w:val="multilevel"/>
    <w:tmpl w:val="37ECA07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D67827"/>
    <w:multiLevelType w:val="hybridMultilevel"/>
    <w:tmpl w:val="79D2D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B12508"/>
    <w:multiLevelType w:val="hybridMultilevel"/>
    <w:tmpl w:val="1348F1A4"/>
    <w:lvl w:ilvl="0" w:tplc="C6E83680">
      <w:start w:val="1"/>
      <w:numFmt w:val="decimal"/>
      <w:lvlText w:val="%1."/>
      <w:lvlJc w:val="left"/>
      <w:pPr>
        <w:ind w:left="1407" w:hanging="84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287DB7"/>
    <w:multiLevelType w:val="hybridMultilevel"/>
    <w:tmpl w:val="531E113C"/>
    <w:lvl w:ilvl="0" w:tplc="03BEDB58">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202DB2"/>
    <w:multiLevelType w:val="hybridMultilevel"/>
    <w:tmpl w:val="83FA77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DB25D0"/>
    <w:multiLevelType w:val="multilevel"/>
    <w:tmpl w:val="9BA4881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FE10B5B"/>
    <w:multiLevelType w:val="multilevel"/>
    <w:tmpl w:val="C4B29B9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644B5DD1"/>
    <w:multiLevelType w:val="singleLevel"/>
    <w:tmpl w:val="ACEA1642"/>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6FEE4CE9"/>
    <w:multiLevelType w:val="hybridMultilevel"/>
    <w:tmpl w:val="031ED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B6058F"/>
    <w:multiLevelType w:val="hybridMultilevel"/>
    <w:tmpl w:val="F12CBEEC"/>
    <w:lvl w:ilvl="0" w:tplc="8E38A1CC">
      <w:start w:val="1"/>
      <w:numFmt w:val="bullet"/>
      <w:lvlText w:val=""/>
      <w:lvlJc w:val="left"/>
      <w:pPr>
        <w:tabs>
          <w:tab w:val="num" w:pos="1891"/>
        </w:tabs>
        <w:ind w:left="108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AFA2A84"/>
    <w:multiLevelType w:val="hybridMultilevel"/>
    <w:tmpl w:val="E460B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14"/>
  </w:num>
  <w:num w:numId="5">
    <w:abstractNumId w:val="9"/>
  </w:num>
  <w:num w:numId="6">
    <w:abstractNumId w:val="5"/>
  </w:num>
  <w:num w:numId="7">
    <w:abstractNumId w:val="8"/>
  </w:num>
  <w:num w:numId="8">
    <w:abstractNumId w:val="6"/>
  </w:num>
  <w:num w:numId="9">
    <w:abstractNumId w:val="17"/>
  </w:num>
  <w:num w:numId="10">
    <w:abstractNumId w:val="12"/>
  </w:num>
  <w:num w:numId="11">
    <w:abstractNumId w:val="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3"/>
  </w:num>
  <w:num w:numId="14">
    <w:abstractNumId w:val="16"/>
  </w:num>
  <w:num w:numId="15">
    <w:abstractNumId w:val="4"/>
  </w:num>
  <w:num w:numId="16">
    <w:abstractNumId w:val="1"/>
  </w:num>
  <w:num w:numId="17">
    <w:abstractNumId w:val="7"/>
  </w:num>
  <w:num w:numId="18">
    <w:abstractNumId w:val="1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0E"/>
    <w:rsid w:val="000359BE"/>
    <w:rsid w:val="002D4216"/>
    <w:rsid w:val="0037033F"/>
    <w:rsid w:val="008151AE"/>
    <w:rsid w:val="00D3300E"/>
    <w:rsid w:val="00D424B9"/>
    <w:rsid w:val="00D7711B"/>
    <w:rsid w:val="00F8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paragraph" w:styleId="1">
    <w:name w:val="heading 1"/>
    <w:basedOn w:val="a"/>
    <w:link w:val="10"/>
    <w:uiPriority w:val="9"/>
    <w:qFormat/>
    <w:rsid w:val="0037033F"/>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qFormat/>
    <w:rsid w:val="0037033F"/>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37033F"/>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033F"/>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37033F"/>
    <w:pPr>
      <w:tabs>
        <w:tab w:val="center" w:pos="4677"/>
        <w:tab w:val="right" w:pos="9355"/>
      </w:tabs>
    </w:pPr>
  </w:style>
  <w:style w:type="character" w:customStyle="1" w:styleId="a6">
    <w:name w:val="Верхний колонтитул Знак"/>
    <w:basedOn w:val="a0"/>
    <w:link w:val="a5"/>
    <w:uiPriority w:val="99"/>
    <w:rsid w:val="0037033F"/>
    <w:rPr>
      <w:sz w:val="24"/>
      <w:szCs w:val="24"/>
    </w:rPr>
  </w:style>
  <w:style w:type="character" w:styleId="a7">
    <w:name w:val="page number"/>
    <w:basedOn w:val="a0"/>
    <w:rsid w:val="0037033F"/>
  </w:style>
  <w:style w:type="paragraph" w:styleId="a8">
    <w:name w:val="Balloon Text"/>
    <w:basedOn w:val="a"/>
    <w:link w:val="a9"/>
    <w:uiPriority w:val="99"/>
    <w:rsid w:val="0037033F"/>
    <w:rPr>
      <w:rFonts w:ascii="Tahoma" w:hAnsi="Tahoma" w:cs="Tahoma"/>
      <w:sz w:val="16"/>
      <w:szCs w:val="16"/>
    </w:rPr>
  </w:style>
  <w:style w:type="character" w:customStyle="1" w:styleId="a9">
    <w:name w:val="Текст выноски Знак"/>
    <w:basedOn w:val="a0"/>
    <w:link w:val="a8"/>
    <w:uiPriority w:val="99"/>
    <w:rsid w:val="0037033F"/>
    <w:rPr>
      <w:rFonts w:ascii="Tahoma" w:hAnsi="Tahoma" w:cs="Tahoma"/>
      <w:sz w:val="16"/>
      <w:szCs w:val="16"/>
    </w:rPr>
  </w:style>
  <w:style w:type="character" w:customStyle="1" w:styleId="10">
    <w:name w:val="Заголовок 1 Знак"/>
    <w:basedOn w:val="a0"/>
    <w:link w:val="1"/>
    <w:uiPriority w:val="9"/>
    <w:rsid w:val="0037033F"/>
    <w:rPr>
      <w:b/>
      <w:bCs/>
      <w:kern w:val="36"/>
      <w:sz w:val="48"/>
      <w:szCs w:val="48"/>
      <w:lang w:val="x-none"/>
    </w:rPr>
  </w:style>
  <w:style w:type="character" w:customStyle="1" w:styleId="20">
    <w:name w:val="Заголовок 2 Знак"/>
    <w:basedOn w:val="a0"/>
    <w:link w:val="2"/>
    <w:uiPriority w:val="9"/>
    <w:rsid w:val="0037033F"/>
    <w:rPr>
      <w:rFonts w:ascii="Cambria" w:hAnsi="Cambria"/>
      <w:b/>
      <w:bCs/>
      <w:color w:val="4F81BD"/>
      <w:sz w:val="26"/>
      <w:szCs w:val="26"/>
      <w:lang w:val="x-none" w:eastAsia="x-none"/>
    </w:rPr>
  </w:style>
  <w:style w:type="character" w:customStyle="1" w:styleId="30">
    <w:name w:val="Заголовок 3 Знак"/>
    <w:basedOn w:val="a0"/>
    <w:link w:val="3"/>
    <w:rsid w:val="0037033F"/>
    <w:rPr>
      <w:rFonts w:ascii="Arial" w:hAnsi="Arial"/>
      <w:b/>
      <w:bCs/>
      <w:sz w:val="26"/>
      <w:szCs w:val="26"/>
      <w:lang w:val="x-none"/>
    </w:rPr>
  </w:style>
  <w:style w:type="numbering" w:customStyle="1" w:styleId="11">
    <w:name w:val="Нет списка1"/>
    <w:next w:val="a2"/>
    <w:uiPriority w:val="99"/>
    <w:semiHidden/>
    <w:unhideWhenUsed/>
    <w:rsid w:val="0037033F"/>
  </w:style>
  <w:style w:type="character" w:customStyle="1" w:styleId="apple-converted-space">
    <w:name w:val="apple-converted-space"/>
    <w:basedOn w:val="a0"/>
    <w:rsid w:val="0037033F"/>
  </w:style>
  <w:style w:type="paragraph" w:styleId="aa">
    <w:name w:val="Body Text"/>
    <w:basedOn w:val="a"/>
    <w:link w:val="ab"/>
    <w:rsid w:val="0037033F"/>
    <w:rPr>
      <w:szCs w:val="20"/>
      <w:lang w:val="x-none"/>
    </w:rPr>
  </w:style>
  <w:style w:type="character" w:customStyle="1" w:styleId="ab">
    <w:name w:val="Основной текст Знак"/>
    <w:basedOn w:val="a0"/>
    <w:link w:val="aa"/>
    <w:rsid w:val="0037033F"/>
    <w:rPr>
      <w:sz w:val="24"/>
      <w:lang w:val="x-none"/>
    </w:rPr>
  </w:style>
  <w:style w:type="paragraph" w:styleId="ac">
    <w:name w:val="List Paragraph"/>
    <w:basedOn w:val="a"/>
    <w:uiPriority w:val="34"/>
    <w:qFormat/>
    <w:rsid w:val="0037033F"/>
    <w:pPr>
      <w:spacing w:after="200" w:line="276" w:lineRule="auto"/>
      <w:ind w:left="720"/>
      <w:contextualSpacing/>
    </w:pPr>
    <w:rPr>
      <w:rFonts w:ascii="Calibri" w:eastAsia="Calibri" w:hAnsi="Calibri"/>
      <w:sz w:val="22"/>
      <w:szCs w:val="22"/>
      <w:lang w:eastAsia="en-US"/>
    </w:rPr>
  </w:style>
  <w:style w:type="paragraph" w:customStyle="1" w:styleId="ad">
    <w:name w:val="Таблицы (моноширинный)"/>
    <w:basedOn w:val="a"/>
    <w:next w:val="a"/>
    <w:uiPriority w:val="99"/>
    <w:rsid w:val="0037033F"/>
    <w:pPr>
      <w:widowControl w:val="0"/>
      <w:autoSpaceDE w:val="0"/>
      <w:autoSpaceDN w:val="0"/>
      <w:adjustRightInd w:val="0"/>
      <w:jc w:val="both"/>
    </w:pPr>
    <w:rPr>
      <w:rFonts w:ascii="Courier New" w:hAnsi="Courier New" w:cs="Courier New"/>
      <w:sz w:val="20"/>
      <w:szCs w:val="20"/>
    </w:rPr>
  </w:style>
  <w:style w:type="paragraph" w:customStyle="1" w:styleId="Nonformat">
    <w:name w:val="Nonformat"/>
    <w:basedOn w:val="a"/>
    <w:rsid w:val="0037033F"/>
    <w:pPr>
      <w:widowControl w:val="0"/>
      <w:autoSpaceDE w:val="0"/>
      <w:autoSpaceDN w:val="0"/>
    </w:pPr>
    <w:rPr>
      <w:rFonts w:ascii="Consultant" w:eastAsia="Calibri" w:hAnsi="Consultant" w:cs="Consultant"/>
      <w:sz w:val="20"/>
      <w:szCs w:val="20"/>
    </w:rPr>
  </w:style>
  <w:style w:type="paragraph" w:customStyle="1" w:styleId="ConsPlusNonformat">
    <w:name w:val="ConsPlusNonformat"/>
    <w:rsid w:val="0037033F"/>
    <w:pPr>
      <w:widowControl w:val="0"/>
      <w:autoSpaceDE w:val="0"/>
      <w:autoSpaceDN w:val="0"/>
      <w:adjustRightInd w:val="0"/>
    </w:pPr>
    <w:rPr>
      <w:rFonts w:ascii="Courier New" w:hAnsi="Courier New" w:cs="Times New Roman CYR"/>
    </w:rPr>
  </w:style>
  <w:style w:type="paragraph" w:customStyle="1" w:styleId="ConsPlusNormal">
    <w:name w:val="ConsPlusNormal"/>
    <w:rsid w:val="0037033F"/>
    <w:pPr>
      <w:autoSpaceDE w:val="0"/>
      <w:autoSpaceDN w:val="0"/>
      <w:adjustRightInd w:val="0"/>
      <w:ind w:firstLine="720"/>
    </w:pPr>
    <w:rPr>
      <w:rFonts w:ascii="Arial" w:eastAsia="Calibri" w:hAnsi="Arial" w:cs="Arial"/>
    </w:rPr>
  </w:style>
  <w:style w:type="paragraph" w:styleId="ae">
    <w:name w:val="footnote text"/>
    <w:basedOn w:val="a"/>
    <w:link w:val="af"/>
    <w:rsid w:val="0037033F"/>
    <w:pPr>
      <w:spacing w:after="200" w:line="276" w:lineRule="auto"/>
    </w:pPr>
    <w:rPr>
      <w:rFonts w:ascii="Calibri" w:eastAsia="Calibri" w:hAnsi="Calibri"/>
      <w:sz w:val="20"/>
      <w:szCs w:val="20"/>
      <w:lang w:eastAsia="en-US"/>
    </w:rPr>
  </w:style>
  <w:style w:type="character" w:customStyle="1" w:styleId="af">
    <w:name w:val="Текст сноски Знак"/>
    <w:basedOn w:val="a0"/>
    <w:link w:val="ae"/>
    <w:rsid w:val="0037033F"/>
    <w:rPr>
      <w:rFonts w:ascii="Calibri" w:eastAsia="Calibri" w:hAnsi="Calibri"/>
      <w:lang w:eastAsia="en-US"/>
    </w:rPr>
  </w:style>
  <w:style w:type="character" w:styleId="af0">
    <w:name w:val="footnote reference"/>
    <w:rsid w:val="0037033F"/>
    <w:rPr>
      <w:vertAlign w:val="superscript"/>
    </w:rPr>
  </w:style>
  <w:style w:type="paragraph" w:styleId="af1">
    <w:name w:val="footer"/>
    <w:basedOn w:val="a"/>
    <w:link w:val="af2"/>
    <w:uiPriority w:val="99"/>
    <w:unhideWhenUsed/>
    <w:rsid w:val="0037033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2">
    <w:name w:val="Нижний колонтитул Знак"/>
    <w:basedOn w:val="a0"/>
    <w:link w:val="af1"/>
    <w:uiPriority w:val="99"/>
    <w:rsid w:val="0037033F"/>
    <w:rPr>
      <w:rFonts w:ascii="Calibri" w:eastAsia="Calibri" w:hAnsi="Calibri"/>
      <w:sz w:val="22"/>
      <w:szCs w:val="22"/>
      <w:lang w:val="x-none" w:eastAsia="en-US"/>
    </w:rPr>
  </w:style>
  <w:style w:type="character" w:styleId="af3">
    <w:name w:val="Hyperlink"/>
    <w:uiPriority w:val="99"/>
    <w:unhideWhenUsed/>
    <w:rsid w:val="0037033F"/>
    <w:rPr>
      <w:color w:val="0000FF"/>
      <w:u w:val="single"/>
    </w:rPr>
  </w:style>
  <w:style w:type="paragraph" w:customStyle="1" w:styleId="formattext">
    <w:name w:val="formattext"/>
    <w:basedOn w:val="a"/>
    <w:rsid w:val="0037033F"/>
    <w:pPr>
      <w:spacing w:before="100" w:beforeAutospacing="1" w:after="100" w:afterAutospacing="1"/>
    </w:pPr>
  </w:style>
  <w:style w:type="character" w:styleId="af4">
    <w:name w:val="FollowedHyperlink"/>
    <w:uiPriority w:val="99"/>
    <w:unhideWhenUsed/>
    <w:rsid w:val="0037033F"/>
    <w:rPr>
      <w:color w:val="800080"/>
      <w:u w:val="single"/>
    </w:rPr>
  </w:style>
  <w:style w:type="paragraph" w:styleId="af5">
    <w:name w:val="Normal (Web)"/>
    <w:basedOn w:val="a"/>
    <w:uiPriority w:val="99"/>
    <w:unhideWhenUsed/>
    <w:rsid w:val="0037033F"/>
    <w:pPr>
      <w:spacing w:before="100" w:beforeAutospacing="1" w:after="100" w:afterAutospacing="1"/>
    </w:pPr>
  </w:style>
  <w:style w:type="paragraph" w:styleId="HTML">
    <w:name w:val="HTML Preformatted"/>
    <w:basedOn w:val="a"/>
    <w:link w:val="HTML0"/>
    <w:uiPriority w:val="99"/>
    <w:unhideWhenUsed/>
    <w:rsid w:val="0037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033F"/>
    <w:rPr>
      <w:rFonts w:ascii="Courier New" w:hAnsi="Courier New"/>
      <w:lang w:val="x-none" w:eastAsia="x-none"/>
    </w:rPr>
  </w:style>
  <w:style w:type="paragraph" w:customStyle="1" w:styleId="ConsPlusCell">
    <w:name w:val="ConsPlusCell"/>
    <w:rsid w:val="0037033F"/>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paragraph" w:styleId="1">
    <w:name w:val="heading 1"/>
    <w:basedOn w:val="a"/>
    <w:link w:val="10"/>
    <w:uiPriority w:val="9"/>
    <w:qFormat/>
    <w:rsid w:val="0037033F"/>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qFormat/>
    <w:rsid w:val="0037033F"/>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37033F"/>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033F"/>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37033F"/>
    <w:pPr>
      <w:tabs>
        <w:tab w:val="center" w:pos="4677"/>
        <w:tab w:val="right" w:pos="9355"/>
      </w:tabs>
    </w:pPr>
  </w:style>
  <w:style w:type="character" w:customStyle="1" w:styleId="a6">
    <w:name w:val="Верхний колонтитул Знак"/>
    <w:basedOn w:val="a0"/>
    <w:link w:val="a5"/>
    <w:uiPriority w:val="99"/>
    <w:rsid w:val="0037033F"/>
    <w:rPr>
      <w:sz w:val="24"/>
      <w:szCs w:val="24"/>
    </w:rPr>
  </w:style>
  <w:style w:type="character" w:styleId="a7">
    <w:name w:val="page number"/>
    <w:basedOn w:val="a0"/>
    <w:rsid w:val="0037033F"/>
  </w:style>
  <w:style w:type="paragraph" w:styleId="a8">
    <w:name w:val="Balloon Text"/>
    <w:basedOn w:val="a"/>
    <w:link w:val="a9"/>
    <w:uiPriority w:val="99"/>
    <w:rsid w:val="0037033F"/>
    <w:rPr>
      <w:rFonts w:ascii="Tahoma" w:hAnsi="Tahoma" w:cs="Tahoma"/>
      <w:sz w:val="16"/>
      <w:szCs w:val="16"/>
    </w:rPr>
  </w:style>
  <w:style w:type="character" w:customStyle="1" w:styleId="a9">
    <w:name w:val="Текст выноски Знак"/>
    <w:basedOn w:val="a0"/>
    <w:link w:val="a8"/>
    <w:uiPriority w:val="99"/>
    <w:rsid w:val="0037033F"/>
    <w:rPr>
      <w:rFonts w:ascii="Tahoma" w:hAnsi="Tahoma" w:cs="Tahoma"/>
      <w:sz w:val="16"/>
      <w:szCs w:val="16"/>
    </w:rPr>
  </w:style>
  <w:style w:type="character" w:customStyle="1" w:styleId="10">
    <w:name w:val="Заголовок 1 Знак"/>
    <w:basedOn w:val="a0"/>
    <w:link w:val="1"/>
    <w:uiPriority w:val="9"/>
    <w:rsid w:val="0037033F"/>
    <w:rPr>
      <w:b/>
      <w:bCs/>
      <w:kern w:val="36"/>
      <w:sz w:val="48"/>
      <w:szCs w:val="48"/>
      <w:lang w:val="x-none"/>
    </w:rPr>
  </w:style>
  <w:style w:type="character" w:customStyle="1" w:styleId="20">
    <w:name w:val="Заголовок 2 Знак"/>
    <w:basedOn w:val="a0"/>
    <w:link w:val="2"/>
    <w:uiPriority w:val="9"/>
    <w:rsid w:val="0037033F"/>
    <w:rPr>
      <w:rFonts w:ascii="Cambria" w:hAnsi="Cambria"/>
      <w:b/>
      <w:bCs/>
      <w:color w:val="4F81BD"/>
      <w:sz w:val="26"/>
      <w:szCs w:val="26"/>
      <w:lang w:val="x-none" w:eastAsia="x-none"/>
    </w:rPr>
  </w:style>
  <w:style w:type="character" w:customStyle="1" w:styleId="30">
    <w:name w:val="Заголовок 3 Знак"/>
    <w:basedOn w:val="a0"/>
    <w:link w:val="3"/>
    <w:rsid w:val="0037033F"/>
    <w:rPr>
      <w:rFonts w:ascii="Arial" w:hAnsi="Arial"/>
      <w:b/>
      <w:bCs/>
      <w:sz w:val="26"/>
      <w:szCs w:val="26"/>
      <w:lang w:val="x-none"/>
    </w:rPr>
  </w:style>
  <w:style w:type="numbering" w:customStyle="1" w:styleId="11">
    <w:name w:val="Нет списка1"/>
    <w:next w:val="a2"/>
    <w:uiPriority w:val="99"/>
    <w:semiHidden/>
    <w:unhideWhenUsed/>
    <w:rsid w:val="0037033F"/>
  </w:style>
  <w:style w:type="character" w:customStyle="1" w:styleId="apple-converted-space">
    <w:name w:val="apple-converted-space"/>
    <w:basedOn w:val="a0"/>
    <w:rsid w:val="0037033F"/>
  </w:style>
  <w:style w:type="paragraph" w:styleId="aa">
    <w:name w:val="Body Text"/>
    <w:basedOn w:val="a"/>
    <w:link w:val="ab"/>
    <w:rsid w:val="0037033F"/>
    <w:rPr>
      <w:szCs w:val="20"/>
      <w:lang w:val="x-none"/>
    </w:rPr>
  </w:style>
  <w:style w:type="character" w:customStyle="1" w:styleId="ab">
    <w:name w:val="Основной текст Знак"/>
    <w:basedOn w:val="a0"/>
    <w:link w:val="aa"/>
    <w:rsid w:val="0037033F"/>
    <w:rPr>
      <w:sz w:val="24"/>
      <w:lang w:val="x-none"/>
    </w:rPr>
  </w:style>
  <w:style w:type="paragraph" w:styleId="ac">
    <w:name w:val="List Paragraph"/>
    <w:basedOn w:val="a"/>
    <w:uiPriority w:val="34"/>
    <w:qFormat/>
    <w:rsid w:val="0037033F"/>
    <w:pPr>
      <w:spacing w:after="200" w:line="276" w:lineRule="auto"/>
      <w:ind w:left="720"/>
      <w:contextualSpacing/>
    </w:pPr>
    <w:rPr>
      <w:rFonts w:ascii="Calibri" w:eastAsia="Calibri" w:hAnsi="Calibri"/>
      <w:sz w:val="22"/>
      <w:szCs w:val="22"/>
      <w:lang w:eastAsia="en-US"/>
    </w:rPr>
  </w:style>
  <w:style w:type="paragraph" w:customStyle="1" w:styleId="ad">
    <w:name w:val="Таблицы (моноширинный)"/>
    <w:basedOn w:val="a"/>
    <w:next w:val="a"/>
    <w:uiPriority w:val="99"/>
    <w:rsid w:val="0037033F"/>
    <w:pPr>
      <w:widowControl w:val="0"/>
      <w:autoSpaceDE w:val="0"/>
      <w:autoSpaceDN w:val="0"/>
      <w:adjustRightInd w:val="0"/>
      <w:jc w:val="both"/>
    </w:pPr>
    <w:rPr>
      <w:rFonts w:ascii="Courier New" w:hAnsi="Courier New" w:cs="Courier New"/>
      <w:sz w:val="20"/>
      <w:szCs w:val="20"/>
    </w:rPr>
  </w:style>
  <w:style w:type="paragraph" w:customStyle="1" w:styleId="Nonformat">
    <w:name w:val="Nonformat"/>
    <w:basedOn w:val="a"/>
    <w:rsid w:val="0037033F"/>
    <w:pPr>
      <w:widowControl w:val="0"/>
      <w:autoSpaceDE w:val="0"/>
      <w:autoSpaceDN w:val="0"/>
    </w:pPr>
    <w:rPr>
      <w:rFonts w:ascii="Consultant" w:eastAsia="Calibri" w:hAnsi="Consultant" w:cs="Consultant"/>
      <w:sz w:val="20"/>
      <w:szCs w:val="20"/>
    </w:rPr>
  </w:style>
  <w:style w:type="paragraph" w:customStyle="1" w:styleId="ConsPlusNonformat">
    <w:name w:val="ConsPlusNonformat"/>
    <w:rsid w:val="0037033F"/>
    <w:pPr>
      <w:widowControl w:val="0"/>
      <w:autoSpaceDE w:val="0"/>
      <w:autoSpaceDN w:val="0"/>
      <w:adjustRightInd w:val="0"/>
    </w:pPr>
    <w:rPr>
      <w:rFonts w:ascii="Courier New" w:hAnsi="Courier New" w:cs="Times New Roman CYR"/>
    </w:rPr>
  </w:style>
  <w:style w:type="paragraph" w:customStyle="1" w:styleId="ConsPlusNormal">
    <w:name w:val="ConsPlusNormal"/>
    <w:rsid w:val="0037033F"/>
    <w:pPr>
      <w:autoSpaceDE w:val="0"/>
      <w:autoSpaceDN w:val="0"/>
      <w:adjustRightInd w:val="0"/>
      <w:ind w:firstLine="720"/>
    </w:pPr>
    <w:rPr>
      <w:rFonts w:ascii="Arial" w:eastAsia="Calibri" w:hAnsi="Arial" w:cs="Arial"/>
    </w:rPr>
  </w:style>
  <w:style w:type="paragraph" w:styleId="ae">
    <w:name w:val="footnote text"/>
    <w:basedOn w:val="a"/>
    <w:link w:val="af"/>
    <w:rsid w:val="0037033F"/>
    <w:pPr>
      <w:spacing w:after="200" w:line="276" w:lineRule="auto"/>
    </w:pPr>
    <w:rPr>
      <w:rFonts w:ascii="Calibri" w:eastAsia="Calibri" w:hAnsi="Calibri"/>
      <w:sz w:val="20"/>
      <w:szCs w:val="20"/>
      <w:lang w:eastAsia="en-US"/>
    </w:rPr>
  </w:style>
  <w:style w:type="character" w:customStyle="1" w:styleId="af">
    <w:name w:val="Текст сноски Знак"/>
    <w:basedOn w:val="a0"/>
    <w:link w:val="ae"/>
    <w:rsid w:val="0037033F"/>
    <w:rPr>
      <w:rFonts w:ascii="Calibri" w:eastAsia="Calibri" w:hAnsi="Calibri"/>
      <w:lang w:eastAsia="en-US"/>
    </w:rPr>
  </w:style>
  <w:style w:type="character" w:styleId="af0">
    <w:name w:val="footnote reference"/>
    <w:rsid w:val="0037033F"/>
    <w:rPr>
      <w:vertAlign w:val="superscript"/>
    </w:rPr>
  </w:style>
  <w:style w:type="paragraph" w:styleId="af1">
    <w:name w:val="footer"/>
    <w:basedOn w:val="a"/>
    <w:link w:val="af2"/>
    <w:uiPriority w:val="99"/>
    <w:unhideWhenUsed/>
    <w:rsid w:val="0037033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2">
    <w:name w:val="Нижний колонтитул Знак"/>
    <w:basedOn w:val="a0"/>
    <w:link w:val="af1"/>
    <w:uiPriority w:val="99"/>
    <w:rsid w:val="0037033F"/>
    <w:rPr>
      <w:rFonts w:ascii="Calibri" w:eastAsia="Calibri" w:hAnsi="Calibri"/>
      <w:sz w:val="22"/>
      <w:szCs w:val="22"/>
      <w:lang w:val="x-none" w:eastAsia="en-US"/>
    </w:rPr>
  </w:style>
  <w:style w:type="character" w:styleId="af3">
    <w:name w:val="Hyperlink"/>
    <w:uiPriority w:val="99"/>
    <w:unhideWhenUsed/>
    <w:rsid w:val="0037033F"/>
    <w:rPr>
      <w:color w:val="0000FF"/>
      <w:u w:val="single"/>
    </w:rPr>
  </w:style>
  <w:style w:type="paragraph" w:customStyle="1" w:styleId="formattext">
    <w:name w:val="formattext"/>
    <w:basedOn w:val="a"/>
    <w:rsid w:val="0037033F"/>
    <w:pPr>
      <w:spacing w:before="100" w:beforeAutospacing="1" w:after="100" w:afterAutospacing="1"/>
    </w:pPr>
  </w:style>
  <w:style w:type="character" w:styleId="af4">
    <w:name w:val="FollowedHyperlink"/>
    <w:uiPriority w:val="99"/>
    <w:unhideWhenUsed/>
    <w:rsid w:val="0037033F"/>
    <w:rPr>
      <w:color w:val="800080"/>
      <w:u w:val="single"/>
    </w:rPr>
  </w:style>
  <w:style w:type="paragraph" w:styleId="af5">
    <w:name w:val="Normal (Web)"/>
    <w:basedOn w:val="a"/>
    <w:uiPriority w:val="99"/>
    <w:unhideWhenUsed/>
    <w:rsid w:val="0037033F"/>
    <w:pPr>
      <w:spacing w:before="100" w:beforeAutospacing="1" w:after="100" w:afterAutospacing="1"/>
    </w:pPr>
  </w:style>
  <w:style w:type="paragraph" w:styleId="HTML">
    <w:name w:val="HTML Preformatted"/>
    <w:basedOn w:val="a"/>
    <w:link w:val="HTML0"/>
    <w:uiPriority w:val="99"/>
    <w:unhideWhenUsed/>
    <w:rsid w:val="0037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033F"/>
    <w:rPr>
      <w:rFonts w:ascii="Courier New" w:hAnsi="Courier New"/>
      <w:lang w:val="x-none" w:eastAsia="x-none"/>
    </w:rPr>
  </w:style>
  <w:style w:type="paragraph" w:customStyle="1" w:styleId="ConsPlusCell">
    <w:name w:val="ConsPlusCell"/>
    <w:rsid w:val="0037033F"/>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C6D41A9ADD04059F38FF5BC4B73E87B4BDECFAB7D8C6ABC90AFA19CECC0678FD71811B372832670BA9D5AAd3pBF" TargetMode="External"/><Relationship Id="rId26" Type="http://schemas.openxmlformats.org/officeDocument/2006/relationships/hyperlink" Target="consultantplus://offline/ref=C6D41A9ADD04059F38FF5BC4B73E87B4BDECFAB7D8C6ABC90AFA19CECC0678FD71811B372832670BA9D3ACd3p4F" TargetMode="External"/><Relationship Id="rId39" Type="http://schemas.openxmlformats.org/officeDocument/2006/relationships/hyperlink" Target="consultantplus://offline/ref=C6D41A9ADD04059F38FF5BC4B73E87B4BDECFAB7D8C6ABC90AFA19CECC0678FD71811B372832670BA9D5AEd3p4F" TargetMode="External"/><Relationship Id="rId3" Type="http://schemas.microsoft.com/office/2007/relationships/stylesWithEffects" Target="stylesWithEffects.xml"/><Relationship Id="rId21" Type="http://schemas.openxmlformats.org/officeDocument/2006/relationships/hyperlink" Target="consultantplus://offline/ref=C6D41A9ADD04059F38FF5BC4B73E87B4BDECFAB7D8C6ABC90AFA19CECC0678FD71811B372832670BA9D3A2d3p7F" TargetMode="External"/><Relationship Id="rId34" Type="http://schemas.openxmlformats.org/officeDocument/2006/relationships/hyperlink" Target="consultantplus://offline/ref=C6D41A9ADD04059F38FF5BC4B73E87B4BDECFAB7D8C6ABC90AFA19CECC0678FD71811B372832670BA9D3ACd3pAF" TargetMode="External"/><Relationship Id="rId42" Type="http://schemas.openxmlformats.org/officeDocument/2006/relationships/hyperlink" Target="consultantplus://offline/ref=C6D41A9ADD04059F38FF5BC4B73E87B4BDECFAB7D8C6ABC90AFA19CECC0678FD71811B372832670BA9D2A8d3pAF"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42C25EAF52B5BC721B47740A1AD52CA80D48459EEBB0810ECB6093EDDADD3DE65B17C598B608CAE5B70CE7PFQFM" TargetMode="External"/><Relationship Id="rId25" Type="http://schemas.openxmlformats.org/officeDocument/2006/relationships/hyperlink" Target="consultantplus://offline/ref=C6D41A9ADD04059F38FF5BC4B73E87B4BDECFAB7D8C6ABC90AFA19CECC0678FD71811B372832670BA9D5A9d3p2F" TargetMode="External"/><Relationship Id="rId33" Type="http://schemas.openxmlformats.org/officeDocument/2006/relationships/hyperlink" Target="consultantplus://offline/ref=C6D41A9ADD04059F38FF5BC4B73E87B4BDECFAB7D8C6ABC90AFA19CECC0678FD71811B372832670BA9D3ADd3pBF" TargetMode="External"/><Relationship Id="rId38" Type="http://schemas.openxmlformats.org/officeDocument/2006/relationships/hyperlink" Target="consultantplus://offline/ref=C6D41A9ADD04059F38FF5BC4B73E87B4BDECFAB7D8C6ABC90AFA19CECC0678FD71811B372832670BA9D3A2d3p6F" TargetMode="External"/><Relationship Id="rId46" Type="http://schemas.openxmlformats.org/officeDocument/2006/relationships/hyperlink" Target="http://docs.cntd.ru/document/462623203" TargetMode="External"/><Relationship Id="rId2" Type="http://schemas.openxmlformats.org/officeDocument/2006/relationships/styles" Target="styles.xml"/><Relationship Id="rId16" Type="http://schemas.openxmlformats.org/officeDocument/2006/relationships/hyperlink" Target="consultantplus://offline/ref=C6D41A9ADD04059F38FF45C9A152D9B8BFE4A5B3DBC5A09E50A542939B0F72AA36CE42756C3F650DdAp8F" TargetMode="External"/><Relationship Id="rId20" Type="http://schemas.openxmlformats.org/officeDocument/2006/relationships/hyperlink" Target="consultantplus://offline/ref=C6D41A9ADD04059F38FF5BC4B73E87B4BDECFAB7D8C6ABC90AFA19CECC0678FD71811B372832670BA9D3A2d3p0F" TargetMode="External"/><Relationship Id="rId29" Type="http://schemas.openxmlformats.org/officeDocument/2006/relationships/hyperlink" Target="consultantplus://offline/ref=C6D41A9ADD04059F38FF5BC4B73E87B4BDECFAB7D8C6ABC90AFA19CECC0678FD71811B372832670BA9D3ADd3pBF" TargetMode="External"/><Relationship Id="rId41" Type="http://schemas.openxmlformats.org/officeDocument/2006/relationships/hyperlink" Target="consultantplus://offline/ref=C6D41A9ADD04059F38FF5BC4B73E87B4BDECFAB7D8C6ABC90AFA19CECC0678FD71811B372832670BA9D2AFd3p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517C9B3D45C4CC8A74F01CB12BFDF5C8613559A005A9207CA348D3DA5555FF514AA2B5AE1DB47900rDJBM" TargetMode="External"/><Relationship Id="rId32" Type="http://schemas.openxmlformats.org/officeDocument/2006/relationships/hyperlink" Target="consultantplus://offline/ref=C6D41A9ADD04059F38FF5BC4B73E87B4BDECFAB7D8C6ABC90AFA19CECC0678FD71811B372832670BA9D3ACd3p4F" TargetMode="External"/><Relationship Id="rId37" Type="http://schemas.openxmlformats.org/officeDocument/2006/relationships/hyperlink" Target="consultantplus://offline/ref=C6D41A9ADD04059F38FF5BC4B73E87B4BDECFAB7D8C6ABC90AFA19CECC0678FD71811B372832670BA9D3A2d3p0F" TargetMode="External"/><Relationship Id="rId40" Type="http://schemas.openxmlformats.org/officeDocument/2006/relationships/hyperlink" Target="consultantplus://offline/ref=C6D41A9ADD04059F38FF5BC4B73E87B4BDECFAB7D8C6ABC90AFA19CECC0678FD71811B372832670BA9D3ACd3p4F" TargetMode="External"/><Relationship Id="rId45" Type="http://schemas.openxmlformats.org/officeDocument/2006/relationships/hyperlink" Target="https://sudact.ru/law/postanovlenie-pravitelstva-rf-ot-30122017-n-1710/gosudarstvennaia-programma-rossiiskoi-federatsii-obespechenie/" TargetMode="External"/><Relationship Id="rId5" Type="http://schemas.openxmlformats.org/officeDocument/2006/relationships/webSettings" Target="webSettings.xml"/><Relationship Id="rId15" Type="http://schemas.openxmlformats.org/officeDocument/2006/relationships/hyperlink" Target="consultantplus://offline/ref=42C25EAF52B5BC721B47740A1AD52CA80D48459EEBB0810ECB6093EDDADD3DE65B17C598B608CAE5B70CE7PFQFM" TargetMode="External"/><Relationship Id="rId23" Type="http://schemas.openxmlformats.org/officeDocument/2006/relationships/hyperlink" Target="consultantplus://offline/ref=C6D41A9ADD04059F38FF45C9A152D9B8BFE6A3BFD4C7A09E50A542939B0F72AA36CE42756C3F640CdAp1F" TargetMode="External"/><Relationship Id="rId28" Type="http://schemas.openxmlformats.org/officeDocument/2006/relationships/hyperlink" Target="consultantplus://offline/ref=C6D41A9ADD04059F38FF5BC4B73E87B4BDECFAB7D8C6ABC90AFA19CECC0678FD71811B372832670BA9D3ACd3p4F" TargetMode="External"/><Relationship Id="rId36" Type="http://schemas.openxmlformats.org/officeDocument/2006/relationships/hyperlink" Target="consultantplus://offline/ref=C6D41A9ADD04059F38FF5BC4B73E87B4BDECFAB7D8C6ABC90AFA19CECC0678FD71811B372832670BA9D3A2d3p3F" TargetMode="External"/><Relationship Id="rId49" Type="http://schemas.openxmlformats.org/officeDocument/2006/relationships/fontTable" Target="fontTable.xml"/><Relationship Id="rId10" Type="http://schemas.openxmlformats.org/officeDocument/2006/relationships/hyperlink" Target="http://docs.cntd.ru/document/462623203" TargetMode="External"/><Relationship Id="rId19" Type="http://schemas.openxmlformats.org/officeDocument/2006/relationships/hyperlink" Target="consultantplus://offline/ref=C6D41A9ADD04059F38FF5BC4B73E87B4BDECFAB7D8C6ABC90AFA19CECC0678FD71811B372832670BA9D5A8d3p0F" TargetMode="External"/><Relationship Id="rId31" Type="http://schemas.openxmlformats.org/officeDocument/2006/relationships/hyperlink" Target="consultantplus://offline/ref=C6D41A9ADD04059F38FF5BC4B73E87B4BDECFAB7D8C6ABC90AFA19CECC0678FD71811B372832670BA9D3A3d3p3F" TargetMode="External"/><Relationship Id="rId44" Type="http://schemas.openxmlformats.org/officeDocument/2006/relationships/hyperlink" Target="https://sudact.ru/law/postanovlenie-pravitelstva-rf-ot-30122017-n-1710/gosudarstvennaia-programma-rossiiskoi-federatsii-obespechenie/" TargetMode="External"/><Relationship Id="rId4" Type="http://schemas.openxmlformats.org/officeDocument/2006/relationships/settings" Target="settings.xml"/><Relationship Id="rId9" Type="http://schemas.openxmlformats.org/officeDocument/2006/relationships/hyperlink" Target="consultantplus://offline/ref=56BC8D256073C868BB17D9606767DEEDE643A472C149CA509A1838BE0A8958C345B2A04F74162B699F3584b0H2F" TargetMode="External"/><Relationship Id="rId14" Type="http://schemas.openxmlformats.org/officeDocument/2006/relationships/hyperlink" Target="consultantplus://offline/ref=C6D41A9ADD04059F38FF5BC4B73E87B4BDECFAB7D8C6ABC90AFA19CECC0678FD71811B372832670BA9D5AAd3p3F" TargetMode="External"/><Relationship Id="rId22" Type="http://schemas.openxmlformats.org/officeDocument/2006/relationships/hyperlink" Target="consultantplus://offline/ref=C6D41A9ADD04059F38FF5BC4B73E87B4BDECFAB7D8C6ABC90AFA19CECC0678FD71811B372832670BA9D3A2d3p6F" TargetMode="External"/><Relationship Id="rId27" Type="http://schemas.openxmlformats.org/officeDocument/2006/relationships/hyperlink" Target="consultantplus://offline/ref=C6D41A9ADD04059F38FF5BC4B73E87B4BDECFAB7D8C6ABC90AFA19CECC0678FD71811B372832670BA9D3ADd3pBF" TargetMode="External"/><Relationship Id="rId30" Type="http://schemas.openxmlformats.org/officeDocument/2006/relationships/hyperlink" Target="consultantplus://offline/ref=C6D41A9ADD04059F38FF5BC4B73E87B4BDECFAB7D8C6ABC90AFA19CECC0678FD71811B372832670BA9D3ACd3p4F" TargetMode="External"/><Relationship Id="rId35" Type="http://schemas.openxmlformats.org/officeDocument/2006/relationships/hyperlink" Target="consultantplus://offline/ref=C6D41A9ADD04059F38FF5BC4B73E87B4BDECFAB7D8C6ABC90AFA19CECC0678FD71811B372832670BA9D3ADd3p1F" TargetMode="External"/><Relationship Id="rId43" Type="http://schemas.openxmlformats.org/officeDocument/2006/relationships/hyperlink" Target="consultantplus://offline/ref=42C25EAF52B5BC721B47740A1AD52CA80D48459EEBB0810ECB6093EDDADD3DE65B17C598B608CAE5B70CE7PFQFM" TargetMode="External"/><Relationship Id="rId48" Type="http://schemas.openxmlformats.org/officeDocument/2006/relationships/header" Target="header5.xml"/><Relationship Id="rId8" Type="http://schemas.openxmlformats.org/officeDocument/2006/relationships/hyperlink" Target="http://docs.cntd.ru/document/462623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18285</Words>
  <Characters>104225</Characters>
  <Application>Microsoft Office Word</Application>
  <DocSecurity>0</DocSecurity>
  <Lines>868</Lines>
  <Paragraphs>244</Paragraphs>
  <ScaleCrop>false</ScaleCrop>
  <Company/>
  <LinksUpToDate>false</LinksUpToDate>
  <CharactersWithSpaces>122266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И.А.</dc:creator>
  <cp:keywords/>
  <dc:description/>
  <cp:lastModifiedBy>Шалапанова Ирина Николаевна</cp:lastModifiedBy>
  <cp:revision>4</cp:revision>
  <dcterms:created xsi:type="dcterms:W3CDTF">2022-12-12T07:03:00Z</dcterms:created>
  <dcterms:modified xsi:type="dcterms:W3CDTF">2022-12-12T10:48:00Z</dcterms:modified>
</cp:coreProperties>
</file>