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43" w:rsidRDefault="00210D43">
      <w:pPr>
        <w:pStyle w:val="ConsPlusTitlePage"/>
      </w:pPr>
      <w:r>
        <w:t xml:space="preserve">Документ предоставлен </w:t>
      </w:r>
      <w:hyperlink r:id="rId5">
        <w:r>
          <w:rPr>
            <w:color w:val="0000FF"/>
          </w:rPr>
          <w:t>КонсультантПлюс</w:t>
        </w:r>
      </w:hyperlink>
      <w:r>
        <w:br/>
      </w:r>
    </w:p>
    <w:p w:rsidR="00210D43" w:rsidRDefault="00210D43">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10D43">
        <w:tc>
          <w:tcPr>
            <w:tcW w:w="4677" w:type="dxa"/>
            <w:tcBorders>
              <w:top w:val="nil"/>
              <w:left w:val="nil"/>
              <w:bottom w:val="nil"/>
              <w:right w:val="nil"/>
            </w:tcBorders>
          </w:tcPr>
          <w:p w:rsidR="00210D43" w:rsidRDefault="00210D43">
            <w:pPr>
              <w:pStyle w:val="ConsPlusNormal"/>
              <w:outlineLvl w:val="0"/>
            </w:pPr>
            <w:r>
              <w:t>22 марта 2011 года</w:t>
            </w:r>
          </w:p>
        </w:tc>
        <w:tc>
          <w:tcPr>
            <w:tcW w:w="4677" w:type="dxa"/>
            <w:tcBorders>
              <w:top w:val="nil"/>
              <w:left w:val="nil"/>
              <w:bottom w:val="nil"/>
              <w:right w:val="nil"/>
            </w:tcBorders>
          </w:tcPr>
          <w:p w:rsidR="00210D43" w:rsidRDefault="00210D43">
            <w:pPr>
              <w:pStyle w:val="ConsPlusNormal"/>
              <w:jc w:val="right"/>
              <w:outlineLvl w:val="0"/>
            </w:pPr>
            <w:r>
              <w:t>N 264-20-ОЗ</w:t>
            </w:r>
          </w:p>
        </w:tc>
      </w:tr>
    </w:tbl>
    <w:p w:rsidR="00210D43" w:rsidRDefault="00210D43">
      <w:pPr>
        <w:pStyle w:val="ConsPlusNormal"/>
        <w:pBdr>
          <w:bottom w:val="single" w:sz="6" w:space="0" w:color="auto"/>
        </w:pBdr>
        <w:spacing w:before="100" w:after="100"/>
        <w:jc w:val="both"/>
        <w:rPr>
          <w:sz w:val="2"/>
          <w:szCs w:val="2"/>
        </w:rPr>
      </w:pPr>
    </w:p>
    <w:p w:rsidR="00210D43" w:rsidRDefault="00210D43">
      <w:pPr>
        <w:pStyle w:val="ConsPlusNormal"/>
        <w:jc w:val="both"/>
      </w:pPr>
    </w:p>
    <w:p w:rsidR="00210D43" w:rsidRDefault="00210D43">
      <w:pPr>
        <w:pStyle w:val="ConsPlusTitle"/>
        <w:jc w:val="center"/>
      </w:pPr>
      <w:r>
        <w:t>АРХАНГЕЛЬСКАЯ ОБЛАСТЬ</w:t>
      </w:r>
    </w:p>
    <w:p w:rsidR="00210D43" w:rsidRDefault="00210D43">
      <w:pPr>
        <w:pStyle w:val="ConsPlusTitle"/>
        <w:jc w:val="center"/>
      </w:pPr>
    </w:p>
    <w:p w:rsidR="00210D43" w:rsidRDefault="00210D43">
      <w:pPr>
        <w:pStyle w:val="ConsPlusTitle"/>
        <w:jc w:val="center"/>
      </w:pPr>
      <w:r>
        <w:t>ОБЛАСТНОЙ ЗАКОН</w:t>
      </w:r>
    </w:p>
    <w:p w:rsidR="00210D43" w:rsidRDefault="00210D43">
      <w:pPr>
        <w:pStyle w:val="ConsPlusTitle"/>
        <w:jc w:val="center"/>
      </w:pPr>
    </w:p>
    <w:p w:rsidR="00210D43" w:rsidRDefault="00210D43">
      <w:pPr>
        <w:pStyle w:val="ConsPlusTitle"/>
        <w:jc w:val="center"/>
      </w:pPr>
      <w:r>
        <w:t>ОБ ОБЕСПЕЧЕНИИ ОХРАНЫ ОБЩЕСТВЕННОГО ПОРЯДКА</w:t>
      </w:r>
    </w:p>
    <w:p w:rsidR="00210D43" w:rsidRDefault="00210D43">
      <w:pPr>
        <w:pStyle w:val="ConsPlusTitle"/>
        <w:jc w:val="center"/>
      </w:pPr>
      <w:r>
        <w:t>ПРИ ПОДГОТОВКЕ И ПРОВЕДЕНИИ МАССОВЫХ МЕРОПРИЯТИЙ</w:t>
      </w:r>
    </w:p>
    <w:p w:rsidR="00210D43" w:rsidRDefault="00210D43">
      <w:pPr>
        <w:pStyle w:val="ConsPlusTitle"/>
        <w:jc w:val="center"/>
      </w:pPr>
      <w:r>
        <w:t>НА ТЕРРИТОРИИ АРХАНГЕЛЬСКОЙ ОБЛАСТИ</w:t>
      </w:r>
    </w:p>
    <w:p w:rsidR="00210D43" w:rsidRDefault="00210D43">
      <w:pPr>
        <w:pStyle w:val="ConsPlusNormal"/>
        <w:jc w:val="center"/>
      </w:pPr>
    </w:p>
    <w:p w:rsidR="00210D43" w:rsidRDefault="00210D43">
      <w:pPr>
        <w:pStyle w:val="ConsPlusNormal"/>
        <w:jc w:val="right"/>
      </w:pPr>
      <w:proofErr w:type="gramStart"/>
      <w:r>
        <w:t>Принят</w:t>
      </w:r>
      <w:proofErr w:type="gramEnd"/>
    </w:p>
    <w:p w:rsidR="00210D43" w:rsidRDefault="00210D43">
      <w:pPr>
        <w:pStyle w:val="ConsPlusNormal"/>
        <w:jc w:val="right"/>
      </w:pPr>
      <w:r>
        <w:t>Архангельским областным</w:t>
      </w:r>
    </w:p>
    <w:p w:rsidR="00210D43" w:rsidRDefault="00210D43">
      <w:pPr>
        <w:pStyle w:val="ConsPlusNormal"/>
        <w:jc w:val="right"/>
      </w:pPr>
      <w:r>
        <w:t>Собранием депутатов</w:t>
      </w:r>
    </w:p>
    <w:p w:rsidR="00210D43" w:rsidRDefault="00210D43">
      <w:pPr>
        <w:pStyle w:val="ConsPlusNormal"/>
        <w:jc w:val="right"/>
      </w:pPr>
      <w:r>
        <w:t>(</w:t>
      </w:r>
      <w:hyperlink r:id="rId6">
        <w:r>
          <w:rPr>
            <w:color w:val="0000FF"/>
          </w:rPr>
          <w:t>Постановление</w:t>
        </w:r>
      </w:hyperlink>
      <w:r>
        <w:t xml:space="preserve"> от 16 марта 2011 года N 754)</w:t>
      </w:r>
    </w:p>
    <w:p w:rsidR="00210D43" w:rsidRDefault="00210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0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D43" w:rsidRDefault="00210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D43" w:rsidRDefault="00210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D43" w:rsidRDefault="00210D43">
            <w:pPr>
              <w:pStyle w:val="ConsPlusNormal"/>
              <w:jc w:val="center"/>
            </w:pPr>
            <w:r>
              <w:rPr>
                <w:color w:val="392C69"/>
              </w:rPr>
              <w:t>Список изменяющих документов</w:t>
            </w:r>
          </w:p>
          <w:p w:rsidR="00210D43" w:rsidRDefault="00210D43">
            <w:pPr>
              <w:pStyle w:val="ConsPlusNormal"/>
              <w:jc w:val="center"/>
            </w:pPr>
            <w:r>
              <w:rPr>
                <w:color w:val="392C69"/>
              </w:rPr>
              <w:t xml:space="preserve">(в ред. </w:t>
            </w:r>
            <w:hyperlink r:id="rId7">
              <w:r>
                <w:rPr>
                  <w:color w:val="0000FF"/>
                </w:rPr>
                <w:t>закона</w:t>
              </w:r>
            </w:hyperlink>
            <w:r>
              <w:rPr>
                <w:color w:val="392C69"/>
              </w:rPr>
              <w:t xml:space="preserve"> Архангельской области от 29.09.2020 N 296-19-ОЗ)</w:t>
            </w:r>
          </w:p>
        </w:tc>
        <w:tc>
          <w:tcPr>
            <w:tcW w:w="113" w:type="dxa"/>
            <w:tcBorders>
              <w:top w:val="nil"/>
              <w:left w:val="nil"/>
              <w:bottom w:val="nil"/>
              <w:right w:val="nil"/>
            </w:tcBorders>
            <w:shd w:val="clear" w:color="auto" w:fill="F4F3F8"/>
            <w:tcMar>
              <w:top w:w="0" w:type="dxa"/>
              <w:left w:w="0" w:type="dxa"/>
              <w:bottom w:w="0" w:type="dxa"/>
              <w:right w:w="0" w:type="dxa"/>
            </w:tcMar>
          </w:tcPr>
          <w:p w:rsidR="00210D43" w:rsidRDefault="00210D43">
            <w:pPr>
              <w:pStyle w:val="ConsPlusNormal"/>
            </w:pPr>
          </w:p>
        </w:tc>
      </w:tr>
    </w:tbl>
    <w:p w:rsidR="00210D43" w:rsidRDefault="00210D43">
      <w:pPr>
        <w:pStyle w:val="ConsPlusNormal"/>
        <w:ind w:firstLine="540"/>
        <w:jc w:val="both"/>
      </w:pPr>
    </w:p>
    <w:p w:rsidR="00210D43" w:rsidRDefault="00210D43">
      <w:pPr>
        <w:pStyle w:val="ConsPlusTitle"/>
        <w:ind w:firstLine="540"/>
        <w:jc w:val="both"/>
        <w:outlineLvl w:val="1"/>
      </w:pPr>
      <w:r>
        <w:t>Статья 1. Предмет правового регулирования настоящего закона</w:t>
      </w:r>
    </w:p>
    <w:p w:rsidR="00210D43" w:rsidRDefault="00210D43">
      <w:pPr>
        <w:pStyle w:val="ConsPlusNormal"/>
        <w:ind w:firstLine="540"/>
        <w:jc w:val="both"/>
      </w:pPr>
    </w:p>
    <w:p w:rsidR="00210D43" w:rsidRDefault="00210D43">
      <w:pPr>
        <w:pStyle w:val="ConsPlusNormal"/>
        <w:ind w:firstLine="540"/>
        <w:jc w:val="both"/>
      </w:pPr>
      <w:r>
        <w:t>1. Настоящий закон принят в целях защиты прав и свобод человека и гражданина, обеспечения законности, правопорядка, общественной безопасности и устанавливает порядок обеспечения охраны общественного порядка при подготовке и проведении массовых мероприятий на территории Архангельской области.</w:t>
      </w:r>
    </w:p>
    <w:p w:rsidR="00210D43" w:rsidRDefault="00210D43">
      <w:pPr>
        <w:pStyle w:val="ConsPlusNormal"/>
        <w:spacing w:before="220"/>
        <w:ind w:firstLine="540"/>
        <w:jc w:val="both"/>
      </w:pPr>
      <w:r>
        <w:t>2. Настоящий закон не применяется при подготовке и проведении мероприятий, порядок подготовки и проведения которых регулируется:</w:t>
      </w:r>
    </w:p>
    <w:p w:rsidR="00210D43" w:rsidRDefault="00210D43">
      <w:pPr>
        <w:pStyle w:val="ConsPlusNormal"/>
        <w:spacing w:before="220"/>
        <w:ind w:firstLine="540"/>
        <w:jc w:val="both"/>
      </w:pPr>
      <w:r>
        <w:t>1) законодательством Российской Федерации о собраниях, митингах, демонстрациях, шествиях и пикетированиях;</w:t>
      </w:r>
    </w:p>
    <w:p w:rsidR="00210D43" w:rsidRDefault="00210D43">
      <w:pPr>
        <w:pStyle w:val="ConsPlusNormal"/>
        <w:spacing w:before="220"/>
        <w:ind w:firstLine="540"/>
        <w:jc w:val="both"/>
      </w:pPr>
      <w:r>
        <w:t>2) законодательством о свободе совести, свободе вероисповедания и о религиозных объединениях;</w:t>
      </w:r>
    </w:p>
    <w:p w:rsidR="00210D43" w:rsidRDefault="00210D43">
      <w:pPr>
        <w:pStyle w:val="ConsPlusNormal"/>
        <w:spacing w:before="220"/>
        <w:ind w:firstLine="540"/>
        <w:jc w:val="both"/>
      </w:pPr>
      <w:r>
        <w:t>3) иными нормативными правовыми актами Российской Федерации.</w:t>
      </w:r>
    </w:p>
    <w:p w:rsidR="00210D43" w:rsidRDefault="00210D43">
      <w:pPr>
        <w:pStyle w:val="ConsPlusNormal"/>
        <w:ind w:firstLine="540"/>
        <w:jc w:val="both"/>
      </w:pPr>
    </w:p>
    <w:p w:rsidR="00210D43" w:rsidRDefault="00210D43">
      <w:pPr>
        <w:pStyle w:val="ConsPlusTitle"/>
        <w:ind w:firstLine="540"/>
        <w:jc w:val="both"/>
        <w:outlineLvl w:val="1"/>
      </w:pPr>
      <w:r>
        <w:t>Статья 2. Понятия, используемые в настоящем законе</w:t>
      </w:r>
    </w:p>
    <w:p w:rsidR="00210D43" w:rsidRDefault="00210D43">
      <w:pPr>
        <w:pStyle w:val="ConsPlusNormal"/>
        <w:ind w:firstLine="540"/>
        <w:jc w:val="both"/>
      </w:pPr>
    </w:p>
    <w:p w:rsidR="00210D43" w:rsidRDefault="00210D43">
      <w:pPr>
        <w:pStyle w:val="ConsPlusNormal"/>
        <w:ind w:firstLine="540"/>
        <w:jc w:val="both"/>
      </w:pPr>
      <w:r>
        <w:t>Для целей настоящего закона используются следующие понятия:</w:t>
      </w:r>
    </w:p>
    <w:p w:rsidR="00210D43" w:rsidRDefault="00210D43">
      <w:pPr>
        <w:pStyle w:val="ConsPlusNormal"/>
        <w:spacing w:before="220"/>
        <w:ind w:firstLine="540"/>
        <w:jc w:val="both"/>
      </w:pPr>
      <w:proofErr w:type="gramStart"/>
      <w:r>
        <w:t>1) массовое мероприятие - культурно-зрелищное, спортивное, рекламное, юбилейное и иное развлекательное мероприятие, в котором участвует более ста человек, проводимое в целях организации отдыха и обеспечения пользования благами культуры на открытых площадках, включая прилегающие территории к зданиям и сооружениям, постоянно предназначенных или временно подготовленных для проведения массовых мероприятий, а также специально определенные на период их проведения территории площадей, улиц, водоемов и другие</w:t>
      </w:r>
      <w:proofErr w:type="gramEnd"/>
      <w:r>
        <w:t xml:space="preserve"> территории (далее - объекты проведения массового мероприятия);</w:t>
      </w:r>
    </w:p>
    <w:p w:rsidR="00210D43" w:rsidRDefault="00210D43">
      <w:pPr>
        <w:pStyle w:val="ConsPlusNormal"/>
        <w:spacing w:before="220"/>
        <w:ind w:firstLine="540"/>
        <w:jc w:val="both"/>
      </w:pPr>
      <w:r>
        <w:t xml:space="preserve">2) организатор массового мероприятия - физическое лицо, достигшее возраста 18 лет, либо юридическое лицо, являющееся инициатором проведения массового мероприятия и (или) </w:t>
      </w:r>
      <w:r>
        <w:lastRenderedPageBreak/>
        <w:t>осуществляющее организационное, финансовое и иное обеспечение его проведения;</w:t>
      </w:r>
    </w:p>
    <w:p w:rsidR="00210D43" w:rsidRDefault="00210D43">
      <w:pPr>
        <w:pStyle w:val="ConsPlusNormal"/>
        <w:spacing w:before="220"/>
        <w:ind w:firstLine="540"/>
        <w:jc w:val="both"/>
      </w:pPr>
      <w:r>
        <w:t>3) уведомление о проведении массового мероприятия - документ, посредством которого главе поселения Архангельской области, муниципального округа Архангельской области, городского округа Архангельской области в порядке, установленном настоящим законом, сообщается информация о проведении массового мероприятия в целях обеспечения при его проведении охраны общественного порядка;</w:t>
      </w:r>
    </w:p>
    <w:p w:rsidR="00210D43" w:rsidRDefault="00210D43">
      <w:pPr>
        <w:pStyle w:val="ConsPlusNormal"/>
        <w:jc w:val="both"/>
      </w:pPr>
      <w:r>
        <w:t xml:space="preserve">(в ред. </w:t>
      </w:r>
      <w:hyperlink r:id="rId8">
        <w:r>
          <w:rPr>
            <w:color w:val="0000FF"/>
          </w:rPr>
          <w:t>закона</w:t>
        </w:r>
      </w:hyperlink>
      <w:r>
        <w:t xml:space="preserve"> Архангельской области от 29.09.2020 N 296-19-ОЗ)</w:t>
      </w:r>
    </w:p>
    <w:p w:rsidR="00210D43" w:rsidRDefault="00210D43">
      <w:pPr>
        <w:pStyle w:val="ConsPlusNormal"/>
        <w:spacing w:before="220"/>
        <w:ind w:firstLine="540"/>
        <w:jc w:val="both"/>
      </w:pPr>
      <w:r>
        <w:t>4) участник массового мероприятия - посетитель массового мероприятия, а также лицо, участвующее в проведении массового мероприятия.</w:t>
      </w:r>
    </w:p>
    <w:p w:rsidR="00210D43" w:rsidRDefault="00210D43">
      <w:pPr>
        <w:pStyle w:val="ConsPlusNormal"/>
        <w:ind w:firstLine="540"/>
        <w:jc w:val="both"/>
      </w:pPr>
    </w:p>
    <w:p w:rsidR="00210D43" w:rsidRDefault="00210D43">
      <w:pPr>
        <w:pStyle w:val="ConsPlusTitle"/>
        <w:ind w:firstLine="540"/>
        <w:jc w:val="both"/>
        <w:outlineLvl w:val="1"/>
      </w:pPr>
      <w:bookmarkStart w:id="0" w:name="P36"/>
      <w:bookmarkEnd w:id="0"/>
      <w:r>
        <w:t>Статья 3. Уведомление о проведении массового мероприятия</w:t>
      </w:r>
    </w:p>
    <w:p w:rsidR="00210D43" w:rsidRDefault="00210D43">
      <w:pPr>
        <w:pStyle w:val="ConsPlusNormal"/>
        <w:ind w:firstLine="540"/>
        <w:jc w:val="both"/>
      </w:pPr>
    </w:p>
    <w:p w:rsidR="00210D43" w:rsidRDefault="00210D43">
      <w:pPr>
        <w:pStyle w:val="ConsPlusNormal"/>
        <w:ind w:firstLine="540"/>
        <w:jc w:val="both"/>
      </w:pPr>
      <w:r>
        <w:t>1. Уведомление о проведении массового мероприятия (далее - уведомление) организатор массового мероприятия направляет главе поселения Архангельской области, муниципального округа Архангельской области, городского округа Архангельской области, на территории которого проводится массовое мероприятие.</w:t>
      </w:r>
    </w:p>
    <w:p w:rsidR="00210D43" w:rsidRDefault="00210D43">
      <w:pPr>
        <w:pStyle w:val="ConsPlusNormal"/>
        <w:jc w:val="both"/>
      </w:pPr>
      <w:r>
        <w:t xml:space="preserve">(в ред. </w:t>
      </w:r>
      <w:hyperlink r:id="rId9">
        <w:r>
          <w:rPr>
            <w:color w:val="0000FF"/>
          </w:rPr>
          <w:t>закона</w:t>
        </w:r>
      </w:hyperlink>
      <w:r>
        <w:t xml:space="preserve"> Архангельской области от 29.09.2020 N 296-19-ОЗ)</w:t>
      </w:r>
    </w:p>
    <w:p w:rsidR="00210D43" w:rsidRDefault="00210D43">
      <w:pPr>
        <w:pStyle w:val="ConsPlusNormal"/>
        <w:spacing w:before="220"/>
        <w:ind w:firstLine="540"/>
        <w:jc w:val="both"/>
      </w:pPr>
      <w:r>
        <w:t>В случае</w:t>
      </w:r>
      <w:proofErr w:type="gramStart"/>
      <w:r>
        <w:t>,</w:t>
      </w:r>
      <w:proofErr w:type="gramEnd"/>
      <w:r>
        <w:t xml:space="preserve"> если организатором массового мероприятия является орган местного самоуправления муниципального образования Архангельской области, муниципальное учреждение муниципального образования Архангельской области, уведомление подается организатором массового мероприятия в органы, указанные в </w:t>
      </w:r>
      <w:hyperlink w:anchor="P45">
        <w:r>
          <w:rPr>
            <w:color w:val="0000FF"/>
          </w:rPr>
          <w:t>подпункте 1 пункта 4</w:t>
        </w:r>
      </w:hyperlink>
      <w:r>
        <w:t xml:space="preserve"> настоящей статьи.</w:t>
      </w:r>
    </w:p>
    <w:p w:rsidR="00210D43" w:rsidRDefault="00210D43">
      <w:pPr>
        <w:pStyle w:val="ConsPlusNormal"/>
        <w:spacing w:before="220"/>
        <w:ind w:firstLine="540"/>
        <w:jc w:val="both"/>
      </w:pPr>
      <w:r>
        <w:t xml:space="preserve">2. Уведомление направляется не </w:t>
      </w:r>
      <w:proofErr w:type="gramStart"/>
      <w:r>
        <w:t>позднее</w:t>
      </w:r>
      <w:proofErr w:type="gramEnd"/>
      <w:r>
        <w:t xml:space="preserve"> чем за семь рабочих дней до дня проведения массового мероприятия.</w:t>
      </w:r>
    </w:p>
    <w:p w:rsidR="00210D43" w:rsidRDefault="00210D43">
      <w:pPr>
        <w:pStyle w:val="ConsPlusNormal"/>
        <w:spacing w:before="220"/>
        <w:ind w:firstLine="540"/>
        <w:jc w:val="both"/>
      </w:pPr>
      <w:r>
        <w:t xml:space="preserve">3. Уведомление оформляется в соответствии с требованиями </w:t>
      </w:r>
      <w:hyperlink w:anchor="P58">
        <w:r>
          <w:rPr>
            <w:color w:val="0000FF"/>
          </w:rPr>
          <w:t>статьи 4</w:t>
        </w:r>
      </w:hyperlink>
      <w:r>
        <w:t xml:space="preserve"> настоящего закона по </w:t>
      </w:r>
      <w:hyperlink w:anchor="P147">
        <w:r>
          <w:rPr>
            <w:color w:val="0000FF"/>
          </w:rPr>
          <w:t>форме</w:t>
        </w:r>
      </w:hyperlink>
      <w:r>
        <w:t>, установленной в приложении к настоящему закону.</w:t>
      </w:r>
    </w:p>
    <w:p w:rsidR="00210D43" w:rsidRDefault="00210D43">
      <w:pPr>
        <w:pStyle w:val="ConsPlusNormal"/>
        <w:spacing w:before="220"/>
        <w:ind w:firstLine="540"/>
        <w:jc w:val="both"/>
      </w:pPr>
      <w:r>
        <w:t>4. Глава поселения Архангельской области, муниципального округа Архангельской области, городского округа Архангельской области:</w:t>
      </w:r>
    </w:p>
    <w:p w:rsidR="00210D43" w:rsidRDefault="00210D43">
      <w:pPr>
        <w:pStyle w:val="ConsPlusNormal"/>
        <w:jc w:val="both"/>
      </w:pPr>
      <w:r>
        <w:t xml:space="preserve">(в ред. </w:t>
      </w:r>
      <w:hyperlink r:id="rId10">
        <w:r>
          <w:rPr>
            <w:color w:val="0000FF"/>
          </w:rPr>
          <w:t>закона</w:t>
        </w:r>
      </w:hyperlink>
      <w:r>
        <w:t xml:space="preserve"> Архангельской области от 29.09.2020 N 296-19-ОЗ)</w:t>
      </w:r>
    </w:p>
    <w:p w:rsidR="00210D43" w:rsidRDefault="00210D43">
      <w:pPr>
        <w:pStyle w:val="ConsPlusNormal"/>
        <w:spacing w:before="220"/>
        <w:ind w:firstLine="540"/>
        <w:jc w:val="both"/>
      </w:pPr>
      <w:bookmarkStart w:id="1" w:name="P45"/>
      <w:bookmarkEnd w:id="1"/>
      <w:r>
        <w:t>1) в течение одного рабочего дня направляет уведомление:</w:t>
      </w:r>
    </w:p>
    <w:p w:rsidR="00210D43" w:rsidRDefault="00210D43">
      <w:pPr>
        <w:pStyle w:val="ConsPlusNormal"/>
        <w:spacing w:before="220"/>
        <w:ind w:firstLine="540"/>
        <w:jc w:val="both"/>
      </w:pPr>
      <w:r>
        <w:t>- в орган внутренних дел по месту проведения массового мероприятия;</w:t>
      </w:r>
    </w:p>
    <w:p w:rsidR="00210D43" w:rsidRDefault="00210D43">
      <w:pPr>
        <w:pStyle w:val="ConsPlusNormal"/>
        <w:spacing w:before="220"/>
        <w:ind w:firstLine="540"/>
        <w:jc w:val="both"/>
      </w:pPr>
      <w:r>
        <w:t>-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 орган, специально уполномоченный решать задачи гражданской обороны и задачи по предупреждению и ликвидации чрезвычайных ситуаций по Архангельской области;</w:t>
      </w:r>
    </w:p>
    <w:p w:rsidR="00210D43" w:rsidRDefault="00210D43">
      <w:pPr>
        <w:pStyle w:val="ConsPlusNormal"/>
        <w:spacing w:before="220"/>
        <w:ind w:firstLine="540"/>
        <w:jc w:val="both"/>
      </w:pPr>
      <w:r>
        <w:t>2) рассматривает уведомление в течение трех рабочих дней со дня его поступления.</w:t>
      </w:r>
    </w:p>
    <w:p w:rsidR="00210D43" w:rsidRDefault="00210D43">
      <w:pPr>
        <w:pStyle w:val="ConsPlusNormal"/>
        <w:spacing w:before="220"/>
        <w:ind w:firstLine="540"/>
        <w:jc w:val="both"/>
      </w:pPr>
      <w:r>
        <w:t>5. По результатам рассмотрения уведомления глава поселения Архангельской области, муниципального округа Архангельской области, городского округа Архангельской области вправе в письменном виде мотивированно предложить организатору массового мероприятия изменить:</w:t>
      </w:r>
    </w:p>
    <w:p w:rsidR="00210D43" w:rsidRDefault="00210D43">
      <w:pPr>
        <w:pStyle w:val="ConsPlusNormal"/>
        <w:jc w:val="both"/>
      </w:pPr>
      <w:r>
        <w:t xml:space="preserve">(в ред. </w:t>
      </w:r>
      <w:hyperlink r:id="rId11">
        <w:r>
          <w:rPr>
            <w:color w:val="0000FF"/>
          </w:rPr>
          <w:t>закона</w:t>
        </w:r>
      </w:hyperlink>
      <w:r>
        <w:t xml:space="preserve"> Архангельской области от 29.09.2020 N 296-19-ОЗ)</w:t>
      </w:r>
    </w:p>
    <w:p w:rsidR="00210D43" w:rsidRDefault="00210D43">
      <w:pPr>
        <w:pStyle w:val="ConsPlusNormal"/>
        <w:spacing w:before="220"/>
        <w:ind w:firstLine="540"/>
        <w:jc w:val="both"/>
      </w:pPr>
      <w:r>
        <w:t>1) время и (или) место проведения мероприятия;</w:t>
      </w:r>
    </w:p>
    <w:p w:rsidR="00210D43" w:rsidRDefault="00210D43">
      <w:pPr>
        <w:pStyle w:val="ConsPlusNormal"/>
        <w:spacing w:before="220"/>
        <w:ind w:firstLine="540"/>
        <w:jc w:val="both"/>
      </w:pPr>
      <w:r>
        <w:t xml:space="preserve">2) иные условия проведения массового мероприятия, предусмотренные </w:t>
      </w:r>
      <w:hyperlink w:anchor="P60">
        <w:r>
          <w:rPr>
            <w:color w:val="0000FF"/>
          </w:rPr>
          <w:t>пунктом 1 статьи 4</w:t>
        </w:r>
      </w:hyperlink>
      <w:r>
        <w:t xml:space="preserve"> настоящего закона.</w:t>
      </w:r>
    </w:p>
    <w:p w:rsidR="00210D43" w:rsidRDefault="00210D43">
      <w:pPr>
        <w:pStyle w:val="ConsPlusNormal"/>
        <w:spacing w:before="220"/>
        <w:ind w:firstLine="540"/>
        <w:jc w:val="both"/>
      </w:pPr>
      <w:r>
        <w:lastRenderedPageBreak/>
        <w:t>6. Порядок рассмотрения уведомлений, а также действий по подготовке и проведению массовых мероприятий устанавливается решением представительного органа поселения Архангельской области, муниципального округа Архангельской области, городского округа Архангельской области.</w:t>
      </w:r>
    </w:p>
    <w:p w:rsidR="00210D43" w:rsidRDefault="00210D43">
      <w:pPr>
        <w:pStyle w:val="ConsPlusNormal"/>
        <w:jc w:val="both"/>
      </w:pPr>
      <w:r>
        <w:t>(</w:t>
      </w:r>
      <w:proofErr w:type="gramStart"/>
      <w:r>
        <w:t>в</w:t>
      </w:r>
      <w:proofErr w:type="gramEnd"/>
      <w:r>
        <w:t xml:space="preserve"> ред. </w:t>
      </w:r>
      <w:hyperlink r:id="rId12">
        <w:r>
          <w:rPr>
            <w:color w:val="0000FF"/>
          </w:rPr>
          <w:t>закона</w:t>
        </w:r>
      </w:hyperlink>
      <w:r>
        <w:t xml:space="preserve"> Архангельской области от 29.09.2020 N 296-19-ОЗ)</w:t>
      </w:r>
    </w:p>
    <w:p w:rsidR="00210D43" w:rsidRDefault="00210D43">
      <w:pPr>
        <w:pStyle w:val="ConsPlusNormal"/>
        <w:spacing w:before="220"/>
        <w:ind w:firstLine="540"/>
        <w:jc w:val="both"/>
      </w:pPr>
      <w:r>
        <w:t xml:space="preserve">7. В случае изменения времени и (или) места, иных условий проведения массового мероприятия, указанных в уведомлении (в том числе с учетом мотивированного предложения главы поселения Архангельской области, муниципального округа Архангельской области, городского округа Архангельской области), организатор массового мероприятия обязан не </w:t>
      </w:r>
      <w:proofErr w:type="gramStart"/>
      <w:r>
        <w:t>позднее</w:t>
      </w:r>
      <w:proofErr w:type="gramEnd"/>
      <w:r>
        <w:t xml:space="preserve"> чем за три рабочих дня до дня проведения массового мероприятия направить главе поселения Архангельской области, муниципального округа Архангельской области, городского округа Архангельской области уточненное уведомление, соответствующее требованиям </w:t>
      </w:r>
      <w:hyperlink w:anchor="P60">
        <w:r>
          <w:rPr>
            <w:color w:val="0000FF"/>
          </w:rPr>
          <w:t>пункта 1 статьи 4</w:t>
        </w:r>
      </w:hyperlink>
      <w:r>
        <w:t xml:space="preserve"> настоящего закона. В этом случае глава поселения Архангельской области, муниципального округа Архангельской области, городского округа Архангельской области в течение одного рабочего дня направляет уточненное уведомление в органы, указанные в </w:t>
      </w:r>
      <w:hyperlink w:anchor="P45">
        <w:r>
          <w:rPr>
            <w:color w:val="0000FF"/>
          </w:rPr>
          <w:t>подпункте 1 пункта 4</w:t>
        </w:r>
      </w:hyperlink>
      <w:r>
        <w:t xml:space="preserve"> настоящей статьи.</w:t>
      </w:r>
    </w:p>
    <w:p w:rsidR="00210D43" w:rsidRDefault="00210D43">
      <w:pPr>
        <w:pStyle w:val="ConsPlusNormal"/>
        <w:jc w:val="both"/>
      </w:pPr>
      <w:r>
        <w:t>(</w:t>
      </w:r>
      <w:proofErr w:type="gramStart"/>
      <w:r>
        <w:t>в</w:t>
      </w:r>
      <w:proofErr w:type="gramEnd"/>
      <w:r>
        <w:t xml:space="preserve"> ред. </w:t>
      </w:r>
      <w:hyperlink r:id="rId13">
        <w:r>
          <w:rPr>
            <w:color w:val="0000FF"/>
          </w:rPr>
          <w:t>закона</w:t>
        </w:r>
      </w:hyperlink>
      <w:r>
        <w:t xml:space="preserve"> Архангельской области от 29.09.2020 N 296-19-ОЗ)</w:t>
      </w:r>
    </w:p>
    <w:p w:rsidR="00210D43" w:rsidRDefault="00210D43">
      <w:pPr>
        <w:pStyle w:val="ConsPlusNormal"/>
        <w:ind w:firstLine="540"/>
        <w:jc w:val="both"/>
      </w:pPr>
    </w:p>
    <w:p w:rsidR="00210D43" w:rsidRDefault="00210D43">
      <w:pPr>
        <w:pStyle w:val="ConsPlusTitle"/>
        <w:ind w:firstLine="540"/>
        <w:jc w:val="both"/>
        <w:outlineLvl w:val="1"/>
      </w:pPr>
      <w:bookmarkStart w:id="2" w:name="P58"/>
      <w:bookmarkEnd w:id="2"/>
      <w:r>
        <w:t>Статья 4. Требования к уведомлению о проведении массового мероприятия</w:t>
      </w:r>
    </w:p>
    <w:p w:rsidR="00210D43" w:rsidRDefault="00210D43">
      <w:pPr>
        <w:pStyle w:val="ConsPlusNormal"/>
        <w:ind w:firstLine="540"/>
        <w:jc w:val="both"/>
      </w:pPr>
    </w:p>
    <w:p w:rsidR="00210D43" w:rsidRDefault="00210D43">
      <w:pPr>
        <w:pStyle w:val="ConsPlusNormal"/>
        <w:ind w:firstLine="540"/>
        <w:jc w:val="both"/>
      </w:pPr>
      <w:bookmarkStart w:id="3" w:name="P60"/>
      <w:bookmarkEnd w:id="3"/>
      <w:r>
        <w:t>1. В уведомлении указываются:</w:t>
      </w:r>
    </w:p>
    <w:p w:rsidR="00210D43" w:rsidRDefault="00210D43">
      <w:pPr>
        <w:pStyle w:val="ConsPlusNormal"/>
        <w:spacing w:before="220"/>
        <w:ind w:firstLine="540"/>
        <w:jc w:val="both"/>
      </w:pPr>
      <w:r>
        <w:t>1) цель массового мероприятия;</w:t>
      </w:r>
    </w:p>
    <w:p w:rsidR="00210D43" w:rsidRDefault="00210D43">
      <w:pPr>
        <w:pStyle w:val="ConsPlusNormal"/>
        <w:spacing w:before="220"/>
        <w:ind w:firstLine="540"/>
        <w:jc w:val="both"/>
      </w:pPr>
      <w:r>
        <w:t>2) форма массового мероприятия;</w:t>
      </w:r>
    </w:p>
    <w:p w:rsidR="00210D43" w:rsidRDefault="00210D43">
      <w:pPr>
        <w:pStyle w:val="ConsPlusNormal"/>
        <w:spacing w:before="220"/>
        <w:ind w:firstLine="540"/>
        <w:jc w:val="both"/>
      </w:pPr>
      <w:r>
        <w:t>3) место (места) проведения массового мероприятия, маршруты движения участников, а в случае, если массовое мероприятие будет проводиться с использованием транспортных средств, информация об использовании транспортных средств;</w:t>
      </w:r>
    </w:p>
    <w:p w:rsidR="00210D43" w:rsidRDefault="00210D43">
      <w:pPr>
        <w:pStyle w:val="ConsPlusNormal"/>
        <w:spacing w:before="220"/>
        <w:ind w:firstLine="540"/>
        <w:jc w:val="both"/>
      </w:pPr>
      <w:r>
        <w:t>4) дата, время начала и окончания массового мероприятия;</w:t>
      </w:r>
    </w:p>
    <w:p w:rsidR="00210D43" w:rsidRDefault="00210D43">
      <w:pPr>
        <w:pStyle w:val="ConsPlusNormal"/>
        <w:spacing w:before="220"/>
        <w:ind w:firstLine="540"/>
        <w:jc w:val="both"/>
      </w:pPr>
      <w:r>
        <w:t>5) предполагаемое количество участников массового мероприятия;</w:t>
      </w:r>
    </w:p>
    <w:p w:rsidR="00210D43" w:rsidRDefault="00210D43">
      <w:pPr>
        <w:pStyle w:val="ConsPlusNormal"/>
        <w:spacing w:before="220"/>
        <w:ind w:firstLine="540"/>
        <w:jc w:val="both"/>
      </w:pPr>
      <w:r>
        <w:t>6) формы и методы обеспечения организатором массового мероприятия общественного порядка, организации медицинской помощи, обеспечения пожарной безопасности, намерение использовать звукоусиливающие технические средства при проведении массового мероприятия;</w:t>
      </w:r>
    </w:p>
    <w:p w:rsidR="00210D43" w:rsidRDefault="00210D43">
      <w:pPr>
        <w:pStyle w:val="ConsPlusNormal"/>
        <w:spacing w:before="220"/>
        <w:ind w:firstLine="540"/>
        <w:jc w:val="both"/>
      </w:pPr>
      <w:r>
        <w:t>7) фамилия, имя, отчество либо наименование организатора массового мероприятия, сведения о его месте жительства или пребывания либо о месте нахождения и номер телефона;</w:t>
      </w:r>
    </w:p>
    <w:p w:rsidR="00210D43" w:rsidRDefault="00210D43">
      <w:pPr>
        <w:pStyle w:val="ConsPlusNormal"/>
        <w:spacing w:before="220"/>
        <w:ind w:firstLine="540"/>
        <w:jc w:val="both"/>
      </w:pPr>
      <w:r>
        <w:t>8) фамилии, имена и отчества лиц, уполномоченных организатором массового мероприятия выполнять распорядительные функции по организации и проведению массового мероприятия;</w:t>
      </w:r>
    </w:p>
    <w:p w:rsidR="00210D43" w:rsidRDefault="00210D43">
      <w:pPr>
        <w:pStyle w:val="ConsPlusNormal"/>
        <w:spacing w:before="220"/>
        <w:ind w:firstLine="540"/>
        <w:jc w:val="both"/>
      </w:pPr>
      <w:r>
        <w:t>9) предполагается ли использование при проведении массового мероприятия предметов, веществ, представляющих повышенную опасность для жизни и здоровья людей, а также для окружающей среды;</w:t>
      </w:r>
    </w:p>
    <w:p w:rsidR="00210D43" w:rsidRDefault="00210D43">
      <w:pPr>
        <w:pStyle w:val="ConsPlusNormal"/>
        <w:spacing w:before="220"/>
        <w:ind w:firstLine="540"/>
        <w:jc w:val="both"/>
      </w:pPr>
      <w:r>
        <w:t>10) порядок проведения массового мероприятия, в том числе требования к посетителям, зрителям и иным участникам массового мероприятия;</w:t>
      </w:r>
    </w:p>
    <w:p w:rsidR="00210D43" w:rsidRDefault="00210D43">
      <w:pPr>
        <w:pStyle w:val="ConsPlusNormal"/>
        <w:spacing w:before="220"/>
        <w:ind w:firstLine="540"/>
        <w:jc w:val="both"/>
      </w:pPr>
      <w:r>
        <w:t>11) дата подачи уведомления о проведении массового мероприятия.</w:t>
      </w:r>
    </w:p>
    <w:p w:rsidR="00210D43" w:rsidRDefault="00210D43">
      <w:pPr>
        <w:pStyle w:val="ConsPlusNormal"/>
        <w:spacing w:before="220"/>
        <w:ind w:firstLine="540"/>
        <w:jc w:val="both"/>
      </w:pPr>
      <w:r>
        <w:t>К уведомлению также прилагаются документы, подтверждающие наличие прав на использование объекта проведения массового мероприятия. В случае</w:t>
      </w:r>
      <w:proofErr w:type="gramStart"/>
      <w:r>
        <w:t>,</w:t>
      </w:r>
      <w:proofErr w:type="gramEnd"/>
      <w:r>
        <w:t xml:space="preserve"> если организатором </w:t>
      </w:r>
      <w:r>
        <w:lastRenderedPageBreak/>
        <w:t>массового мероприятия является орган местного самоуправления муниципального образования Архангельской области, муниципальное учреждение муниципального образования Архангельской области, представление документов, подтверждающих наличие прав на использование объекта проведения массового мероприятия, не требуется.</w:t>
      </w:r>
    </w:p>
    <w:p w:rsidR="00210D43" w:rsidRDefault="00210D43">
      <w:pPr>
        <w:pStyle w:val="ConsPlusNormal"/>
        <w:spacing w:before="220"/>
        <w:ind w:firstLine="540"/>
        <w:jc w:val="both"/>
      </w:pPr>
      <w:r>
        <w:t>2. Уведомление подписывается:</w:t>
      </w:r>
    </w:p>
    <w:p w:rsidR="00210D43" w:rsidRDefault="00210D43">
      <w:pPr>
        <w:pStyle w:val="ConsPlusNormal"/>
        <w:spacing w:before="220"/>
        <w:ind w:firstLine="540"/>
        <w:jc w:val="both"/>
      </w:pPr>
      <w:r>
        <w:t>1) в случае, если организатором массового мероприятия является физическое лицо, - физическим лицом;</w:t>
      </w:r>
    </w:p>
    <w:p w:rsidR="00210D43" w:rsidRDefault="00210D43">
      <w:pPr>
        <w:pStyle w:val="ConsPlusNormal"/>
        <w:spacing w:before="220"/>
        <w:ind w:firstLine="540"/>
        <w:jc w:val="both"/>
      </w:pPr>
      <w:r>
        <w:t>2) в случае, если организатором массового мероприятия является юридическое лицо, - лицом, которое в силу закона или учредительных документов юридического лица выступает от его имени.</w:t>
      </w:r>
    </w:p>
    <w:p w:rsidR="00210D43" w:rsidRDefault="00210D43">
      <w:pPr>
        <w:pStyle w:val="ConsPlusNormal"/>
        <w:spacing w:before="220"/>
        <w:ind w:firstLine="540"/>
        <w:jc w:val="both"/>
      </w:pPr>
      <w:r>
        <w:t>В случае</w:t>
      </w:r>
      <w:proofErr w:type="gramStart"/>
      <w:r>
        <w:t>,</w:t>
      </w:r>
      <w:proofErr w:type="gramEnd"/>
      <w:r>
        <w:t xml:space="preserve"> если массовое мероприятие организуется несколькими лицами, уведомление подписывается каждым из организаторов массового мероприятия.</w:t>
      </w:r>
    </w:p>
    <w:p w:rsidR="00210D43" w:rsidRDefault="00210D43">
      <w:pPr>
        <w:pStyle w:val="ConsPlusNormal"/>
        <w:spacing w:before="220"/>
        <w:ind w:firstLine="540"/>
        <w:jc w:val="both"/>
      </w:pPr>
      <w:r>
        <w:t>3. В случае</w:t>
      </w:r>
      <w:proofErr w:type="gramStart"/>
      <w:r>
        <w:t>,</w:t>
      </w:r>
      <w:proofErr w:type="gramEnd"/>
      <w:r>
        <w:t xml:space="preserve"> если информация, содержащаяся в тексте уведомления о проведении массового мероприятия, и иные данные дают основания предположить, что цели запланированного массового мероприятия и формы его проведения не соответствуют положениям </w:t>
      </w:r>
      <w:hyperlink r:id="rId14">
        <w:r>
          <w:rPr>
            <w:color w:val="0000FF"/>
          </w:rPr>
          <w:t>Конституции</w:t>
        </w:r>
      </w:hyperlink>
      <w:r>
        <w:t xml:space="preserve">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глава поселения Архангельской области, муниципального округа Архангельской области, городского округа Архангельской области либо орган внутренних дел незамедлительно доводит до сведения организатора массового мероприятия письменное мотивированное предупреждение о том, что организатор массового мероприятия, а также иные участники массового мероприятия в случае указанных несоответствия и (или) нарушения при проведении массового мероприятия могут быть привлечены к ответственности.</w:t>
      </w:r>
    </w:p>
    <w:p w:rsidR="00210D43" w:rsidRDefault="00210D43">
      <w:pPr>
        <w:pStyle w:val="ConsPlusNormal"/>
        <w:jc w:val="both"/>
      </w:pPr>
      <w:r>
        <w:t xml:space="preserve">(в ред. </w:t>
      </w:r>
      <w:hyperlink r:id="rId15">
        <w:r>
          <w:rPr>
            <w:color w:val="0000FF"/>
          </w:rPr>
          <w:t>закона</w:t>
        </w:r>
      </w:hyperlink>
      <w:r>
        <w:t xml:space="preserve"> Архангельской области от 29.09.2020 N 296-19-ОЗ)</w:t>
      </w:r>
    </w:p>
    <w:p w:rsidR="00210D43" w:rsidRDefault="00210D43">
      <w:pPr>
        <w:pStyle w:val="ConsPlusNormal"/>
        <w:ind w:firstLine="540"/>
        <w:jc w:val="both"/>
      </w:pPr>
    </w:p>
    <w:p w:rsidR="00210D43" w:rsidRDefault="00210D43">
      <w:pPr>
        <w:pStyle w:val="ConsPlusTitle"/>
        <w:ind w:firstLine="540"/>
        <w:jc w:val="both"/>
        <w:outlineLvl w:val="1"/>
      </w:pPr>
      <w:r>
        <w:t>Статья 5. Требования к организатору массового мероприятия</w:t>
      </w:r>
    </w:p>
    <w:p w:rsidR="00210D43" w:rsidRDefault="00210D43">
      <w:pPr>
        <w:pStyle w:val="ConsPlusNormal"/>
        <w:ind w:firstLine="540"/>
        <w:jc w:val="both"/>
      </w:pPr>
    </w:p>
    <w:p w:rsidR="00210D43" w:rsidRDefault="00210D43">
      <w:pPr>
        <w:pStyle w:val="ConsPlusNormal"/>
        <w:ind w:firstLine="540"/>
        <w:jc w:val="both"/>
      </w:pPr>
      <w:r>
        <w:t>1. Организатором массового мероприятия не может быть лицо, признанное судом недееспособным либо ограниченно дееспособным, а также лицо, содержащееся в местах лишения свободы по приговору суда.</w:t>
      </w:r>
    </w:p>
    <w:p w:rsidR="00210D43" w:rsidRDefault="00210D43">
      <w:pPr>
        <w:pStyle w:val="ConsPlusNormal"/>
        <w:spacing w:before="220"/>
        <w:ind w:firstLine="540"/>
        <w:jc w:val="both"/>
      </w:pPr>
      <w:r>
        <w:t>2. В случае</w:t>
      </w:r>
      <w:proofErr w:type="gramStart"/>
      <w:r>
        <w:t>,</w:t>
      </w:r>
      <w:proofErr w:type="gramEnd"/>
      <w:r>
        <w:t xml:space="preserve"> если организаторами массового мероприятия являются несколько лиц, действия, предусмотренные настоящим законом, выполняются ими совместно.</w:t>
      </w:r>
    </w:p>
    <w:p w:rsidR="00210D43" w:rsidRDefault="00210D43">
      <w:pPr>
        <w:pStyle w:val="ConsPlusNormal"/>
        <w:spacing w:before="220"/>
        <w:ind w:firstLine="540"/>
        <w:jc w:val="both"/>
      </w:pPr>
      <w:r>
        <w:t>3. Организатор массового мероприятия имеет право:</w:t>
      </w:r>
    </w:p>
    <w:p w:rsidR="00210D43" w:rsidRDefault="00210D43">
      <w:pPr>
        <w:pStyle w:val="ConsPlusNormal"/>
        <w:spacing w:before="220"/>
        <w:ind w:firstLine="540"/>
        <w:jc w:val="both"/>
      </w:pPr>
      <w:r>
        <w:t xml:space="preserve">1) проводить массовое мероприятие во время и в местах, которые указаны в уведомлении либо изменены в порядке, установленном </w:t>
      </w:r>
      <w:hyperlink w:anchor="P36">
        <w:r>
          <w:rPr>
            <w:color w:val="0000FF"/>
          </w:rPr>
          <w:t>статьей 3</w:t>
        </w:r>
      </w:hyperlink>
      <w:r>
        <w:t xml:space="preserve"> настоящего закона;</w:t>
      </w:r>
    </w:p>
    <w:p w:rsidR="00210D43" w:rsidRDefault="00210D43">
      <w:pPr>
        <w:pStyle w:val="ConsPlusNormal"/>
        <w:spacing w:before="220"/>
        <w:ind w:firstLine="540"/>
        <w:jc w:val="both"/>
      </w:pPr>
      <w:r>
        <w:t>2) проводить массовое мероприятие в любых формах, не противоречащих законодательству, в том числе использовать звукоусиливающие технические средства с уровнем звука, соответствующим стандартам и нормам, установленным в Российской Федерации.</w:t>
      </w:r>
    </w:p>
    <w:p w:rsidR="00210D43" w:rsidRDefault="00210D43">
      <w:pPr>
        <w:pStyle w:val="ConsPlusNormal"/>
        <w:spacing w:before="220"/>
        <w:ind w:firstLine="540"/>
        <w:jc w:val="both"/>
      </w:pPr>
      <w:r>
        <w:t>4. Организатор массового мероприятия обязан:</w:t>
      </w:r>
    </w:p>
    <w:p w:rsidR="00210D43" w:rsidRDefault="00210D43">
      <w:pPr>
        <w:pStyle w:val="ConsPlusNormal"/>
        <w:spacing w:before="220"/>
        <w:ind w:firstLine="540"/>
        <w:jc w:val="both"/>
      </w:pPr>
      <w:r>
        <w:t>1) подать уведомление (уточненное уведомление) в порядке, установленном настоящим законом;</w:t>
      </w:r>
    </w:p>
    <w:p w:rsidR="00210D43" w:rsidRDefault="00210D43">
      <w:pPr>
        <w:pStyle w:val="ConsPlusNormal"/>
        <w:spacing w:before="220"/>
        <w:ind w:firstLine="540"/>
        <w:jc w:val="both"/>
      </w:pPr>
      <w:r>
        <w:t>2) обеспечивать соблюдение условий проведения массового мероприятия, указанных в уведомлении (уточненном уведомлении);</w:t>
      </w:r>
    </w:p>
    <w:p w:rsidR="00210D43" w:rsidRDefault="00210D43">
      <w:pPr>
        <w:pStyle w:val="ConsPlusNormal"/>
        <w:spacing w:before="220"/>
        <w:ind w:firstLine="540"/>
        <w:jc w:val="both"/>
      </w:pPr>
      <w:r>
        <w:lastRenderedPageBreak/>
        <w:t>3) требовать от участников массового мероприятия соблюдения общественного порядка и порядка проведения массового мероприятия;</w:t>
      </w:r>
    </w:p>
    <w:p w:rsidR="00210D43" w:rsidRDefault="00210D43">
      <w:pPr>
        <w:pStyle w:val="ConsPlusNormal"/>
        <w:spacing w:before="220"/>
        <w:ind w:firstLine="540"/>
        <w:jc w:val="both"/>
      </w:pPr>
      <w:r>
        <w:t>4) обеспечивать в пределах своей компетенции, в том числе при содействии органов внутренних дел, общественный порядок при проведении массового мероприятия;</w:t>
      </w:r>
    </w:p>
    <w:p w:rsidR="00210D43" w:rsidRDefault="00210D43">
      <w:pPr>
        <w:pStyle w:val="ConsPlusNormal"/>
        <w:spacing w:before="220"/>
        <w:ind w:firstLine="540"/>
        <w:jc w:val="both"/>
      </w:pPr>
      <w:r>
        <w:t>5) приостанавливать массовое мероприятие или прекращать его в случае совершения его участником (участниками) противоправных действий;</w:t>
      </w:r>
    </w:p>
    <w:p w:rsidR="00210D43" w:rsidRDefault="00210D43">
      <w:pPr>
        <w:pStyle w:val="ConsPlusNormal"/>
        <w:spacing w:before="220"/>
        <w:ind w:firstLine="540"/>
        <w:jc w:val="both"/>
      </w:pPr>
      <w:r>
        <w:t>6)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массового мероприятия.</w:t>
      </w:r>
    </w:p>
    <w:p w:rsidR="00210D43" w:rsidRDefault="00210D43">
      <w:pPr>
        <w:pStyle w:val="ConsPlusNormal"/>
        <w:spacing w:before="220"/>
        <w:ind w:firstLine="540"/>
        <w:jc w:val="both"/>
      </w:pPr>
      <w:r>
        <w:t xml:space="preserve">5. </w:t>
      </w:r>
      <w:proofErr w:type="gramStart"/>
      <w:r>
        <w:t xml:space="preserve">Организатор массового мероприятия не вправе проводить его, если уведомление не было подано в срок, установленный </w:t>
      </w:r>
      <w:hyperlink w:anchor="P36">
        <w:r>
          <w:rPr>
            <w:color w:val="0000FF"/>
          </w:rPr>
          <w:t>статьей 3</w:t>
        </w:r>
      </w:hyperlink>
      <w:r>
        <w:t xml:space="preserve"> настоящего закона, либо если с главой поселения Архангельской области, муниципального округа Архангельской области, городского округа Архангельской области не было согласовано изменение по его мотивированному предложению об изменении времени и (или) места, иных условий проведения массового мероприятия.</w:t>
      </w:r>
      <w:proofErr w:type="gramEnd"/>
    </w:p>
    <w:p w:rsidR="00210D43" w:rsidRDefault="00210D43">
      <w:pPr>
        <w:pStyle w:val="ConsPlusNormal"/>
        <w:jc w:val="both"/>
      </w:pPr>
      <w:r>
        <w:t>(</w:t>
      </w:r>
      <w:proofErr w:type="gramStart"/>
      <w:r>
        <w:t>в</w:t>
      </w:r>
      <w:proofErr w:type="gramEnd"/>
      <w:r>
        <w:t xml:space="preserve"> ред. </w:t>
      </w:r>
      <w:hyperlink r:id="rId16">
        <w:r>
          <w:rPr>
            <w:color w:val="0000FF"/>
          </w:rPr>
          <w:t>закона</w:t>
        </w:r>
      </w:hyperlink>
      <w:r>
        <w:t xml:space="preserve"> Архангельской области от 29.09.2020 N 296-19-ОЗ)</w:t>
      </w:r>
    </w:p>
    <w:p w:rsidR="00210D43" w:rsidRDefault="00210D43">
      <w:pPr>
        <w:pStyle w:val="ConsPlusNormal"/>
        <w:ind w:firstLine="540"/>
        <w:jc w:val="both"/>
      </w:pPr>
    </w:p>
    <w:p w:rsidR="00210D43" w:rsidRDefault="00210D43">
      <w:pPr>
        <w:pStyle w:val="ConsPlusTitle"/>
        <w:ind w:firstLine="540"/>
        <w:jc w:val="both"/>
        <w:outlineLvl w:val="1"/>
      </w:pPr>
      <w:r>
        <w:t>Статья 6. Внесение дополнений в областной закон "Об административных правонарушениях" в связи с вступлением в силу настоящего закона</w:t>
      </w:r>
    </w:p>
    <w:p w:rsidR="00210D43" w:rsidRDefault="00210D43">
      <w:pPr>
        <w:pStyle w:val="ConsPlusNormal"/>
        <w:ind w:firstLine="540"/>
        <w:jc w:val="both"/>
      </w:pPr>
    </w:p>
    <w:p w:rsidR="00210D43" w:rsidRDefault="00210D43">
      <w:pPr>
        <w:pStyle w:val="ConsPlusNormal"/>
        <w:ind w:firstLine="540"/>
        <w:jc w:val="both"/>
      </w:pPr>
      <w:r>
        <w:t xml:space="preserve">Внести в областной </w:t>
      </w:r>
      <w:hyperlink r:id="rId17">
        <w:r>
          <w:rPr>
            <w:color w:val="0000FF"/>
          </w:rPr>
          <w:t>закон</w:t>
        </w:r>
      </w:hyperlink>
      <w:r>
        <w:t xml:space="preserve"> от 3 июня 2003 года N 172-22-ОЗ "Об административных правонарушениях" ("Ведомости Архангельского областного Собрания депутатов", 2003, N 22; 2004, N 31, 32, 33; 2005, N 2, 3, 4, 5, 6, 8; 2006, N 9, 10, 11, 13, 14; 2007, N 15, 16, 18, 19, 20, 22; </w:t>
      </w:r>
      <w:proofErr w:type="gramStart"/>
      <w:r>
        <w:t>2008, N 25, 26, 27, 28, 29, 30, 31; 2009, N 33, 34, 4, 6, 8, 9; 2010, N 13, 14, 16, 17, 18) следующие дополнения:</w:t>
      </w:r>
      <w:proofErr w:type="gramEnd"/>
    </w:p>
    <w:p w:rsidR="00210D43" w:rsidRDefault="00210D43">
      <w:pPr>
        <w:pStyle w:val="ConsPlusNormal"/>
        <w:spacing w:before="220"/>
        <w:ind w:firstLine="540"/>
        <w:jc w:val="both"/>
      </w:pPr>
      <w:r>
        <w:t xml:space="preserve">1. </w:t>
      </w:r>
      <w:hyperlink r:id="rId18">
        <w:r>
          <w:rPr>
            <w:color w:val="0000FF"/>
          </w:rPr>
          <w:t>Дополнить</w:t>
        </w:r>
      </w:hyperlink>
      <w:r>
        <w:t xml:space="preserve"> статьей 2.5 следующего содержания:</w:t>
      </w:r>
    </w:p>
    <w:p w:rsidR="00210D43" w:rsidRDefault="00210D43">
      <w:pPr>
        <w:pStyle w:val="ConsPlusNormal"/>
        <w:spacing w:before="220"/>
        <w:ind w:firstLine="540"/>
        <w:jc w:val="both"/>
      </w:pPr>
      <w:r>
        <w:t>"Статья 2.5. Нарушение порядка подготовки и проведения массовых мероприятий на территории Архангельской области</w:t>
      </w:r>
    </w:p>
    <w:p w:rsidR="00210D43" w:rsidRDefault="00210D43">
      <w:pPr>
        <w:pStyle w:val="ConsPlusNormal"/>
        <w:ind w:firstLine="540"/>
        <w:jc w:val="both"/>
      </w:pPr>
    </w:p>
    <w:p w:rsidR="00210D43" w:rsidRDefault="00210D43">
      <w:pPr>
        <w:pStyle w:val="ConsPlusNormal"/>
        <w:ind w:firstLine="540"/>
        <w:jc w:val="both"/>
      </w:pPr>
      <w:r>
        <w:t xml:space="preserve">1. </w:t>
      </w:r>
      <w:proofErr w:type="gramStart"/>
      <w:r>
        <w:t>Невыполнение требований областного закона "Об обеспечении охраны общественного порядка при подготовке и проведении массовых мероприятий на территории Архангельской области" о подаче уведомления о проведении массового мероприятия либо подача уведомления (уточненного уведомления) о проведении массового мероприятия с нарушением сроков, установленных областным законом "Об обеспечении охраны общественного порядка при подготовке и проведении массовых мероприятий на территории Архангельской области", -</w:t>
      </w:r>
      <w:proofErr w:type="gramEnd"/>
    </w:p>
    <w:p w:rsidR="00210D43" w:rsidRDefault="00210D4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трех тысяч до пяти тысяч рублей.</w:t>
      </w:r>
    </w:p>
    <w:p w:rsidR="00210D43" w:rsidRDefault="00210D43">
      <w:pPr>
        <w:pStyle w:val="ConsPlusNormal"/>
        <w:spacing w:before="220"/>
        <w:ind w:firstLine="540"/>
        <w:jc w:val="both"/>
      </w:pPr>
      <w:r>
        <w:t>2. Несоблюдение при проведении массового мероприятия условий, указанных в уведомлении (уточненном уведомлении) о проведении массового мероприятия, установленных пунктом 1 статьи 4 областного закона "Об обеспечении охраны общественного порядка при подготовке и проведении массовых мероприятий на территории Архангельской области", -</w:t>
      </w:r>
    </w:p>
    <w:p w:rsidR="00210D43" w:rsidRDefault="00210D43">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пяти тысяч до десяти тысяч рублей.</w:t>
      </w:r>
    </w:p>
    <w:p w:rsidR="00210D43" w:rsidRDefault="00210D43">
      <w:pPr>
        <w:pStyle w:val="ConsPlusNormal"/>
        <w:spacing w:before="220"/>
        <w:ind w:firstLine="540"/>
        <w:jc w:val="both"/>
      </w:pPr>
      <w:r>
        <w:t xml:space="preserve">Примечание. Понятие "массовое мероприятие", используемое в настоящей статье, применяется в значении, установленном областным законом "Об обеспечении охраны </w:t>
      </w:r>
      <w:r>
        <w:lastRenderedPageBreak/>
        <w:t>общественного порядка при подготовке и проведении массовых мероприятий на территории Архангельской области".".</w:t>
      </w:r>
    </w:p>
    <w:p w:rsidR="00210D43" w:rsidRDefault="00210D43">
      <w:pPr>
        <w:pStyle w:val="ConsPlusNormal"/>
        <w:spacing w:before="220"/>
        <w:ind w:firstLine="540"/>
        <w:jc w:val="both"/>
      </w:pPr>
      <w:r>
        <w:t xml:space="preserve">2. </w:t>
      </w:r>
      <w:hyperlink r:id="rId19">
        <w:r>
          <w:rPr>
            <w:color w:val="0000FF"/>
          </w:rPr>
          <w:t>Пункт 1 статьи 9.2</w:t>
        </w:r>
      </w:hyperlink>
      <w:r>
        <w:t xml:space="preserve"> после слова "статьями" дополнить цифрами "2.5,".</w:t>
      </w:r>
    </w:p>
    <w:p w:rsidR="00210D43" w:rsidRDefault="00210D43">
      <w:pPr>
        <w:pStyle w:val="ConsPlusNormal"/>
        <w:spacing w:before="220"/>
        <w:ind w:firstLine="540"/>
        <w:jc w:val="both"/>
      </w:pPr>
      <w:r>
        <w:t xml:space="preserve">3. В </w:t>
      </w:r>
      <w:hyperlink r:id="rId20">
        <w:r>
          <w:rPr>
            <w:color w:val="0000FF"/>
          </w:rPr>
          <w:t>статье 11.3</w:t>
        </w:r>
      </w:hyperlink>
      <w:r>
        <w:t>:</w:t>
      </w:r>
    </w:p>
    <w:p w:rsidR="00210D43" w:rsidRDefault="00210D43">
      <w:pPr>
        <w:pStyle w:val="ConsPlusNormal"/>
        <w:spacing w:before="220"/>
        <w:ind w:firstLine="540"/>
        <w:jc w:val="both"/>
      </w:pPr>
      <w:r>
        <w:t xml:space="preserve">1) </w:t>
      </w:r>
      <w:hyperlink r:id="rId21">
        <w:r>
          <w:rPr>
            <w:color w:val="0000FF"/>
          </w:rPr>
          <w:t>пункт 4</w:t>
        </w:r>
      </w:hyperlink>
      <w:r>
        <w:t xml:space="preserve"> после цифр "2.4," дополнить цифрами "2.5,";</w:t>
      </w:r>
    </w:p>
    <w:p w:rsidR="00210D43" w:rsidRDefault="00210D43">
      <w:pPr>
        <w:pStyle w:val="ConsPlusNormal"/>
        <w:spacing w:before="220"/>
        <w:ind w:firstLine="540"/>
        <w:jc w:val="both"/>
      </w:pPr>
      <w:r>
        <w:t xml:space="preserve">2) </w:t>
      </w:r>
      <w:hyperlink r:id="rId22">
        <w:r>
          <w:rPr>
            <w:color w:val="0000FF"/>
          </w:rPr>
          <w:t>подпункт 1 пункта 5</w:t>
        </w:r>
      </w:hyperlink>
      <w:r>
        <w:t xml:space="preserve"> после цифр "2.4," дополнить цифрами "2.5,".</w:t>
      </w:r>
    </w:p>
    <w:p w:rsidR="00210D43" w:rsidRDefault="00210D43">
      <w:pPr>
        <w:pStyle w:val="ConsPlusNormal"/>
        <w:ind w:firstLine="540"/>
        <w:jc w:val="both"/>
      </w:pPr>
    </w:p>
    <w:p w:rsidR="00210D43" w:rsidRDefault="00210D43">
      <w:pPr>
        <w:pStyle w:val="ConsPlusTitle"/>
        <w:ind w:firstLine="540"/>
        <w:jc w:val="both"/>
        <w:outlineLvl w:val="1"/>
      </w:pPr>
      <w:r>
        <w:t>Статья 7. Вступление в силу настоящего закона</w:t>
      </w:r>
    </w:p>
    <w:p w:rsidR="00210D43" w:rsidRDefault="00210D43">
      <w:pPr>
        <w:pStyle w:val="ConsPlusNormal"/>
        <w:ind w:firstLine="540"/>
        <w:jc w:val="both"/>
      </w:pPr>
    </w:p>
    <w:p w:rsidR="00210D43" w:rsidRDefault="00210D43">
      <w:pPr>
        <w:pStyle w:val="ConsPlusNormal"/>
        <w:ind w:firstLine="540"/>
        <w:jc w:val="both"/>
      </w:pPr>
      <w:r>
        <w:t>Настоящий закон вступает в силу через десять дней со дня его официального опубликования.</w:t>
      </w:r>
    </w:p>
    <w:p w:rsidR="00210D43" w:rsidRDefault="00210D43">
      <w:pPr>
        <w:pStyle w:val="ConsPlusNormal"/>
        <w:jc w:val="both"/>
      </w:pPr>
    </w:p>
    <w:p w:rsidR="00210D43" w:rsidRDefault="00210D43">
      <w:pPr>
        <w:pStyle w:val="ConsPlusNormal"/>
        <w:jc w:val="right"/>
      </w:pPr>
      <w:r>
        <w:t>Губернатор</w:t>
      </w:r>
    </w:p>
    <w:p w:rsidR="00210D43" w:rsidRDefault="00210D43">
      <w:pPr>
        <w:pStyle w:val="ConsPlusNormal"/>
        <w:jc w:val="right"/>
      </w:pPr>
      <w:r>
        <w:t>Архангельской области</w:t>
      </w:r>
    </w:p>
    <w:p w:rsidR="00210D43" w:rsidRDefault="00210D43">
      <w:pPr>
        <w:pStyle w:val="ConsPlusNormal"/>
        <w:jc w:val="right"/>
      </w:pPr>
      <w:r>
        <w:t>И.Ф.МИХАЛЬЧУК</w:t>
      </w:r>
    </w:p>
    <w:p w:rsidR="00210D43" w:rsidRDefault="00210D43">
      <w:pPr>
        <w:pStyle w:val="ConsPlusNormal"/>
      </w:pPr>
      <w:r>
        <w:t>г. Архангельск</w:t>
      </w:r>
    </w:p>
    <w:p w:rsidR="00210D43" w:rsidRDefault="00210D43">
      <w:pPr>
        <w:pStyle w:val="ConsPlusNormal"/>
        <w:spacing w:before="220"/>
      </w:pPr>
      <w:r>
        <w:t>22 марта 2011 года</w:t>
      </w:r>
    </w:p>
    <w:p w:rsidR="00210D43" w:rsidRDefault="00210D43">
      <w:pPr>
        <w:pStyle w:val="ConsPlusNormal"/>
        <w:spacing w:before="220"/>
      </w:pPr>
      <w:r>
        <w:t>N 264-20-ОЗ</w:t>
      </w:r>
    </w:p>
    <w:p w:rsidR="00210D43" w:rsidRDefault="00210D43">
      <w:pPr>
        <w:pStyle w:val="ConsPlusNormal"/>
        <w:ind w:firstLine="540"/>
        <w:jc w:val="both"/>
      </w:pPr>
    </w:p>
    <w:p w:rsidR="00210D43" w:rsidRDefault="00210D43">
      <w:pPr>
        <w:pStyle w:val="ConsPlusNormal"/>
        <w:ind w:firstLine="540"/>
        <w:jc w:val="both"/>
      </w:pPr>
    </w:p>
    <w:p w:rsidR="00210D43" w:rsidRDefault="00210D43">
      <w:pPr>
        <w:pStyle w:val="ConsPlusNormal"/>
        <w:ind w:firstLine="540"/>
        <w:jc w:val="both"/>
      </w:pPr>
    </w:p>
    <w:p w:rsidR="00210D43" w:rsidRDefault="00210D43">
      <w:pPr>
        <w:pStyle w:val="ConsPlusNormal"/>
        <w:ind w:firstLine="540"/>
        <w:jc w:val="both"/>
      </w:pPr>
    </w:p>
    <w:p w:rsidR="00210D43" w:rsidRDefault="00210D43">
      <w:pPr>
        <w:pStyle w:val="ConsPlusNormal"/>
        <w:ind w:firstLine="540"/>
        <w:jc w:val="both"/>
      </w:pPr>
    </w:p>
    <w:p w:rsidR="00210D43" w:rsidRDefault="00210D43">
      <w:pPr>
        <w:pStyle w:val="ConsPlusNormal"/>
        <w:jc w:val="right"/>
        <w:outlineLvl w:val="0"/>
      </w:pPr>
      <w:r>
        <w:t>Приложение</w:t>
      </w:r>
    </w:p>
    <w:p w:rsidR="00210D43" w:rsidRDefault="00210D43">
      <w:pPr>
        <w:pStyle w:val="ConsPlusNormal"/>
        <w:jc w:val="right"/>
      </w:pPr>
      <w:r>
        <w:t>к областному закону</w:t>
      </w:r>
    </w:p>
    <w:p w:rsidR="00210D43" w:rsidRDefault="00210D43">
      <w:pPr>
        <w:pStyle w:val="ConsPlusNormal"/>
        <w:jc w:val="right"/>
      </w:pPr>
      <w:r>
        <w:t>от 22.03.2011 N 264-20-ОЗ</w:t>
      </w:r>
    </w:p>
    <w:p w:rsidR="00210D43" w:rsidRDefault="00210D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10D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0D43" w:rsidRDefault="00210D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0D43" w:rsidRDefault="00210D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0D43" w:rsidRDefault="00210D43">
            <w:pPr>
              <w:pStyle w:val="ConsPlusNormal"/>
              <w:jc w:val="center"/>
            </w:pPr>
            <w:r>
              <w:rPr>
                <w:color w:val="392C69"/>
              </w:rPr>
              <w:t>Список изменяющих документов</w:t>
            </w:r>
          </w:p>
          <w:p w:rsidR="00210D43" w:rsidRDefault="00210D43">
            <w:pPr>
              <w:pStyle w:val="ConsPlusNormal"/>
              <w:jc w:val="center"/>
            </w:pPr>
            <w:r>
              <w:rPr>
                <w:color w:val="392C69"/>
              </w:rPr>
              <w:t xml:space="preserve">(в ред. </w:t>
            </w:r>
            <w:hyperlink r:id="rId23">
              <w:r>
                <w:rPr>
                  <w:color w:val="0000FF"/>
                </w:rPr>
                <w:t>закона</w:t>
              </w:r>
            </w:hyperlink>
            <w:r>
              <w:rPr>
                <w:color w:val="392C69"/>
              </w:rPr>
              <w:t xml:space="preserve"> Архангельской области от 29.09.2020 N 296-19-ОЗ)</w:t>
            </w:r>
          </w:p>
        </w:tc>
        <w:tc>
          <w:tcPr>
            <w:tcW w:w="113" w:type="dxa"/>
            <w:tcBorders>
              <w:top w:val="nil"/>
              <w:left w:val="nil"/>
              <w:bottom w:val="nil"/>
              <w:right w:val="nil"/>
            </w:tcBorders>
            <w:shd w:val="clear" w:color="auto" w:fill="F4F3F8"/>
            <w:tcMar>
              <w:top w:w="0" w:type="dxa"/>
              <w:left w:w="0" w:type="dxa"/>
              <w:bottom w:w="0" w:type="dxa"/>
              <w:right w:w="0" w:type="dxa"/>
            </w:tcMar>
          </w:tcPr>
          <w:p w:rsidR="00210D43" w:rsidRDefault="00210D43">
            <w:pPr>
              <w:pStyle w:val="ConsPlusNormal"/>
            </w:pPr>
          </w:p>
        </w:tc>
      </w:tr>
    </w:tbl>
    <w:p w:rsidR="00210D43" w:rsidRDefault="00210D43">
      <w:pPr>
        <w:pStyle w:val="ConsPlusNormal"/>
        <w:jc w:val="both"/>
      </w:pPr>
    </w:p>
    <w:p w:rsidR="00210D43" w:rsidRDefault="00210D43">
      <w:pPr>
        <w:pStyle w:val="ConsPlusNonformat"/>
        <w:jc w:val="both"/>
      </w:pPr>
      <w:r>
        <w:t xml:space="preserve">                                           Главе муниципального образования</w:t>
      </w:r>
    </w:p>
    <w:p w:rsidR="00210D43" w:rsidRDefault="00210D43">
      <w:pPr>
        <w:pStyle w:val="ConsPlusNonformat"/>
        <w:jc w:val="both"/>
      </w:pPr>
      <w:r>
        <w:t xml:space="preserve">                                           "______________________________"</w:t>
      </w:r>
    </w:p>
    <w:p w:rsidR="00210D43" w:rsidRDefault="00210D43">
      <w:pPr>
        <w:pStyle w:val="ConsPlusNonformat"/>
        <w:jc w:val="both"/>
      </w:pPr>
      <w:r>
        <w:t xml:space="preserve">                                                      Архангельской области</w:t>
      </w:r>
    </w:p>
    <w:p w:rsidR="00210D43" w:rsidRDefault="00210D43">
      <w:pPr>
        <w:pStyle w:val="ConsPlusNonformat"/>
        <w:jc w:val="both"/>
      </w:pPr>
      <w:r>
        <w:t xml:space="preserve">                                                  </w:t>
      </w:r>
      <w:proofErr w:type="gramStart"/>
      <w:r>
        <w:t>(указывается наименование</w:t>
      </w:r>
      <w:proofErr w:type="gramEnd"/>
    </w:p>
    <w:p w:rsidR="00210D43" w:rsidRDefault="00210D43">
      <w:pPr>
        <w:pStyle w:val="ConsPlusNonformat"/>
        <w:jc w:val="both"/>
      </w:pPr>
      <w:r>
        <w:t xml:space="preserve">                                           поселения Архангельской области,</w:t>
      </w:r>
    </w:p>
    <w:p w:rsidR="00210D43" w:rsidRDefault="00210D43">
      <w:pPr>
        <w:pStyle w:val="ConsPlusNonformat"/>
        <w:jc w:val="both"/>
      </w:pPr>
      <w:r>
        <w:t xml:space="preserve">                               муниципального округа Архангельской области,</w:t>
      </w:r>
    </w:p>
    <w:p w:rsidR="00210D43" w:rsidRDefault="00210D43">
      <w:pPr>
        <w:pStyle w:val="ConsPlusNonformat"/>
        <w:jc w:val="both"/>
      </w:pPr>
      <w:r>
        <w:t xml:space="preserve">                                            городского округа Архангельской</w:t>
      </w:r>
    </w:p>
    <w:p w:rsidR="00210D43" w:rsidRDefault="00210D43">
      <w:pPr>
        <w:pStyle w:val="ConsPlusNonformat"/>
        <w:jc w:val="both"/>
      </w:pPr>
      <w:r>
        <w:t xml:space="preserve">                                            области, на территории </w:t>
      </w:r>
      <w:proofErr w:type="gramStart"/>
      <w:r>
        <w:t>которого</w:t>
      </w:r>
      <w:proofErr w:type="gramEnd"/>
    </w:p>
    <w:p w:rsidR="00210D43" w:rsidRDefault="00210D43">
      <w:pPr>
        <w:pStyle w:val="ConsPlusNonformat"/>
        <w:jc w:val="both"/>
      </w:pPr>
      <w:r>
        <w:t xml:space="preserve">                                           проводится массовое мероприятие)</w:t>
      </w:r>
    </w:p>
    <w:p w:rsidR="00210D43" w:rsidRDefault="00210D43">
      <w:pPr>
        <w:pStyle w:val="ConsPlusNonformat"/>
        <w:jc w:val="both"/>
      </w:pPr>
    </w:p>
    <w:p w:rsidR="00210D43" w:rsidRDefault="00210D43">
      <w:pPr>
        <w:pStyle w:val="ConsPlusNonformat"/>
        <w:jc w:val="both"/>
      </w:pPr>
      <w:r>
        <w:t xml:space="preserve">                                        ___________________________________</w:t>
      </w:r>
    </w:p>
    <w:p w:rsidR="00210D43" w:rsidRDefault="00210D43">
      <w:pPr>
        <w:pStyle w:val="ConsPlusNonformat"/>
        <w:jc w:val="both"/>
      </w:pPr>
      <w:r>
        <w:t xml:space="preserve">                                        (организатор массового мероприятия)</w:t>
      </w:r>
    </w:p>
    <w:p w:rsidR="00210D43" w:rsidRDefault="00210D43">
      <w:pPr>
        <w:pStyle w:val="ConsPlusNonformat"/>
        <w:jc w:val="both"/>
      </w:pPr>
    </w:p>
    <w:p w:rsidR="00210D43" w:rsidRDefault="00210D43">
      <w:pPr>
        <w:pStyle w:val="ConsPlusNonformat"/>
        <w:jc w:val="both"/>
      </w:pPr>
      <w:bookmarkStart w:id="4" w:name="P147"/>
      <w:bookmarkEnd w:id="4"/>
      <w:r>
        <w:t xml:space="preserve">                                УВЕДОМЛЕНИЕ</w:t>
      </w:r>
    </w:p>
    <w:p w:rsidR="00210D43" w:rsidRDefault="00210D43">
      <w:pPr>
        <w:pStyle w:val="ConsPlusNonformat"/>
        <w:jc w:val="both"/>
      </w:pPr>
      <w:r>
        <w:t xml:space="preserve">                    о проведении массового мероприятия</w:t>
      </w:r>
    </w:p>
    <w:p w:rsidR="00210D43" w:rsidRDefault="00210D43">
      <w:pPr>
        <w:pStyle w:val="ConsPlusNonformat"/>
        <w:jc w:val="both"/>
      </w:pPr>
    </w:p>
    <w:p w:rsidR="00210D43" w:rsidRDefault="00210D43">
      <w:pPr>
        <w:pStyle w:val="ConsPlusNonformat"/>
        <w:jc w:val="both"/>
      </w:pPr>
      <w:r>
        <w:t xml:space="preserve">    1. Цель массового мероприятия _________________________________________</w:t>
      </w:r>
    </w:p>
    <w:p w:rsidR="00210D43" w:rsidRDefault="00210D43">
      <w:pPr>
        <w:pStyle w:val="ConsPlusNonformat"/>
        <w:jc w:val="both"/>
      </w:pPr>
      <w:r>
        <w:t xml:space="preserve">    2. Форма массового мероприятия ________________________________________</w:t>
      </w:r>
    </w:p>
    <w:p w:rsidR="00210D43" w:rsidRDefault="00210D43">
      <w:pPr>
        <w:pStyle w:val="ConsPlusNonformat"/>
        <w:jc w:val="both"/>
      </w:pPr>
      <w:r>
        <w:t xml:space="preserve">    3. Место  (места)  проведения массового мероприятия,  маршруты движения</w:t>
      </w:r>
    </w:p>
    <w:p w:rsidR="00210D43" w:rsidRDefault="00210D43">
      <w:pPr>
        <w:pStyle w:val="ConsPlusNonformat"/>
        <w:jc w:val="both"/>
      </w:pPr>
      <w:r>
        <w:t xml:space="preserve">участников,  а  в  случае,  если  массовое  мероприятие будет проводиться </w:t>
      </w:r>
      <w:proofErr w:type="gramStart"/>
      <w:r>
        <w:t>с</w:t>
      </w:r>
      <w:proofErr w:type="gramEnd"/>
    </w:p>
    <w:p w:rsidR="00210D43" w:rsidRDefault="00210D43">
      <w:pPr>
        <w:pStyle w:val="ConsPlusNonformat"/>
        <w:jc w:val="both"/>
      </w:pPr>
      <w:r>
        <w:t>использованием    транспортных   средств,   информация   об   использовании</w:t>
      </w:r>
    </w:p>
    <w:p w:rsidR="00210D43" w:rsidRDefault="00210D43">
      <w:pPr>
        <w:pStyle w:val="ConsPlusNonformat"/>
        <w:jc w:val="both"/>
      </w:pPr>
      <w:r>
        <w:lastRenderedPageBreak/>
        <w:t>транспортных средств ______________________________________________________</w:t>
      </w:r>
    </w:p>
    <w:p w:rsidR="00210D43" w:rsidRDefault="00210D43">
      <w:pPr>
        <w:pStyle w:val="ConsPlusNonformat"/>
        <w:jc w:val="both"/>
      </w:pPr>
      <w:r>
        <w:t xml:space="preserve">    4. Дата массового мероприятия _________________________________________</w:t>
      </w:r>
    </w:p>
    <w:p w:rsidR="00210D43" w:rsidRDefault="00210D43">
      <w:pPr>
        <w:pStyle w:val="ConsPlusNonformat"/>
        <w:jc w:val="both"/>
      </w:pPr>
      <w:r>
        <w:t xml:space="preserve">       Время начала массового мероприятия _________________________________</w:t>
      </w:r>
    </w:p>
    <w:p w:rsidR="00210D43" w:rsidRDefault="00210D43">
      <w:pPr>
        <w:pStyle w:val="ConsPlusNonformat"/>
        <w:jc w:val="both"/>
      </w:pPr>
      <w:r>
        <w:t xml:space="preserve">       Время окончания массового мероприятия ______________________________</w:t>
      </w:r>
    </w:p>
    <w:p w:rsidR="00210D43" w:rsidRDefault="00210D43">
      <w:pPr>
        <w:pStyle w:val="ConsPlusNonformat"/>
        <w:jc w:val="both"/>
      </w:pPr>
      <w:r>
        <w:t xml:space="preserve">    5. Предполагаемое количество участников массового мероприятия _________</w:t>
      </w:r>
    </w:p>
    <w:p w:rsidR="00210D43" w:rsidRDefault="00210D43">
      <w:pPr>
        <w:pStyle w:val="ConsPlusNonformat"/>
        <w:jc w:val="both"/>
      </w:pPr>
      <w:r>
        <w:t xml:space="preserve">    6. Формы и методы обеспечения организатором массового мероприятия:</w:t>
      </w:r>
    </w:p>
    <w:p w:rsidR="00210D43" w:rsidRDefault="00210D43">
      <w:pPr>
        <w:pStyle w:val="ConsPlusNonformat"/>
        <w:jc w:val="both"/>
      </w:pPr>
      <w:r>
        <w:t xml:space="preserve">    1) общественного порядка ______________________________________________</w:t>
      </w:r>
    </w:p>
    <w:p w:rsidR="00210D43" w:rsidRDefault="00210D43">
      <w:pPr>
        <w:pStyle w:val="ConsPlusNonformat"/>
        <w:jc w:val="both"/>
      </w:pPr>
      <w:r>
        <w:t xml:space="preserve">    2) организации медицинской помощи _____________________________________</w:t>
      </w:r>
    </w:p>
    <w:p w:rsidR="00210D43" w:rsidRDefault="00210D43">
      <w:pPr>
        <w:pStyle w:val="ConsPlusNonformat"/>
        <w:jc w:val="both"/>
      </w:pPr>
      <w:r>
        <w:t xml:space="preserve">    3) пожарной безопасности ______________________________________________</w:t>
      </w:r>
    </w:p>
    <w:p w:rsidR="00210D43" w:rsidRDefault="00210D43">
      <w:pPr>
        <w:pStyle w:val="ConsPlusNonformat"/>
        <w:jc w:val="both"/>
      </w:pPr>
      <w:r>
        <w:t xml:space="preserve">    Намерение   использовать   звукоусиливающие  технические  средства  </w:t>
      </w:r>
      <w:proofErr w:type="gramStart"/>
      <w:r>
        <w:t>при</w:t>
      </w:r>
      <w:proofErr w:type="gramEnd"/>
    </w:p>
    <w:p w:rsidR="00210D43" w:rsidRDefault="00210D43">
      <w:pPr>
        <w:pStyle w:val="ConsPlusNonformat"/>
        <w:jc w:val="both"/>
      </w:pPr>
      <w:proofErr w:type="gramStart"/>
      <w:r>
        <w:t>проведении</w:t>
      </w:r>
      <w:proofErr w:type="gramEnd"/>
      <w:r>
        <w:t xml:space="preserve"> массового мероприятия __________________________________________</w:t>
      </w:r>
    </w:p>
    <w:p w:rsidR="00210D43" w:rsidRDefault="00210D43">
      <w:pPr>
        <w:pStyle w:val="ConsPlusNonformat"/>
        <w:jc w:val="both"/>
      </w:pPr>
      <w:r>
        <w:t xml:space="preserve">    7. Фамилия,    имя,    отчество    либо    наименование    организатора</w:t>
      </w:r>
    </w:p>
    <w:p w:rsidR="00210D43" w:rsidRDefault="00210D43">
      <w:pPr>
        <w:pStyle w:val="ConsPlusNonformat"/>
        <w:jc w:val="both"/>
      </w:pPr>
      <w:r>
        <w:t>(организаторов)  массового мероприятия, сведения о его месте жительства или</w:t>
      </w:r>
    </w:p>
    <w:p w:rsidR="00210D43" w:rsidRDefault="00210D43">
      <w:pPr>
        <w:pStyle w:val="ConsPlusNonformat"/>
        <w:jc w:val="both"/>
      </w:pPr>
      <w:r>
        <w:t>пребывания либо о месте нахождения и номер телефона _______________________</w:t>
      </w:r>
    </w:p>
    <w:p w:rsidR="00210D43" w:rsidRDefault="00210D43">
      <w:pPr>
        <w:pStyle w:val="ConsPlusNonformat"/>
        <w:jc w:val="both"/>
      </w:pPr>
      <w:r>
        <w:t>___________________________________________________________________________</w:t>
      </w:r>
    </w:p>
    <w:p w:rsidR="00210D43" w:rsidRDefault="00210D43">
      <w:pPr>
        <w:pStyle w:val="ConsPlusNonformat"/>
        <w:jc w:val="both"/>
      </w:pPr>
      <w:r>
        <w:t xml:space="preserve">    8.   Фамилии,   имена  и  отчества  лиц,  уполномоченных  организатором</w:t>
      </w:r>
    </w:p>
    <w:p w:rsidR="00210D43" w:rsidRDefault="00210D43">
      <w:pPr>
        <w:pStyle w:val="ConsPlusNonformat"/>
        <w:jc w:val="both"/>
      </w:pPr>
      <w:r>
        <w:t>массового  мероприятия  выполнять распорядительные функции по организации и</w:t>
      </w:r>
    </w:p>
    <w:p w:rsidR="00210D43" w:rsidRDefault="00210D43">
      <w:pPr>
        <w:pStyle w:val="ConsPlusNonformat"/>
        <w:jc w:val="both"/>
      </w:pPr>
      <w:r>
        <w:t>проведению массового мероприятия __________________________________________</w:t>
      </w:r>
    </w:p>
    <w:p w:rsidR="00210D43" w:rsidRDefault="00210D43">
      <w:pPr>
        <w:pStyle w:val="ConsPlusNonformat"/>
        <w:jc w:val="both"/>
      </w:pPr>
      <w:r>
        <w:t>___________________________________________________________________________</w:t>
      </w:r>
    </w:p>
    <w:p w:rsidR="00210D43" w:rsidRDefault="00210D43">
      <w:pPr>
        <w:pStyle w:val="ConsPlusNonformat"/>
        <w:jc w:val="both"/>
      </w:pPr>
      <w:r>
        <w:t xml:space="preserve">    9.   Предполагается   ли   использование   при   проведении   </w:t>
      </w:r>
      <w:proofErr w:type="gramStart"/>
      <w:r>
        <w:t>массового</w:t>
      </w:r>
      <w:proofErr w:type="gramEnd"/>
    </w:p>
    <w:p w:rsidR="00210D43" w:rsidRDefault="00210D43">
      <w:pPr>
        <w:pStyle w:val="ConsPlusNonformat"/>
        <w:jc w:val="both"/>
      </w:pPr>
      <w:r>
        <w:t xml:space="preserve">мероприятия  предметов,  веществ,  представляющих  повышенную опасность </w:t>
      </w:r>
      <w:proofErr w:type="gramStart"/>
      <w:r>
        <w:t>для</w:t>
      </w:r>
      <w:proofErr w:type="gramEnd"/>
    </w:p>
    <w:p w:rsidR="00210D43" w:rsidRDefault="00210D43">
      <w:pPr>
        <w:pStyle w:val="ConsPlusNonformat"/>
        <w:jc w:val="both"/>
      </w:pPr>
      <w:r>
        <w:t>жизни и здоровья людей, а также для окружающей среды ______________________</w:t>
      </w:r>
    </w:p>
    <w:p w:rsidR="00210D43" w:rsidRDefault="00210D43">
      <w:pPr>
        <w:pStyle w:val="ConsPlusNonformat"/>
        <w:jc w:val="both"/>
      </w:pPr>
      <w:r>
        <w:t>___________________________________________________________________________</w:t>
      </w:r>
    </w:p>
    <w:p w:rsidR="00210D43" w:rsidRDefault="00210D43">
      <w:pPr>
        <w:pStyle w:val="ConsPlusNonformat"/>
        <w:jc w:val="both"/>
      </w:pPr>
      <w:r>
        <w:t xml:space="preserve">    10.  Порядок проведения массового мероприятия, в том числе требования </w:t>
      </w:r>
      <w:proofErr w:type="gramStart"/>
      <w:r>
        <w:t>к</w:t>
      </w:r>
      <w:proofErr w:type="gramEnd"/>
    </w:p>
    <w:p w:rsidR="00210D43" w:rsidRDefault="00210D43">
      <w:pPr>
        <w:pStyle w:val="ConsPlusNonformat"/>
        <w:jc w:val="both"/>
      </w:pPr>
      <w:r>
        <w:t>посетителям, зрителям и иным участникам массового мероприятия _____________</w:t>
      </w:r>
    </w:p>
    <w:p w:rsidR="00210D43" w:rsidRDefault="00210D43">
      <w:pPr>
        <w:pStyle w:val="ConsPlusNonformat"/>
        <w:jc w:val="both"/>
      </w:pPr>
      <w:r>
        <w:t>___________________________________________________________________________</w:t>
      </w:r>
    </w:p>
    <w:p w:rsidR="00210D43" w:rsidRDefault="00210D43">
      <w:pPr>
        <w:pStyle w:val="ConsPlusNonformat"/>
        <w:jc w:val="both"/>
      </w:pPr>
    </w:p>
    <w:p w:rsidR="00210D43" w:rsidRDefault="00210D43">
      <w:pPr>
        <w:pStyle w:val="ConsPlusNonformat"/>
        <w:jc w:val="both"/>
      </w:pPr>
      <w:r>
        <w:t xml:space="preserve">    Приложение: ___________________________________________________________</w:t>
      </w:r>
    </w:p>
    <w:p w:rsidR="00210D43" w:rsidRDefault="00210D43">
      <w:pPr>
        <w:pStyle w:val="ConsPlusNonformat"/>
        <w:jc w:val="both"/>
      </w:pPr>
      <w:r>
        <w:t xml:space="preserve">                 </w:t>
      </w:r>
      <w:proofErr w:type="gramStart"/>
      <w:r>
        <w:t>(документы, подтверждающие наличие прав на использование</w:t>
      </w:r>
      <w:proofErr w:type="gramEnd"/>
    </w:p>
    <w:p w:rsidR="00210D43" w:rsidRDefault="00210D43">
      <w:pPr>
        <w:pStyle w:val="ConsPlusNonformat"/>
        <w:jc w:val="both"/>
      </w:pPr>
      <w:r>
        <w:t xml:space="preserve">                         объекта проведения массового мероприятия)</w:t>
      </w:r>
    </w:p>
    <w:p w:rsidR="00210D43" w:rsidRDefault="00210D43">
      <w:pPr>
        <w:pStyle w:val="ConsPlusNonformat"/>
        <w:jc w:val="both"/>
      </w:pPr>
    </w:p>
    <w:p w:rsidR="00210D43" w:rsidRDefault="00210D43">
      <w:pPr>
        <w:pStyle w:val="ConsPlusNonformat"/>
        <w:jc w:val="both"/>
      </w:pPr>
      <w:r>
        <w:t xml:space="preserve">    _________________________     _____________________________________</w:t>
      </w:r>
    </w:p>
    <w:p w:rsidR="00210D43" w:rsidRDefault="00210D43">
      <w:pPr>
        <w:pStyle w:val="ConsPlusNonformat"/>
        <w:jc w:val="both"/>
      </w:pPr>
      <w:r>
        <w:t xml:space="preserve">    </w:t>
      </w:r>
      <w:proofErr w:type="gramStart"/>
      <w:r>
        <w:t>(дата подачи уведомления)     (подпись организатора (организаторов)</w:t>
      </w:r>
      <w:proofErr w:type="gramEnd"/>
    </w:p>
    <w:p w:rsidR="00210D43" w:rsidRDefault="00210D43">
      <w:pPr>
        <w:pStyle w:val="ConsPlusNonformat"/>
        <w:jc w:val="both"/>
      </w:pPr>
      <w:r>
        <w:t xml:space="preserve">                                         массового мероприятия)</w:t>
      </w:r>
    </w:p>
    <w:p w:rsidR="00210D43" w:rsidRDefault="00210D43">
      <w:pPr>
        <w:pStyle w:val="ConsPlusNormal"/>
        <w:ind w:firstLine="540"/>
        <w:jc w:val="both"/>
      </w:pPr>
    </w:p>
    <w:p w:rsidR="00210D43" w:rsidRDefault="00210D43">
      <w:pPr>
        <w:pStyle w:val="ConsPlusNormal"/>
        <w:ind w:firstLine="540"/>
        <w:jc w:val="both"/>
      </w:pPr>
    </w:p>
    <w:p w:rsidR="00210D43" w:rsidRDefault="00210D43">
      <w:pPr>
        <w:pStyle w:val="ConsPlusNormal"/>
        <w:pBdr>
          <w:bottom w:val="single" w:sz="6" w:space="0" w:color="auto"/>
        </w:pBdr>
        <w:spacing w:before="100" w:after="100"/>
        <w:jc w:val="both"/>
        <w:rPr>
          <w:sz w:val="2"/>
          <w:szCs w:val="2"/>
        </w:rPr>
      </w:pPr>
    </w:p>
    <w:p w:rsidR="00A74CEB" w:rsidRDefault="00A74CEB">
      <w:bookmarkStart w:id="5" w:name="_GoBack"/>
      <w:bookmarkEnd w:id="5"/>
    </w:p>
    <w:sectPr w:rsidR="00A74CEB" w:rsidSect="007F2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43"/>
    <w:rsid w:val="00210D43"/>
    <w:rsid w:val="00A74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D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0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0D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0D4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D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0D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0D4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0D4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3459EF5EBBCF44FC8CC15B78F13898FC8623C8D42E96AC17E699C74ED05040B0F9684CAFF4F9A011BF0959841CD14317A6F80038E9F1952C9F4783O1X4G" TargetMode="External"/><Relationship Id="rId13" Type="http://schemas.openxmlformats.org/officeDocument/2006/relationships/hyperlink" Target="consultantplus://offline/ref=DD3459EF5EBBCF44FC8CC15B78F13898FC8623C8D42E96AC17E699C74ED05040B0F9684CAFF4F9A011BF0958881CD14317A6F80038E9F1952C9F4783O1X4G" TargetMode="External"/><Relationship Id="rId18" Type="http://schemas.openxmlformats.org/officeDocument/2006/relationships/hyperlink" Target="consultantplus://offline/ref=DD3459EF5EBBCF44FC8CC15B78F13898FC8623C8D12F93AE18EDC4CD46895C42B7F63749A8E5F9A014A10E5193158510O5X0G" TargetMode="External"/><Relationship Id="rId3" Type="http://schemas.openxmlformats.org/officeDocument/2006/relationships/settings" Target="settings.xml"/><Relationship Id="rId21" Type="http://schemas.openxmlformats.org/officeDocument/2006/relationships/hyperlink" Target="consultantplus://offline/ref=DD3459EF5EBBCF44FC8CC15B78F13898FC8623C8D12F93AE18EDC4CD46895C42B7F6375BA8BDF5A111B70A518643D45606FEF40423F7F983309D45O8X2G" TargetMode="External"/><Relationship Id="rId7" Type="http://schemas.openxmlformats.org/officeDocument/2006/relationships/hyperlink" Target="consultantplus://offline/ref=DD3459EF5EBBCF44FC8CC15B78F13898FC8623C8D42E96AC17E699C74ED05040B0F9684CAFF4F9A011BF0959851CD14317A6F80038E9F1952C9F4783O1X4G" TargetMode="External"/><Relationship Id="rId12" Type="http://schemas.openxmlformats.org/officeDocument/2006/relationships/hyperlink" Target="consultantplus://offline/ref=DD3459EF5EBBCF44FC8CC15B78F13898FC8623C8D42E96AC17E699C74ED05040B0F9684CAFF4F9A011BF0958891CD14317A6F80038E9F1952C9F4783O1X4G" TargetMode="External"/><Relationship Id="rId17" Type="http://schemas.openxmlformats.org/officeDocument/2006/relationships/hyperlink" Target="consultantplus://offline/ref=DD3459EF5EBBCF44FC8CC15B78F13898FC8623C8D12F93AE18EDC4CD46895C42B7F63749A8E5F9A014A10E5193158510O5X0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D3459EF5EBBCF44FC8CC15B78F13898FC8623C8D42E96AC17E699C74ED05040B0F9684CAFF4F9A011BF09588A1CD14317A6F80038E9F1952C9F4783O1X4G" TargetMode="External"/><Relationship Id="rId20" Type="http://schemas.openxmlformats.org/officeDocument/2006/relationships/hyperlink" Target="consultantplus://offline/ref=DD3459EF5EBBCF44FC8CC15B78F13898FC8623C8D12F93AE18EDC4CD46895C42B7F6375BA8BDF5A111BA0F5C8643D45606FEF40423F7F983309D45O8X2G" TargetMode="External"/><Relationship Id="rId1" Type="http://schemas.openxmlformats.org/officeDocument/2006/relationships/styles" Target="styles.xml"/><Relationship Id="rId6" Type="http://schemas.openxmlformats.org/officeDocument/2006/relationships/hyperlink" Target="consultantplus://offline/ref=DD3459EF5EBBCF44FC8CC15B78F13898FC8623C8D12D94A919EDC4CD46895C42B7F63749A8E5F9A014A10E5193158510O5X0G" TargetMode="External"/><Relationship Id="rId11" Type="http://schemas.openxmlformats.org/officeDocument/2006/relationships/hyperlink" Target="consultantplus://offline/ref=DD3459EF5EBBCF44FC8CC15B78F13898FC8623C8D42E96AC17E699C74ED05040B0F9684CAFF4F9A011BF09588E1CD14317A6F80038E9F1952C9F4783O1X4G"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DD3459EF5EBBCF44FC8CC15B78F13898FC8623C8D42E96AC17E699C74ED05040B0F9684CAFF4F9A011BF09588B1CD14317A6F80038E9F1952C9F4783O1X4G" TargetMode="External"/><Relationship Id="rId23" Type="http://schemas.openxmlformats.org/officeDocument/2006/relationships/hyperlink" Target="consultantplus://offline/ref=DD3459EF5EBBCF44FC8CC15B78F13898FC8623C8D42E96AC17E699C74ED05040B0F9684CAFF4F9A011BF0958851CD14317A6F80038E9F1952C9F4783O1X4G" TargetMode="External"/><Relationship Id="rId10" Type="http://schemas.openxmlformats.org/officeDocument/2006/relationships/hyperlink" Target="consultantplus://offline/ref=DD3459EF5EBBCF44FC8CC15B78F13898FC8623C8D42E96AC17E699C74ED05040B0F9684CAFF4F9A011BF09588F1CD14317A6F80038E9F1952C9F4783O1X4G" TargetMode="External"/><Relationship Id="rId19" Type="http://schemas.openxmlformats.org/officeDocument/2006/relationships/hyperlink" Target="consultantplus://offline/ref=DD3459EF5EBBCF44FC8CC15B78F13898FC8623C8D12F93AE18EDC4CD46895C42B7F6375BA8BDF6A012B45A08C942881356EDF50923F5F19FO3X1G" TargetMode="External"/><Relationship Id="rId4" Type="http://schemas.openxmlformats.org/officeDocument/2006/relationships/webSettings" Target="webSettings.xml"/><Relationship Id="rId9" Type="http://schemas.openxmlformats.org/officeDocument/2006/relationships/hyperlink" Target="consultantplus://offline/ref=DD3459EF5EBBCF44FC8CC15B78F13898FC8623C8D42E96AC17E699C74ED05040B0F9684CAFF4F9A011BF09588C1CD14317A6F80038E9F1952C9F4783O1X4G" TargetMode="External"/><Relationship Id="rId14" Type="http://schemas.openxmlformats.org/officeDocument/2006/relationships/hyperlink" Target="consultantplus://offline/ref=DD3459EF5EBBCF44FC8CDF566E9D6694FD857AC0DE79C8F81DE7919519D00C05E6F0621DF2B0FCBF13BF0CO5XAG" TargetMode="External"/><Relationship Id="rId22" Type="http://schemas.openxmlformats.org/officeDocument/2006/relationships/hyperlink" Target="consultantplus://offline/ref=DD3459EF5EBBCF44FC8CC15B78F13898FC8623C8D12F93AE18EDC4CD46895C42B7F6375BA8BDF5A410B45A08C942881356EDF50923F5F19FO3X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Бутаков Андрей Алексеевич</dc:creator>
  <cp:lastModifiedBy>Бутаков Андрей Алексеевич</cp:lastModifiedBy>
  <cp:revision>1</cp:revision>
  <dcterms:created xsi:type="dcterms:W3CDTF">2023-08-15T06:23:00Z</dcterms:created>
  <dcterms:modified xsi:type="dcterms:W3CDTF">2023-08-15T06:23:00Z</dcterms:modified>
</cp:coreProperties>
</file>