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7F9" w:rsidRPr="00CC29FC" w:rsidRDefault="001437F9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C29FC">
        <w:rPr>
          <w:rFonts w:ascii="Times New Roman" w:hAnsi="Times New Roman" w:cs="Times New Roman"/>
          <w:sz w:val="28"/>
          <w:szCs w:val="28"/>
        </w:rPr>
        <w:t>УТВЕРЖДЕНЫ</w:t>
      </w:r>
    </w:p>
    <w:p w:rsidR="001437F9" w:rsidRPr="00CC29FC" w:rsidRDefault="001437F9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C29F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CB2CDA" w:rsidRDefault="00CB2CDA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1437F9" w:rsidRDefault="00CB2CDA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437F9" w:rsidRPr="00CC29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37F9" w:rsidRPr="00CC29FC" w:rsidRDefault="001437F9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CC29FC">
        <w:rPr>
          <w:rFonts w:ascii="Times New Roman" w:hAnsi="Times New Roman" w:cs="Times New Roman"/>
          <w:sz w:val="28"/>
          <w:szCs w:val="28"/>
        </w:rPr>
        <w:t xml:space="preserve">от </w:t>
      </w:r>
      <w:r w:rsidR="00995717">
        <w:rPr>
          <w:rFonts w:ascii="Times New Roman" w:hAnsi="Times New Roman" w:cs="Times New Roman"/>
          <w:sz w:val="28"/>
          <w:szCs w:val="28"/>
        </w:rPr>
        <w:t>07 мая</w:t>
      </w:r>
      <w:r w:rsidRPr="00CC29FC">
        <w:rPr>
          <w:rFonts w:ascii="Times New Roman" w:hAnsi="Times New Roman" w:cs="Times New Roman"/>
          <w:sz w:val="28"/>
          <w:szCs w:val="28"/>
        </w:rPr>
        <w:t xml:space="preserve"> 20</w:t>
      </w:r>
      <w:r w:rsidR="00CB2CDA">
        <w:rPr>
          <w:rFonts w:ascii="Times New Roman" w:hAnsi="Times New Roman" w:cs="Times New Roman"/>
          <w:sz w:val="28"/>
          <w:szCs w:val="28"/>
        </w:rPr>
        <w:t>24</w:t>
      </w:r>
      <w:r w:rsidRPr="00CC29FC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717">
        <w:rPr>
          <w:rFonts w:ascii="Times New Roman" w:hAnsi="Times New Roman" w:cs="Times New Roman"/>
          <w:sz w:val="28"/>
          <w:szCs w:val="28"/>
        </w:rPr>
        <w:t>89</w:t>
      </w:r>
    </w:p>
    <w:p w:rsidR="001437F9" w:rsidRDefault="001437F9" w:rsidP="00B077D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995717" w:rsidRPr="005B0D2C" w:rsidRDefault="00995717" w:rsidP="00B077D9">
      <w:pPr>
        <w:pStyle w:val="ConsPlusNormal"/>
        <w:ind w:left="567"/>
        <w:jc w:val="right"/>
        <w:rPr>
          <w:rFonts w:ascii="Times New Roman" w:hAnsi="Times New Roman" w:cs="Times New Roman"/>
          <w:sz w:val="28"/>
          <w:szCs w:val="28"/>
        </w:rPr>
      </w:pPr>
    </w:p>
    <w:p w:rsidR="001437F9" w:rsidRPr="00CC29FC" w:rsidRDefault="001437F9" w:rsidP="00B077D9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CC29FC">
        <w:rPr>
          <w:rFonts w:ascii="Times New Roman" w:hAnsi="Times New Roman" w:cs="Times New Roman"/>
          <w:sz w:val="28"/>
          <w:szCs w:val="28"/>
        </w:rPr>
        <w:t>ПРАВИЛА проведения проверки инвестиционных проектов на предмет эффективности использования средств местного бюджета, направляемых</w:t>
      </w:r>
      <w:r w:rsidR="00B077D9">
        <w:rPr>
          <w:rFonts w:ascii="Times New Roman" w:hAnsi="Times New Roman" w:cs="Times New Roman"/>
          <w:sz w:val="28"/>
          <w:szCs w:val="28"/>
        </w:rPr>
        <w:t xml:space="preserve"> </w:t>
      </w:r>
      <w:r w:rsidRPr="00CC29FC">
        <w:rPr>
          <w:rFonts w:ascii="Times New Roman" w:hAnsi="Times New Roman" w:cs="Times New Roman"/>
          <w:sz w:val="28"/>
          <w:szCs w:val="28"/>
        </w:rPr>
        <w:t xml:space="preserve">на капитальные вложения </w:t>
      </w:r>
    </w:p>
    <w:p w:rsidR="001437F9" w:rsidRDefault="001437F9" w:rsidP="00B077D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7F9" w:rsidRPr="00CC29FC" w:rsidRDefault="001437F9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29F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C29FC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1437F9" w:rsidRPr="005B0D2C" w:rsidRDefault="001437F9" w:rsidP="00B077D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7F9" w:rsidRPr="005B0D2C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1.1. Настоящи</w:t>
      </w:r>
      <w:r w:rsidR="00EE36B5">
        <w:rPr>
          <w:rFonts w:ascii="Times New Roman" w:hAnsi="Times New Roman" w:cs="Times New Roman"/>
          <w:sz w:val="28"/>
          <w:szCs w:val="28"/>
        </w:rPr>
        <w:t>е</w:t>
      </w:r>
      <w:r w:rsidRPr="005B0D2C">
        <w:rPr>
          <w:rFonts w:ascii="Times New Roman" w:hAnsi="Times New Roman" w:cs="Times New Roman"/>
          <w:sz w:val="28"/>
          <w:szCs w:val="28"/>
        </w:rPr>
        <w:t xml:space="preserve"> Правила определя</w:t>
      </w:r>
      <w:r w:rsidR="00EE36B5">
        <w:rPr>
          <w:rFonts w:ascii="Times New Roman" w:hAnsi="Times New Roman" w:cs="Times New Roman"/>
          <w:sz w:val="28"/>
          <w:szCs w:val="28"/>
        </w:rPr>
        <w:t>ют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="00997DA6">
        <w:rPr>
          <w:rFonts w:ascii="Times New Roman" w:hAnsi="Times New Roman" w:cs="Times New Roman"/>
          <w:sz w:val="28"/>
          <w:szCs w:val="28"/>
        </w:rPr>
        <w:t xml:space="preserve">случаи и </w:t>
      </w:r>
      <w:r w:rsidRPr="005B0D2C">
        <w:rPr>
          <w:rFonts w:ascii="Times New Roman" w:hAnsi="Times New Roman" w:cs="Times New Roman"/>
          <w:sz w:val="28"/>
          <w:szCs w:val="28"/>
        </w:rPr>
        <w:t>порядок проведения проверки инвестиционных проектов, предусматривающих строительство, реконструкцию</w:t>
      </w:r>
      <w:r w:rsidR="00CB2CDA">
        <w:rPr>
          <w:rFonts w:ascii="Times New Roman" w:hAnsi="Times New Roman" w:cs="Times New Roman"/>
          <w:sz w:val="28"/>
          <w:szCs w:val="28"/>
        </w:rPr>
        <w:t xml:space="preserve">, в том числе с элементами реставрации, </w:t>
      </w:r>
      <w:r w:rsidRPr="005B0D2C">
        <w:rPr>
          <w:rFonts w:ascii="Times New Roman" w:hAnsi="Times New Roman" w:cs="Times New Roman"/>
          <w:sz w:val="28"/>
          <w:szCs w:val="28"/>
        </w:rPr>
        <w:t>техническое перевооружение объектов капитального строительства</w:t>
      </w:r>
      <w:r w:rsidR="00CB2CDA">
        <w:rPr>
          <w:rFonts w:ascii="Times New Roman" w:hAnsi="Times New Roman" w:cs="Times New Roman"/>
          <w:sz w:val="28"/>
          <w:szCs w:val="28"/>
        </w:rPr>
        <w:t>, приобретение объектов недвижимого имущества</w:t>
      </w:r>
      <w:r w:rsidR="005C3E42">
        <w:rPr>
          <w:rFonts w:ascii="Times New Roman" w:hAnsi="Times New Roman" w:cs="Times New Roman"/>
          <w:sz w:val="28"/>
          <w:szCs w:val="28"/>
        </w:rPr>
        <w:t xml:space="preserve"> и (или) осуществление на территории Холмогорского муниципального округа Архангельской области иных капитальных вложений (далее – инвестиционные проекты)</w:t>
      </w:r>
      <w:r w:rsidR="00CB2CDA">
        <w:rPr>
          <w:rFonts w:ascii="Times New Roman" w:hAnsi="Times New Roman" w:cs="Times New Roman"/>
          <w:sz w:val="28"/>
          <w:szCs w:val="28"/>
        </w:rPr>
        <w:t>,</w:t>
      </w:r>
      <w:r w:rsidRPr="005B0D2C">
        <w:rPr>
          <w:rFonts w:ascii="Times New Roman" w:hAnsi="Times New Roman" w:cs="Times New Roman"/>
          <w:sz w:val="28"/>
          <w:szCs w:val="28"/>
        </w:rPr>
        <w:t xml:space="preserve"> полностью или частично финансируемых за счет </w:t>
      </w:r>
      <w:r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5B0D2C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A25306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5B0D2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7DA6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местный бюджет), на предмет эффективности использования </w:t>
      </w:r>
      <w:r w:rsidR="00A25306">
        <w:rPr>
          <w:rFonts w:ascii="Times New Roman" w:hAnsi="Times New Roman" w:cs="Times New Roman"/>
          <w:sz w:val="28"/>
          <w:szCs w:val="28"/>
        </w:rPr>
        <w:t>средств местного бюджета, направляемых на капитальные вложения</w:t>
      </w:r>
      <w:r w:rsidRPr="005B0D2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97DA6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проверка).</w:t>
      </w:r>
    </w:p>
    <w:p w:rsidR="001437F9" w:rsidRPr="005B0D2C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5B0D2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EE36B5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5B0D2C">
        <w:rPr>
          <w:rFonts w:ascii="Times New Roman" w:hAnsi="Times New Roman" w:cs="Times New Roman"/>
          <w:sz w:val="28"/>
          <w:szCs w:val="28"/>
        </w:rPr>
        <w:t>проверки является оценка соответствия инвестиционн</w:t>
      </w:r>
      <w:r w:rsidR="00EE36B5">
        <w:rPr>
          <w:rFonts w:ascii="Times New Roman" w:hAnsi="Times New Roman" w:cs="Times New Roman"/>
          <w:sz w:val="28"/>
          <w:szCs w:val="28"/>
        </w:rPr>
        <w:t>ого</w:t>
      </w:r>
      <w:r w:rsidRPr="005B0D2C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E36B5">
        <w:rPr>
          <w:rFonts w:ascii="Times New Roman" w:hAnsi="Times New Roman" w:cs="Times New Roman"/>
          <w:sz w:val="28"/>
          <w:szCs w:val="28"/>
        </w:rPr>
        <w:t>а, установленным настоящими Правилами,</w:t>
      </w:r>
      <w:r w:rsidRPr="005B0D2C">
        <w:rPr>
          <w:rFonts w:ascii="Times New Roman" w:hAnsi="Times New Roman" w:cs="Times New Roman"/>
          <w:sz w:val="28"/>
          <w:szCs w:val="28"/>
        </w:rPr>
        <w:t xml:space="preserve"> качественным и количественным критериям, а также предельному (минимальному) значению интегральной оценки эффективности использования средств местного бюджета</w:t>
      </w:r>
      <w:r w:rsidR="00EE36B5">
        <w:rPr>
          <w:rFonts w:ascii="Times New Roman" w:hAnsi="Times New Roman" w:cs="Times New Roman"/>
          <w:sz w:val="28"/>
          <w:szCs w:val="28"/>
        </w:rPr>
        <w:t>, направляемых на капитальные вложения</w:t>
      </w:r>
      <w:r w:rsidRPr="005B0D2C">
        <w:rPr>
          <w:rFonts w:ascii="Times New Roman" w:hAnsi="Times New Roman" w:cs="Times New Roman"/>
          <w:sz w:val="28"/>
          <w:szCs w:val="28"/>
        </w:rPr>
        <w:t xml:space="preserve"> (далее - интегральная оценка)</w:t>
      </w:r>
      <w:r w:rsidR="00EE36B5">
        <w:rPr>
          <w:rFonts w:ascii="Times New Roman" w:hAnsi="Times New Roman" w:cs="Times New Roman"/>
          <w:sz w:val="28"/>
          <w:szCs w:val="28"/>
        </w:rPr>
        <w:t>, в целях реализации указанного проекта</w:t>
      </w:r>
      <w:r w:rsidRPr="005B0D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7F9" w:rsidRPr="005B0D2C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5B0D2C">
        <w:rPr>
          <w:rFonts w:ascii="Times New Roman" w:hAnsi="Times New Roman" w:cs="Times New Roman"/>
          <w:sz w:val="28"/>
          <w:szCs w:val="28"/>
        </w:rPr>
        <w:t xml:space="preserve">1.3. </w:t>
      </w:r>
      <w:r w:rsidR="00EE36B5">
        <w:rPr>
          <w:rFonts w:ascii="Times New Roman" w:hAnsi="Times New Roman" w:cs="Times New Roman"/>
          <w:sz w:val="28"/>
          <w:szCs w:val="28"/>
        </w:rPr>
        <w:t xml:space="preserve">Проверка проводится для принятия в </w:t>
      </w:r>
      <w:r w:rsidR="005C3E42">
        <w:rPr>
          <w:rFonts w:ascii="Times New Roman" w:hAnsi="Times New Roman" w:cs="Times New Roman"/>
          <w:sz w:val="28"/>
          <w:szCs w:val="28"/>
        </w:rPr>
        <w:t>установленном законодательством</w:t>
      </w:r>
      <w:r w:rsidR="00997DA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C3E42">
        <w:rPr>
          <w:rFonts w:ascii="Times New Roman" w:hAnsi="Times New Roman" w:cs="Times New Roman"/>
          <w:sz w:val="28"/>
          <w:szCs w:val="28"/>
        </w:rPr>
        <w:t xml:space="preserve"> порядке</w:t>
      </w:r>
      <w:r w:rsidR="00EE36B5">
        <w:rPr>
          <w:rFonts w:ascii="Times New Roman" w:hAnsi="Times New Roman" w:cs="Times New Roman"/>
          <w:sz w:val="28"/>
          <w:szCs w:val="28"/>
        </w:rPr>
        <w:t xml:space="preserve"> решения о предоставлении средств местного бюджета</w:t>
      </w:r>
      <w:r w:rsidRPr="005B0D2C">
        <w:rPr>
          <w:rFonts w:ascii="Times New Roman" w:hAnsi="Times New Roman" w:cs="Times New Roman"/>
          <w:sz w:val="28"/>
          <w:szCs w:val="28"/>
        </w:rPr>
        <w:t>:</w:t>
      </w:r>
    </w:p>
    <w:p w:rsidR="00EE36B5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E36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E36B5">
        <w:rPr>
          <w:rFonts w:ascii="Times New Roman" w:hAnsi="Times New Roman" w:cs="Times New Roman"/>
          <w:sz w:val="28"/>
          <w:szCs w:val="28"/>
        </w:rPr>
        <w:t xml:space="preserve">ля осуществления 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бюджетных инвестиций в объекты капитального строительства муниципальной собственности </w:t>
      </w:r>
      <w:r w:rsidR="00EE36B5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области, по которым:</w:t>
      </w:r>
    </w:p>
    <w:p w:rsidR="001437F9" w:rsidRDefault="00D47D5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E36B5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1437F9" w:rsidRPr="005B0D2C">
        <w:rPr>
          <w:rFonts w:ascii="Times New Roman" w:hAnsi="Times New Roman" w:cs="Times New Roman"/>
          <w:sz w:val="28"/>
          <w:szCs w:val="28"/>
        </w:rPr>
        <w:t>(корректировк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437F9" w:rsidRPr="005B0D2C">
        <w:rPr>
          <w:rFonts w:ascii="Times New Roman" w:hAnsi="Times New Roman" w:cs="Times New Roman"/>
          <w:sz w:val="28"/>
          <w:szCs w:val="28"/>
        </w:rPr>
        <w:t>) проектной документации</w:t>
      </w:r>
      <w:r w:rsidR="00826B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проведение инженерных изысканий, </w:t>
      </w:r>
      <w:r w:rsidR="001437F9" w:rsidRPr="005B0D2C">
        <w:rPr>
          <w:rFonts w:ascii="Times New Roman" w:hAnsi="Times New Roman" w:cs="Times New Roman"/>
          <w:sz w:val="28"/>
          <w:szCs w:val="28"/>
        </w:rPr>
        <w:t>выполняемых для подготовки</w:t>
      </w:r>
      <w:r>
        <w:rPr>
          <w:rFonts w:ascii="Times New Roman" w:hAnsi="Times New Roman" w:cs="Times New Roman"/>
          <w:sz w:val="28"/>
          <w:szCs w:val="28"/>
        </w:rPr>
        <w:t xml:space="preserve"> такой 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 проектной документации,</w:t>
      </w:r>
      <w:r w:rsidR="00826B6A">
        <w:rPr>
          <w:rFonts w:ascii="Times New Roman" w:hAnsi="Times New Roman" w:cs="Times New Roman"/>
          <w:sz w:val="28"/>
          <w:szCs w:val="28"/>
        </w:rPr>
        <w:t xml:space="preserve"> подготовка исходно – разрешительной документации</w:t>
      </w:r>
      <w:r w:rsidRPr="00D47D52">
        <w:t xml:space="preserve"> </w:t>
      </w:r>
      <w:r w:rsidRPr="00D47D52">
        <w:rPr>
          <w:rFonts w:ascii="Times New Roman" w:hAnsi="Times New Roman" w:cs="Times New Roman"/>
          <w:sz w:val="28"/>
          <w:szCs w:val="28"/>
        </w:rPr>
        <w:t>на</w:t>
      </w:r>
      <w:r>
        <w:t xml:space="preserve"> </w:t>
      </w:r>
      <w:r w:rsidRPr="00D47D52">
        <w:rPr>
          <w:rFonts w:ascii="Times New Roman" w:hAnsi="Times New Roman" w:cs="Times New Roman"/>
          <w:sz w:val="28"/>
          <w:szCs w:val="28"/>
        </w:rPr>
        <w:t>строительство</w:t>
      </w:r>
      <w:r w:rsidR="00C64BD3">
        <w:rPr>
          <w:rFonts w:ascii="Times New Roman" w:hAnsi="Times New Roman" w:cs="Times New Roman"/>
          <w:sz w:val="28"/>
          <w:szCs w:val="28"/>
        </w:rPr>
        <w:t>,</w:t>
      </w:r>
      <w:r w:rsidRPr="00D47D52">
        <w:rPr>
          <w:rFonts w:ascii="Times New Roman" w:hAnsi="Times New Roman" w:cs="Times New Roman"/>
          <w:sz w:val="28"/>
          <w:szCs w:val="28"/>
        </w:rPr>
        <w:t xml:space="preserve"> реконструкцию, в том числе с элементами реставра</w:t>
      </w:r>
      <w:r w:rsidR="007E5C76">
        <w:rPr>
          <w:rFonts w:ascii="Times New Roman" w:hAnsi="Times New Roman" w:cs="Times New Roman"/>
          <w:sz w:val="28"/>
          <w:szCs w:val="28"/>
        </w:rPr>
        <w:t>ции,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средств местного бюджета</w:t>
      </w:r>
      <w:r w:rsidR="001437F9" w:rsidRPr="005B0D2C">
        <w:rPr>
          <w:rFonts w:ascii="Times New Roman" w:hAnsi="Times New Roman" w:cs="Times New Roman"/>
          <w:sz w:val="28"/>
          <w:szCs w:val="28"/>
        </w:rPr>
        <w:t>;</w:t>
      </w:r>
    </w:p>
    <w:p w:rsidR="00D47D52" w:rsidRDefault="00D47D5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документация </w:t>
      </w:r>
      <w:r w:rsidRPr="00D47D52">
        <w:rPr>
          <w:rFonts w:ascii="Times New Roman" w:hAnsi="Times New Roman" w:cs="Times New Roman"/>
          <w:sz w:val="28"/>
          <w:szCs w:val="28"/>
        </w:rPr>
        <w:t>на строительство</w:t>
      </w:r>
      <w:r w:rsidR="00C64BD3">
        <w:rPr>
          <w:rFonts w:ascii="Times New Roman" w:hAnsi="Times New Roman" w:cs="Times New Roman"/>
          <w:sz w:val="28"/>
          <w:szCs w:val="28"/>
        </w:rPr>
        <w:t>,</w:t>
      </w:r>
      <w:r w:rsidRPr="00D47D52">
        <w:rPr>
          <w:rFonts w:ascii="Times New Roman" w:hAnsi="Times New Roman" w:cs="Times New Roman"/>
          <w:sz w:val="28"/>
          <w:szCs w:val="28"/>
        </w:rPr>
        <w:t xml:space="preserve"> реконструкцию, в том числе с элементами реставрации, техническое перевооружение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и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утверждена застройщиком (заказчиком) или будет разработана без использования средств местного бюджета;</w:t>
      </w:r>
    </w:p>
    <w:p w:rsidR="00826B6A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82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826B6A">
        <w:rPr>
          <w:rFonts w:ascii="Times New Roman" w:hAnsi="Times New Roman" w:cs="Times New Roman"/>
          <w:sz w:val="28"/>
          <w:szCs w:val="28"/>
        </w:rPr>
        <w:t>ля осуществления бюджетных инвестиций на приобретение объектов недвижимого имущества в муниципальную собственность Холмогорского муниципального округа Архангельской области;</w:t>
      </w:r>
    </w:p>
    <w:p w:rsidR="00826B6A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826B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26B6A">
        <w:rPr>
          <w:rFonts w:ascii="Times New Roman" w:hAnsi="Times New Roman" w:cs="Times New Roman"/>
          <w:sz w:val="28"/>
          <w:szCs w:val="28"/>
        </w:rPr>
        <w:t xml:space="preserve"> виде субсидий муниципальным бюджетным учреждениям, муниципальным автономным учреждениям и муниципальным унитарным предприятиям на осуществление капитальных вложений в объекты капитального строительства муниципальной собственности Холмогорского муниципального округа Архангельской области</w:t>
      </w:r>
      <w:r w:rsidR="0006158C">
        <w:rPr>
          <w:rFonts w:ascii="Times New Roman" w:hAnsi="Times New Roman" w:cs="Times New Roman"/>
          <w:sz w:val="28"/>
          <w:szCs w:val="28"/>
        </w:rPr>
        <w:t>, по которым:</w:t>
      </w:r>
    </w:p>
    <w:p w:rsidR="0006158C" w:rsidRDefault="0006158C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техническое перевооружение осуществляется с использованием средств местного бюджета;</w:t>
      </w:r>
    </w:p>
    <w:p w:rsidR="0006158C" w:rsidRDefault="0006158C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документация на строительство, реконструкцию, в том числе с элементами реставрации, техническое перевооружение </w:t>
      </w:r>
      <w:r w:rsidR="007E5C7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азработана, утверждена застройщиком (заказчиком) или будет разработана без использования средств местного бюджета;</w:t>
      </w:r>
    </w:p>
    <w:p w:rsidR="0006158C" w:rsidRPr="005B0D2C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615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158C">
        <w:rPr>
          <w:rFonts w:ascii="Times New Roman" w:hAnsi="Times New Roman" w:cs="Times New Roman"/>
          <w:sz w:val="28"/>
          <w:szCs w:val="28"/>
        </w:rPr>
        <w:t xml:space="preserve"> виде субсидий муниципальным бюджетным учреждениям, муниципальным автономным учреждениям и муниципальным унитарным предприятиям на осуществление капитальных вложений на приобретение объектов недвижимого имущества в муниципальную собственность Холмогорского муниципального округа Архангельской области;</w:t>
      </w:r>
    </w:p>
    <w:p w:rsidR="001437F9" w:rsidRPr="005B0D2C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д)</w:t>
      </w:r>
      <w:r w:rsidR="00D47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D47D52">
        <w:rPr>
          <w:rFonts w:ascii="Times New Roman" w:hAnsi="Times New Roman" w:cs="Times New Roman"/>
          <w:sz w:val="28"/>
          <w:szCs w:val="28"/>
        </w:rPr>
        <w:t xml:space="preserve">ля </w:t>
      </w:r>
      <w:r w:rsidR="001437F9" w:rsidRPr="005B0D2C">
        <w:rPr>
          <w:rFonts w:ascii="Times New Roman" w:hAnsi="Times New Roman" w:cs="Times New Roman"/>
          <w:sz w:val="28"/>
          <w:szCs w:val="28"/>
        </w:rPr>
        <w:t>осуществлени</w:t>
      </w:r>
      <w:r w:rsidR="00D47D52">
        <w:rPr>
          <w:rFonts w:ascii="Times New Roman" w:hAnsi="Times New Roman" w:cs="Times New Roman"/>
          <w:sz w:val="28"/>
          <w:szCs w:val="28"/>
        </w:rPr>
        <w:t>я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 бюджетных инвестиций в объекты капитального строительства, находящиеся в собственности юридических лиц, не являющихся государственными или муниципальными учреждениями и государственными или муниципальными унитарными предприятиями, проектная документация </w:t>
      </w:r>
      <w:r w:rsidR="00D47D52" w:rsidRPr="00D47D52">
        <w:rPr>
          <w:rFonts w:ascii="Times New Roman" w:hAnsi="Times New Roman" w:cs="Times New Roman"/>
          <w:sz w:val="28"/>
          <w:szCs w:val="28"/>
        </w:rPr>
        <w:t>на строительство</w:t>
      </w:r>
      <w:r w:rsidR="00C64BD3">
        <w:rPr>
          <w:rFonts w:ascii="Times New Roman" w:hAnsi="Times New Roman" w:cs="Times New Roman"/>
          <w:sz w:val="28"/>
          <w:szCs w:val="28"/>
        </w:rPr>
        <w:t xml:space="preserve">, </w:t>
      </w:r>
      <w:r w:rsidR="00D47D52" w:rsidRPr="00D47D52">
        <w:rPr>
          <w:rFonts w:ascii="Times New Roman" w:hAnsi="Times New Roman" w:cs="Times New Roman"/>
          <w:sz w:val="28"/>
          <w:szCs w:val="28"/>
        </w:rPr>
        <w:t>реконструкцию, в том числе с элементами реставрации, техническое перевооружение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 которых подлежит разработке </w:t>
      </w:r>
      <w:r w:rsidR="00D47D52">
        <w:rPr>
          <w:rFonts w:ascii="Times New Roman" w:hAnsi="Times New Roman" w:cs="Times New Roman"/>
          <w:sz w:val="28"/>
          <w:szCs w:val="28"/>
        </w:rPr>
        <w:t>(</w:t>
      </w:r>
      <w:r w:rsidR="001437F9" w:rsidRPr="005B0D2C">
        <w:rPr>
          <w:rFonts w:ascii="Times New Roman" w:hAnsi="Times New Roman" w:cs="Times New Roman"/>
          <w:sz w:val="28"/>
          <w:szCs w:val="28"/>
        </w:rPr>
        <w:t>разработана</w:t>
      </w:r>
      <w:r w:rsidR="00D47D52">
        <w:rPr>
          <w:rFonts w:ascii="Times New Roman" w:hAnsi="Times New Roman" w:cs="Times New Roman"/>
          <w:sz w:val="28"/>
          <w:szCs w:val="28"/>
        </w:rPr>
        <w:t>)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 без </w:t>
      </w:r>
      <w:r w:rsidR="0006158C">
        <w:rPr>
          <w:rFonts w:ascii="Times New Roman" w:hAnsi="Times New Roman" w:cs="Times New Roman"/>
          <w:sz w:val="28"/>
          <w:szCs w:val="28"/>
        </w:rPr>
        <w:t>использования</w:t>
      </w:r>
      <w:r w:rsidR="001437F9" w:rsidRPr="005B0D2C">
        <w:rPr>
          <w:rFonts w:ascii="Times New Roman" w:hAnsi="Times New Roman" w:cs="Times New Roman"/>
          <w:sz w:val="28"/>
          <w:szCs w:val="28"/>
        </w:rPr>
        <w:t xml:space="preserve"> средств местного бюджета</w:t>
      </w:r>
      <w:r w:rsidR="0006158C">
        <w:rPr>
          <w:rFonts w:ascii="Times New Roman" w:hAnsi="Times New Roman" w:cs="Times New Roman"/>
          <w:sz w:val="28"/>
          <w:szCs w:val="28"/>
        </w:rPr>
        <w:t>, а также на приобретение объектов недвижимого имущества в собственность указанных юридических лиц</w:t>
      </w:r>
      <w:r w:rsidR="001437F9" w:rsidRPr="005B0D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37F9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9A2C7B">
        <w:rPr>
          <w:rFonts w:ascii="Times New Roman" w:hAnsi="Times New Roman" w:cs="Times New Roman"/>
          <w:sz w:val="28"/>
          <w:szCs w:val="28"/>
        </w:rPr>
        <w:t xml:space="preserve">Проверка, в том числе повторная, проводимая в соответствии с пунктом </w:t>
      </w:r>
      <w:r w:rsidR="00FE0388">
        <w:rPr>
          <w:rFonts w:ascii="Times New Roman" w:hAnsi="Times New Roman" w:cs="Times New Roman"/>
          <w:sz w:val="28"/>
          <w:szCs w:val="28"/>
        </w:rPr>
        <w:t>2</w:t>
      </w:r>
      <w:r w:rsidR="009A2C7B">
        <w:rPr>
          <w:rFonts w:ascii="Times New Roman" w:hAnsi="Times New Roman" w:cs="Times New Roman"/>
          <w:sz w:val="28"/>
          <w:szCs w:val="28"/>
        </w:rPr>
        <w:t>.3 настоящих Правил, осуществляется в отношении инвестиционных проектов, указанных в пункте 1.1 настоящих Правил, в случае, если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200,0 млн. рублей, а также по решению главы Холмогорского муниципального округа Архангельской</w:t>
      </w:r>
      <w:proofErr w:type="gramEnd"/>
      <w:r w:rsidR="009A2C7B">
        <w:rPr>
          <w:rFonts w:ascii="Times New Roman" w:hAnsi="Times New Roman" w:cs="Times New Roman"/>
          <w:sz w:val="28"/>
          <w:szCs w:val="28"/>
        </w:rPr>
        <w:t xml:space="preserve"> области независимо от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(рассчитанной в ценах соответствующих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4E4" w:rsidRDefault="004614E4" w:rsidP="0099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Инициатором проведения проверки  и ответственным за подготовку документов, в соответствии с настоящими Правилами, является соответствующий главный распорядитель средств местного бюджета (далее – заявитель).</w:t>
      </w:r>
    </w:p>
    <w:p w:rsidR="00670367" w:rsidRDefault="00EB28C0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9A2C7B">
        <w:rPr>
          <w:rFonts w:ascii="Times New Roman" w:hAnsi="Times New Roman" w:cs="Times New Roman"/>
          <w:sz w:val="28"/>
          <w:szCs w:val="28"/>
        </w:rPr>
        <w:t xml:space="preserve"> и выдача заключений по результатам проверки</w:t>
      </w:r>
      <w:r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A2C7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A2C7B">
        <w:rPr>
          <w:rFonts w:ascii="Times New Roman" w:hAnsi="Times New Roman" w:cs="Times New Roman"/>
          <w:sz w:val="28"/>
          <w:szCs w:val="28"/>
        </w:rPr>
        <w:t>комиссией по инвестиционной политике и развитию конкуренции в Х</w:t>
      </w:r>
      <w:r>
        <w:rPr>
          <w:rFonts w:ascii="Times New Roman" w:hAnsi="Times New Roman" w:cs="Times New Roman"/>
          <w:sz w:val="28"/>
          <w:szCs w:val="28"/>
        </w:rPr>
        <w:t>олмогорско</w:t>
      </w:r>
      <w:r w:rsidR="009A2C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9A2C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A2C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9A2C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4614E4">
        <w:rPr>
          <w:rFonts w:ascii="Times New Roman" w:hAnsi="Times New Roman" w:cs="Times New Roman"/>
          <w:sz w:val="28"/>
          <w:szCs w:val="28"/>
        </w:rPr>
        <w:t xml:space="preserve"> требованиями настоящих Правил и </w:t>
      </w:r>
      <w:r>
        <w:rPr>
          <w:rFonts w:ascii="Times New Roman" w:hAnsi="Times New Roman" w:cs="Times New Roman"/>
          <w:sz w:val="28"/>
          <w:szCs w:val="28"/>
        </w:rPr>
        <w:t xml:space="preserve"> Методикой оценки эффективности использования средств местного бюджета</w:t>
      </w:r>
      <w:r w:rsidR="004E6D91">
        <w:rPr>
          <w:rFonts w:ascii="Times New Roman" w:hAnsi="Times New Roman" w:cs="Times New Roman"/>
          <w:sz w:val="28"/>
          <w:szCs w:val="28"/>
        </w:rPr>
        <w:t xml:space="preserve">, направляемых на капитальные вложения (далее </w:t>
      </w:r>
      <w:r w:rsidR="00493A84">
        <w:rPr>
          <w:rFonts w:ascii="Times New Roman" w:hAnsi="Times New Roman" w:cs="Times New Roman"/>
          <w:sz w:val="28"/>
          <w:szCs w:val="28"/>
        </w:rPr>
        <w:t>соответственно</w:t>
      </w:r>
      <w:r w:rsidR="00670367">
        <w:rPr>
          <w:rFonts w:ascii="Times New Roman" w:hAnsi="Times New Roman" w:cs="Times New Roman"/>
          <w:sz w:val="28"/>
          <w:szCs w:val="28"/>
        </w:rPr>
        <w:t xml:space="preserve"> – </w:t>
      </w:r>
      <w:r w:rsidR="00493A84">
        <w:rPr>
          <w:rFonts w:ascii="Times New Roman" w:hAnsi="Times New Roman" w:cs="Times New Roman"/>
          <w:sz w:val="28"/>
          <w:szCs w:val="28"/>
        </w:rPr>
        <w:t xml:space="preserve">Комиссия, </w:t>
      </w:r>
      <w:r w:rsidR="00670367">
        <w:rPr>
          <w:rFonts w:ascii="Times New Roman" w:hAnsi="Times New Roman" w:cs="Times New Roman"/>
          <w:sz w:val="28"/>
          <w:szCs w:val="28"/>
        </w:rPr>
        <w:t>Методика).</w:t>
      </w:r>
    </w:p>
    <w:p w:rsidR="004E6D91" w:rsidRPr="005B0D2C" w:rsidRDefault="004E6D91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93A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Плата за проведение проверки не взимается.</w:t>
      </w:r>
    </w:p>
    <w:p w:rsidR="001437F9" w:rsidRPr="00CC29FC" w:rsidRDefault="001437F9" w:rsidP="00B077D9">
      <w:pPr>
        <w:pStyle w:val="ConsPlusNormal"/>
        <w:spacing w:before="220"/>
        <w:ind w:left="567"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9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CC29FC">
        <w:rPr>
          <w:rFonts w:ascii="Times New Roman" w:hAnsi="Times New Roman" w:cs="Times New Roman"/>
          <w:b/>
          <w:bCs/>
          <w:sz w:val="28"/>
          <w:szCs w:val="28"/>
        </w:rPr>
        <w:t>. Порядок проведения проверки</w:t>
      </w:r>
    </w:p>
    <w:p w:rsidR="001437F9" w:rsidRPr="00CC29FC" w:rsidRDefault="001437F9" w:rsidP="00B077D9">
      <w:pPr>
        <w:pStyle w:val="ConsPlusNormal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437F9" w:rsidRPr="00995717" w:rsidRDefault="001437F9" w:rsidP="009957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7"/>
      <w:bookmarkEnd w:id="2"/>
      <w:r w:rsidRPr="00995717">
        <w:rPr>
          <w:rFonts w:ascii="Times New Roman" w:hAnsi="Times New Roman" w:cs="Times New Roman"/>
          <w:sz w:val="28"/>
          <w:szCs w:val="28"/>
        </w:rPr>
        <w:t xml:space="preserve">2.1. </w:t>
      </w:r>
      <w:r w:rsidR="000F5012" w:rsidRPr="00995717">
        <w:rPr>
          <w:rFonts w:ascii="Times New Roman" w:hAnsi="Times New Roman" w:cs="Times New Roman"/>
          <w:sz w:val="28"/>
          <w:szCs w:val="28"/>
        </w:rPr>
        <w:t>Для проведения проверки заявитель представляет в Комиссию подписанные руководителем заявителя (уполномоченным им на подписание должностным лицом) и заверенные печатью</w:t>
      </w:r>
      <w:r w:rsidRPr="00995717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1437F9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а) </w:t>
      </w:r>
      <w:hyperlink w:anchor="P117" w:history="1">
        <w:r w:rsidRPr="00995717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995717">
        <w:rPr>
          <w:rFonts w:ascii="Times New Roman" w:hAnsi="Times New Roman" w:cs="Times New Roman"/>
          <w:sz w:val="28"/>
          <w:szCs w:val="28"/>
        </w:rPr>
        <w:t xml:space="preserve"> на проведение проверки  по форме согласно приложению № 1 к настоящим Правилам;</w:t>
      </w:r>
    </w:p>
    <w:p w:rsidR="001437F9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б) заполненный </w:t>
      </w:r>
      <w:hyperlink w:anchor="P151" w:history="1">
        <w:r w:rsidRPr="00995717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995717">
        <w:rPr>
          <w:rFonts w:ascii="Times New Roman" w:hAnsi="Times New Roman" w:cs="Times New Roman"/>
          <w:sz w:val="28"/>
          <w:szCs w:val="28"/>
        </w:rPr>
        <w:t xml:space="preserve"> инвестиционного проекта по форме согласно приложению № 2 к настоящим Правилам;</w:t>
      </w:r>
    </w:p>
    <w:p w:rsidR="00AC12A5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0"/>
      <w:bookmarkStart w:id="4" w:name="P61"/>
      <w:bookmarkEnd w:id="3"/>
      <w:bookmarkEnd w:id="4"/>
      <w:r w:rsidRPr="00995717">
        <w:rPr>
          <w:rFonts w:ascii="Times New Roman" w:hAnsi="Times New Roman" w:cs="Times New Roman"/>
          <w:sz w:val="28"/>
          <w:szCs w:val="28"/>
        </w:rPr>
        <w:t>в) обоснование экономической целесообразности</w:t>
      </w:r>
      <w:r w:rsidR="00DE74A8" w:rsidRPr="00995717">
        <w:rPr>
          <w:rFonts w:ascii="Times New Roman" w:hAnsi="Times New Roman" w:cs="Times New Roman"/>
          <w:sz w:val="28"/>
          <w:szCs w:val="28"/>
        </w:rPr>
        <w:t xml:space="preserve"> и эффективности использования средств местного бюджета</w:t>
      </w:r>
      <w:r w:rsidRPr="00995717">
        <w:rPr>
          <w:rFonts w:ascii="Times New Roman" w:hAnsi="Times New Roman" w:cs="Times New Roman"/>
          <w:sz w:val="28"/>
          <w:szCs w:val="28"/>
        </w:rPr>
        <w:t>,</w:t>
      </w:r>
      <w:r w:rsidR="00DE74A8" w:rsidRPr="00995717">
        <w:rPr>
          <w:rFonts w:ascii="Times New Roman" w:hAnsi="Times New Roman" w:cs="Times New Roman"/>
          <w:sz w:val="28"/>
          <w:szCs w:val="28"/>
        </w:rPr>
        <w:t xml:space="preserve"> направляемых на капитальные вложения, содержащее информацию согласно перечню, приведенному в приложении № 3 к настоящим Правилам</w:t>
      </w:r>
      <w:r w:rsidRPr="0099571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C12A5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г) </w:t>
      </w:r>
      <w:r w:rsidR="00DE74A8" w:rsidRPr="00995717">
        <w:rPr>
          <w:rFonts w:ascii="Times New Roman" w:hAnsi="Times New Roman" w:cs="Times New Roman"/>
          <w:sz w:val="28"/>
          <w:szCs w:val="28"/>
        </w:rPr>
        <w:t>копии документов, подтверждающих право пользования земельным участком, а в случае их отсутствия – копия решения о предварительном согласовании места размещения объекта капитального строительства;</w:t>
      </w:r>
    </w:p>
    <w:p w:rsidR="00AC12A5" w:rsidRPr="00995717" w:rsidRDefault="00DE74A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д</w:t>
      </w:r>
      <w:r w:rsidR="00AC12A5" w:rsidRPr="00995717">
        <w:rPr>
          <w:rFonts w:ascii="Times New Roman" w:hAnsi="Times New Roman" w:cs="Times New Roman"/>
          <w:sz w:val="28"/>
          <w:szCs w:val="28"/>
        </w:rPr>
        <w:t>) копи</w:t>
      </w:r>
      <w:r w:rsidRPr="00995717">
        <w:rPr>
          <w:rFonts w:ascii="Times New Roman" w:hAnsi="Times New Roman" w:cs="Times New Roman"/>
          <w:sz w:val="28"/>
          <w:szCs w:val="28"/>
        </w:rPr>
        <w:t>я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строительство;</w:t>
      </w:r>
    </w:p>
    <w:p w:rsidR="00AC12A5" w:rsidRPr="00995717" w:rsidRDefault="00DE74A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е</w:t>
      </w:r>
      <w:r w:rsidR="00AC12A5" w:rsidRPr="00995717">
        <w:rPr>
          <w:rFonts w:ascii="Times New Roman" w:hAnsi="Times New Roman" w:cs="Times New Roman"/>
          <w:sz w:val="28"/>
          <w:szCs w:val="28"/>
        </w:rPr>
        <w:t>) копи</w:t>
      </w:r>
      <w:r w:rsidRPr="00995717">
        <w:rPr>
          <w:rFonts w:ascii="Times New Roman" w:hAnsi="Times New Roman" w:cs="Times New Roman"/>
          <w:sz w:val="28"/>
          <w:szCs w:val="28"/>
        </w:rPr>
        <w:t>я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</w:t>
      </w:r>
      <w:r w:rsidR="00A94EC3" w:rsidRPr="00995717">
        <w:rPr>
          <w:rFonts w:ascii="Times New Roman" w:hAnsi="Times New Roman" w:cs="Times New Roman"/>
          <w:sz w:val="28"/>
          <w:szCs w:val="28"/>
        </w:rPr>
        <w:t>и</w:t>
      </w:r>
      <w:r w:rsidR="00AC12A5" w:rsidRPr="00995717">
        <w:rPr>
          <w:rFonts w:ascii="Times New Roman" w:hAnsi="Times New Roman" w:cs="Times New Roman"/>
          <w:sz w:val="28"/>
          <w:szCs w:val="28"/>
        </w:rPr>
        <w:t>;</w:t>
      </w:r>
    </w:p>
    <w:p w:rsidR="00AC12A5" w:rsidRPr="00995717" w:rsidRDefault="00DE74A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ж</w:t>
      </w:r>
      <w:r w:rsidR="00AC12A5" w:rsidRPr="00995717">
        <w:rPr>
          <w:rFonts w:ascii="Times New Roman" w:hAnsi="Times New Roman" w:cs="Times New Roman"/>
          <w:sz w:val="28"/>
          <w:szCs w:val="28"/>
        </w:rPr>
        <w:t>)</w:t>
      </w:r>
      <w:r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="00AC12A5" w:rsidRPr="00995717">
        <w:rPr>
          <w:rFonts w:ascii="Times New Roman" w:hAnsi="Times New Roman" w:cs="Times New Roman"/>
          <w:sz w:val="28"/>
          <w:szCs w:val="28"/>
        </w:rPr>
        <w:t>документальное подтверждение каждого участника реализации инвестиционного проекта об осуществлении финансирования (</w:t>
      </w:r>
      <w:proofErr w:type="spellStart"/>
      <w:r w:rsidR="00AC12A5"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C12A5" w:rsidRPr="00995717">
        <w:rPr>
          <w:rFonts w:ascii="Times New Roman" w:hAnsi="Times New Roman" w:cs="Times New Roman"/>
          <w:sz w:val="28"/>
          <w:szCs w:val="28"/>
        </w:rPr>
        <w:t>) этого проекта и намечаемом размере финансирования (</w:t>
      </w:r>
      <w:proofErr w:type="spellStart"/>
      <w:r w:rsidR="00AC12A5"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C12A5" w:rsidRPr="00995717">
        <w:rPr>
          <w:rFonts w:ascii="Times New Roman" w:hAnsi="Times New Roman" w:cs="Times New Roman"/>
          <w:sz w:val="28"/>
          <w:szCs w:val="28"/>
        </w:rPr>
        <w:t>);</w:t>
      </w:r>
    </w:p>
    <w:p w:rsidR="00AC12A5" w:rsidRPr="00995717" w:rsidRDefault="00DE74A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з</w:t>
      </w:r>
      <w:r w:rsidR="00AC12A5" w:rsidRPr="00995717">
        <w:rPr>
          <w:rFonts w:ascii="Times New Roman" w:hAnsi="Times New Roman" w:cs="Times New Roman"/>
          <w:sz w:val="28"/>
          <w:szCs w:val="28"/>
        </w:rPr>
        <w:t>) 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Методикой.</w:t>
      </w:r>
    </w:p>
    <w:p w:rsidR="00AC12A5" w:rsidRPr="00995717" w:rsidRDefault="00C64BD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717">
        <w:rPr>
          <w:rFonts w:ascii="Times New Roman" w:hAnsi="Times New Roman" w:cs="Times New Roman"/>
          <w:sz w:val="28"/>
          <w:szCs w:val="28"/>
        </w:rPr>
        <w:t>Д</w:t>
      </w:r>
      <w:r w:rsidR="00AC12A5" w:rsidRPr="00995717">
        <w:rPr>
          <w:rFonts w:ascii="Times New Roman" w:hAnsi="Times New Roman" w:cs="Times New Roman"/>
          <w:sz w:val="28"/>
          <w:szCs w:val="28"/>
        </w:rPr>
        <w:t>окументы, указанные в подпунктах «</w:t>
      </w:r>
      <w:r w:rsidR="00DE74A8" w:rsidRPr="00995717">
        <w:rPr>
          <w:rFonts w:ascii="Times New Roman" w:hAnsi="Times New Roman" w:cs="Times New Roman"/>
          <w:sz w:val="28"/>
          <w:szCs w:val="28"/>
        </w:rPr>
        <w:t>г</w:t>
      </w:r>
      <w:r w:rsidR="00AC12A5" w:rsidRPr="00995717">
        <w:rPr>
          <w:rFonts w:ascii="Times New Roman" w:hAnsi="Times New Roman" w:cs="Times New Roman"/>
          <w:sz w:val="28"/>
          <w:szCs w:val="28"/>
        </w:rPr>
        <w:t>»</w:t>
      </w:r>
      <w:r w:rsidR="00A94EC3" w:rsidRPr="00995717">
        <w:rPr>
          <w:rFonts w:ascii="Times New Roman" w:hAnsi="Times New Roman" w:cs="Times New Roman"/>
          <w:sz w:val="28"/>
          <w:szCs w:val="28"/>
        </w:rPr>
        <w:t>, «д»,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 «</w:t>
      </w:r>
      <w:r w:rsidR="00DE74A8" w:rsidRPr="00995717">
        <w:rPr>
          <w:rFonts w:ascii="Times New Roman" w:hAnsi="Times New Roman" w:cs="Times New Roman"/>
          <w:sz w:val="28"/>
          <w:szCs w:val="28"/>
        </w:rPr>
        <w:t>е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» пункта 2.1 </w:t>
      </w:r>
      <w:r w:rsidR="00DE74A8" w:rsidRPr="0099571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DE74A8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E74A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="00AC12A5" w:rsidRPr="00995717">
        <w:rPr>
          <w:rFonts w:ascii="Times New Roman" w:hAnsi="Times New Roman" w:cs="Times New Roman"/>
          <w:sz w:val="28"/>
          <w:szCs w:val="28"/>
        </w:rPr>
        <w:t>настоящих Правил, не пред</w:t>
      </w:r>
      <w:r w:rsidR="00A94EC3" w:rsidRPr="00995717">
        <w:rPr>
          <w:rFonts w:ascii="Times New Roman" w:hAnsi="Times New Roman" w:cs="Times New Roman"/>
          <w:sz w:val="28"/>
          <w:szCs w:val="28"/>
        </w:rPr>
        <w:t>о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ставляются в отношении инвестиционных </w:t>
      </w:r>
      <w:r w:rsidR="00AC12A5" w:rsidRPr="00995717">
        <w:rPr>
          <w:rFonts w:ascii="Times New Roman" w:hAnsi="Times New Roman" w:cs="Times New Roman"/>
          <w:sz w:val="28"/>
          <w:szCs w:val="28"/>
        </w:rPr>
        <w:lastRenderedPageBreak/>
        <w:t xml:space="preserve">проектов, по которым подготавливается решение либо о предоставлении средств местного бюджета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местного бюджета на условиях </w:t>
      </w:r>
      <w:proofErr w:type="spellStart"/>
      <w:r w:rsidR="00AC12A5"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AC12A5" w:rsidRPr="00995717">
        <w:rPr>
          <w:rFonts w:ascii="Times New Roman" w:hAnsi="Times New Roman" w:cs="Times New Roman"/>
          <w:sz w:val="28"/>
          <w:szCs w:val="28"/>
        </w:rPr>
        <w:t xml:space="preserve"> на реализацию инвестиционных проектов, проектная документация по которым</w:t>
      </w:r>
      <w:proofErr w:type="gramEnd"/>
      <w:r w:rsidR="00AC12A5" w:rsidRPr="00995717">
        <w:rPr>
          <w:rFonts w:ascii="Times New Roman" w:hAnsi="Times New Roman" w:cs="Times New Roman"/>
          <w:sz w:val="28"/>
          <w:szCs w:val="28"/>
        </w:rPr>
        <w:t xml:space="preserve"> будет разработана без использования средств местного бюджета</w:t>
      </w:r>
      <w:r w:rsidR="00DE74A8" w:rsidRPr="00995717">
        <w:rPr>
          <w:rFonts w:ascii="Times New Roman" w:hAnsi="Times New Roman" w:cs="Times New Roman"/>
          <w:sz w:val="28"/>
          <w:szCs w:val="28"/>
        </w:rPr>
        <w:t>, а также по которым планируется приобретение объектов недвижимого имущества</w:t>
      </w:r>
      <w:r w:rsidR="00AC12A5" w:rsidRPr="0099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2.2. Проверка осуществляется на основе следующих качественных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</w:t>
      </w:r>
      <w:r w:rsidR="00A94EC3" w:rsidRPr="00995717">
        <w:rPr>
          <w:rFonts w:ascii="Times New Roman" w:hAnsi="Times New Roman" w:cs="Times New Roman"/>
          <w:sz w:val="28"/>
          <w:szCs w:val="28"/>
        </w:rPr>
        <w:t>–</w:t>
      </w:r>
      <w:r w:rsidRPr="00995717">
        <w:rPr>
          <w:rFonts w:ascii="Times New Roman" w:hAnsi="Times New Roman" w:cs="Times New Roman"/>
          <w:sz w:val="28"/>
          <w:szCs w:val="28"/>
        </w:rPr>
        <w:t xml:space="preserve"> качественные критерии):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а) наличие четко сформулированной цели инвестиционного проекта с определением количественных показателей (показателя) результатов его реализации;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б) соответствие цели инвестиционного проекта приоритетам и целям, социально</w:t>
      </w:r>
      <w:r w:rsidR="00A94EC3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D80843" w:rsidRPr="00995717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области, определен</w:t>
      </w:r>
      <w:r w:rsidR="007E3FFA" w:rsidRPr="00995717">
        <w:rPr>
          <w:rFonts w:ascii="Times New Roman" w:hAnsi="Times New Roman" w:cs="Times New Roman"/>
          <w:sz w:val="28"/>
          <w:szCs w:val="28"/>
        </w:rPr>
        <w:t>н</w:t>
      </w:r>
      <w:r w:rsidR="00D80843" w:rsidRPr="00995717">
        <w:rPr>
          <w:rFonts w:ascii="Times New Roman" w:hAnsi="Times New Roman" w:cs="Times New Roman"/>
          <w:sz w:val="28"/>
          <w:szCs w:val="28"/>
        </w:rPr>
        <w:t>ы</w:t>
      </w:r>
      <w:r w:rsidR="007E3FFA" w:rsidRPr="00995717">
        <w:rPr>
          <w:rFonts w:ascii="Times New Roman" w:hAnsi="Times New Roman" w:cs="Times New Roman"/>
          <w:sz w:val="28"/>
          <w:szCs w:val="28"/>
        </w:rPr>
        <w:t>м</w:t>
      </w:r>
      <w:r w:rsidR="00D80843" w:rsidRPr="00995717">
        <w:rPr>
          <w:rFonts w:ascii="Times New Roman" w:hAnsi="Times New Roman" w:cs="Times New Roman"/>
          <w:sz w:val="28"/>
          <w:szCs w:val="28"/>
        </w:rPr>
        <w:t xml:space="preserve"> документами стратегического планирования</w:t>
      </w:r>
      <w:r w:rsidRPr="00995717">
        <w:rPr>
          <w:rFonts w:ascii="Times New Roman" w:hAnsi="Times New Roman" w:cs="Times New Roman"/>
          <w:sz w:val="28"/>
          <w:szCs w:val="28"/>
        </w:rPr>
        <w:t>;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в) необходимость строительства, реконструкции, в том числе с элементами реставрации и технического перевооружения объекта капитального строительства или необходимость приобретения объекта недвижимого имущества, создаваемого (приобретаемого) в рамках инвестиционного проекта, в связи с осуществлением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  <w:r w:rsidR="00D80843" w:rsidRPr="00995717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>. Проверка по данному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имущества);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г) наличие предполагаемого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5717">
        <w:rPr>
          <w:rFonts w:ascii="Times New Roman" w:hAnsi="Times New Roman" w:cs="Times New Roman"/>
          <w:sz w:val="28"/>
          <w:szCs w:val="28"/>
        </w:rPr>
        <w:t xml:space="preserve"> инвестиционного проекта за счет средств федерального и областного бюджетов, а также внебюджетных источников;</w:t>
      </w:r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717">
        <w:rPr>
          <w:rFonts w:ascii="Times New Roman" w:hAnsi="Times New Roman" w:cs="Times New Roman"/>
          <w:sz w:val="28"/>
          <w:szCs w:val="28"/>
        </w:rPr>
        <w:t>д) 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 (за исключением объектов, по которым в установленном законодательством Российской Федерации порядке не требуется заключения государственной экспертизы проектной документации и результатов инженерных изысканий).</w:t>
      </w:r>
      <w:proofErr w:type="gramEnd"/>
    </w:p>
    <w:p w:rsidR="00C71A2E" w:rsidRPr="00995717" w:rsidRDefault="00C71A2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Качественные критерии, предусмотренные в </w:t>
      </w:r>
      <w:r w:rsidR="00C64BD3" w:rsidRPr="00995717">
        <w:rPr>
          <w:rFonts w:ascii="Times New Roman" w:hAnsi="Times New Roman" w:cs="Times New Roman"/>
          <w:sz w:val="28"/>
          <w:szCs w:val="28"/>
        </w:rPr>
        <w:t>подпункт</w:t>
      </w:r>
      <w:r w:rsidR="000C3843" w:rsidRPr="00995717">
        <w:rPr>
          <w:rFonts w:ascii="Times New Roman" w:hAnsi="Times New Roman" w:cs="Times New Roman"/>
          <w:sz w:val="28"/>
          <w:szCs w:val="28"/>
        </w:rPr>
        <w:t>е</w:t>
      </w:r>
      <w:r w:rsidR="00C64BD3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«д» пункта 2.2 раздела </w:t>
      </w:r>
      <w:r w:rsidR="00D80843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настоящих Правил, не применяются для случаев приобретения объектов недвижимого имущества.</w:t>
      </w:r>
    </w:p>
    <w:p w:rsidR="00D80843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2.3.</w:t>
      </w:r>
      <w:r w:rsidR="00D80843" w:rsidRPr="00995717">
        <w:rPr>
          <w:rFonts w:ascii="Times New Roman" w:hAnsi="Times New Roman" w:cs="Times New Roman"/>
          <w:sz w:val="28"/>
          <w:szCs w:val="28"/>
        </w:rPr>
        <w:t xml:space="preserve"> Инвестиционные проекты, соответствующие качественным критериям, подлежат дальнейшей проверке на основе следующих </w:t>
      </w:r>
      <w:r w:rsidR="00D80843" w:rsidRPr="00995717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количественных </w:t>
      </w:r>
      <w:proofErr w:type="gramStart"/>
      <w:r w:rsidR="00D80843" w:rsidRPr="00995717">
        <w:rPr>
          <w:rFonts w:ascii="Times New Roman" w:hAnsi="Times New Roman" w:cs="Times New Roman"/>
          <w:sz w:val="28"/>
          <w:szCs w:val="28"/>
        </w:rPr>
        <w:t>критериев оценки эффективности использования средств местного</w:t>
      </w:r>
      <w:proofErr w:type="gramEnd"/>
      <w:r w:rsidR="00D80843" w:rsidRPr="00995717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(далее </w:t>
      </w:r>
      <w:r w:rsidR="00FE0388" w:rsidRPr="00995717">
        <w:rPr>
          <w:rFonts w:ascii="Times New Roman" w:hAnsi="Times New Roman" w:cs="Times New Roman"/>
          <w:sz w:val="28"/>
          <w:szCs w:val="28"/>
        </w:rPr>
        <w:t>–</w:t>
      </w:r>
      <w:r w:rsidR="00D80843" w:rsidRPr="00995717">
        <w:rPr>
          <w:rFonts w:ascii="Times New Roman" w:hAnsi="Times New Roman" w:cs="Times New Roman"/>
          <w:sz w:val="28"/>
          <w:szCs w:val="28"/>
        </w:rPr>
        <w:t xml:space="preserve"> количественные критерии):</w:t>
      </w:r>
    </w:p>
    <w:p w:rsidR="00D80843" w:rsidRPr="00995717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а) значения количественных показателей (показателя) результатов реализации инвестиционного проекта;</w:t>
      </w:r>
    </w:p>
    <w:p w:rsidR="00D80843" w:rsidRPr="00995717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717">
        <w:rPr>
          <w:rFonts w:ascii="Times New Roman" w:hAnsi="Times New Roman" w:cs="Times New Roman"/>
          <w:sz w:val="28"/>
          <w:szCs w:val="28"/>
        </w:rPr>
        <w:t>б) отношение сметной стоимости</w:t>
      </w:r>
      <w:r w:rsidR="002D3C46" w:rsidRPr="00995717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Pr="00995717">
        <w:rPr>
          <w:rFonts w:ascii="Times New Roman" w:hAnsi="Times New Roman" w:cs="Times New Roman"/>
          <w:sz w:val="28"/>
          <w:szCs w:val="28"/>
        </w:rPr>
        <w:t xml:space="preserve"> (при наличии утвержденной проектной документации)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  <w:proofErr w:type="gramEnd"/>
    </w:p>
    <w:p w:rsidR="00D80843" w:rsidRPr="00995717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5717">
        <w:rPr>
          <w:rFonts w:ascii="Times New Roman" w:hAnsi="Times New Roman" w:cs="Times New Roman"/>
          <w:sz w:val="28"/>
          <w:szCs w:val="28"/>
        </w:rPr>
        <w:t>в) 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  <w:proofErr w:type="gramEnd"/>
    </w:p>
    <w:p w:rsidR="00D80843" w:rsidRPr="00995717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г) отношение проектной мощности создаваемого (реконструируемого) объекта капитального строительства, мощности приобретаемого объекта недвижимого имущества к мощности, необходимой для производства продукции (услуг) в объеме, предусмотренном для обеспечения муниципальных нужд;</w:t>
      </w:r>
    </w:p>
    <w:p w:rsidR="00D80843" w:rsidRPr="00995717" w:rsidRDefault="00D8084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д) обеспечение планируемого объекта капитального строительства, объекта недвижимого имущества инженерной и транспортной инфраструктурой в объемах, достаточных для реализации инвестиционного проекта.</w:t>
      </w:r>
    </w:p>
    <w:p w:rsidR="00B91803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2.4. </w:t>
      </w:r>
      <w:r w:rsidR="00B91803" w:rsidRPr="00995717">
        <w:rPr>
          <w:rFonts w:ascii="Times New Roman" w:hAnsi="Times New Roman" w:cs="Times New Roman"/>
          <w:sz w:val="28"/>
          <w:szCs w:val="28"/>
        </w:rPr>
        <w:t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AC12A5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2.5. Основани</w:t>
      </w:r>
      <w:r w:rsidR="00B91803" w:rsidRPr="00995717">
        <w:rPr>
          <w:rFonts w:ascii="Times New Roman" w:hAnsi="Times New Roman" w:cs="Times New Roman"/>
          <w:sz w:val="28"/>
          <w:szCs w:val="28"/>
        </w:rPr>
        <w:t>е</w:t>
      </w:r>
      <w:r w:rsidRPr="00995717">
        <w:rPr>
          <w:rFonts w:ascii="Times New Roman" w:hAnsi="Times New Roman" w:cs="Times New Roman"/>
          <w:sz w:val="28"/>
          <w:szCs w:val="28"/>
        </w:rPr>
        <w:t>м для отказа в принятии документов для проведения проверки явля</w:t>
      </w:r>
      <w:r w:rsidR="00B91803" w:rsidRPr="00995717">
        <w:rPr>
          <w:rFonts w:ascii="Times New Roman" w:hAnsi="Times New Roman" w:cs="Times New Roman"/>
          <w:sz w:val="28"/>
          <w:szCs w:val="28"/>
        </w:rPr>
        <w:t>е</w:t>
      </w:r>
      <w:r w:rsidRPr="00995717">
        <w:rPr>
          <w:rFonts w:ascii="Times New Roman" w:hAnsi="Times New Roman" w:cs="Times New Roman"/>
          <w:sz w:val="28"/>
          <w:szCs w:val="28"/>
        </w:rPr>
        <w:t>тся</w:t>
      </w:r>
      <w:r w:rsidR="00B91803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представление неполного комплекта документов, предусмотренных </w:t>
      </w:r>
      <w:r w:rsidR="00B91803" w:rsidRPr="00995717">
        <w:rPr>
          <w:rFonts w:ascii="Times New Roman" w:hAnsi="Times New Roman" w:cs="Times New Roman"/>
          <w:sz w:val="28"/>
          <w:szCs w:val="28"/>
        </w:rPr>
        <w:t xml:space="preserve">пунктом 2.1 раздела </w:t>
      </w:r>
      <w:r w:rsidR="00B91803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91803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настоящи</w:t>
      </w:r>
      <w:r w:rsidR="00B91803" w:rsidRPr="00995717">
        <w:rPr>
          <w:rFonts w:ascii="Times New Roman" w:hAnsi="Times New Roman" w:cs="Times New Roman"/>
          <w:sz w:val="28"/>
          <w:szCs w:val="28"/>
        </w:rPr>
        <w:t>х</w:t>
      </w:r>
      <w:r w:rsidRPr="00995717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B91803" w:rsidRPr="00995717">
        <w:rPr>
          <w:rFonts w:ascii="Times New Roman" w:hAnsi="Times New Roman" w:cs="Times New Roman"/>
          <w:sz w:val="28"/>
          <w:szCs w:val="28"/>
        </w:rPr>
        <w:t>, или представление документов по форме, не соответствующей приложениям к настоящим Правилам.</w:t>
      </w:r>
      <w:r w:rsidRPr="00995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A5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2.6. </w:t>
      </w:r>
      <w:r w:rsidR="00EF65A1" w:rsidRPr="0099571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F65A1" w:rsidRPr="009957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F65A1" w:rsidRPr="00995717">
        <w:rPr>
          <w:rFonts w:ascii="Times New Roman" w:hAnsi="Times New Roman" w:cs="Times New Roman"/>
          <w:sz w:val="28"/>
          <w:szCs w:val="28"/>
        </w:rPr>
        <w:t xml:space="preserve"> если недостатки в представленных документах можно устранить без отказа в их принятии, 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EF65A1" w:rsidRPr="00995717">
        <w:rPr>
          <w:rFonts w:ascii="Times New Roman" w:hAnsi="Times New Roman" w:cs="Times New Roman"/>
          <w:sz w:val="28"/>
          <w:szCs w:val="28"/>
        </w:rPr>
        <w:t>устанавливает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EF65A1" w:rsidRPr="00995717">
        <w:rPr>
          <w:rFonts w:ascii="Times New Roman" w:hAnsi="Times New Roman" w:cs="Times New Roman"/>
          <w:sz w:val="28"/>
          <w:szCs w:val="28"/>
        </w:rPr>
        <w:t xml:space="preserve"> срок, не превышающий 5 рабочих дней, для устранения таких недостатков</w:t>
      </w:r>
      <w:r w:rsidRPr="009957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12A5" w:rsidRPr="00995717" w:rsidRDefault="00AC12A5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2.7. Проведение проверки начинается после представления заявителем документов, предусмотренных пункт</w:t>
      </w:r>
      <w:r w:rsidR="00B91803" w:rsidRPr="00995717">
        <w:rPr>
          <w:rFonts w:ascii="Times New Roman" w:hAnsi="Times New Roman" w:cs="Times New Roman"/>
          <w:sz w:val="28"/>
          <w:szCs w:val="28"/>
        </w:rPr>
        <w:t>ом</w:t>
      </w:r>
      <w:r w:rsidRPr="00995717">
        <w:rPr>
          <w:rFonts w:ascii="Times New Roman" w:hAnsi="Times New Roman" w:cs="Times New Roman"/>
          <w:sz w:val="28"/>
          <w:szCs w:val="28"/>
        </w:rPr>
        <w:t xml:space="preserve"> 2.1</w:t>
      </w:r>
      <w:r w:rsidR="00EF65A1" w:rsidRPr="00995717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EF65A1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F65A1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настоящих Правил,</w:t>
      </w:r>
      <w:r w:rsidR="00EF65A1" w:rsidRPr="00995717">
        <w:rPr>
          <w:rFonts w:ascii="Times New Roman" w:hAnsi="Times New Roman" w:cs="Times New Roman"/>
          <w:sz w:val="28"/>
          <w:szCs w:val="28"/>
        </w:rPr>
        <w:t xml:space="preserve"> и завершается направлением (вручением) заявителю заключения о результатах проверки инвестиционного проекта на предмет эффективности использования средств местного бюджета, направляемых на капитальные вложения (далее – заключение)</w:t>
      </w:r>
      <w:r w:rsidRPr="00995717">
        <w:rPr>
          <w:rFonts w:ascii="Times New Roman" w:hAnsi="Times New Roman" w:cs="Times New Roman"/>
          <w:sz w:val="28"/>
          <w:szCs w:val="28"/>
        </w:rPr>
        <w:t>.</w:t>
      </w:r>
    </w:p>
    <w:p w:rsidR="001437F9" w:rsidRPr="00995717" w:rsidRDefault="00624B8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8"/>
      <w:bookmarkEnd w:id="5"/>
      <w:r w:rsidRPr="00995717">
        <w:rPr>
          <w:rFonts w:ascii="Times New Roman" w:hAnsi="Times New Roman" w:cs="Times New Roman"/>
          <w:sz w:val="28"/>
          <w:szCs w:val="28"/>
        </w:rPr>
        <w:t xml:space="preserve">2.8. Срок проведения проверки, подготовки и выдачи заключения не должен превышать 15 рабочих дней со дня поступления документов, предусмотренных пунктов 2.1 раздела </w:t>
      </w:r>
      <w:r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624B83" w:rsidRPr="00624B83" w:rsidRDefault="00624B83" w:rsidP="009059A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437F9" w:rsidRPr="00CC29FC" w:rsidRDefault="001437F9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CC29F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CC29FC">
        <w:rPr>
          <w:rFonts w:ascii="Times New Roman" w:hAnsi="Times New Roman" w:cs="Times New Roman"/>
          <w:b/>
          <w:bCs/>
          <w:sz w:val="28"/>
          <w:szCs w:val="28"/>
        </w:rPr>
        <w:t>. Выдача заключений</w:t>
      </w:r>
    </w:p>
    <w:p w:rsidR="001437F9" w:rsidRPr="005B0D2C" w:rsidRDefault="001437F9" w:rsidP="00B077D9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1437F9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3.1. Результатом проведения проверки является </w:t>
      </w:r>
      <w:r w:rsidR="00624B83" w:rsidRPr="00995717">
        <w:rPr>
          <w:rFonts w:ascii="Times New Roman" w:hAnsi="Times New Roman" w:cs="Times New Roman"/>
          <w:sz w:val="28"/>
          <w:szCs w:val="28"/>
        </w:rPr>
        <w:t>заключение Комиссии</w:t>
      </w:r>
      <w:r w:rsidRPr="00995717">
        <w:rPr>
          <w:rFonts w:ascii="Times New Roman" w:hAnsi="Times New Roman" w:cs="Times New Roman"/>
          <w:sz w:val="28"/>
          <w:szCs w:val="28"/>
        </w:rPr>
        <w:t>, содержаще</w:t>
      </w:r>
      <w:r w:rsidR="00624B83" w:rsidRPr="00995717">
        <w:rPr>
          <w:rFonts w:ascii="Times New Roman" w:hAnsi="Times New Roman" w:cs="Times New Roman"/>
          <w:sz w:val="28"/>
          <w:szCs w:val="28"/>
        </w:rPr>
        <w:t>е</w:t>
      </w:r>
      <w:r w:rsidRPr="00995717">
        <w:rPr>
          <w:rFonts w:ascii="Times New Roman" w:hAnsi="Times New Roman" w:cs="Times New Roman"/>
          <w:sz w:val="28"/>
          <w:szCs w:val="28"/>
        </w:rPr>
        <w:t xml:space="preserve">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местного бюджета, направл</w:t>
      </w:r>
      <w:r w:rsidR="00EF65A1" w:rsidRPr="00995717">
        <w:rPr>
          <w:rFonts w:ascii="Times New Roman" w:hAnsi="Times New Roman" w:cs="Times New Roman"/>
          <w:sz w:val="28"/>
          <w:szCs w:val="28"/>
        </w:rPr>
        <w:t>яем</w:t>
      </w:r>
      <w:r w:rsidRPr="00995717">
        <w:rPr>
          <w:rFonts w:ascii="Times New Roman" w:hAnsi="Times New Roman" w:cs="Times New Roman"/>
          <w:sz w:val="28"/>
          <w:szCs w:val="28"/>
        </w:rPr>
        <w:t>ых на капитальные вложения.</w:t>
      </w:r>
    </w:p>
    <w:p w:rsidR="001437F9" w:rsidRPr="00995717" w:rsidRDefault="00EF65A1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3.2. </w:t>
      </w:r>
      <w:hyperlink w:anchor="P317" w:history="1">
        <w:r w:rsidR="001437F9" w:rsidRPr="00995717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1437F9" w:rsidRPr="00995717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№ </w:t>
      </w:r>
      <w:r w:rsidRPr="00995717">
        <w:rPr>
          <w:rFonts w:ascii="Times New Roman" w:hAnsi="Times New Roman" w:cs="Times New Roman"/>
          <w:sz w:val="28"/>
          <w:szCs w:val="28"/>
        </w:rPr>
        <w:t>4</w:t>
      </w:r>
      <w:r w:rsidR="001437F9" w:rsidRPr="00995717">
        <w:rPr>
          <w:rFonts w:ascii="Times New Roman" w:hAnsi="Times New Roman" w:cs="Times New Roman"/>
          <w:sz w:val="28"/>
          <w:szCs w:val="28"/>
        </w:rPr>
        <w:t xml:space="preserve"> к настоящим Правилам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 и</w:t>
      </w:r>
      <w:r w:rsidR="001437F9" w:rsidRPr="00995717">
        <w:rPr>
          <w:rFonts w:ascii="Times New Roman" w:hAnsi="Times New Roman" w:cs="Times New Roman"/>
          <w:sz w:val="28"/>
          <w:szCs w:val="28"/>
        </w:rPr>
        <w:t xml:space="preserve"> подписывается </w:t>
      </w:r>
      <w:r w:rsidR="00624B83" w:rsidRPr="00995717">
        <w:rPr>
          <w:rFonts w:ascii="Times New Roman" w:hAnsi="Times New Roman" w:cs="Times New Roman"/>
          <w:sz w:val="28"/>
          <w:szCs w:val="28"/>
        </w:rPr>
        <w:t>председателем Комиссии</w:t>
      </w:r>
      <w:r w:rsidR="001437F9" w:rsidRPr="00995717">
        <w:rPr>
          <w:rFonts w:ascii="Times New Roman" w:hAnsi="Times New Roman" w:cs="Times New Roman"/>
          <w:sz w:val="28"/>
          <w:szCs w:val="28"/>
        </w:rPr>
        <w:t>.</w:t>
      </w:r>
    </w:p>
    <w:p w:rsidR="001437F9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3.</w:t>
      </w:r>
      <w:r w:rsidR="002770F3" w:rsidRPr="00995717">
        <w:rPr>
          <w:rFonts w:ascii="Times New Roman" w:hAnsi="Times New Roman" w:cs="Times New Roman"/>
          <w:sz w:val="28"/>
          <w:szCs w:val="28"/>
        </w:rPr>
        <w:t>3</w:t>
      </w:r>
      <w:r w:rsidRPr="00995717">
        <w:rPr>
          <w:rFonts w:ascii="Times New Roman" w:hAnsi="Times New Roman" w:cs="Times New Roman"/>
          <w:sz w:val="28"/>
          <w:szCs w:val="28"/>
        </w:rPr>
        <w:t xml:space="preserve">. Положительное заключение является обязательным документом, необходимым для </w:t>
      </w:r>
      <w:r w:rsidR="002770F3" w:rsidRPr="00995717">
        <w:rPr>
          <w:rFonts w:ascii="Times New Roman" w:hAnsi="Times New Roman" w:cs="Times New Roman"/>
          <w:sz w:val="28"/>
          <w:szCs w:val="28"/>
        </w:rPr>
        <w:t>принятия решения о предоставлении средств местного бюджета на реализацию этого инвестиционного проекта</w:t>
      </w:r>
      <w:r w:rsidRPr="00995717">
        <w:rPr>
          <w:rFonts w:ascii="Times New Roman" w:hAnsi="Times New Roman" w:cs="Times New Roman"/>
          <w:sz w:val="28"/>
          <w:szCs w:val="28"/>
        </w:rPr>
        <w:t>.</w:t>
      </w:r>
    </w:p>
    <w:p w:rsidR="001437F9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3.</w:t>
      </w:r>
      <w:r w:rsidR="002770F3" w:rsidRPr="00995717">
        <w:rPr>
          <w:rFonts w:ascii="Times New Roman" w:hAnsi="Times New Roman" w:cs="Times New Roman"/>
          <w:sz w:val="28"/>
          <w:szCs w:val="28"/>
        </w:rPr>
        <w:t>4</w:t>
      </w:r>
      <w:r w:rsidRPr="00995717">
        <w:rPr>
          <w:rFonts w:ascii="Times New Roman" w:hAnsi="Times New Roman" w:cs="Times New Roman"/>
          <w:sz w:val="28"/>
          <w:szCs w:val="28"/>
        </w:rPr>
        <w:t xml:space="preserve">. Положительное заключение 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995717">
        <w:rPr>
          <w:rFonts w:ascii="Times New Roman" w:hAnsi="Times New Roman" w:cs="Times New Roman"/>
          <w:sz w:val="28"/>
          <w:szCs w:val="28"/>
        </w:rPr>
        <w:t>учитывается в составе документов, предоставляемых главными распорядителями средств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Pr="00995717">
        <w:rPr>
          <w:rFonts w:ascii="Times New Roman" w:hAnsi="Times New Roman" w:cs="Times New Roman"/>
          <w:sz w:val="28"/>
          <w:szCs w:val="28"/>
        </w:rPr>
        <w:t xml:space="preserve"> при формировании проекта местного бюджета и при необходимости внесения изменений в местный бюджет.</w:t>
      </w:r>
    </w:p>
    <w:p w:rsidR="002770F3" w:rsidRPr="00995717" w:rsidRDefault="001437F9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3.</w:t>
      </w:r>
      <w:r w:rsidR="002770F3" w:rsidRPr="00995717">
        <w:rPr>
          <w:rFonts w:ascii="Times New Roman" w:hAnsi="Times New Roman" w:cs="Times New Roman"/>
          <w:sz w:val="28"/>
          <w:szCs w:val="28"/>
        </w:rPr>
        <w:t>5</w:t>
      </w:r>
      <w:r w:rsidRPr="00995717">
        <w:rPr>
          <w:rFonts w:ascii="Times New Roman" w:hAnsi="Times New Roman" w:cs="Times New Roman"/>
          <w:sz w:val="28"/>
          <w:szCs w:val="28"/>
        </w:rPr>
        <w:t xml:space="preserve">. </w:t>
      </w:r>
      <w:r w:rsidR="002770F3" w:rsidRPr="00995717">
        <w:rPr>
          <w:rFonts w:ascii="Times New Roman" w:hAnsi="Times New Roman" w:cs="Times New Roman"/>
          <w:sz w:val="28"/>
          <w:szCs w:val="28"/>
        </w:rPr>
        <w:t xml:space="preserve">Инвестиционные проекты, получившие положительное заключение </w:t>
      </w:r>
      <w:r w:rsidR="00624B83" w:rsidRPr="00995717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2770F3" w:rsidRPr="00995717">
        <w:rPr>
          <w:rFonts w:ascii="Times New Roman" w:hAnsi="Times New Roman" w:cs="Times New Roman"/>
          <w:sz w:val="28"/>
          <w:szCs w:val="28"/>
        </w:rPr>
        <w:t>об эффективности использования средств местного бюджета, направляемых на капитальные вложения, в течение пяти рабочих дней подлежат включению в реестр инвестиционных проектов</w:t>
      </w:r>
      <w:r w:rsidR="00F27BC2" w:rsidRPr="00995717">
        <w:rPr>
          <w:rFonts w:ascii="Times New Roman" w:hAnsi="Times New Roman" w:cs="Times New Roman"/>
          <w:sz w:val="28"/>
          <w:szCs w:val="28"/>
        </w:rPr>
        <w:t xml:space="preserve"> (далее – реестр инвестиционных проектов).</w:t>
      </w:r>
    </w:p>
    <w:p w:rsidR="008C6002" w:rsidRPr="00995717" w:rsidRDefault="00624B8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Р</w:t>
      </w:r>
      <w:r w:rsidR="008C6002" w:rsidRPr="00995717">
        <w:rPr>
          <w:rFonts w:ascii="Times New Roman" w:hAnsi="Times New Roman" w:cs="Times New Roman"/>
          <w:sz w:val="28"/>
          <w:szCs w:val="28"/>
        </w:rPr>
        <w:t>еестр инвестиционных проектов</w:t>
      </w:r>
      <w:r w:rsidRPr="00995717">
        <w:rPr>
          <w:rFonts w:ascii="Times New Roman" w:hAnsi="Times New Roman" w:cs="Times New Roman"/>
          <w:sz w:val="28"/>
          <w:szCs w:val="28"/>
        </w:rPr>
        <w:t xml:space="preserve"> ведет отдел экономики администрации Холмогорского муниципального округа Архангельской области (далее – Отдел экономики)</w:t>
      </w:r>
      <w:r w:rsidR="00457502" w:rsidRPr="00995717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C6002" w:rsidRPr="00995717">
        <w:rPr>
          <w:rFonts w:ascii="Times New Roman" w:hAnsi="Times New Roman" w:cs="Times New Roman"/>
          <w:sz w:val="28"/>
          <w:szCs w:val="28"/>
        </w:rPr>
        <w:t>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В случае если в ходе реализации инвестиционного проекта, в отношении которого имеется положительное заключение, увеличилась более чем на 10 процентов сметная стоимость (предполагаемая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реставрации, техническое перевооружение</w:t>
      </w:r>
      <w:r w:rsidR="005612FD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или приобретение которых осуществляется в соответствии с этим инвестиционным проектом, или изменились показатели, предусмотренные подпунктами «а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 xml:space="preserve">», «б», «в» пункта 2.3 раздела </w:t>
      </w:r>
      <w:r w:rsidR="005612FD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настоящих Правил, то в отношении таких проектов проводится повторная проверка в соответствии с настоящими Правилами, при представлении заявителем документов, предусмотренных пунктом 2.1 раздела </w:t>
      </w:r>
      <w:r w:rsidR="005612FD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настоящих Правил, и пояснительной записки, содержащей причины таких изменений.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3.7. В случае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 xml:space="preserve"> если в ходе реализации инвестиционного проекта, в отношении которого имеется положительное заключение, изменилось его наименование, то в отношении таких проектов повторное заключение не выдается.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При изменении наименования инвестиционного проекта заявитель направляет в </w:t>
      </w:r>
      <w:r w:rsidR="005612FD" w:rsidRPr="00995717">
        <w:rPr>
          <w:rFonts w:ascii="Times New Roman" w:hAnsi="Times New Roman" w:cs="Times New Roman"/>
          <w:sz w:val="28"/>
          <w:szCs w:val="28"/>
        </w:rPr>
        <w:t>Отдел экономики</w:t>
      </w:r>
      <w:r w:rsidRPr="00995717">
        <w:rPr>
          <w:rFonts w:ascii="Times New Roman" w:hAnsi="Times New Roman" w:cs="Times New Roman"/>
          <w:sz w:val="28"/>
          <w:szCs w:val="28"/>
        </w:rPr>
        <w:t xml:space="preserve"> обращение, содержащее причины изменения наименования инвестиционного проекта. </w:t>
      </w:r>
    </w:p>
    <w:p w:rsidR="008C6002" w:rsidRPr="00995717" w:rsidRDefault="005612FD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lastRenderedPageBreak/>
        <w:t>Отдел экономики</w:t>
      </w:r>
      <w:r w:rsidR="008C6002" w:rsidRPr="00995717">
        <w:rPr>
          <w:rFonts w:ascii="Times New Roman" w:hAnsi="Times New Roman" w:cs="Times New Roman"/>
          <w:sz w:val="28"/>
          <w:szCs w:val="28"/>
        </w:rPr>
        <w:t xml:space="preserve"> в течение пяти рабочих дней со дня получения письменного обращения вносит соответствующее изменение в реестр инвестиционных проектов, получивших положительное заключение об эффективности использования средств </w:t>
      </w:r>
      <w:r w:rsidRPr="00995717">
        <w:rPr>
          <w:rFonts w:ascii="Times New Roman" w:hAnsi="Times New Roman" w:cs="Times New Roman"/>
          <w:sz w:val="28"/>
          <w:szCs w:val="28"/>
        </w:rPr>
        <w:t>местного</w:t>
      </w:r>
      <w:r w:rsidR="008C6002" w:rsidRPr="00995717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3.8. Отрицательное заключение должно содержать мотивированные выводы о неэффективности использования средств </w:t>
      </w:r>
      <w:r w:rsidR="005612FD" w:rsidRPr="00995717">
        <w:rPr>
          <w:rFonts w:ascii="Times New Roman" w:hAnsi="Times New Roman" w:cs="Times New Roman"/>
          <w:sz w:val="28"/>
          <w:szCs w:val="28"/>
        </w:rPr>
        <w:t>местного</w:t>
      </w:r>
      <w:r w:rsidRPr="00995717">
        <w:rPr>
          <w:rFonts w:ascii="Times New Roman" w:hAnsi="Times New Roman" w:cs="Times New Roman"/>
          <w:sz w:val="28"/>
          <w:szCs w:val="28"/>
        </w:rPr>
        <w:t xml:space="preserve"> бюджета,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3.9. Отрицательное заключение, полученное в случае, предусмотренном пунктом 3.6 раздела </w:t>
      </w:r>
      <w:r w:rsidR="005612FD" w:rsidRPr="0099571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основанием для подготовки в установленном порядке предложения об отмене ранее принятого решения о предоставлении средств </w:t>
      </w:r>
      <w:r w:rsidR="005612FD" w:rsidRPr="00995717">
        <w:rPr>
          <w:rFonts w:ascii="Times New Roman" w:hAnsi="Times New Roman" w:cs="Times New Roman"/>
          <w:sz w:val="28"/>
          <w:szCs w:val="28"/>
        </w:rPr>
        <w:t>местного</w:t>
      </w:r>
      <w:r w:rsidRPr="00995717">
        <w:rPr>
          <w:rFonts w:ascii="Times New Roman" w:hAnsi="Times New Roman" w:cs="Times New Roman"/>
          <w:sz w:val="28"/>
          <w:szCs w:val="28"/>
        </w:rPr>
        <w:t xml:space="preserve"> бюджета на реализацию инвестиционного проекта.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3.10. 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8C6002" w:rsidRPr="00995717" w:rsidRDefault="008C6002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Срок проведения повторной проверки составляет 15 рабочих дней.</w:t>
      </w:r>
    </w:p>
    <w:p w:rsidR="001437F9" w:rsidRDefault="001437F9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FE0388" w:rsidP="00FE038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2FD" w:rsidRPr="005B0D2C" w:rsidRDefault="005612FD" w:rsidP="00CC29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37F9" w:rsidRDefault="001437F9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332A6C" w:rsidRDefault="00332A6C" w:rsidP="005D3A63">
      <w:pPr>
        <w:pStyle w:val="ConsPlusNormal"/>
        <w:jc w:val="center"/>
      </w:pPr>
    </w:p>
    <w:p w:rsidR="004F4F5F" w:rsidRDefault="004F4F5F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4F5F" w:rsidRDefault="004F4F5F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4F5F" w:rsidRDefault="004F4F5F" w:rsidP="00B077D9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2E15" w:rsidRPr="00995717" w:rsidRDefault="00BC2E15" w:rsidP="0099571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 Правилам проведения проверки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инвестиционных проектов на предмет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эффективности использования средств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BC2E15" w:rsidRPr="000E6EF5" w:rsidRDefault="00BC2E15" w:rsidP="00B077D9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75C54" w:rsidRDefault="00457502" w:rsidP="00975C54">
      <w:pPr>
        <w:pStyle w:val="ConsPlusNormal"/>
        <w:tabs>
          <w:tab w:val="center" w:pos="4889"/>
          <w:tab w:val="right" w:pos="9920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В комиссию по инвестиционной</w:t>
      </w:r>
      <w:r w:rsidR="00975C54">
        <w:rPr>
          <w:rFonts w:ascii="Times New Roman" w:hAnsi="Times New Roman" w:cs="Times New Roman"/>
          <w:sz w:val="24"/>
          <w:szCs w:val="24"/>
        </w:rPr>
        <w:t xml:space="preserve"> политике</w:t>
      </w:r>
    </w:p>
    <w:p w:rsidR="00975C54" w:rsidRDefault="00457502" w:rsidP="00975C54">
      <w:pPr>
        <w:pStyle w:val="ConsPlusNormal"/>
        <w:tabs>
          <w:tab w:val="center" w:pos="4889"/>
          <w:tab w:val="right" w:pos="9920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и развитию конкуренции в</w:t>
      </w:r>
      <w:r w:rsidR="00975C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C54">
        <w:rPr>
          <w:rFonts w:ascii="Times New Roman" w:hAnsi="Times New Roman" w:cs="Times New Roman"/>
          <w:sz w:val="24"/>
          <w:szCs w:val="24"/>
        </w:rPr>
        <w:t>Холмогорском</w:t>
      </w:r>
      <w:proofErr w:type="gramEnd"/>
    </w:p>
    <w:p w:rsidR="00457502" w:rsidRPr="000E6EF5" w:rsidRDefault="00457502" w:rsidP="00975C54">
      <w:pPr>
        <w:pStyle w:val="ConsPlusNormal"/>
        <w:tabs>
          <w:tab w:val="center" w:pos="4889"/>
          <w:tab w:val="right" w:pos="9920"/>
        </w:tabs>
        <w:ind w:left="5387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EF5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="00975C54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proofErr w:type="gramEnd"/>
    </w:p>
    <w:p w:rsidR="00BC2E1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95717" w:rsidRPr="000E6EF5" w:rsidRDefault="00995717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995717" w:rsidRDefault="00995717" w:rsidP="00B077D9">
      <w:pPr>
        <w:pStyle w:val="ConsPlusNonforma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117"/>
      <w:bookmarkEnd w:id="6"/>
      <w:r w:rsidRPr="00995717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  <w:r w:rsidR="00BC2E15" w:rsidRPr="00995717">
        <w:rPr>
          <w:rFonts w:ascii="Times New Roman" w:hAnsi="Times New Roman" w:cs="Times New Roman"/>
          <w:b/>
          <w:bCs/>
          <w:sz w:val="28"/>
          <w:szCs w:val="28"/>
        </w:rPr>
        <w:t xml:space="preserve"> на проведение проверки инвестиционного проекта</w:t>
      </w:r>
      <w:r w:rsidR="00A03E56" w:rsidRPr="00995717">
        <w:rPr>
          <w:rFonts w:ascii="Times New Roman" w:hAnsi="Times New Roman" w:cs="Times New Roman"/>
          <w:b/>
          <w:bCs/>
          <w:sz w:val="28"/>
          <w:szCs w:val="28"/>
        </w:rPr>
        <w:t xml:space="preserve"> на предмет эффективности использования средств местного бюджета, направляемых на капитальные вложения</w:t>
      </w:r>
    </w:p>
    <w:p w:rsidR="00BC2E15" w:rsidRPr="000E6EF5" w:rsidRDefault="00BC2E15" w:rsidP="00B077D9">
      <w:pPr>
        <w:pStyle w:val="ConsPlusNonformat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2E15" w:rsidRPr="000E6EF5" w:rsidRDefault="00BC2E15" w:rsidP="00B077D9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BC2E15" w:rsidRPr="000E6EF5" w:rsidRDefault="00BC2E15" w:rsidP="00975C54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Прошу провести проверку инвестиционного</w:t>
      </w:r>
      <w:r w:rsidR="00975C54">
        <w:rPr>
          <w:rFonts w:ascii="Times New Roman" w:hAnsi="Times New Roman" w:cs="Times New Roman"/>
          <w:sz w:val="24"/>
          <w:szCs w:val="24"/>
        </w:rPr>
        <w:t xml:space="preserve"> </w:t>
      </w:r>
      <w:r w:rsidRPr="000E6EF5">
        <w:rPr>
          <w:rFonts w:ascii="Times New Roman" w:hAnsi="Times New Roman" w:cs="Times New Roman"/>
          <w:sz w:val="24"/>
          <w:szCs w:val="24"/>
        </w:rPr>
        <w:t>проекта</w:t>
      </w:r>
      <w:r w:rsidR="00975C5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975C54" w:rsidRDefault="00975C54" w:rsidP="00975C54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2E15" w:rsidRPr="000E6EF5" w:rsidRDefault="00BC2E15" w:rsidP="00B077D9">
      <w:pPr>
        <w:pStyle w:val="ConsPlusNonformat"/>
        <w:ind w:left="567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 xml:space="preserve">на предмет </w:t>
      </w:r>
      <w:r w:rsidR="00A03E56" w:rsidRPr="000E6EF5">
        <w:rPr>
          <w:rFonts w:ascii="Times New Roman" w:hAnsi="Times New Roman" w:cs="Times New Roman"/>
          <w:sz w:val="24"/>
          <w:szCs w:val="24"/>
        </w:rPr>
        <w:t>эффективности использования средств местного бюджета, направляемых на капитальные вложения</w:t>
      </w:r>
      <w:r w:rsidRPr="000E6EF5">
        <w:rPr>
          <w:rFonts w:ascii="Times New Roman" w:hAnsi="Times New Roman" w:cs="Times New Roman"/>
          <w:sz w:val="24"/>
          <w:szCs w:val="24"/>
        </w:rPr>
        <w:t>.</w:t>
      </w:r>
    </w:p>
    <w:p w:rsidR="00BC2E15" w:rsidRPr="000E6EF5" w:rsidRDefault="00BC2E15" w:rsidP="00B077D9">
      <w:pPr>
        <w:pStyle w:val="ConsPlusNonforma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0E6EF5" w:rsidRDefault="00BC2E15" w:rsidP="00B2569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Перечень предоставляемых документов:</w:t>
      </w:r>
    </w:p>
    <w:p w:rsidR="00BC2E15" w:rsidRPr="000E6EF5" w:rsidRDefault="00BC2E15" w:rsidP="00B2569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1.</w:t>
      </w:r>
    </w:p>
    <w:p w:rsidR="00BC2E15" w:rsidRPr="000E6EF5" w:rsidRDefault="00BC2E15" w:rsidP="00B2569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2.</w:t>
      </w:r>
    </w:p>
    <w:p w:rsidR="00BC2E15" w:rsidRPr="000E6EF5" w:rsidRDefault="00BC2E15" w:rsidP="00B25693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3.</w:t>
      </w: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«____» __________ 20____ г.</w:t>
      </w: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51CD" w:rsidRPr="000E6EF5" w:rsidRDefault="004551CD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4551CD" w:rsidRPr="000E6EF5" w:rsidRDefault="004551CD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главного распорядителя</w:t>
      </w:r>
    </w:p>
    <w:p w:rsidR="004551CD" w:rsidRPr="000E6EF5" w:rsidRDefault="004551CD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средств местного бюджета</w:t>
      </w:r>
    </w:p>
    <w:p w:rsidR="004551CD" w:rsidRPr="000E6EF5" w:rsidRDefault="004551CD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6EF5">
        <w:rPr>
          <w:rFonts w:ascii="Times New Roman" w:hAnsi="Times New Roman" w:cs="Times New Roman"/>
          <w:sz w:val="24"/>
          <w:szCs w:val="24"/>
        </w:rPr>
        <w:t>(или уполномоченное им</w:t>
      </w:r>
      <w:proofErr w:type="gramEnd"/>
    </w:p>
    <w:p w:rsidR="00BC2E15" w:rsidRPr="000E6EF5" w:rsidRDefault="004551CD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на подписание должностное лицо)</w:t>
      </w:r>
      <w:r w:rsidR="00BC2E15" w:rsidRPr="000E6EF5">
        <w:rPr>
          <w:rFonts w:ascii="Times New Roman" w:hAnsi="Times New Roman" w:cs="Times New Roman"/>
          <w:sz w:val="24"/>
          <w:szCs w:val="24"/>
        </w:rPr>
        <w:t xml:space="preserve">    </w:t>
      </w:r>
      <w:r w:rsidR="00457502" w:rsidRPr="000E6E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5C54">
        <w:rPr>
          <w:rFonts w:ascii="Times New Roman" w:hAnsi="Times New Roman" w:cs="Times New Roman"/>
          <w:sz w:val="24"/>
          <w:szCs w:val="24"/>
        </w:rPr>
        <w:t xml:space="preserve"> </w:t>
      </w:r>
      <w:r w:rsidR="00457502" w:rsidRPr="000E6E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C2E15" w:rsidRPr="000E6EF5">
        <w:rPr>
          <w:rFonts w:ascii="Times New Roman" w:hAnsi="Times New Roman" w:cs="Times New Roman"/>
          <w:sz w:val="24"/>
          <w:szCs w:val="24"/>
        </w:rPr>
        <w:t>___________ _______________________</w:t>
      </w:r>
    </w:p>
    <w:p w:rsidR="00BC2E15" w:rsidRPr="000E6EF5" w:rsidRDefault="00BC2E15" w:rsidP="00B077D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4551CD" w:rsidRPr="000E6EF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B1CF4" w:rsidRPr="000E6EF5">
        <w:rPr>
          <w:rFonts w:ascii="Times New Roman" w:hAnsi="Times New Roman" w:cs="Times New Roman"/>
          <w:sz w:val="24"/>
          <w:szCs w:val="24"/>
        </w:rPr>
        <w:t xml:space="preserve"> </w:t>
      </w:r>
      <w:r w:rsidRPr="000E6EF5">
        <w:rPr>
          <w:rFonts w:ascii="Times New Roman" w:hAnsi="Times New Roman" w:cs="Times New Roman"/>
          <w:sz w:val="24"/>
          <w:szCs w:val="24"/>
        </w:rPr>
        <w:t xml:space="preserve"> </w:t>
      </w:r>
      <w:r w:rsidR="00457502" w:rsidRPr="000E6EF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E6EF5">
        <w:rPr>
          <w:rFonts w:ascii="Times New Roman" w:hAnsi="Times New Roman" w:cs="Times New Roman"/>
          <w:sz w:val="24"/>
          <w:szCs w:val="24"/>
        </w:rPr>
        <w:t xml:space="preserve"> подпись       </w:t>
      </w:r>
      <w:r w:rsidR="00CB1CF4" w:rsidRPr="000E6E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E6EF5">
        <w:rPr>
          <w:rFonts w:ascii="Times New Roman" w:hAnsi="Times New Roman" w:cs="Times New Roman"/>
          <w:sz w:val="24"/>
          <w:szCs w:val="24"/>
        </w:rPr>
        <w:t xml:space="preserve">   </w:t>
      </w:r>
      <w:r w:rsidR="00CB1CF4" w:rsidRPr="000E6EF5">
        <w:rPr>
          <w:rFonts w:ascii="Times New Roman" w:hAnsi="Times New Roman" w:cs="Times New Roman"/>
          <w:sz w:val="24"/>
          <w:szCs w:val="24"/>
        </w:rPr>
        <w:t>ФИО</w:t>
      </w:r>
    </w:p>
    <w:p w:rsidR="00BC2E15" w:rsidRPr="000E6EF5" w:rsidRDefault="00BC2E15" w:rsidP="00B077D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7502" w:rsidRPr="000E6EF5" w:rsidRDefault="00457502" w:rsidP="00B077D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551CD" w:rsidRPr="000E6EF5" w:rsidRDefault="00457502" w:rsidP="00B077D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>«____» _________________ 20__г.</w:t>
      </w:r>
      <w:r w:rsidR="00BC2E15" w:rsidRPr="000E6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C76" w:rsidRPr="000E6EF5" w:rsidRDefault="00BC2E15" w:rsidP="00B077D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2E15" w:rsidRPr="000E6EF5" w:rsidRDefault="007E5C76" w:rsidP="00B077D9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E6EF5">
        <w:rPr>
          <w:rFonts w:ascii="Times New Roman" w:hAnsi="Times New Roman" w:cs="Times New Roman"/>
          <w:sz w:val="24"/>
          <w:szCs w:val="24"/>
        </w:rPr>
        <w:t xml:space="preserve">  </w:t>
      </w:r>
      <w:r w:rsidR="00BC2E15" w:rsidRPr="000E6EF5">
        <w:rPr>
          <w:rFonts w:ascii="Times New Roman" w:hAnsi="Times New Roman" w:cs="Times New Roman"/>
          <w:sz w:val="24"/>
          <w:szCs w:val="24"/>
        </w:rPr>
        <w:t xml:space="preserve"> М.П.</w:t>
      </w:r>
    </w:p>
    <w:p w:rsidR="00BC2E15" w:rsidRDefault="00BC2E15" w:rsidP="00B077D9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995717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Pr="00995717" w:rsidRDefault="00BC2E15" w:rsidP="0099571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 Правилам проведения проверки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инвестиционных проектов на предмет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эффективности использования средств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BC2E15" w:rsidRPr="00552313" w:rsidRDefault="00BC2E15" w:rsidP="00BC2E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BC2E1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1"/>
      <w:bookmarkEnd w:id="7"/>
    </w:p>
    <w:p w:rsidR="00563E8D" w:rsidRPr="00995717" w:rsidRDefault="00BC2E15" w:rsidP="00563E8D">
      <w:pPr>
        <w:pStyle w:val="ConsPlusNormal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5717">
        <w:rPr>
          <w:rFonts w:ascii="Times New Roman" w:hAnsi="Times New Roman" w:cs="Times New Roman"/>
          <w:b/>
          <w:bCs/>
          <w:sz w:val="28"/>
          <w:szCs w:val="28"/>
        </w:rPr>
        <w:t>ПАСПОРТ инвестиционного проекта</w:t>
      </w:r>
      <w:r w:rsidR="004551CD" w:rsidRPr="00995717">
        <w:rPr>
          <w:rFonts w:ascii="Times New Roman" w:hAnsi="Times New Roman" w:cs="Times New Roman"/>
          <w:b/>
          <w:bCs/>
          <w:sz w:val="28"/>
          <w:szCs w:val="28"/>
        </w:rPr>
        <w:t xml:space="preserve">, представленного для проведения проверки инвестиционного проекта на предмет </w:t>
      </w:r>
      <w:r w:rsidR="00563E8D" w:rsidRPr="00995717">
        <w:rPr>
          <w:rFonts w:ascii="Times New Roman" w:hAnsi="Times New Roman" w:cs="Times New Roman"/>
          <w:b/>
          <w:bCs/>
          <w:sz w:val="28"/>
          <w:szCs w:val="28"/>
        </w:rPr>
        <w:t>эффективности использования средств местного бюджета, направляемых на</w:t>
      </w:r>
      <w:r w:rsidR="00995717" w:rsidRPr="0099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3E8D" w:rsidRPr="00995717">
        <w:rPr>
          <w:rFonts w:ascii="Times New Roman" w:hAnsi="Times New Roman" w:cs="Times New Roman"/>
          <w:b/>
          <w:bCs/>
          <w:sz w:val="28"/>
          <w:szCs w:val="28"/>
        </w:rPr>
        <w:t>капитальные вложения</w:t>
      </w:r>
    </w:p>
    <w:p w:rsidR="00BC2E15" w:rsidRPr="00552313" w:rsidRDefault="00BC2E15" w:rsidP="00BC2E1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625"/>
        <w:gridCol w:w="3095"/>
      </w:tblGrid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F3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3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F3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F3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F3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</w:t>
            </w: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0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409"/>
            </w:tblGrid>
            <w:tr w:rsidR="004551CD" w:rsidRPr="00552313" w:rsidTr="00332A6C">
              <w:trPr>
                <w:trHeight w:val="385"/>
              </w:trPr>
              <w:tc>
                <w:tcPr>
                  <w:tcW w:w="6413" w:type="dxa"/>
                </w:tcPr>
                <w:p w:rsidR="004551CD" w:rsidRPr="00552313" w:rsidRDefault="004551CD" w:rsidP="00332A6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5231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Наименование инвестиционного проекта </w:t>
                  </w:r>
                </w:p>
              </w:tc>
            </w:tr>
          </w:tbl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F3691A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реализации инвестиционного проекта (строительство, реконструкция, техническое перевооружение объектов капитального строительства, приобретение объектов недвижимого имущества)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F3691A">
            <w:pPr>
              <w:autoSpaceDE w:val="0"/>
              <w:autoSpaceDN w:val="0"/>
              <w:adjustRightInd w:val="0"/>
              <w:ind w:left="-7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фактическом местонахождении (адресе) предполагаемого объекта, создаваемого </w:t>
            </w:r>
            <w:r w:rsidRPr="00F36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(приобретаемого) в ходе реализации инвестиционного проекта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801" w:type="dxa"/>
            <w:shd w:val="clear" w:color="auto" w:fill="auto"/>
          </w:tcPr>
          <w:p w:rsidR="004551CD" w:rsidRPr="00552313" w:rsidRDefault="004551CD" w:rsidP="00332A6C">
            <w:pPr>
              <w:pStyle w:val="Default"/>
            </w:pPr>
            <w:r w:rsidRPr="00552313">
              <w:t>Цель и задача инвестиционного проекта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4551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распорядитель средств местного бюджета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rPr>
          <w:trHeight w:val="579"/>
        </w:trPr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F369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 по инвестиционному проекту (ссылка на подтверждающий документ)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rPr>
          <w:trHeight w:val="579"/>
        </w:trPr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7E5C76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положительного заключения государственной экспертизы проектной документации и результатов инженерных изысканий (ссылка на документ, копия заключения прилагается или номер подпункта и пункта </w:t>
            </w:r>
            <w:hyperlink r:id="rId8" w:history="1">
              <w:r w:rsidRPr="00F3691A">
                <w:rPr>
                  <w:rFonts w:ascii="Times New Roman" w:hAnsi="Times New Roman" w:cs="Times New Roman"/>
                  <w:sz w:val="24"/>
                  <w:szCs w:val="24"/>
                </w:rPr>
                <w:t>статьи 49</w:t>
              </w:r>
            </w:hyperlink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кодекса Российской Федерации, в соответствии с которым государственная экспертиза проектной документации не проводится)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rPr>
          <w:trHeight w:val="579"/>
        </w:trPr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F36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Сметная стоимость объекта капитального строительства (при наличии утвержденной проектной документации) или предполагаемой (предельной) стоимости объекта капитального строительства (в ценах соответствующих лет реализации бюджетных инвестиций), тыс. руб. </w:t>
            </w:r>
          </w:p>
          <w:p w:rsidR="004551CD" w:rsidRPr="00F3691A" w:rsidRDefault="004551CD" w:rsidP="00F36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в том числе затраты:</w:t>
            </w:r>
          </w:p>
          <w:p w:rsidR="004551CD" w:rsidRPr="00F3691A" w:rsidRDefault="004551CD" w:rsidP="00F36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- на подготовку проектной документации, тыс. руб. </w:t>
            </w:r>
          </w:p>
          <w:p w:rsidR="004551CD" w:rsidRPr="00F3691A" w:rsidRDefault="004551CD" w:rsidP="00F36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 xml:space="preserve">- на проведение инженерных изысканий, выполняемых для подготовки такой проектной документации, если бюджетные инвестиции на указанные цели предоставляются (в ценах соответствующих лет реализации бюджетных инвестиций), тыс. руб. </w:t>
            </w:r>
          </w:p>
          <w:p w:rsidR="004551CD" w:rsidRPr="00F3691A" w:rsidRDefault="004551CD" w:rsidP="00F3691A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rPr>
          <w:trHeight w:val="579"/>
        </w:trPr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1" w:type="dxa"/>
            <w:shd w:val="clear" w:color="auto" w:fill="auto"/>
          </w:tcPr>
          <w:p w:rsidR="004551CD" w:rsidRPr="00552313" w:rsidRDefault="004551CD" w:rsidP="00F3691A">
            <w:pPr>
              <w:pStyle w:val="Default"/>
              <w:jc w:val="both"/>
            </w:pPr>
            <w:r w:rsidRPr="00552313">
              <w:t xml:space="preserve">Предполагаемые источники финансирования (с расшифровкой по источникам и суммам предполагаемого финансирования, по годам) 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Срок реализации инвестиционного проекта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Срок начала реализации инвестиционного проекта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Срок окончания реализации инвестиционного проекта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A" w:rsidRPr="00F3691A" w:rsidTr="00B25693">
        <w:tc>
          <w:tcPr>
            <w:tcW w:w="353" w:type="dxa"/>
            <w:shd w:val="clear" w:color="auto" w:fill="auto"/>
          </w:tcPr>
          <w:p w:rsidR="004551CD" w:rsidRPr="00F3691A" w:rsidRDefault="004551CD" w:rsidP="00563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1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691A">
              <w:rPr>
                <w:rFonts w:ascii="Times New Roman" w:hAnsi="Times New Roman" w:cs="Times New Roman"/>
                <w:sz w:val="24"/>
                <w:szCs w:val="24"/>
              </w:rPr>
              <w:t>Планируемый срок ввода объекта капитального строительства, реконструкции, технического перевооружения в эксплуатацию</w:t>
            </w:r>
          </w:p>
        </w:tc>
        <w:tc>
          <w:tcPr>
            <w:tcW w:w="3202" w:type="dxa"/>
            <w:shd w:val="clear" w:color="auto" w:fill="auto"/>
          </w:tcPr>
          <w:p w:rsidR="004551CD" w:rsidRPr="00F3691A" w:rsidRDefault="004551CD" w:rsidP="00332A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51CD" w:rsidRPr="00552313" w:rsidRDefault="004551CD" w:rsidP="00BC2E15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E15" w:rsidRPr="00552313" w:rsidRDefault="00BC2E15" w:rsidP="00BC2E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1CF4" w:rsidRPr="00552313" w:rsidRDefault="00CB1CF4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:rsidR="00CB1CF4" w:rsidRPr="00552313" w:rsidRDefault="00CB1CF4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главного распорядителя</w:t>
      </w:r>
    </w:p>
    <w:p w:rsidR="00CB1CF4" w:rsidRPr="00552313" w:rsidRDefault="00CB1CF4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местного бюджета</w:t>
      </w:r>
    </w:p>
    <w:p w:rsidR="00CB1CF4" w:rsidRPr="00552313" w:rsidRDefault="00CB1CF4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 уполномоченное им</w:t>
      </w:r>
      <w:proofErr w:type="gramEnd"/>
    </w:p>
    <w:p w:rsidR="00BC2E15" w:rsidRPr="00552313" w:rsidRDefault="00CB1CF4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подписание должностное лицо)</w:t>
      </w:r>
      <w:r w:rsidR="00BC2E15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77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BC2E15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 ____________________ </w:t>
      </w:r>
    </w:p>
    <w:p w:rsidR="00BC2E15" w:rsidRPr="00552313" w:rsidRDefault="00BC2E15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1CF4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975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CB1CF4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</w:t>
      </w:r>
      <w:r w:rsidR="00CB1CF4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ФИО</w:t>
      </w:r>
    </w:p>
    <w:p w:rsidR="00BC2E15" w:rsidRPr="00552313" w:rsidRDefault="00BC2E15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15" w:rsidRPr="00552313" w:rsidRDefault="00BC2E15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___ » ____________ 20 ____ г. </w:t>
      </w:r>
    </w:p>
    <w:p w:rsidR="00BC2E15" w:rsidRPr="00552313" w:rsidRDefault="00BC2E15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15" w:rsidRPr="00552313" w:rsidRDefault="00FF2707" w:rsidP="00563E8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2E15" w:rsidRPr="005523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995717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2E15" w:rsidRDefault="00BC2E15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5717" w:rsidRDefault="00995717" w:rsidP="005D3A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F4F5F" w:rsidRDefault="00BC2E15" w:rsidP="004F4F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F4F5F" w:rsidRDefault="004F4F5F" w:rsidP="004F4F5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2E15" w:rsidRPr="00995717" w:rsidRDefault="00BC2E15" w:rsidP="0099571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 Правилам проведения проверки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инвестиционных проектов на предмет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эффективности использования средств</w:t>
      </w:r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BC2E15" w:rsidRPr="00995717" w:rsidRDefault="00BC2E15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BC2E15" w:rsidRPr="00552313" w:rsidRDefault="00BC2E15" w:rsidP="008324E4">
      <w:pPr>
        <w:pStyle w:val="ConsPlusNormal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8324E4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bookmarkStart w:id="8" w:name="P217"/>
      <w:bookmarkStart w:id="9" w:name="P242"/>
      <w:bookmarkEnd w:id="8"/>
      <w:bookmarkEnd w:id="9"/>
    </w:p>
    <w:p w:rsidR="00A05809" w:rsidRPr="00552313" w:rsidRDefault="00BC2E15" w:rsidP="008324E4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  <w:r w:rsidR="00995717"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информации для обоснования экономической целесообразности</w:t>
      </w:r>
      <w:r w:rsidR="00995717"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эффективности использования средств местного бюджета,</w:t>
      </w:r>
      <w:r w:rsidR="00995717" w:rsidRPr="009957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5717">
        <w:rPr>
          <w:rFonts w:ascii="Times New Roman" w:hAnsi="Times New Roman" w:cs="Times New Roman"/>
          <w:b/>
          <w:color w:val="000000"/>
          <w:sz w:val="28"/>
          <w:szCs w:val="28"/>
        </w:rPr>
        <w:t>направляемых на капитальные вложения</w:t>
      </w:r>
    </w:p>
    <w:p w:rsidR="00A05809" w:rsidRPr="00A05809" w:rsidRDefault="00A05809" w:rsidP="008324E4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обоснование необходимости привлечения средств местного бюджета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обоснование спроса (потребности) на услуги (продукцию), создаваемые в результате реализации инвестиционного проекта, для обеспечения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обоснование планируемого обеспечения создаваемого (реконструируемого) объекта капитального строительства, объекта </w:t>
      </w: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недвижимого имущества инженерной и транспортной инфраструктурой в объемах, достаточных для реализации инвестиционного проекта (расписать по каждому виду инфраструктуры)</w:t>
      </w:r>
      <w:r w:rsidR="00FF2707"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</w:t>
      </w:r>
      <w:r w:rsidR="00FF2707"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05809" w:rsidRPr="00995717" w:rsidRDefault="00A05809" w:rsidP="0099571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71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обоснование планируемой мощности, создаваемой в результате реализации инвестиционного проекта.</w:t>
      </w: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995717" w:rsidP="0099571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5809" w:rsidRDefault="00A05809" w:rsidP="00BC2E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Default="00A05809" w:rsidP="00A058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52313" w:rsidRDefault="00552313" w:rsidP="00A058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A0580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05809" w:rsidRPr="00995717" w:rsidRDefault="00A05809" w:rsidP="00995717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05809" w:rsidRPr="00995717" w:rsidRDefault="00A05809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 Правилам проведения проверки</w:t>
      </w:r>
    </w:p>
    <w:p w:rsidR="00A05809" w:rsidRPr="00995717" w:rsidRDefault="00A05809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инвестиционных проектов на предмет</w:t>
      </w:r>
    </w:p>
    <w:p w:rsidR="00A05809" w:rsidRPr="00995717" w:rsidRDefault="00A05809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эффективности использования средств</w:t>
      </w:r>
    </w:p>
    <w:p w:rsidR="00A05809" w:rsidRPr="00995717" w:rsidRDefault="00A05809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A05809" w:rsidRPr="00995717" w:rsidRDefault="00A05809" w:rsidP="00995717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995717" w:rsidRDefault="00BC2E15" w:rsidP="00FF2707">
      <w:pPr>
        <w:pStyle w:val="ConsPlusNonformat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P317"/>
      <w:bookmarkEnd w:id="10"/>
      <w:r w:rsidRPr="00995717">
        <w:rPr>
          <w:rFonts w:ascii="Times New Roman" w:hAnsi="Times New Roman" w:cs="Times New Roman"/>
          <w:b/>
          <w:bCs/>
          <w:sz w:val="28"/>
          <w:szCs w:val="28"/>
        </w:rPr>
        <w:t>ЗАКЛЮЧЕНИЕ о результатах проверки инвестиционного проекта на предмет эффективности использования средств местного бюджета,</w:t>
      </w:r>
      <w:r w:rsidR="00995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b/>
          <w:bCs/>
          <w:sz w:val="28"/>
          <w:szCs w:val="28"/>
        </w:rPr>
        <w:t>направляемых на капитальные вложения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FF2707">
      <w:pPr>
        <w:pStyle w:val="ConsPlusNonforma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1. Сведения об инвестиционном проекте, представленном для проведения проверки на предмет эффективности использования средств местного бюджета, направляемых на капитальные вложения</w:t>
      </w:r>
      <w:r w:rsidR="004C6FD0" w:rsidRPr="00552313">
        <w:rPr>
          <w:rFonts w:ascii="Times New Roman" w:hAnsi="Times New Roman" w:cs="Times New Roman"/>
          <w:sz w:val="24"/>
          <w:szCs w:val="24"/>
        </w:rPr>
        <w:t>.</w:t>
      </w:r>
    </w:p>
    <w:p w:rsidR="00BC2E15" w:rsidRPr="00552313" w:rsidRDefault="00BC2E15" w:rsidP="00FF270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Наименование инвестиционного проекта__________________________</w:t>
      </w:r>
      <w:r w:rsidR="004C6FD0" w:rsidRPr="00552313">
        <w:rPr>
          <w:rFonts w:ascii="Times New Roman" w:hAnsi="Times New Roman" w:cs="Times New Roman"/>
          <w:sz w:val="24"/>
          <w:szCs w:val="24"/>
        </w:rPr>
        <w:t>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</w:p>
    <w:p w:rsidR="00BC2E15" w:rsidRPr="00552313" w:rsidRDefault="00BC2E15" w:rsidP="00FF270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</w:p>
    <w:p w:rsidR="00BC2E15" w:rsidRPr="00552313" w:rsidRDefault="00BC2E15" w:rsidP="00FF270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Наименование заявителя:</w:t>
      </w:r>
      <w:r w:rsidR="004C6FD0" w:rsidRPr="00552313">
        <w:rPr>
          <w:rFonts w:ascii="Times New Roman" w:hAnsi="Times New Roman" w:cs="Times New Roman"/>
          <w:sz w:val="24"/>
          <w:szCs w:val="24"/>
        </w:rPr>
        <w:t>________________</w:t>
      </w:r>
      <w:r w:rsidRPr="00552313">
        <w:rPr>
          <w:rFonts w:ascii="Times New Roman" w:hAnsi="Times New Roman" w:cs="Times New Roman"/>
          <w:sz w:val="24"/>
          <w:szCs w:val="24"/>
        </w:rPr>
        <w:t>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  <w:r w:rsidRPr="005523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  <w:r w:rsidRPr="00552313">
        <w:rPr>
          <w:rFonts w:ascii="Times New Roman" w:hAnsi="Times New Roman" w:cs="Times New Roman"/>
          <w:sz w:val="24"/>
          <w:szCs w:val="24"/>
        </w:rPr>
        <w:t>_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Реквизиты заявки, представленной заявителем: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регистрационный номер _____________________; дата _______________;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 и должность подписавшего лица __________________________________________________________________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</w:t>
      </w:r>
    </w:p>
    <w:p w:rsidR="00BC2E15" w:rsidRPr="00552313" w:rsidRDefault="00BC2E15" w:rsidP="00FF2707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Срок реализации инвестиционного проекта: __________________________________________________________________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</w:p>
    <w:p w:rsidR="00F04CC5" w:rsidRPr="00552313" w:rsidRDefault="00BC2E15" w:rsidP="00FF2707">
      <w:pPr>
        <w:pStyle w:val="ConsPlusNonformat"/>
        <w:ind w:left="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 xml:space="preserve">  Значения количественных показателей (показателя) реализации инвестиционного проекта с указанием единиц измерения показателей (показателя):</w:t>
      </w:r>
      <w:r w:rsidR="00975C54">
        <w:rPr>
          <w:rFonts w:ascii="Times New Roman" w:hAnsi="Times New Roman" w:cs="Times New Roman"/>
          <w:sz w:val="24"/>
          <w:szCs w:val="24"/>
        </w:rPr>
        <w:t>_____________________________</w:t>
      </w:r>
      <w:r w:rsidRPr="005523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</w:t>
      </w:r>
      <w:r w:rsidR="00975C54">
        <w:rPr>
          <w:rFonts w:ascii="Times New Roman" w:hAnsi="Times New Roman" w:cs="Times New Roman"/>
          <w:sz w:val="24"/>
          <w:szCs w:val="24"/>
        </w:rPr>
        <w:t>__</w:t>
      </w:r>
      <w:r w:rsidRPr="00552313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F04CC5" w:rsidRPr="00552313">
        <w:rPr>
          <w:rFonts w:ascii="Times New Roman" w:hAnsi="Times New Roman" w:cs="Times New Roman"/>
          <w:sz w:val="24"/>
          <w:szCs w:val="24"/>
        </w:rPr>
        <w:t>_____</w:t>
      </w:r>
      <w:r w:rsidR="00552313">
        <w:rPr>
          <w:rFonts w:ascii="Times New Roman" w:hAnsi="Times New Roman" w:cs="Times New Roman"/>
          <w:sz w:val="24"/>
          <w:szCs w:val="24"/>
        </w:rPr>
        <w:t>_________________________</w:t>
      </w:r>
      <w:r w:rsidRPr="00552313">
        <w:rPr>
          <w:rFonts w:ascii="Times New Roman" w:hAnsi="Times New Roman" w:cs="Times New Roman"/>
          <w:sz w:val="24"/>
          <w:szCs w:val="24"/>
        </w:rPr>
        <w:t xml:space="preserve">      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C2E15" w:rsidRPr="00552313" w:rsidRDefault="00F04CC5" w:rsidP="00FF2707">
      <w:pPr>
        <w:pStyle w:val="ConsPlusNonformat"/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2313">
        <w:rPr>
          <w:rFonts w:ascii="Times New Roman" w:hAnsi="Times New Roman" w:cs="Times New Roman"/>
          <w:sz w:val="24"/>
          <w:szCs w:val="24"/>
        </w:rPr>
        <w:t xml:space="preserve">  </w:t>
      </w:r>
      <w:r w:rsidR="00BC2E15" w:rsidRPr="00552313">
        <w:rPr>
          <w:rFonts w:ascii="Times New Roman" w:hAnsi="Times New Roman" w:cs="Times New Roman"/>
          <w:sz w:val="24"/>
          <w:szCs w:val="24"/>
        </w:rPr>
        <w:t xml:space="preserve">Стоимость инвестиционного  проекта, всего в ценах соответствующих лет (в </w:t>
      </w:r>
      <w:r w:rsidR="00B93D9C">
        <w:rPr>
          <w:rFonts w:ascii="Times New Roman" w:hAnsi="Times New Roman" w:cs="Times New Roman"/>
          <w:sz w:val="24"/>
          <w:szCs w:val="24"/>
        </w:rPr>
        <w:t>млн</w:t>
      </w:r>
      <w:r w:rsidR="00BC2E15" w:rsidRPr="00552313">
        <w:rPr>
          <w:rFonts w:ascii="Times New Roman" w:hAnsi="Times New Roman" w:cs="Times New Roman"/>
          <w:sz w:val="24"/>
          <w:szCs w:val="24"/>
        </w:rPr>
        <w:t>. рублей с одним знаком после запятой):</w:t>
      </w:r>
      <w:r w:rsidR="004C6FD0" w:rsidRPr="00552313">
        <w:rPr>
          <w:rFonts w:ascii="Times New Roman" w:hAnsi="Times New Roman" w:cs="Times New Roman"/>
          <w:sz w:val="24"/>
          <w:szCs w:val="24"/>
        </w:rPr>
        <w:t>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______________________________</w:t>
      </w:r>
      <w:r w:rsidR="00BC2E15" w:rsidRPr="0055231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____________</w:t>
      </w:r>
    </w:p>
    <w:p w:rsidR="00BC2E15" w:rsidRPr="00552313" w:rsidRDefault="00BC2E15" w:rsidP="00FF2707">
      <w:pPr>
        <w:pStyle w:val="ConsPlusNonformat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2. Оценка эффективности использования средств местного бюджета, направляемых на капитальные вложения, по инвестиционному проекту: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на основе качественных критериев</w:t>
      </w:r>
      <w:proofErr w:type="gramStart"/>
      <w:r w:rsidRPr="00552313">
        <w:rPr>
          <w:rFonts w:ascii="Times New Roman" w:hAnsi="Times New Roman" w:cs="Times New Roman"/>
          <w:sz w:val="24"/>
          <w:szCs w:val="24"/>
        </w:rPr>
        <w:t xml:space="preserve"> (%</w:t>
      </w:r>
      <w:r w:rsidR="00F04CC5" w:rsidRPr="00552313">
        <w:rPr>
          <w:rFonts w:ascii="Times New Roman" w:hAnsi="Times New Roman" w:cs="Times New Roman"/>
          <w:sz w:val="24"/>
          <w:szCs w:val="24"/>
        </w:rPr>
        <w:t>) – ____________</w:t>
      </w:r>
      <w:r w:rsidRPr="00552313">
        <w:rPr>
          <w:rFonts w:ascii="Times New Roman" w:hAnsi="Times New Roman" w:cs="Times New Roman"/>
          <w:sz w:val="24"/>
          <w:szCs w:val="24"/>
        </w:rPr>
        <w:t>_____________</w:t>
      </w:r>
      <w:r w:rsidR="004C6FD0" w:rsidRPr="00552313">
        <w:rPr>
          <w:rFonts w:ascii="Times New Roman" w:hAnsi="Times New Roman" w:cs="Times New Roman"/>
          <w:sz w:val="24"/>
          <w:szCs w:val="24"/>
        </w:rPr>
        <w:t>____</w:t>
      </w:r>
      <w:r w:rsidR="00552313">
        <w:rPr>
          <w:rFonts w:ascii="Times New Roman" w:hAnsi="Times New Roman" w:cs="Times New Roman"/>
          <w:sz w:val="24"/>
          <w:szCs w:val="24"/>
        </w:rPr>
        <w:t>____________</w:t>
      </w:r>
      <w:r w:rsidRPr="005523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на основе количественных критериев</w:t>
      </w:r>
      <w:proofErr w:type="gramStart"/>
      <w:r w:rsidRPr="00552313">
        <w:rPr>
          <w:rFonts w:ascii="Times New Roman" w:hAnsi="Times New Roman" w:cs="Times New Roman"/>
          <w:sz w:val="24"/>
          <w:szCs w:val="24"/>
        </w:rPr>
        <w:t xml:space="preserve"> (%)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–</w:t>
      </w:r>
      <w:r w:rsidRPr="00552313">
        <w:rPr>
          <w:rFonts w:ascii="Times New Roman" w:hAnsi="Times New Roman" w:cs="Times New Roman"/>
          <w:sz w:val="24"/>
          <w:szCs w:val="24"/>
        </w:rPr>
        <w:t>________________________</w:t>
      </w:r>
      <w:r w:rsidR="004C6FD0" w:rsidRPr="00552313">
        <w:rPr>
          <w:rFonts w:ascii="Times New Roman" w:hAnsi="Times New Roman" w:cs="Times New Roman"/>
          <w:sz w:val="24"/>
          <w:szCs w:val="24"/>
        </w:rPr>
        <w:t>___</w:t>
      </w:r>
      <w:r w:rsidR="00552313">
        <w:rPr>
          <w:rFonts w:ascii="Times New Roman" w:hAnsi="Times New Roman" w:cs="Times New Roman"/>
          <w:sz w:val="24"/>
          <w:szCs w:val="24"/>
        </w:rPr>
        <w:t>____________</w:t>
      </w:r>
      <w:r w:rsidRPr="0055231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значение интегральной оценки эффективности</w:t>
      </w:r>
      <w:proofErr w:type="gramStart"/>
      <w:r w:rsidRPr="00552313">
        <w:rPr>
          <w:rFonts w:ascii="Times New Roman" w:hAnsi="Times New Roman" w:cs="Times New Roman"/>
          <w:sz w:val="24"/>
          <w:szCs w:val="24"/>
        </w:rPr>
        <w:t xml:space="preserve"> (%)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–</w:t>
      </w:r>
      <w:r w:rsidRPr="00552313">
        <w:rPr>
          <w:rFonts w:ascii="Times New Roman" w:hAnsi="Times New Roman" w:cs="Times New Roman"/>
          <w:sz w:val="24"/>
          <w:szCs w:val="24"/>
        </w:rPr>
        <w:t xml:space="preserve"> </w:t>
      </w:r>
      <w:r w:rsidR="00F04CC5" w:rsidRPr="00552313">
        <w:rPr>
          <w:rFonts w:ascii="Times New Roman" w:hAnsi="Times New Roman" w:cs="Times New Roman"/>
          <w:sz w:val="24"/>
          <w:szCs w:val="24"/>
        </w:rPr>
        <w:t>______________</w:t>
      </w:r>
      <w:r w:rsidR="004C6FD0" w:rsidRPr="00552313">
        <w:rPr>
          <w:rFonts w:ascii="Times New Roman" w:hAnsi="Times New Roman" w:cs="Times New Roman"/>
          <w:sz w:val="24"/>
          <w:szCs w:val="24"/>
        </w:rPr>
        <w:t>_____</w:t>
      </w:r>
      <w:r w:rsidR="00552313">
        <w:rPr>
          <w:rFonts w:ascii="Times New Roman" w:hAnsi="Times New Roman" w:cs="Times New Roman"/>
          <w:sz w:val="24"/>
          <w:szCs w:val="24"/>
        </w:rPr>
        <w:t>___________</w:t>
      </w:r>
      <w:r w:rsidR="00F04CC5" w:rsidRPr="0055231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C2E15" w:rsidRPr="00552313" w:rsidRDefault="00F04CC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2E15" w:rsidRPr="00552313">
        <w:rPr>
          <w:rFonts w:ascii="Times New Roman" w:hAnsi="Times New Roman" w:cs="Times New Roman"/>
          <w:sz w:val="24"/>
          <w:szCs w:val="24"/>
        </w:rPr>
        <w:t>3. Заключение (положительное или отрицательное) о результатах проверки инвестиционного проекта на предмет эффективности использования средств местного бюджета,  направляемых на капитальные вложения: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5523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0738A" w:rsidRDefault="00A0738A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инвестиционной</w:t>
      </w:r>
    </w:p>
    <w:p w:rsidR="00BC2E15" w:rsidRPr="00552313" w:rsidRDefault="00A0738A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политике и развитию конкуренции</w:t>
      </w:r>
      <w:r w:rsidR="00BC2E15" w:rsidRPr="0055231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 </w:t>
      </w:r>
      <w:r w:rsidR="00552313">
        <w:rPr>
          <w:rFonts w:ascii="Times New Roman" w:hAnsi="Times New Roman" w:cs="Times New Roman"/>
          <w:sz w:val="24"/>
          <w:szCs w:val="24"/>
        </w:rPr>
        <w:t xml:space="preserve">        </w:t>
      </w:r>
      <w:r w:rsidR="00BC2E15" w:rsidRPr="00552313">
        <w:rPr>
          <w:rFonts w:ascii="Times New Roman" w:hAnsi="Times New Roman" w:cs="Times New Roman"/>
          <w:sz w:val="24"/>
          <w:szCs w:val="24"/>
        </w:rPr>
        <w:t xml:space="preserve"> _______ 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  __________________</w:t>
      </w:r>
      <w:r w:rsidR="00552313">
        <w:rPr>
          <w:rFonts w:ascii="Times New Roman" w:hAnsi="Times New Roman" w:cs="Times New Roman"/>
          <w:sz w:val="24"/>
          <w:szCs w:val="24"/>
        </w:rPr>
        <w:t>____</w:t>
      </w:r>
      <w:r w:rsidR="00F04CC5" w:rsidRPr="0055231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</w:r>
      <w:r w:rsidRPr="00552313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A0738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52313">
        <w:rPr>
          <w:rFonts w:ascii="Times New Roman" w:hAnsi="Times New Roman" w:cs="Times New Roman"/>
          <w:sz w:val="24"/>
          <w:szCs w:val="24"/>
        </w:rPr>
        <w:t xml:space="preserve">   (подпись)    (расшифровка подписи)</w:t>
      </w: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C2E15" w:rsidRPr="00552313" w:rsidRDefault="00BC2E15" w:rsidP="00FF2707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52313">
        <w:rPr>
          <w:rFonts w:ascii="Times New Roman" w:hAnsi="Times New Roman" w:cs="Times New Roman"/>
          <w:sz w:val="24"/>
          <w:szCs w:val="24"/>
        </w:rPr>
        <w:t>«____» _______________ 20 ____ г.</w:t>
      </w:r>
    </w:p>
    <w:p w:rsidR="00995717" w:rsidRPr="005B0D2C" w:rsidRDefault="00995717" w:rsidP="00995717">
      <w:pPr>
        <w:pStyle w:val="ConsPlusNormal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552313" w:rsidRPr="003102A3" w:rsidRDefault="00552313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102A3">
        <w:rPr>
          <w:rFonts w:ascii="Times New Roman" w:hAnsi="Times New Roman" w:cs="Times New Roman"/>
          <w:sz w:val="28"/>
          <w:szCs w:val="28"/>
        </w:rPr>
        <w:t>УТВЕРЖДЕНА</w:t>
      </w:r>
    </w:p>
    <w:p w:rsidR="00552313" w:rsidRPr="003102A3" w:rsidRDefault="00552313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102A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552313" w:rsidRDefault="00552313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552313" w:rsidRDefault="00552313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3102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13" w:rsidRPr="003102A3" w:rsidRDefault="00552313" w:rsidP="0099571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102A3">
        <w:rPr>
          <w:rFonts w:ascii="Times New Roman" w:hAnsi="Times New Roman" w:cs="Times New Roman"/>
          <w:sz w:val="28"/>
          <w:szCs w:val="28"/>
        </w:rPr>
        <w:t xml:space="preserve">от </w:t>
      </w:r>
      <w:r w:rsidR="00995717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717">
        <w:rPr>
          <w:rFonts w:ascii="Times New Roman" w:hAnsi="Times New Roman" w:cs="Times New Roman"/>
          <w:sz w:val="28"/>
          <w:szCs w:val="28"/>
        </w:rPr>
        <w:t>мая</w:t>
      </w:r>
      <w:r w:rsidRPr="003102A3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102A3">
        <w:rPr>
          <w:rFonts w:ascii="Times New Roman" w:hAnsi="Times New Roman" w:cs="Times New Roman"/>
          <w:sz w:val="28"/>
          <w:szCs w:val="28"/>
        </w:rPr>
        <w:t xml:space="preserve"> г. № </w:t>
      </w:r>
      <w:r w:rsidR="00995717">
        <w:rPr>
          <w:rFonts w:ascii="Times New Roman" w:hAnsi="Times New Roman" w:cs="Times New Roman"/>
          <w:sz w:val="28"/>
          <w:szCs w:val="28"/>
        </w:rPr>
        <w:t>89</w:t>
      </w:r>
    </w:p>
    <w:p w:rsidR="00552313" w:rsidRDefault="00552313" w:rsidP="00A0738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Pr="005B0D2C" w:rsidRDefault="00552313" w:rsidP="00A0738A">
      <w:pPr>
        <w:pStyle w:val="ConsPlusNormal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Pr="003102A3" w:rsidRDefault="00552313" w:rsidP="00A0738A">
      <w:pPr>
        <w:pStyle w:val="ConsPlusTitle"/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368"/>
      <w:bookmarkEnd w:id="11"/>
      <w:r w:rsidRPr="004C7763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2A3">
        <w:rPr>
          <w:rFonts w:ascii="Times New Roman" w:hAnsi="Times New Roman" w:cs="Times New Roman"/>
          <w:sz w:val="28"/>
          <w:szCs w:val="28"/>
        </w:rPr>
        <w:t xml:space="preserve">оценки эффективности использования средств местного бюджета, направляемых на капитальные вложения </w:t>
      </w:r>
    </w:p>
    <w:p w:rsidR="00552313" w:rsidRPr="003102A3" w:rsidRDefault="00552313" w:rsidP="00A0738A">
      <w:pPr>
        <w:pStyle w:val="ConsPlusNormal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313" w:rsidRPr="003102A3" w:rsidRDefault="00552313" w:rsidP="00A0738A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102A3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695EFB" w:rsidRDefault="00695EFB" w:rsidP="00A0738A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B0D2C">
        <w:rPr>
          <w:rFonts w:ascii="Times New Roman" w:hAnsi="Times New Roman" w:cs="Times New Roman"/>
          <w:sz w:val="28"/>
          <w:szCs w:val="28"/>
        </w:rPr>
        <w:t xml:space="preserve">Настоящая Методика разработана в целях осуществления оценки эффективности использования средств бюджета </w:t>
      </w: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  <w:r w:rsidRPr="005B0D2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67786" w:rsidRPr="00867786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местный бюджет), направляемых на капитальные вложения</w:t>
      </w:r>
      <w:r w:rsidR="00332A6C">
        <w:rPr>
          <w:rFonts w:ascii="Times New Roman" w:hAnsi="Times New Roman" w:cs="Times New Roman"/>
          <w:sz w:val="28"/>
          <w:szCs w:val="28"/>
        </w:rPr>
        <w:t xml:space="preserve"> (далее – оценка эффективности)</w:t>
      </w:r>
      <w:r w:rsidRPr="005B0D2C">
        <w:rPr>
          <w:rFonts w:ascii="Times New Roman" w:hAnsi="Times New Roman" w:cs="Times New Roman"/>
          <w:sz w:val="28"/>
          <w:szCs w:val="28"/>
        </w:rPr>
        <w:t xml:space="preserve">, по инвестиционным проектам, предусматривающим </w:t>
      </w:r>
      <w:r w:rsidRPr="00505C89">
        <w:rPr>
          <w:rFonts w:ascii="Times New Roman" w:hAnsi="Times New Roman" w:cs="Times New Roman"/>
          <w:sz w:val="28"/>
          <w:szCs w:val="28"/>
        </w:rPr>
        <w:t>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</w:t>
      </w:r>
      <w:r w:rsidR="00332A6C">
        <w:rPr>
          <w:rFonts w:ascii="Times New Roman" w:hAnsi="Times New Roman" w:cs="Times New Roman"/>
          <w:sz w:val="28"/>
          <w:szCs w:val="28"/>
        </w:rPr>
        <w:t xml:space="preserve"> и (или) осуществление на территории Холмогорского муниципального округа Архангельской области иных капитальных вложений</w:t>
      </w:r>
      <w:proofErr w:type="gramEnd"/>
      <w:r w:rsidR="00332A6C">
        <w:rPr>
          <w:rFonts w:ascii="Times New Roman" w:hAnsi="Times New Roman" w:cs="Times New Roman"/>
          <w:sz w:val="28"/>
          <w:szCs w:val="28"/>
        </w:rPr>
        <w:t xml:space="preserve"> (далее – инвестиционные проекты)</w:t>
      </w:r>
      <w:r w:rsidRPr="005B0D2C">
        <w:rPr>
          <w:rFonts w:ascii="Times New Roman" w:hAnsi="Times New Roman" w:cs="Times New Roman"/>
          <w:sz w:val="28"/>
          <w:szCs w:val="28"/>
        </w:rPr>
        <w:t>, полностью или частично финансируемых за счет средств местного бюджета.</w:t>
      </w:r>
    </w:p>
    <w:p w:rsidR="00552313" w:rsidRPr="005B0D2C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1.</w:t>
      </w:r>
      <w:r w:rsidR="00332A6C">
        <w:rPr>
          <w:rFonts w:ascii="Times New Roman" w:hAnsi="Times New Roman" w:cs="Times New Roman"/>
          <w:sz w:val="28"/>
          <w:szCs w:val="28"/>
        </w:rPr>
        <w:t>2</w:t>
      </w:r>
      <w:r w:rsidRPr="005B0D2C">
        <w:rPr>
          <w:rFonts w:ascii="Times New Roman" w:hAnsi="Times New Roman" w:cs="Times New Roman"/>
          <w:sz w:val="28"/>
          <w:szCs w:val="28"/>
        </w:rPr>
        <w:t>. Методика устанавливает общие требования к расчету оценки эффективности инвестиционных проектов на основе качественных и количественных критериев, а также расчету интегральной оценки эффективности реализации инвестиционных проектов.</w:t>
      </w:r>
    </w:p>
    <w:p w:rsidR="00552313" w:rsidRDefault="00332A6C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настоящей </w:t>
      </w:r>
      <w:r w:rsidR="00D473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етодике используются следующие понятия:</w:t>
      </w:r>
    </w:p>
    <w:p w:rsidR="00332A6C" w:rsidRPr="005B0D2C" w:rsidRDefault="00332A6C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– соответствующий главный распорядитель средств местного бюджета, инициатор </w:t>
      </w:r>
      <w:r w:rsidR="00A0738A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проверки и ответственный за подготовку документов в соответствии с Правилами проведения проверки инвестиционных проектов на предмет эффективности использования средств местного бюджета, направляемых на капитальные вложения (далее – Правила), утвержденных настоящим постановлением.</w:t>
      </w:r>
    </w:p>
    <w:p w:rsidR="00695EFB" w:rsidRDefault="00695EFB" w:rsidP="00A0738A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552313" w:rsidRPr="003102A3" w:rsidRDefault="00552313" w:rsidP="00A0738A">
      <w:pPr>
        <w:pStyle w:val="ConsPlusNormal"/>
        <w:ind w:left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102A3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102A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95EFB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инвестиционных проектов</w:t>
      </w:r>
    </w:p>
    <w:p w:rsidR="00552313" w:rsidRPr="003102A3" w:rsidRDefault="00552313" w:rsidP="00A0738A">
      <w:pPr>
        <w:pStyle w:val="ConsPlusNormal"/>
        <w:ind w:left="567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32A6C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B0D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A6C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инвестиционных проектов осуществляется на основе качественных и количественных критериев, определенных пунктами 2.2 и 2.3 раздела </w:t>
      </w:r>
      <w:r w:rsidR="00332A6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32A6C">
        <w:rPr>
          <w:rFonts w:ascii="Times New Roman" w:hAnsi="Times New Roman" w:cs="Times New Roman"/>
          <w:sz w:val="28"/>
          <w:szCs w:val="28"/>
        </w:rPr>
        <w:t xml:space="preserve"> </w:t>
      </w:r>
      <w:r w:rsidR="006F039E">
        <w:rPr>
          <w:rFonts w:ascii="Times New Roman" w:hAnsi="Times New Roman" w:cs="Times New Roman"/>
          <w:sz w:val="28"/>
          <w:szCs w:val="28"/>
        </w:rPr>
        <w:t>Правил, путем определения балла оценки по каждому из указанных критериев.</w:t>
      </w:r>
      <w:r w:rsidR="00332A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313" w:rsidRPr="005B0D2C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5B0D2C">
        <w:rPr>
          <w:rFonts w:ascii="Times New Roman" w:hAnsi="Times New Roman" w:cs="Times New Roman"/>
          <w:sz w:val="28"/>
          <w:szCs w:val="28"/>
        </w:rPr>
        <w:t>Оценка эффективности инвестиционного проекта на основе качественных критериев (Ч</w:t>
      </w:r>
      <w:proofErr w:type="gramStart"/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552313" w:rsidRDefault="00552313" w:rsidP="00A0738A">
      <w:pPr>
        <w:pStyle w:val="ConsPlusNormal"/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  <w:vertAlign w:val="subscript"/>
        </w:rPr>
      </w:pPr>
      <w:r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      </w:t>
      </w:r>
    </w:p>
    <w:p w:rsidR="00695EFB" w:rsidRDefault="00552313" w:rsidP="00552313">
      <w:pPr>
        <w:pStyle w:val="ConsPlusNormal"/>
        <w:ind w:firstLine="709"/>
        <w:jc w:val="both"/>
        <w:rPr>
          <w:rFonts w:ascii="Times New Roman" w:hAnsi="Times New Roman" w:cs="Times New Roman"/>
          <w:position w:val="-27"/>
          <w:sz w:val="28"/>
          <w:szCs w:val="28"/>
          <w:vertAlign w:val="subscript"/>
        </w:rPr>
      </w:pPr>
      <w:r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                                               </w:t>
      </w:r>
    </w:p>
    <w:p w:rsidR="00552313" w:rsidRPr="0076348E" w:rsidRDefault="00695EFB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  <w:vertAlign w:val="subscript"/>
        </w:rPr>
      </w:pPr>
      <w:r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                                          </w:t>
      </w:r>
      <w:r w:rsidR="00D47362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</w:t>
      </w:r>
      <w:r w:rsidR="009E12B6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</w:t>
      </w:r>
      <w:r w:rsidR="00552313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 xml:space="preserve"> </w:t>
      </w:r>
      <w:r w:rsidR="00552313"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К</w:t>
      </w:r>
      <w:proofErr w:type="gramStart"/>
      <w:r w:rsidR="00552313"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1</w:t>
      </w:r>
      <w:proofErr w:type="gramEnd"/>
    </w:p>
    <w:p w:rsidR="00552313" w:rsidRPr="0076348E" w:rsidRDefault="00552313" w:rsidP="009E12B6">
      <w:pPr>
        <w:pStyle w:val="ConsPlusNormal"/>
        <w:tabs>
          <w:tab w:val="left" w:pos="2835"/>
        </w:tabs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t xml:space="preserve">                            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>Ч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1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>=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sym w:font="Symbol" w:char="F0E5"/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б1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  <w:lang w:val="en-US"/>
        </w:rPr>
        <w:t>i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 xml:space="preserve"> *100%/</w:t>
      </w:r>
      <w:proofErr w:type="gramStart"/>
      <w:r w:rsidRPr="0076348E">
        <w:rPr>
          <w:rFonts w:ascii="Times New Roman" w:hAnsi="Times New Roman" w:cs="Times New Roman"/>
          <w:position w:val="-27"/>
          <w:sz w:val="28"/>
          <w:szCs w:val="28"/>
        </w:rPr>
        <w:t xml:space="preserve">( </w:t>
      </w:r>
      <w:proofErr w:type="gramEnd"/>
      <w:r w:rsidRPr="0076348E">
        <w:rPr>
          <w:rFonts w:ascii="Times New Roman" w:hAnsi="Times New Roman" w:cs="Times New Roman"/>
          <w:position w:val="-27"/>
          <w:sz w:val="28"/>
          <w:szCs w:val="28"/>
        </w:rPr>
        <w:t>К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1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>-К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Н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bscript"/>
        </w:rPr>
        <w:t>П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>)</w:t>
      </w:r>
    </w:p>
    <w:p w:rsidR="00552313" w:rsidRPr="0076348E" w:rsidRDefault="00552313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  <w:vertAlign w:val="superscript"/>
        </w:rPr>
      </w:pPr>
      <w:r>
        <w:rPr>
          <w:rFonts w:ascii="Times New Roman" w:hAnsi="Times New Roman" w:cs="Times New Roman"/>
          <w:position w:val="-27"/>
          <w:sz w:val="28"/>
          <w:szCs w:val="28"/>
        </w:rPr>
        <w:t xml:space="preserve">                              </w:t>
      </w:r>
      <w:r w:rsidR="006F039E">
        <w:rPr>
          <w:rFonts w:ascii="Times New Roman" w:hAnsi="Times New Roman" w:cs="Times New Roman"/>
          <w:position w:val="-27"/>
          <w:sz w:val="28"/>
          <w:szCs w:val="28"/>
        </w:rPr>
        <w:t xml:space="preserve"> </w:t>
      </w:r>
      <w:r>
        <w:rPr>
          <w:rFonts w:ascii="Times New Roman" w:hAnsi="Times New Roman" w:cs="Times New Roman"/>
          <w:position w:val="-27"/>
          <w:sz w:val="28"/>
          <w:szCs w:val="28"/>
        </w:rPr>
        <w:t xml:space="preserve">   </w:t>
      </w:r>
      <w:r w:rsidRPr="0076348E">
        <w:rPr>
          <w:rFonts w:ascii="Times New Roman" w:hAnsi="Times New Roman" w:cs="Times New Roman"/>
          <w:position w:val="-27"/>
          <w:sz w:val="28"/>
          <w:szCs w:val="28"/>
        </w:rPr>
        <w:t xml:space="preserve"> 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perscript"/>
          <w:lang w:val="en-US"/>
        </w:rPr>
        <w:t>i</w:t>
      </w:r>
      <w:r w:rsidRPr="0076348E">
        <w:rPr>
          <w:rFonts w:ascii="Times New Roman" w:hAnsi="Times New Roman" w:cs="Times New Roman"/>
          <w:position w:val="-27"/>
          <w:sz w:val="28"/>
          <w:szCs w:val="28"/>
          <w:vertAlign w:val="superscript"/>
        </w:rPr>
        <w:t>=1</w:t>
      </w:r>
    </w:p>
    <w:p w:rsidR="00552313" w:rsidRDefault="00552313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</w:rPr>
      </w:pPr>
    </w:p>
    <w:p w:rsidR="00552313" w:rsidRPr="005B0D2C" w:rsidRDefault="00552313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б</w:t>
      </w:r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1i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балл оценки i-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D2C">
        <w:rPr>
          <w:rFonts w:ascii="Times New Roman" w:hAnsi="Times New Roman" w:cs="Times New Roman"/>
          <w:sz w:val="28"/>
          <w:szCs w:val="28"/>
        </w:rPr>
        <w:t>го качественного критерия;</w:t>
      </w:r>
    </w:p>
    <w:p w:rsidR="00552313" w:rsidRPr="005B0D2C" w:rsidRDefault="00552313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общее число качественных критериев;</w:t>
      </w:r>
    </w:p>
    <w:p w:rsidR="00552313" w:rsidRDefault="00552313" w:rsidP="009E12B6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К</w:t>
      </w:r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1нп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число критериев, не применимых к проверяемому инвестиционному проекту.</w:t>
      </w:r>
    </w:p>
    <w:p w:rsidR="006F039E" w:rsidRPr="00995717" w:rsidRDefault="006F039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Требования к определению баллов оценки по каждому из качественных </w:t>
      </w:r>
      <w:r w:rsidRPr="00995717">
        <w:rPr>
          <w:rFonts w:ascii="Times New Roman" w:hAnsi="Times New Roman" w:cs="Times New Roman"/>
          <w:sz w:val="28"/>
          <w:szCs w:val="28"/>
        </w:rPr>
        <w:lastRenderedPageBreak/>
        <w:t>критериев установлены пункто</w:t>
      </w:r>
      <w:r w:rsidR="009E12B6" w:rsidRPr="00995717">
        <w:rPr>
          <w:rFonts w:ascii="Times New Roman" w:hAnsi="Times New Roman" w:cs="Times New Roman"/>
          <w:sz w:val="28"/>
          <w:szCs w:val="28"/>
        </w:rPr>
        <w:t>м</w:t>
      </w:r>
      <w:r w:rsidRPr="00995717">
        <w:rPr>
          <w:rFonts w:ascii="Times New Roman" w:hAnsi="Times New Roman" w:cs="Times New Roman"/>
          <w:sz w:val="28"/>
          <w:szCs w:val="28"/>
        </w:rPr>
        <w:t xml:space="preserve"> 2.3 раздела </w:t>
      </w:r>
      <w:r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настоящей Методики.</w:t>
      </w:r>
    </w:p>
    <w:p w:rsidR="00552313" w:rsidRPr="00995717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Возможные значения баллов оценки по каждому из качественных критериев приведены в графе «Допустимые баллы оценки»  </w:t>
      </w:r>
      <w:r w:rsidR="002A2B87" w:rsidRPr="00995717">
        <w:rPr>
          <w:rFonts w:ascii="Times New Roman" w:hAnsi="Times New Roman" w:cs="Times New Roman"/>
          <w:sz w:val="28"/>
          <w:szCs w:val="28"/>
        </w:rPr>
        <w:t>Т</w:t>
      </w:r>
      <w:r w:rsidRPr="00995717">
        <w:rPr>
          <w:rFonts w:ascii="Times New Roman" w:hAnsi="Times New Roman" w:cs="Times New Roman"/>
          <w:sz w:val="28"/>
          <w:szCs w:val="28"/>
        </w:rPr>
        <w:t>аблицы</w:t>
      </w:r>
      <w:r w:rsidR="006F039E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1</w:t>
      </w:r>
      <w:r w:rsidR="006F039E" w:rsidRPr="00995717">
        <w:rPr>
          <w:rFonts w:ascii="Times New Roman" w:hAnsi="Times New Roman" w:cs="Times New Roman"/>
          <w:sz w:val="28"/>
          <w:szCs w:val="28"/>
        </w:rPr>
        <w:t xml:space="preserve"> «Оценка соответствия инвестиционного проекта качественным критериям»</w:t>
      </w:r>
      <w:r w:rsidRPr="0099571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84" w:history="1">
        <w:r w:rsidR="006F039E" w:rsidRPr="00995717">
          <w:rPr>
            <w:rFonts w:ascii="Times New Roman" w:hAnsi="Times New Roman" w:cs="Times New Roman"/>
            <w:sz w:val="28"/>
            <w:szCs w:val="28"/>
          </w:rPr>
          <w:t>П</w:t>
        </w:r>
        <w:r w:rsidRPr="00995717">
          <w:rPr>
            <w:rFonts w:ascii="Times New Roman" w:hAnsi="Times New Roman" w:cs="Times New Roman"/>
            <w:sz w:val="28"/>
            <w:szCs w:val="28"/>
          </w:rPr>
          <w:t>риложения № 1</w:t>
        </w:r>
      </w:hyperlink>
      <w:r w:rsidR="006F039E" w:rsidRPr="00995717">
        <w:rPr>
          <w:rFonts w:ascii="Times New Roman" w:hAnsi="Times New Roman" w:cs="Times New Roman"/>
          <w:sz w:val="28"/>
          <w:szCs w:val="28"/>
        </w:rPr>
        <w:t xml:space="preserve"> «Расчет интегральной оценки эффективности инвестиционного проекта»</w:t>
      </w:r>
      <w:r w:rsidRPr="00995717">
        <w:rPr>
          <w:rFonts w:ascii="Times New Roman" w:hAnsi="Times New Roman" w:cs="Times New Roman"/>
          <w:sz w:val="28"/>
          <w:szCs w:val="28"/>
        </w:rPr>
        <w:t xml:space="preserve"> к настоящей Методике.</w:t>
      </w:r>
    </w:p>
    <w:p w:rsidR="006F039E" w:rsidRPr="00995717" w:rsidRDefault="006F039E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Инвестиционные проекты, соответствующие качественным критериям</w:t>
      </w:r>
      <w:r w:rsidR="00695EF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(оценка эффективности на основе качественных критериев </w:t>
      </w:r>
      <w:r w:rsidR="00695EFB" w:rsidRPr="00995717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="00695EFB" w:rsidRPr="0099571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="00695EFB" w:rsidRPr="00995717">
        <w:rPr>
          <w:rFonts w:ascii="Times New Roman" w:hAnsi="Times New Roman" w:cs="Times New Roman"/>
          <w:sz w:val="28"/>
          <w:szCs w:val="28"/>
        </w:rPr>
        <w:t xml:space="preserve"> , рассчитанная в соответствии с пунктом 2.2 раздела </w:t>
      </w:r>
      <w:r w:rsidR="00695EFB" w:rsidRPr="0099571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95EFB" w:rsidRPr="00995717">
        <w:rPr>
          <w:rFonts w:ascii="Times New Roman" w:hAnsi="Times New Roman" w:cs="Times New Roman"/>
          <w:sz w:val="28"/>
          <w:szCs w:val="28"/>
        </w:rPr>
        <w:t xml:space="preserve"> настоящей Методики, равняется 100%), подлежат дальнейшей проверке на соответствие количественным критериям.</w:t>
      </w:r>
    </w:p>
    <w:p w:rsidR="00695EFB" w:rsidRPr="00995717" w:rsidRDefault="00695EFB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Инвестиционные проекты, не соответствующие качественным критериям, не подлежат проверке на соответствие количественным критериям и проверке правильности расчета заявителем интегральной оценки этого проекта и возвращаются заявителю.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2.3. При осуществлении оценки эффективности инвестиционного проекта на основе качественных критериев применяются следующие требования к определению баллов оценки по каждому из качественных критериев: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2.3.1. Критерий – наличие четко сформулированной цели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инвестиционного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проекта с определением количественных показателей (показателя) результатов его</w:t>
      </w:r>
      <w:r w:rsidR="004572A9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реализации.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Балл, равный 1, присваивается проекту, если в паспорте инвестиционного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проекта и обосновании экономической целесообразности, объема и сроков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осуществления капитальных вложений дана четкая формулировка конечных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социально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>экономических результатов реализации инвестиционного проекта и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определены характеризующие их количественные показатели (показатель).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Конечные социально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>экономические результаты реализации проекта</w:t>
      </w:r>
      <w:r w:rsidR="004572A9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 xml:space="preserve"> эффект</w:t>
      </w:r>
      <w:r w:rsidR="004572A9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для потребителей, населения, получаемый от товаров, работ или услуг,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произведенных после реализации инвестиционного проекта. Например, улучшение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инфраструктуры округа, повышение уровня обеспеченности населения округа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различными видами услуг и другие.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2.3.2. Критерий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>соответствие цели инвестиционного проекта приоритетам и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целям социально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  <w:r w:rsidR="00867786" w:rsidRPr="00995717">
        <w:rPr>
          <w:rFonts w:ascii="Times New Roman" w:hAnsi="Times New Roman" w:cs="Times New Roman"/>
          <w:sz w:val="28"/>
          <w:szCs w:val="28"/>
        </w:rPr>
        <w:t>Холмогорского</w:t>
      </w:r>
      <w:r w:rsidRPr="0099571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Архангельской области, определенным документами стратегического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планирования.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Балл, равный 1, присваивается инвестиционному проекту, цель которого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соответствует одному и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з приоритетов и целей социально – </w:t>
      </w:r>
      <w:r w:rsidRPr="00995717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Холмогорского</w:t>
      </w:r>
      <w:r w:rsidRPr="00995717">
        <w:rPr>
          <w:rFonts w:ascii="Times New Roman" w:hAnsi="Times New Roman" w:cs="Times New Roman"/>
          <w:sz w:val="28"/>
          <w:szCs w:val="28"/>
        </w:rPr>
        <w:t xml:space="preserve"> муниципального округа Архангельской области, определенных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документами стратегического планирования. Для обоснования оценки заявитель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приводит формулировку приоритета и цели со ссылкой на указанный документ.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2.3.3. Критерий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– </w:t>
      </w:r>
      <w:r w:rsidRPr="00995717">
        <w:rPr>
          <w:rFonts w:ascii="Times New Roman" w:hAnsi="Times New Roman" w:cs="Times New Roman"/>
          <w:sz w:val="28"/>
          <w:szCs w:val="28"/>
        </w:rPr>
        <w:t>необходимость строительства, реконструкции</w:t>
      </w:r>
      <w:r w:rsidR="000C3843" w:rsidRPr="00995717">
        <w:rPr>
          <w:rFonts w:ascii="Times New Roman" w:hAnsi="Times New Roman" w:cs="Times New Roman"/>
          <w:sz w:val="28"/>
          <w:szCs w:val="28"/>
        </w:rPr>
        <w:t>, в том числе с элементами реставрации</w:t>
      </w:r>
      <w:r w:rsidRPr="00995717">
        <w:rPr>
          <w:rFonts w:ascii="Times New Roman" w:hAnsi="Times New Roman" w:cs="Times New Roman"/>
          <w:sz w:val="28"/>
          <w:szCs w:val="28"/>
        </w:rPr>
        <w:t xml:space="preserve"> и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технического перевооружения объекта </w:t>
      </w:r>
      <w:r w:rsidRPr="00995717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или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необходимость приобретения объекта недвижимого имущества, создаваемого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(приобретаемого) в рамках инвестиционного проекта, в связи с осуществлением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 xml:space="preserve">полномочий органов местного самоуправления </w:t>
      </w:r>
      <w:r w:rsidR="00867786" w:rsidRPr="00995717">
        <w:rPr>
          <w:rFonts w:ascii="Times New Roman" w:hAnsi="Times New Roman" w:cs="Times New Roman"/>
          <w:sz w:val="28"/>
          <w:szCs w:val="28"/>
        </w:rPr>
        <w:t>Холмогорского</w:t>
      </w:r>
      <w:r w:rsidRPr="00995717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E12B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округа Архангельской области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>.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Балл, равный 1, присваивается при наличии обоснования о невозможности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 xml:space="preserve">осуществления полномочий органов местного самоуправления 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Холмогорского </w:t>
      </w:r>
      <w:r w:rsidRPr="00995717">
        <w:rPr>
          <w:rFonts w:ascii="Times New Roman" w:hAnsi="Times New Roman" w:cs="Times New Roman"/>
          <w:sz w:val="28"/>
          <w:szCs w:val="28"/>
        </w:rPr>
        <w:t>муниципального округа Архангельской области</w:t>
      </w:r>
      <w:proofErr w:type="gramEnd"/>
      <w:r w:rsidRPr="00995717">
        <w:rPr>
          <w:rFonts w:ascii="Times New Roman" w:hAnsi="Times New Roman" w:cs="Times New Roman"/>
          <w:sz w:val="28"/>
          <w:szCs w:val="28"/>
        </w:rPr>
        <w:t xml:space="preserve"> без выполнения: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строительства данного объекта капитального строительства;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реконструкции, в том числе с элементами реставрации, технического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перевооружения объекта капитального строительства (с документальным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подтверждением необходимости осуществления мероприятий по их реализации: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указание степени изношенности конструкций, обоснование необходимости замены</w:t>
      </w:r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действующего и/или приобретения нового оборудования);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приобретения объекта недвижимого имущества.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2.3.4. Критерий </w:t>
      </w:r>
      <w:r w:rsidR="00867786" w:rsidRPr="00995717">
        <w:rPr>
          <w:rFonts w:ascii="Times New Roman" w:hAnsi="Times New Roman" w:cs="Times New Roman"/>
          <w:sz w:val="28"/>
          <w:szCs w:val="28"/>
        </w:rPr>
        <w:t>–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наличие предполагаемого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867786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инвестиционного проекта за счет средств федерального и областного бюджетов, а</w:t>
      </w:r>
      <w:r w:rsidR="00B06E67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также внебюджетных источников.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Балл, равный 1, присваивается инвестиционным проектам, в качестве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 xml:space="preserve">источников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5717">
        <w:rPr>
          <w:rFonts w:ascii="Times New Roman" w:hAnsi="Times New Roman" w:cs="Times New Roman"/>
          <w:sz w:val="28"/>
          <w:szCs w:val="28"/>
        </w:rPr>
        <w:t xml:space="preserve"> которых предполагается выделение средств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федерального и областного бюджетов.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По инвестиционным проектам,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995717">
        <w:rPr>
          <w:rFonts w:ascii="Times New Roman" w:hAnsi="Times New Roman" w:cs="Times New Roman"/>
          <w:sz w:val="28"/>
          <w:szCs w:val="28"/>
        </w:rPr>
        <w:t xml:space="preserve"> которых планируется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осуществлять за счет средств внебюджетных источников, балл, равный 1,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присваивается при условии документального подтверждения со стороны каждого</w:t>
      </w:r>
      <w:r w:rsidR="00B06E67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участника реализации инвестиционного проекта о предполагаемом размере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5717">
        <w:rPr>
          <w:rFonts w:ascii="Times New Roman" w:hAnsi="Times New Roman" w:cs="Times New Roman"/>
          <w:sz w:val="28"/>
          <w:szCs w:val="28"/>
        </w:rPr>
        <w:t>.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 xml:space="preserve">2.3.5. </w:t>
      </w:r>
      <w:proofErr w:type="gramStart"/>
      <w:r w:rsidRPr="00995717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867786" w:rsidRPr="00995717">
        <w:rPr>
          <w:rFonts w:ascii="Times New Roman" w:hAnsi="Times New Roman" w:cs="Times New Roman"/>
          <w:sz w:val="28"/>
          <w:szCs w:val="28"/>
        </w:rPr>
        <w:t>–</w:t>
      </w:r>
      <w:r w:rsidRPr="00995717">
        <w:rPr>
          <w:rFonts w:ascii="Times New Roman" w:hAnsi="Times New Roman" w:cs="Times New Roman"/>
          <w:sz w:val="28"/>
          <w:szCs w:val="28"/>
        </w:rPr>
        <w:t xml:space="preserve"> наличие положительного заключения государственной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экспертизы проектной документации и результатов инженерных изысканий в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отношении объектов капитального строительства (за исключением объектов, по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которым в установленном законодательством Российской Федерации порядке не</w:t>
      </w:r>
      <w:r w:rsidR="00B06E67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требуется заключения государственной экспертизы проектной документации и</w:t>
      </w:r>
      <w:r w:rsidR="00B86C78" w:rsidRPr="00995717">
        <w:rPr>
          <w:rFonts w:ascii="Times New Roman" w:hAnsi="Times New Roman" w:cs="Times New Roman"/>
          <w:sz w:val="28"/>
          <w:szCs w:val="28"/>
        </w:rPr>
        <w:t xml:space="preserve">  </w:t>
      </w:r>
      <w:r w:rsidRPr="00995717">
        <w:rPr>
          <w:rFonts w:ascii="Times New Roman" w:hAnsi="Times New Roman" w:cs="Times New Roman"/>
          <w:sz w:val="28"/>
          <w:szCs w:val="28"/>
        </w:rPr>
        <w:t>результатов инженерных изысканий).</w:t>
      </w:r>
      <w:proofErr w:type="gramEnd"/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Подтверждением соответствия инвестиционного проекта указанному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критерию и присвоению балла, равного 1, являются: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для проектов, проектная документация которых разработана и утверждена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застройщиком (заказчиком), наличие в представленных заявителем документах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копии положительного заключения государственной экспертизы проектной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документации и результатов инженерных изысканий (если проектная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документация объекта капитального строительства и результаты инженерных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изысканий подлежат государственной экспертизе в соответствии с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Федерации);</w:t>
      </w:r>
    </w:p>
    <w:p w:rsidR="00F97EE8" w:rsidRPr="00995717" w:rsidRDefault="00F97E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исключением являются объекты, по которым в установленном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 порядке не требуется заключения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lastRenderedPageBreak/>
        <w:t>государственной экспертизы проектной документации и результатов инженерных</w:t>
      </w:r>
      <w:r w:rsidR="00B06E67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изысканий.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Критерий не применим к инвестиционным проектам, по которым: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подготавливается решение о предоставлении средств местного бюджета на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подготовку проектной документации и проведение инженерных изысканий,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выполняемых для подготовки такой проектной документации;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планируется выделение средств местного бюджета на условиях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717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995717">
        <w:rPr>
          <w:rFonts w:ascii="Times New Roman" w:hAnsi="Times New Roman" w:cs="Times New Roman"/>
          <w:sz w:val="28"/>
          <w:szCs w:val="28"/>
        </w:rPr>
        <w:t xml:space="preserve"> проектов, проектная документация по которым будет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разработана без использования местного бюджета;</w:t>
      </w:r>
    </w:p>
    <w:p w:rsidR="00F97EE8" w:rsidRPr="00995717" w:rsidRDefault="00F97EE8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планируется выделение средств местного бюджета на приобретение</w:t>
      </w:r>
      <w:r w:rsidR="00A7101B" w:rsidRPr="00995717">
        <w:rPr>
          <w:rFonts w:ascii="Times New Roman" w:hAnsi="Times New Roman" w:cs="Times New Roman"/>
          <w:sz w:val="28"/>
          <w:szCs w:val="28"/>
        </w:rPr>
        <w:t xml:space="preserve"> </w:t>
      </w:r>
      <w:r w:rsidRPr="00995717">
        <w:rPr>
          <w:rFonts w:ascii="Times New Roman" w:hAnsi="Times New Roman" w:cs="Times New Roman"/>
          <w:sz w:val="28"/>
          <w:szCs w:val="28"/>
        </w:rPr>
        <w:t>объектов недвижимого имущества.</w:t>
      </w:r>
    </w:p>
    <w:p w:rsidR="00552313" w:rsidRPr="00995717" w:rsidRDefault="00A7101B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717">
        <w:rPr>
          <w:rFonts w:ascii="Times New Roman" w:hAnsi="Times New Roman" w:cs="Times New Roman"/>
          <w:sz w:val="28"/>
          <w:szCs w:val="28"/>
        </w:rPr>
        <w:t>2</w:t>
      </w:r>
      <w:r w:rsidR="00552313" w:rsidRPr="00995717">
        <w:rPr>
          <w:rFonts w:ascii="Times New Roman" w:hAnsi="Times New Roman" w:cs="Times New Roman"/>
          <w:sz w:val="28"/>
          <w:szCs w:val="28"/>
        </w:rPr>
        <w:t>.</w:t>
      </w:r>
      <w:r w:rsidRPr="00995717">
        <w:rPr>
          <w:rFonts w:ascii="Times New Roman" w:hAnsi="Times New Roman" w:cs="Times New Roman"/>
          <w:sz w:val="28"/>
          <w:szCs w:val="28"/>
        </w:rPr>
        <w:t>4</w:t>
      </w:r>
      <w:r w:rsidR="00552313" w:rsidRPr="00995717">
        <w:rPr>
          <w:rFonts w:ascii="Times New Roman" w:hAnsi="Times New Roman" w:cs="Times New Roman"/>
          <w:sz w:val="28"/>
          <w:szCs w:val="28"/>
        </w:rPr>
        <w:t>. Оценка эффективности инвестиционного проекта на основе количественных критериев (Ч</w:t>
      </w:r>
      <w:proofErr w:type="gramStart"/>
      <w:r w:rsidR="00552313" w:rsidRPr="0099571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="00552313" w:rsidRPr="00995717">
        <w:rPr>
          <w:rFonts w:ascii="Times New Roman" w:hAnsi="Times New Roman" w:cs="Times New Roman"/>
          <w:sz w:val="28"/>
          <w:szCs w:val="28"/>
        </w:rPr>
        <w:t>) рассчитывается по следующей формуле:</w:t>
      </w:r>
    </w:p>
    <w:p w:rsidR="00552313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position w:val="-27"/>
          <w:sz w:val="28"/>
          <w:szCs w:val="28"/>
        </w:rPr>
      </w:pPr>
    </w:p>
    <w:p w:rsidR="00552313" w:rsidRPr="002C479F" w:rsidRDefault="00552313" w:rsidP="00B06E6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2C4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2C4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06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2C479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К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proofErr w:type="gramEnd"/>
    </w:p>
    <w:p w:rsidR="00552313" w:rsidRPr="002C479F" w:rsidRDefault="00552313" w:rsidP="00B06E67">
      <w:pPr>
        <w:tabs>
          <w:tab w:val="left" w:pos="2268"/>
          <w:tab w:val="left" w:pos="2552"/>
          <w:tab w:val="left" w:pos="2835"/>
        </w:tabs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</w:t>
      </w:r>
      <w:r w:rsidR="00B06E6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t>Ч</w:t>
      </w:r>
      <w:proofErr w:type="gramStart"/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</w:t>
      </w:r>
      <w:proofErr w:type="gramEnd"/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t>=</w:t>
      </w:r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E5"/>
      </w:r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</w:t>
      </w:r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2</w:t>
      </w:r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i</w:t>
      </w:r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* </w:t>
      </w:r>
      <w:r w:rsidRPr="002C479F">
        <w:rPr>
          <w:rFonts w:ascii="Times New Roman" w:eastAsia="Times New Roman" w:hAnsi="Times New Roman" w:cs="Times New Roman"/>
          <w:sz w:val="36"/>
          <w:szCs w:val="36"/>
          <w:lang w:eastAsia="ru-RU"/>
        </w:rPr>
        <w:t>Р</w:t>
      </w:r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i</w:t>
      </w:r>
      <w:r w:rsidRPr="002C479F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 xml:space="preserve">, </w:t>
      </w:r>
      <w:r w:rsidRPr="002C479F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552313" w:rsidRPr="002C479F" w:rsidRDefault="00552313" w:rsidP="00B06E67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C47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06E6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473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2C479F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ru-RU"/>
        </w:rPr>
        <w:t>i</w:t>
      </w:r>
      <w:r w:rsidRPr="002C479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=1</w:t>
      </w:r>
    </w:p>
    <w:p w:rsidR="00552313" w:rsidRPr="002C479F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Pr="005B0D2C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б</w:t>
      </w:r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2i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балл оценки i-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D2C">
        <w:rPr>
          <w:rFonts w:ascii="Times New Roman" w:hAnsi="Times New Roman" w:cs="Times New Roman"/>
          <w:sz w:val="28"/>
          <w:szCs w:val="28"/>
        </w:rPr>
        <w:t>го количественного критерия;</w:t>
      </w:r>
    </w:p>
    <w:p w:rsidR="00552313" w:rsidRPr="005B0D2C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D2C">
        <w:rPr>
          <w:rFonts w:ascii="Times New Roman" w:hAnsi="Times New Roman" w:cs="Times New Roman"/>
          <w:sz w:val="28"/>
          <w:szCs w:val="28"/>
        </w:rPr>
        <w:t>P</w:t>
      </w:r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весовой коэффициент i-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B0D2C">
        <w:rPr>
          <w:rFonts w:ascii="Times New Roman" w:hAnsi="Times New Roman" w:cs="Times New Roman"/>
          <w:sz w:val="28"/>
          <w:szCs w:val="28"/>
        </w:rPr>
        <w:t>го количественного критерия, в процентах;</w:t>
      </w:r>
    </w:p>
    <w:p w:rsidR="00552313" w:rsidRPr="005B0D2C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К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Pr="002C479F">
        <w:rPr>
          <w:rFonts w:ascii="Times New Roman" w:hAnsi="Times New Roman" w:cs="Times New Roman"/>
          <w:sz w:val="28"/>
          <w:szCs w:val="28"/>
        </w:rPr>
        <w:t>–</w:t>
      </w:r>
      <w:r w:rsidRPr="005B0D2C">
        <w:rPr>
          <w:rFonts w:ascii="Times New Roman" w:hAnsi="Times New Roman" w:cs="Times New Roman"/>
          <w:sz w:val="28"/>
          <w:szCs w:val="28"/>
        </w:rPr>
        <w:t xml:space="preserve"> общее число количественных критериев.</w:t>
      </w:r>
    </w:p>
    <w:p w:rsidR="00552313" w:rsidRDefault="00552313" w:rsidP="00B06E67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Сумма весовых коэффициентов по всем количественным критериям составляет 100 процентов.</w:t>
      </w:r>
    </w:p>
    <w:p w:rsidR="00552313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479F">
        <w:rPr>
          <w:rFonts w:ascii="Times New Roman" w:hAnsi="Times New Roman" w:cs="Times New Roman"/>
          <w:sz w:val="28"/>
          <w:szCs w:val="28"/>
        </w:rPr>
        <w:t>Требования к определению баллов оценки по каждому из количественных критериев установлены пункт</w:t>
      </w:r>
      <w:r w:rsidR="00E71FA4">
        <w:rPr>
          <w:rFonts w:ascii="Times New Roman" w:hAnsi="Times New Roman" w:cs="Times New Roman"/>
          <w:sz w:val="28"/>
          <w:szCs w:val="28"/>
        </w:rPr>
        <w:t>ом 2.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E71FA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E71FA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C479F">
        <w:rPr>
          <w:rFonts w:ascii="Times New Roman" w:hAnsi="Times New Roman" w:cs="Times New Roman"/>
          <w:sz w:val="28"/>
          <w:szCs w:val="28"/>
        </w:rPr>
        <w:t xml:space="preserve"> настоящей Методик</w:t>
      </w:r>
      <w:r w:rsidR="00E71FA4">
        <w:rPr>
          <w:rFonts w:ascii="Times New Roman" w:hAnsi="Times New Roman" w:cs="Times New Roman"/>
          <w:sz w:val="28"/>
          <w:szCs w:val="28"/>
        </w:rPr>
        <w:t>и</w:t>
      </w:r>
      <w:r w:rsidRPr="002C479F">
        <w:rPr>
          <w:rFonts w:ascii="Times New Roman" w:hAnsi="Times New Roman" w:cs="Times New Roman"/>
          <w:sz w:val="28"/>
          <w:szCs w:val="28"/>
        </w:rPr>
        <w:t>.</w:t>
      </w:r>
    </w:p>
    <w:p w:rsidR="00E71FA4" w:rsidRDefault="00552313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426">
        <w:rPr>
          <w:rFonts w:ascii="Times New Roman" w:hAnsi="Times New Roman" w:cs="Times New Roman"/>
          <w:sz w:val="28"/>
          <w:szCs w:val="28"/>
        </w:rPr>
        <w:t xml:space="preserve">Возможные значения баллов оценки по каждому из количественных критериев приведены в </w:t>
      </w:r>
      <w:r w:rsidR="00E71FA4">
        <w:rPr>
          <w:rFonts w:ascii="Times New Roman" w:hAnsi="Times New Roman" w:cs="Times New Roman"/>
          <w:sz w:val="28"/>
          <w:szCs w:val="28"/>
        </w:rPr>
        <w:t xml:space="preserve">графе «Допустимые баллы оценки», значения весовых коэффициентов количественных критериев, установленные в целях настоящей Методики, приведены в графе «Весовой коэффициент критерия, </w:t>
      </w:r>
      <w:r w:rsidR="00E71FA4">
        <w:rPr>
          <w:rFonts w:ascii="Times New Roman" w:hAnsi="Times New Roman" w:cs="Times New Roman"/>
          <w:sz w:val="28"/>
          <w:szCs w:val="28"/>
          <w:lang w:val="en-US"/>
        </w:rPr>
        <w:t>Pi</w:t>
      </w:r>
      <w:r w:rsidR="00E71FA4" w:rsidRPr="00E71FA4">
        <w:rPr>
          <w:rFonts w:ascii="Times New Roman" w:hAnsi="Times New Roman" w:cs="Times New Roman"/>
          <w:sz w:val="28"/>
          <w:szCs w:val="28"/>
        </w:rPr>
        <w:t>.</w:t>
      </w:r>
      <w:r w:rsidR="00E71FA4">
        <w:rPr>
          <w:rFonts w:ascii="Times New Roman" w:hAnsi="Times New Roman" w:cs="Times New Roman"/>
          <w:sz w:val="28"/>
          <w:szCs w:val="28"/>
        </w:rPr>
        <w:t xml:space="preserve"> %» Таблицы 2 «Оценка соответствия инвестиционного проекта количественным критериям» Приложения № 1 «Расчет интегральной оценки эффективности инвестиционного проекта» к настоящей Методике</w:t>
      </w:r>
      <w:r w:rsidRPr="00520426">
        <w:rPr>
          <w:rFonts w:ascii="Times New Roman" w:hAnsi="Times New Roman" w:cs="Times New Roman"/>
          <w:sz w:val="28"/>
          <w:szCs w:val="28"/>
        </w:rPr>
        <w:t>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2.5. При осуществлении оценки эффективности инвестиционного проекта на</w:t>
      </w: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E71FA4">
        <w:rPr>
          <w:rFonts w:ascii="Times New Roman" w:hAnsi="Times New Roman" w:cs="Times New Roman"/>
          <w:sz w:val="28"/>
          <w:szCs w:val="28"/>
        </w:rPr>
        <w:t>снове количественных критериев применяются следующие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определению баллов оценки по каждому из количественных критериев: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2.5.1. Критерий – значения количественных показателей (показателя)</w:t>
      </w:r>
      <w:r w:rsidR="007E718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результатов реализации инвестиционного проекта.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Для присвоения балла, равного 1, значения количественных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результатов реализации инвестиционного проекта, приведенные заявителем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 xml:space="preserve">паспорте инвестиционного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>проекта значения количественных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результатов его реализации</w:t>
      </w:r>
      <w:proofErr w:type="gramEnd"/>
      <w:r w:rsidRPr="00E71FA4">
        <w:rPr>
          <w:rFonts w:ascii="Times New Roman" w:hAnsi="Times New Roman" w:cs="Times New Roman"/>
          <w:sz w:val="28"/>
          <w:szCs w:val="28"/>
        </w:rPr>
        <w:t xml:space="preserve"> должны отвечать следующим требованиям: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lastRenderedPageBreak/>
        <w:t>наличие показателей (показателя), характеризующих</w:t>
      </w:r>
      <w:r w:rsidR="007E718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непосредственные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(прямые) результаты реализации инвестиционного проекта (мощность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объекта недвижимого имущества, общая площадь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объекта, общий строительный объем и другие), с указанием единиц измерения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соответствии с Общероссийским классификатором единиц измерения;</w:t>
      </w:r>
    </w:p>
    <w:p w:rsidR="00E71FA4" w:rsidRPr="00E71FA4" w:rsidRDefault="00E71FA4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наличие не менее одного показателя, характеризующего конечные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экономические результаты реализации инвестиционного</w:t>
      </w:r>
      <w:r w:rsidR="007E718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проекта.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 xml:space="preserve">2.5.2.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>Критерий – отношение сметной стоимости</w:t>
      </w:r>
      <w:r w:rsidR="002D3C46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Pr="00E71FA4">
        <w:rPr>
          <w:rFonts w:ascii="Times New Roman" w:hAnsi="Times New Roman" w:cs="Times New Roman"/>
          <w:sz w:val="28"/>
          <w:szCs w:val="28"/>
        </w:rPr>
        <w:t xml:space="preserve"> (при наличии утвержденной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проектной документации) или предполагаемой (предельной)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стоимости объекта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 либо стоимости приобретения объекта недвижимого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имущества, входящих в состав инвестиционного проекта, к значениям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количественных показателей (показателя) результатов реализации</w:t>
      </w:r>
      <w:r w:rsidR="007E718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инвестиционного проекта.</w:t>
      </w:r>
      <w:proofErr w:type="gramEnd"/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Сметная стоимость объекта капитального строительства, создаваемого в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 xml:space="preserve">рамках реализации инвестиционного проекта, указывается в ценах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>года получения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положительного заключения государственной экспертизы проектной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документации</w:t>
      </w:r>
      <w:proofErr w:type="gramEnd"/>
      <w:r w:rsidRPr="00E71FA4">
        <w:rPr>
          <w:rFonts w:ascii="Times New Roman" w:hAnsi="Times New Roman" w:cs="Times New Roman"/>
          <w:sz w:val="28"/>
          <w:szCs w:val="28"/>
        </w:rPr>
        <w:t>. Предполагаемая (предельная) стоимость объекта капитального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строительства, стоимость объекта недвижимого имущества, создаваемого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(приобретаемого) в рамках реализации инвестиционного проекта, указывается в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ценах года предоставления обоснования экономической целесообразности 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эффективности использования средств местного бюджета, направляемых на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капитальные вложения.</w:t>
      </w:r>
    </w:p>
    <w:p w:rsidR="00E71FA4" w:rsidRPr="00E71FA4" w:rsidRDefault="00E71FA4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FA4">
        <w:rPr>
          <w:rFonts w:ascii="Times New Roman" w:hAnsi="Times New Roman" w:cs="Times New Roman"/>
          <w:sz w:val="28"/>
          <w:szCs w:val="28"/>
        </w:rPr>
        <w:t>Балл, равный 1, присваивается проекту в случае, если значение отношения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сметной стоимости (при наличии утвержденной проектной документации) или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предполагаемой (предельной) стоимости объекта капитального строительства,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стоимости объекта недвижимого имущества к количественным показателям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(показателю) результатов реализации проекта не превышает значения (значений)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указанного отношения по приведенному проекту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аналогу.</w:t>
      </w:r>
      <w:proofErr w:type="gramEnd"/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FA4">
        <w:rPr>
          <w:rFonts w:ascii="Times New Roman" w:hAnsi="Times New Roman" w:cs="Times New Roman"/>
          <w:sz w:val="28"/>
          <w:szCs w:val="28"/>
        </w:rPr>
        <w:t>Балл, равный 0,5, присваивается проекту в случае, если значение отношения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сметной стоимости (при наличии утвержденной проектной документации) или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предполагаемой (предельной) стоимости объекта капитального строительства,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стоимости объекта недвижимого имущества к его количественным показателям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превышает значение указанного отношения по приведенному проекту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аналогу не</w:t>
      </w:r>
      <w:r w:rsidR="007E718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более чем на 5 процентов.</w:t>
      </w:r>
      <w:proofErr w:type="gramEnd"/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1FA4">
        <w:rPr>
          <w:rFonts w:ascii="Times New Roman" w:hAnsi="Times New Roman" w:cs="Times New Roman"/>
          <w:sz w:val="28"/>
          <w:szCs w:val="28"/>
        </w:rPr>
        <w:t>Балл, равный 0, присваивается проекту в случае, если значение отношения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сметной стоимости (при наличии утвержденной проектной документации) или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предполагаемой (предельной) стоимости объекта капитального строительства,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стоимости объекта недвижимого имущества к его количественным показателям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(показателю) превышает значение указанного отношения по приведенному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проекту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аналогу более чем на 5 процентов хотя бы по одному показателю.</w:t>
      </w:r>
      <w:proofErr w:type="gramEnd"/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lastRenderedPageBreak/>
        <w:t>В качестве проекта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аналога должен использоваться проект, реализуемый (или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реализованный) без использования дорогостоящих строительных материалов,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художественных изделий для отделки интерьеров и фасада, машин и оборудования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или (в случае необходимости использования дорогостоящих строительных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материалов, художественных изделий для отделки интерьеров и фасада, машин 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оборудования) проект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аналог, доля дорогостоящих материалов в общей стоимости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>строительно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монтажных</w:t>
      </w:r>
      <w:proofErr w:type="gramEnd"/>
      <w:r w:rsidRPr="00E71FA4">
        <w:rPr>
          <w:rFonts w:ascii="Times New Roman" w:hAnsi="Times New Roman" w:cs="Times New Roman"/>
          <w:sz w:val="28"/>
          <w:szCs w:val="28"/>
        </w:rPr>
        <w:t xml:space="preserve"> работ и/или доля дорогостоящих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машин и оборудования в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 xml:space="preserve">общей стоимости машин и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>оборудования</w:t>
      </w:r>
      <w:proofErr w:type="gramEnd"/>
      <w:r w:rsidRPr="00E71FA4">
        <w:rPr>
          <w:rFonts w:ascii="Times New Roman" w:hAnsi="Times New Roman" w:cs="Times New Roman"/>
          <w:sz w:val="28"/>
          <w:szCs w:val="28"/>
        </w:rPr>
        <w:t xml:space="preserve"> которого не превышает значения</w:t>
      </w:r>
      <w:r w:rsidR="00D960E8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соответствующих показателей по рассматриваемому проекту.</w:t>
      </w:r>
    </w:p>
    <w:p w:rsidR="00E71FA4" w:rsidRPr="00E71FA4" w:rsidRDefault="00D960E8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71FA4" w:rsidRPr="00E71FA4">
        <w:rPr>
          <w:rFonts w:ascii="Times New Roman" w:hAnsi="Times New Roman" w:cs="Times New Roman"/>
          <w:sz w:val="28"/>
          <w:szCs w:val="28"/>
        </w:rPr>
        <w:t>ля проведения проверки на соответствие указанному критерию заявитель</w:t>
      </w:r>
      <w:r w:rsidR="000C59A5">
        <w:rPr>
          <w:rFonts w:ascii="Times New Roman" w:hAnsi="Times New Roman" w:cs="Times New Roman"/>
          <w:sz w:val="28"/>
          <w:szCs w:val="28"/>
        </w:rPr>
        <w:t xml:space="preserve"> </w:t>
      </w:r>
      <w:r w:rsidR="00E71FA4" w:rsidRPr="00E71FA4">
        <w:rPr>
          <w:rFonts w:ascii="Times New Roman" w:hAnsi="Times New Roman" w:cs="Times New Roman"/>
          <w:sz w:val="28"/>
          <w:szCs w:val="28"/>
        </w:rPr>
        <w:t>предоставляет документально подтвержденные сведения по проектам</w:t>
      </w:r>
      <w:r w:rsidRPr="00D960E8">
        <w:rPr>
          <w:rFonts w:ascii="Times New Roman" w:hAnsi="Times New Roman" w:cs="Times New Roman"/>
          <w:sz w:val="28"/>
          <w:szCs w:val="28"/>
        </w:rPr>
        <w:t>–</w:t>
      </w:r>
      <w:r w:rsidR="00E71FA4" w:rsidRPr="00E71FA4">
        <w:rPr>
          <w:rFonts w:ascii="Times New Roman" w:hAnsi="Times New Roman" w:cs="Times New Roman"/>
          <w:sz w:val="28"/>
          <w:szCs w:val="28"/>
        </w:rPr>
        <w:t>аналогам,</w:t>
      </w:r>
      <w:r w:rsidR="000C59A5">
        <w:rPr>
          <w:rFonts w:ascii="Times New Roman" w:hAnsi="Times New Roman" w:cs="Times New Roman"/>
          <w:sz w:val="28"/>
          <w:szCs w:val="28"/>
        </w:rPr>
        <w:t xml:space="preserve"> </w:t>
      </w:r>
      <w:r w:rsidR="00E71FA4" w:rsidRPr="00E71FA4">
        <w:rPr>
          <w:rFonts w:ascii="Times New Roman" w:hAnsi="Times New Roman" w:cs="Times New Roman"/>
          <w:sz w:val="28"/>
          <w:szCs w:val="28"/>
        </w:rPr>
        <w:t>реализуемым (или реализованным) на территории Архангельской области или на</w:t>
      </w:r>
      <w:r w:rsidR="000C59A5">
        <w:rPr>
          <w:rFonts w:ascii="Times New Roman" w:hAnsi="Times New Roman" w:cs="Times New Roman"/>
          <w:sz w:val="28"/>
          <w:szCs w:val="28"/>
        </w:rPr>
        <w:t xml:space="preserve"> </w:t>
      </w:r>
      <w:r w:rsidR="00E71FA4" w:rsidRPr="00E71FA4">
        <w:rPr>
          <w:rFonts w:ascii="Times New Roman" w:hAnsi="Times New Roman" w:cs="Times New Roman"/>
          <w:sz w:val="28"/>
          <w:szCs w:val="28"/>
        </w:rPr>
        <w:t>территории Российской Федерации.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При выборе проектов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аналогов должно быть обеспечено максимальное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соответствие характеристик проектируемого объекта и объектов</w:t>
      </w:r>
      <w:r w:rsidR="00D960E8" w:rsidRPr="00D960E8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>аналогов по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функциональному назначению или по конструктивным и объемно</w:t>
      </w:r>
      <w:r w:rsidR="002B554A">
        <w:rPr>
          <w:rFonts w:ascii="Times New Roman" w:hAnsi="Times New Roman" w:cs="Times New Roman"/>
          <w:sz w:val="28"/>
          <w:szCs w:val="28"/>
        </w:rPr>
        <w:t xml:space="preserve"> – </w:t>
      </w:r>
      <w:r w:rsidRPr="00E71FA4">
        <w:rPr>
          <w:rFonts w:ascii="Times New Roman" w:hAnsi="Times New Roman" w:cs="Times New Roman"/>
          <w:sz w:val="28"/>
          <w:szCs w:val="28"/>
        </w:rPr>
        <w:t>планировочным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решениям. Предлагаемая форма сведений по проекту-аналогу, представляемая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заявителем, приведена в Приложении № 2 к настоящей Методике.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 xml:space="preserve">2.5.3. </w:t>
      </w:r>
      <w:proofErr w:type="gramStart"/>
      <w:r w:rsidRPr="00E71FA4">
        <w:rPr>
          <w:rFonts w:ascii="Times New Roman" w:hAnsi="Times New Roman" w:cs="Times New Roman"/>
          <w:sz w:val="28"/>
          <w:szCs w:val="28"/>
        </w:rPr>
        <w:t xml:space="preserve">Критерий </w:t>
      </w:r>
      <w:r w:rsidR="002B554A" w:rsidRPr="002B554A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 xml:space="preserve"> наличие потребителей продукции (услуг), создаваемой в</w:t>
      </w:r>
      <w:r w:rsidR="000C59A5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результате реализации инвестиционного проекта, в количестве, достаточном для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обеспечения, проектируемого (нормативного) уровня использования проектной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мощности объекта капитального строительства (мощности приобретаемого объекта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имущества).</w:t>
      </w:r>
      <w:proofErr w:type="gramEnd"/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Заявитель приводит обоснование спроса (потребности) на продукцию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(услуги), создаваемую в результате реализации инвестиционного проекта.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1, присваивается в случае, если проектная мощность объекта</w:t>
      </w:r>
      <w:r w:rsidR="000C59A5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мощность объекта недвижимого имущества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(намечаемый объем производства продукции, оказания услуг), создаваемого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(приобретаемого) в рамках реализации инвестиционного проекта, соответствует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(или менее) потребности в данной продукции (услугах).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0,5, присваивается в случае, если потребность в данной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продукции (услугах) обеспечивается уровнем использования проектной мощности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объекта капитального строительства, мощности объекта недвижимого имущества,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создаваемого (приобретаемого) в рамках реализации инвестиционного проекта, в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размере менее 100 процентов, но не ниже 75 процентов проектной мощности.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0, присваивается в случае, если потребность в данной продукции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(услугах) обеспечивается уровнем использования проектной мощности объекта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мощности объекта недвижимого имущества,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создаваемого (приобретаемого) в рамках реализации инвестиционного проекта, в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размере менее 75 процентов проектной мощности.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lastRenderedPageBreak/>
        <w:t>Потребность в продукции (услугах) определяется на момент ввода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(приобретения) создаваемого (приобретаемого) в рамках реализации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инвестиционного проекта объекта капитального строительства, объекта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 с учетом уже созданных и создаваемых мощностей в</w:t>
      </w:r>
      <w:r w:rsidR="002B554A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данной сфере деятельности.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 xml:space="preserve">2.5.4. Критерий </w:t>
      </w:r>
      <w:r w:rsidR="002B554A" w:rsidRPr="002B554A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 xml:space="preserve"> отношение проектной мощности создаваемого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(реконструируемого) объекта капитального строительства, мощности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приобретаемого объекта недвижимого имущества к мощности, необходимой для</w:t>
      </w:r>
      <w:r w:rsidR="00E14505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производства продукции (услуг) в количестве, предусмотренном для обеспечения</w:t>
      </w:r>
      <w:r w:rsidR="00E14505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муниципальных нужд.</w:t>
      </w:r>
    </w:p>
    <w:p w:rsidR="00E71FA4" w:rsidRPr="00E71FA4" w:rsidRDefault="00E71FA4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 xml:space="preserve">Балл, равный 1, присваивается в случае, если отношение проектной </w:t>
      </w:r>
      <w:r w:rsidR="00292DBE">
        <w:rPr>
          <w:rFonts w:ascii="Times New Roman" w:hAnsi="Times New Roman" w:cs="Times New Roman"/>
          <w:sz w:val="28"/>
          <w:szCs w:val="28"/>
        </w:rPr>
        <w:t>м</w:t>
      </w:r>
      <w:r w:rsidRPr="00E71FA4">
        <w:rPr>
          <w:rFonts w:ascii="Times New Roman" w:hAnsi="Times New Roman" w:cs="Times New Roman"/>
          <w:sz w:val="28"/>
          <w:szCs w:val="28"/>
        </w:rPr>
        <w:t>ощности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создаваемого (реконструируемого) объекта капитального строительства, мощности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приобретаемого объекта недвижимого имущества к мощности, необходимой для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производства продукции (услуг) в объеме, предусмотренном для обеспечения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муниципальных нужд, не превышает 100 процентов.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Заявитель приводит обоснование спроса (потребности) на услуги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(продукцию), создаваемые в результате реализации инвестиционного проекта, для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обеспечения проектируемого (нормативного) уровня использования проектной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мощности объекта капитального строительства, мощности приобретаемого объекта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 xml:space="preserve">2.5.5. Критерий </w:t>
      </w:r>
      <w:r w:rsidR="00292DBE" w:rsidRPr="00292DBE">
        <w:rPr>
          <w:rFonts w:ascii="Times New Roman" w:hAnsi="Times New Roman" w:cs="Times New Roman"/>
          <w:sz w:val="28"/>
          <w:szCs w:val="28"/>
        </w:rPr>
        <w:t>–</w:t>
      </w:r>
      <w:r w:rsidRPr="00E71FA4">
        <w:rPr>
          <w:rFonts w:ascii="Times New Roman" w:hAnsi="Times New Roman" w:cs="Times New Roman"/>
          <w:sz w:val="28"/>
          <w:szCs w:val="28"/>
        </w:rPr>
        <w:t xml:space="preserve"> обеспечение планируемого объекта капитального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строительства, объекта недвижимого имущества инженерной и транспортной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инфраструктурой в объемах, достаточных для реализации инвестиционного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проекта.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Заявитель приводит обоснование планируемого обеспечения создаваемого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объекта капитального строительства, приобретаемого объекта недвижимого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имущества инженерной и транспортной инфраструктурой.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1, присваивается в случаях, если:</w:t>
      </w:r>
    </w:p>
    <w:p w:rsidR="00E71FA4" w:rsidRPr="00E71FA4" w:rsidRDefault="00E71FA4" w:rsidP="00995717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а) на площадке, отводимой под предлагаемое строительство, уже имеются все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виды инженерной и транспортной инфраструктуры в необходимых объемах;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б) для предполагаемого объекта капитального строительства, объекта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 в силу его функционального назначения инженерная 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транспортная инфраструктура не требуется (например, берегоукрепительные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работы);</w:t>
      </w:r>
    </w:p>
    <w:p w:rsidR="00E71FA4" w:rsidRPr="00E71FA4" w:rsidRDefault="00E71FA4" w:rsidP="009957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в) у приобретаемого объекта недвижимого имущества уже имеются все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виды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инженерной и транспортной инфраструктуры в необходимых объемах.</w:t>
      </w:r>
    </w:p>
    <w:p w:rsidR="00E71FA4" w:rsidRPr="00E71FA4" w:rsidRDefault="00E71FA4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0,5, присваивается в случае, если средневзвешенный уровень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обеспеченности планируемого объекта капитального строительства, объекта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 инженерной и транспортной инфраструктурой менее 100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процентов, но не менее 75 процентов от требуемого объема, а инвестиционным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проектом предусмотрены затраты на обеспечение планируемого объекта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объекта недвижимого имущества инженерной и</w:t>
      </w:r>
      <w:r w:rsidR="00292DBE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 xml:space="preserve">транспортной инфраструктурой в </w:t>
      </w:r>
      <w:r w:rsidRPr="00E71FA4">
        <w:rPr>
          <w:rFonts w:ascii="Times New Roman" w:hAnsi="Times New Roman" w:cs="Times New Roman"/>
          <w:sz w:val="28"/>
          <w:szCs w:val="28"/>
        </w:rPr>
        <w:lastRenderedPageBreak/>
        <w:t>необходимых объемах.</w:t>
      </w:r>
    </w:p>
    <w:p w:rsidR="00E71FA4" w:rsidRPr="00E71FA4" w:rsidRDefault="00E71FA4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Балл, равный 0, присваивается в случаях:</w:t>
      </w:r>
    </w:p>
    <w:p w:rsidR="00E71FA4" w:rsidRPr="00E71FA4" w:rsidRDefault="00E71FA4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а) если средневзвешенный уровень обеспеченности планируемого объекта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объекта недвижимого имущества инженерной и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транспортной инфраструктурой менее 75 процентов от требуемого объема;</w:t>
      </w:r>
    </w:p>
    <w:p w:rsidR="00E71FA4" w:rsidRPr="00E71FA4" w:rsidRDefault="00E71FA4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FA4">
        <w:rPr>
          <w:rFonts w:ascii="Times New Roman" w:hAnsi="Times New Roman" w:cs="Times New Roman"/>
          <w:sz w:val="28"/>
          <w:szCs w:val="28"/>
        </w:rPr>
        <w:t>б) если средневзвешенный уровень обеспеченности планируемого объекта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капитального строительства, объекта недвижимого имущества инженерной и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транспортной инфраструктурой менее 100 процентов, но не менее 75 процентов от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требуемого объема и инвестиционным проектом не предусмотрены затраты на</w:t>
      </w:r>
      <w:r w:rsidR="00E14505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обеспечение планируемого объекта капитального строительства, объекта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недвижимого имущества инженерной и транспортной инфраструктурой в</w:t>
      </w:r>
      <w:r w:rsidR="002A2B87">
        <w:rPr>
          <w:rFonts w:ascii="Times New Roman" w:hAnsi="Times New Roman" w:cs="Times New Roman"/>
          <w:sz w:val="28"/>
          <w:szCs w:val="28"/>
        </w:rPr>
        <w:t xml:space="preserve"> </w:t>
      </w:r>
      <w:r w:rsidRPr="00E71FA4">
        <w:rPr>
          <w:rFonts w:ascii="Times New Roman" w:hAnsi="Times New Roman" w:cs="Times New Roman"/>
          <w:sz w:val="28"/>
          <w:szCs w:val="28"/>
        </w:rPr>
        <w:t>необходимых объемах.</w:t>
      </w:r>
    </w:p>
    <w:p w:rsidR="00552313" w:rsidRDefault="002A2B87" w:rsidP="00F948A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B87">
        <w:rPr>
          <w:rFonts w:ascii="Times New Roman" w:hAnsi="Times New Roman" w:cs="Times New Roman"/>
          <w:sz w:val="28"/>
          <w:szCs w:val="28"/>
        </w:rPr>
        <w:t>Средневзвешенный уровень обеспеченности инженерной и транспортной</w:t>
      </w:r>
      <w:r w:rsidR="00E40A21">
        <w:rPr>
          <w:rFonts w:ascii="Times New Roman" w:hAnsi="Times New Roman" w:cs="Times New Roman"/>
          <w:sz w:val="28"/>
          <w:szCs w:val="28"/>
        </w:rPr>
        <w:t xml:space="preserve"> </w:t>
      </w:r>
      <w:r w:rsidRPr="002A2B87">
        <w:rPr>
          <w:rFonts w:ascii="Times New Roman" w:hAnsi="Times New Roman" w:cs="Times New Roman"/>
          <w:sz w:val="28"/>
          <w:szCs w:val="28"/>
        </w:rPr>
        <w:t>инфраструктурой рассчитывается:</w:t>
      </w:r>
    </w:p>
    <w:p w:rsidR="00552313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313" w:rsidRPr="00520426" w:rsidRDefault="00552313" w:rsidP="00E145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</w:pP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 w:rsidR="00E40A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gramStart"/>
      <w:r w:rsidRPr="00520426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n</w:t>
      </w:r>
      <w:proofErr w:type="gramEnd"/>
    </w:p>
    <w:p w:rsidR="00552313" w:rsidRPr="00520426" w:rsidRDefault="00552313" w:rsidP="00E14505">
      <w:pPr>
        <w:tabs>
          <w:tab w:val="left" w:pos="283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</w:t>
      </w:r>
      <w:r w:rsidR="00E40A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>И=</w:t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sym w:font="Symbol" w:char="F0E5"/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52042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u</w:t>
      </w:r>
      <w:r w:rsidRPr="00520426">
        <w:rPr>
          <w:rFonts w:ascii="Times New Roman" w:eastAsia="Times New Roman" w:hAnsi="Times New Roman" w:cs="Times New Roman"/>
          <w:sz w:val="36"/>
          <w:szCs w:val="36"/>
          <w:vertAlign w:val="subscript"/>
          <w:lang w:val="en-US" w:eastAsia="ru-RU"/>
        </w:rPr>
        <w:t>i</w:t>
      </w:r>
      <w:proofErr w:type="spellEnd"/>
      <w:r w:rsidRPr="00520426">
        <w:rPr>
          <w:rFonts w:ascii="Times New Roman" w:eastAsia="Times New Roman" w:hAnsi="Times New Roman" w:cs="Times New Roman"/>
          <w:sz w:val="36"/>
          <w:szCs w:val="36"/>
          <w:vertAlign w:val="subscript"/>
          <w:lang w:eastAsia="ru-RU"/>
        </w:rPr>
        <w:t>/</w:t>
      </w:r>
      <w:r w:rsidRPr="00520426">
        <w:rPr>
          <w:rFonts w:ascii="Times New Roman" w:eastAsia="Times New Roman" w:hAnsi="Times New Roman" w:cs="Times New Roman"/>
          <w:sz w:val="36"/>
          <w:szCs w:val="36"/>
          <w:lang w:val="en-US" w:eastAsia="ru-RU"/>
        </w:rPr>
        <w:t>n</w:t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, </w:t>
      </w:r>
      <w:r w:rsidRPr="0052042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</w:p>
    <w:p w:rsidR="00552313" w:rsidRPr="00520426" w:rsidRDefault="00552313" w:rsidP="00E1450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</w:pP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2042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="00E40A2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</w:t>
      </w:r>
      <w:r w:rsidRPr="00520426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eastAsia="ru-RU"/>
        </w:rPr>
        <w:t>i</w:t>
      </w:r>
      <w:r w:rsidRPr="00520426">
        <w:rPr>
          <w:rFonts w:ascii="Times New Roman" w:eastAsia="Times New Roman" w:hAnsi="Times New Roman" w:cs="Times New Roman"/>
          <w:sz w:val="36"/>
          <w:szCs w:val="36"/>
          <w:vertAlign w:val="superscript"/>
          <w:lang w:eastAsia="ru-RU"/>
        </w:rPr>
        <w:t>=1</w:t>
      </w:r>
    </w:p>
    <w:p w:rsidR="00552313" w:rsidRPr="005B0D2C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0D2C">
        <w:rPr>
          <w:rFonts w:ascii="Times New Roman" w:hAnsi="Times New Roman" w:cs="Times New Roman"/>
          <w:sz w:val="28"/>
          <w:szCs w:val="28"/>
        </w:rPr>
        <w:t>u</w:t>
      </w:r>
      <w:r w:rsidRPr="005B0D2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B0D2C">
        <w:rPr>
          <w:rFonts w:ascii="Times New Roman" w:hAnsi="Times New Roman" w:cs="Times New Roman"/>
          <w:sz w:val="28"/>
          <w:szCs w:val="28"/>
        </w:rPr>
        <w:t xml:space="preserve"> - уровень обеспеченности i-м видом инженерной и транспортной инфраструктуры (энергоснабжение, водоснабжение, теплоснабжение, телефонная связь, объекты транспортной инфраструктуры), в процентах;</w:t>
      </w:r>
    </w:p>
    <w:p w:rsidR="00552313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n - количество видов необходимой инженерной и транспортной инфраструктуры.</w:t>
      </w:r>
    </w:p>
    <w:p w:rsidR="00552313" w:rsidRDefault="002A2B87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23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552313">
        <w:rPr>
          <w:rFonts w:ascii="Times New Roman" w:hAnsi="Times New Roman" w:cs="Times New Roman"/>
          <w:sz w:val="28"/>
          <w:szCs w:val="28"/>
        </w:rPr>
        <w:t xml:space="preserve">. </w:t>
      </w:r>
      <w:r w:rsidR="00552313" w:rsidRPr="005B0D2C">
        <w:rPr>
          <w:rFonts w:ascii="Times New Roman" w:hAnsi="Times New Roman" w:cs="Times New Roman"/>
          <w:sz w:val="28"/>
          <w:szCs w:val="28"/>
        </w:rPr>
        <w:t>Интегральная оценка эффективности инвестиционного проекта (</w:t>
      </w:r>
      <w:proofErr w:type="spellStart"/>
      <w:r w:rsidR="00552313" w:rsidRPr="005B0D2C">
        <w:rPr>
          <w:rFonts w:ascii="Times New Roman" w:hAnsi="Times New Roman" w:cs="Times New Roman"/>
          <w:sz w:val="28"/>
          <w:szCs w:val="28"/>
        </w:rPr>
        <w:t>Э</w:t>
      </w:r>
      <w:r w:rsidR="00552313" w:rsidRPr="00520426"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proofErr w:type="spellEnd"/>
      <w:r w:rsidR="00552313" w:rsidRPr="005B0D2C">
        <w:rPr>
          <w:rFonts w:ascii="Times New Roman" w:hAnsi="Times New Roman" w:cs="Times New Roman"/>
          <w:sz w:val="28"/>
          <w:szCs w:val="28"/>
        </w:rPr>
        <w:t>) определяется как средневзвешенная сумма оценок эффективности инвестиционного проекта на основе качественных и количественных критериев по следующей формуле:</w:t>
      </w:r>
    </w:p>
    <w:p w:rsidR="00552313" w:rsidRPr="00CB0E63" w:rsidRDefault="00552313" w:rsidP="00F948A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2313" w:rsidRPr="005B0D2C" w:rsidRDefault="00552313" w:rsidP="00E14505">
      <w:pPr>
        <w:pStyle w:val="ConsPlusNormal"/>
        <w:tabs>
          <w:tab w:val="left" w:pos="2835"/>
        </w:tabs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5B0D2C">
        <w:rPr>
          <w:rFonts w:ascii="Times New Roman" w:hAnsi="Times New Roman" w:cs="Times New Roman"/>
          <w:sz w:val="28"/>
          <w:szCs w:val="28"/>
        </w:rPr>
        <w:t>Э</w:t>
      </w:r>
      <w:r w:rsidRPr="00520426">
        <w:rPr>
          <w:rFonts w:ascii="Times New Roman" w:hAnsi="Times New Roman" w:cs="Times New Roman"/>
          <w:sz w:val="28"/>
          <w:szCs w:val="28"/>
          <w:vertAlign w:val="subscript"/>
        </w:rPr>
        <w:t>инт</w:t>
      </w:r>
      <w:proofErr w:type="spellEnd"/>
      <w:r w:rsidRPr="005B0D2C">
        <w:rPr>
          <w:rFonts w:ascii="Times New Roman" w:hAnsi="Times New Roman" w:cs="Times New Roman"/>
          <w:sz w:val="28"/>
          <w:szCs w:val="28"/>
        </w:rPr>
        <w:t xml:space="preserve"> = Ч</w:t>
      </w:r>
      <w:proofErr w:type="gramStart"/>
      <w:r w:rsidRPr="005204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B0D2C">
        <w:rPr>
          <w:rFonts w:ascii="Times New Roman" w:hAnsi="Times New Roman" w:cs="Times New Roman"/>
          <w:sz w:val="28"/>
          <w:szCs w:val="28"/>
        </w:rPr>
        <w:t xml:space="preserve"> 0,2 + Ч</w:t>
      </w:r>
      <w:r w:rsidRPr="005204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5B0D2C">
        <w:rPr>
          <w:rFonts w:ascii="Times New Roman" w:hAnsi="Times New Roman" w:cs="Times New Roman"/>
          <w:sz w:val="28"/>
          <w:szCs w:val="28"/>
        </w:rPr>
        <w:t xml:space="preserve"> 0,8, где:</w:t>
      </w:r>
    </w:p>
    <w:p w:rsidR="00552313" w:rsidRPr="00CB0E63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52313" w:rsidRPr="005B0D2C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520426">
        <w:rPr>
          <w:rFonts w:ascii="Times New Roman" w:hAnsi="Times New Roman" w:cs="Times New Roman"/>
          <w:sz w:val="28"/>
          <w:szCs w:val="28"/>
          <w:vertAlign w:val="subscript"/>
        </w:rPr>
        <w:t>1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 xml:space="preserve"> - оценка эффективности инвестиционного проекта на основе качественных критериев;</w:t>
      </w:r>
    </w:p>
    <w:p w:rsidR="00552313" w:rsidRPr="005B0D2C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520426"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 w:rsidRPr="005B0D2C">
        <w:rPr>
          <w:rFonts w:ascii="Times New Roman" w:hAnsi="Times New Roman" w:cs="Times New Roman"/>
          <w:sz w:val="28"/>
          <w:szCs w:val="28"/>
        </w:rPr>
        <w:t xml:space="preserve"> - оценка эффективности инвестиционного проекта на основе количественных критериев;</w:t>
      </w:r>
    </w:p>
    <w:p w:rsidR="00552313" w:rsidRDefault="00552313" w:rsidP="00E14505">
      <w:pPr>
        <w:pStyle w:val="ConsPlusNormal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0,2 и 0,8 - весовые коэффициенты оценок эффективности инвестиционного проекта на основе качественных и количественных критериев соответственно.</w:t>
      </w:r>
    </w:p>
    <w:p w:rsidR="002A2B87" w:rsidRPr="005B0D2C" w:rsidRDefault="002A2B87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интегральной оценки приведен в Таблице 3 «</w:t>
      </w:r>
      <w:r w:rsidR="006A4A37">
        <w:rPr>
          <w:rFonts w:ascii="Times New Roman" w:hAnsi="Times New Roman" w:cs="Times New Roman"/>
          <w:sz w:val="28"/>
          <w:szCs w:val="28"/>
        </w:rPr>
        <w:t>Интегральная оценка эффективности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t>» Приложения № 1 «Расчет интегральной оценки эффективности инвестиционного проекта» к настоящей Методике.</w:t>
      </w:r>
    </w:p>
    <w:p w:rsidR="00552313" w:rsidRPr="005B0D2C" w:rsidRDefault="00552313" w:rsidP="00F948A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При осуществлении оценки эффективности инвестиционного проекта предельное (минимальное) значение интегральной оценки эффективности инвестиционного проекта устанавливается равным не менее 70 процентам. </w:t>
      </w:r>
      <w:r w:rsidRPr="005B0D2C">
        <w:rPr>
          <w:rFonts w:ascii="Times New Roman" w:hAnsi="Times New Roman" w:cs="Times New Roman"/>
          <w:sz w:val="28"/>
          <w:szCs w:val="28"/>
        </w:rPr>
        <w:lastRenderedPageBreak/>
        <w:t>Соответствие или превышение числового значения интегральной оценки эффективности инвестиционного проекта</w:t>
      </w:r>
      <w:r w:rsidR="0070344B">
        <w:rPr>
          <w:rFonts w:ascii="Times New Roman" w:hAnsi="Times New Roman" w:cs="Times New Roman"/>
          <w:sz w:val="28"/>
          <w:szCs w:val="28"/>
        </w:rPr>
        <w:t>,</w:t>
      </w:r>
      <w:r w:rsidRPr="005B0D2C">
        <w:rPr>
          <w:rFonts w:ascii="Times New Roman" w:hAnsi="Times New Roman" w:cs="Times New Roman"/>
          <w:sz w:val="28"/>
          <w:szCs w:val="28"/>
        </w:rPr>
        <w:t xml:space="preserve"> установленному предельному значению</w:t>
      </w:r>
      <w:r w:rsidR="0070344B">
        <w:rPr>
          <w:rFonts w:ascii="Times New Roman" w:hAnsi="Times New Roman" w:cs="Times New Roman"/>
          <w:sz w:val="28"/>
          <w:szCs w:val="28"/>
        </w:rPr>
        <w:t>,</w:t>
      </w:r>
      <w:r w:rsidRPr="005B0D2C">
        <w:rPr>
          <w:rFonts w:ascii="Times New Roman" w:hAnsi="Times New Roman" w:cs="Times New Roman"/>
          <w:sz w:val="28"/>
          <w:szCs w:val="28"/>
        </w:rPr>
        <w:t xml:space="preserve"> свидетельствует об эффективности инвестиционного проекта и целесообразности его финансового обеспечения полностью или частично за счет средств местного бюджета.</w:t>
      </w:r>
    </w:p>
    <w:p w:rsidR="00552313" w:rsidRPr="00505C89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8AB" w:rsidRDefault="00F948AB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FE0388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552313" w:rsidSect="00995717">
          <w:headerReference w:type="default" r:id="rId9"/>
          <w:pgSz w:w="11905" w:h="16838"/>
          <w:pgMar w:top="1134" w:right="851" w:bottom="1134" w:left="1701" w:header="0" w:footer="0" w:gutter="0"/>
          <w:cols w:space="720"/>
          <w:titlePg/>
          <w:docGrid w:linePitch="299"/>
        </w:sectPr>
      </w:pPr>
    </w:p>
    <w:p w:rsidR="00552313" w:rsidRPr="005B0D2C" w:rsidRDefault="00552313" w:rsidP="00FC1BC1">
      <w:pPr>
        <w:pStyle w:val="ConsPlusNormal"/>
        <w:ind w:left="9214" w:right="-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5B0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B0D2C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552313" w:rsidRPr="005B0D2C" w:rsidRDefault="00552313" w:rsidP="00FC1BC1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к Методике оценки эффективности</w:t>
      </w:r>
    </w:p>
    <w:p w:rsidR="00552313" w:rsidRPr="005B0D2C" w:rsidRDefault="00552313" w:rsidP="00FC1BC1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использования средств</w:t>
      </w:r>
    </w:p>
    <w:p w:rsidR="00552313" w:rsidRPr="005B0D2C" w:rsidRDefault="00552313" w:rsidP="00FC1BC1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5B0D2C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552313" w:rsidRPr="005B0D2C" w:rsidRDefault="00552313" w:rsidP="00FC1BC1">
      <w:pPr>
        <w:pStyle w:val="ConsPlusNormal"/>
        <w:ind w:left="9214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552313" w:rsidRDefault="00552313" w:rsidP="005523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52313" w:rsidRPr="005B0D2C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A2B87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2" w:name="P484"/>
      <w:bookmarkEnd w:id="12"/>
      <w:r w:rsidRPr="002E1F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РАСЧЕТ интегральной оценки эффективности инвестиционного проекта</w:t>
      </w: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FC1BC1" w:rsidRDefault="00FC1BC1" w:rsidP="009F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2313" w:rsidRPr="002E1F49" w:rsidRDefault="002A2B87" w:rsidP="009F4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="009F48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проекта (по паспорту инвестиционного проекта</w:t>
      </w:r>
      <w:r w:rsidR="00873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="009F48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734A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</w:t>
      </w:r>
      <w:r w:rsidR="00552313"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</w:t>
      </w:r>
      <w:r w:rsidR="009F48F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="00552313"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:rsidR="009F48FC" w:rsidRDefault="00552313" w:rsidP="009F4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реализации инвестиционного проекта (новое строительство, реконструкция</w:t>
      </w:r>
      <w:r w:rsidR="002A2B87">
        <w:rPr>
          <w:rFonts w:ascii="Times New Roman" w:eastAsia="Times New Roman" w:hAnsi="Times New Roman" w:cs="Times New Roman"/>
          <w:sz w:val="28"/>
          <w:szCs w:val="20"/>
          <w:lang w:eastAsia="ru-RU"/>
        </w:rPr>
        <w:t>, в том числе с элементами</w:t>
      </w:r>
      <w:r w:rsidR="009F48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реставрации</w:t>
      </w:r>
      <w:r w:rsidR="002A2B87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техническое перевооружение</w:t>
      </w:r>
      <w:r w:rsidR="002A2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объектов капитального строительства или приобретение объекта недвижимого имущества</w:t>
      </w: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8734A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</w:t>
      </w:r>
      <w:r w:rsidR="009F48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</w:p>
    <w:p w:rsidR="00552313" w:rsidRPr="002E1F49" w:rsidRDefault="00552313" w:rsidP="008734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Заявитель</w:t>
      </w:r>
      <w:r w:rsidR="008734A9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</w:t>
      </w:r>
      <w:r w:rsidR="008734A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______________________________________________________________________</w:t>
      </w:r>
      <w:r w:rsidR="00FC1BC1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</w:t>
      </w:r>
      <w:r w:rsidRPr="002E1F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52313" w:rsidRPr="002E1F49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2313" w:rsidRPr="00D4365B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436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Таблица 1. Оценка соответствия инвестиционного проекта качественным критериям </w:t>
      </w:r>
    </w:p>
    <w:p w:rsidR="00552313" w:rsidRPr="002E1F49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3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59"/>
        <w:gridCol w:w="1843"/>
        <w:gridCol w:w="6743"/>
      </w:tblGrid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Допустимые баллы оценки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C9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 оценки     (б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1i</w:t>
            </w:r>
            <w:proofErr w:type="gramStart"/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End"/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(или «критерий не применим»)</w:t>
            </w:r>
          </w:p>
        </w:tc>
        <w:tc>
          <w:tcPr>
            <w:tcW w:w="6743" w:type="dxa"/>
            <w:shd w:val="clear" w:color="auto" w:fill="auto"/>
          </w:tcPr>
          <w:p w:rsidR="008734A9" w:rsidRPr="002E1F49" w:rsidRDefault="008734A9" w:rsidP="00E40A21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документальным подтверждениям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2E1F49" w:rsidRDefault="008734A9" w:rsidP="00B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C9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четко сформулированной цели инвестиционного проекта с определением количественн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(показател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результатов 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8734A9" w:rsidRPr="002E1F49" w:rsidRDefault="00C90450" w:rsidP="00C9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и задачи проекта, количественные показатели результатов реализации инвестиционного проекта в соответствии с </w:t>
            </w:r>
            <w:r w:rsidR="008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обоснованием экономической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734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целесообразности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эффективности использования средств местного бюджета, направляемых на капитальные вложения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2E1F49" w:rsidRDefault="008734A9" w:rsidP="00B10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C9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оответствие цели 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инвестиционно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проекта приоритетам и целям социально – экономического развития Холмогорского муниципального округа Архангельской области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определенным документами стратегического планирования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8734A9" w:rsidRPr="002E1F49" w:rsidRDefault="00C90450" w:rsidP="00C9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риводятся приоритет и 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 – экономического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Холмогорского муниципального округа Архангельской области</w:t>
            </w:r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определенные документами стратегического планирования и соответствующие цели инвестиционного проекта</w:t>
            </w:r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B102D8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C90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еобходимость строительства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реконструкции</w:t>
            </w:r>
            <w:r w:rsidR="000C38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с элементами реставрации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технического перевооружения объекта капитального строительства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необходимость приобретения объекта недвижимого имущества, создаваемого (приобретаемого) 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инвестиционного проекта, в связи с осуществлением </w:t>
            </w:r>
            <w:proofErr w:type="gramStart"/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полномочий 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</w:t>
            </w:r>
            <w:r w:rsidR="00C9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Холмогорского</w:t>
            </w:r>
            <w:r w:rsidR="000A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Архангельской области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A1D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8734A9" w:rsidRPr="002E1F49" w:rsidRDefault="000A1D63" w:rsidP="000A1D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боснование необходимости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реконструкции и технического перевооружения объекта капитального строительства или необходимости приобретения объекта недвижимого имущества, создаваемого (приобретаемого) в  рамках инвестиционного проекта, в связи с осуществлением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органов местного самоуправления Холмогорского муниципального округа Архангельской области</w:t>
            </w:r>
            <w:proofErr w:type="gramEnd"/>
            <w:r w:rsidR="008734A9"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B102D8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0A1D63" w:rsidP="000A1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предполагаемого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за счет средств федерального и областного бюджетов, а также внебюджетных источников</w:t>
            </w:r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8734A9" w:rsidRPr="002E1F49" w:rsidRDefault="002B193D" w:rsidP="002B1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Указываются реквизиты документов (программ, договоров, протоколов, соглашений и т.п.), подтверждающих намерение участников реализации инвестиционного проекта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указанием предполагаемых объемов</w:t>
            </w:r>
          </w:p>
        </w:tc>
      </w:tr>
      <w:tr w:rsidR="008734A9" w:rsidRPr="002E1F49" w:rsidTr="0070344B">
        <w:tc>
          <w:tcPr>
            <w:tcW w:w="567" w:type="dxa"/>
            <w:shd w:val="clear" w:color="auto" w:fill="auto"/>
          </w:tcPr>
          <w:p w:rsidR="008734A9" w:rsidRPr="00B102D8" w:rsidRDefault="002B193D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shd w:val="clear" w:color="auto" w:fill="auto"/>
          </w:tcPr>
          <w:p w:rsidR="008734A9" w:rsidRPr="002E1F49" w:rsidRDefault="008734A9" w:rsidP="000C3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заключения государственной экспертизы проектной документации и результатов инженерных изысканий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отношении объектов 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капитального строительства (за исключением объектов, по которым в установленном законодательство Российской Федерации порядке не требуется заключение государственной экспертизы проектной документации и результатов инженерных изысканий)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</w:p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8734A9" w:rsidRPr="002E1F49" w:rsidRDefault="008734A9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8734A9" w:rsidRDefault="008734A9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положительного заключения государственной экспертизы проектной документации и результатов инженерных изысканий (в случае ее необходимости согласно законодательству Российской Федерации). </w:t>
            </w:r>
          </w:p>
          <w:p w:rsidR="008734A9" w:rsidRDefault="008734A9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2B1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случае, если проведение государственной экспертизы проектной документации не требуется:</w:t>
            </w:r>
          </w:p>
          <w:p w:rsidR="008734A9" w:rsidRPr="002E1F49" w:rsidRDefault="008734A9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ссылка на соответствующие пункты статьи 49 Градостроительного кодекса Российской Федерации</w:t>
            </w:r>
            <w:r w:rsid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E6945" w:rsidRPr="002E1F49" w:rsidTr="0070344B">
        <w:tc>
          <w:tcPr>
            <w:tcW w:w="567" w:type="dxa"/>
            <w:shd w:val="clear" w:color="auto" w:fill="auto"/>
          </w:tcPr>
          <w:p w:rsidR="00FE6945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&lt;*&gt; Критерий не применим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инвестиционным проектам,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которым планируется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средств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бюджета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подготовку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 либо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будет разработана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средств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бюджета.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Критерий не применим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случаев приобретения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недвижимого</w:t>
            </w:r>
            <w:proofErr w:type="gramEnd"/>
          </w:p>
          <w:p w:rsidR="00FE6945" w:rsidRPr="002E1F49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559" w:type="dxa"/>
            <w:shd w:val="clear" w:color="auto" w:fill="auto"/>
          </w:tcPr>
          <w:p w:rsidR="00FE6945" w:rsidRPr="002E1F49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FE6945" w:rsidRPr="002E1F49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743" w:type="dxa"/>
            <w:shd w:val="clear" w:color="auto" w:fill="auto"/>
          </w:tcPr>
          <w:p w:rsidR="00FE6945" w:rsidRPr="002E1F49" w:rsidRDefault="00FE6945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6945" w:rsidRPr="002E1F49" w:rsidTr="0070344B">
        <w:tc>
          <w:tcPr>
            <w:tcW w:w="567" w:type="dxa"/>
            <w:shd w:val="clear" w:color="auto" w:fill="auto"/>
          </w:tcPr>
          <w:p w:rsidR="00FE6945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5</w:t>
            </w:r>
          </w:p>
        </w:tc>
        <w:tc>
          <w:tcPr>
            <w:tcW w:w="1559" w:type="dxa"/>
            <w:shd w:val="clear" w:color="auto" w:fill="auto"/>
          </w:tcPr>
          <w:p w:rsidR="00FE6945" w:rsidRPr="002E1F49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</w:t>
            </w:r>
            <w:r w:rsidRPr="002E1F49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1НП</w:t>
            </w:r>
            <w:r w:rsidRPr="002E1F4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=</w:t>
            </w:r>
          </w:p>
        </w:tc>
        <w:tc>
          <w:tcPr>
            <w:tcW w:w="8586" w:type="dxa"/>
            <w:gridSpan w:val="2"/>
            <w:shd w:val="clear" w:color="auto" w:fill="auto"/>
          </w:tcPr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E5"/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  <w:t xml:space="preserve"> </w:t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</w:t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val="en-US" w:eastAsia="ru-RU"/>
              </w:rPr>
              <w:t>1i</w:t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sym w:font="Symbol" w:char="F03D"/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  <w:p w:rsidR="00FE6945" w:rsidRPr="002E1F49" w:rsidRDefault="00FE6945" w:rsidP="00FE6945">
            <w:pPr>
              <w:tabs>
                <w:tab w:val="center" w:pos="251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FE694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=1</w:t>
            </w:r>
          </w:p>
        </w:tc>
      </w:tr>
      <w:tr w:rsidR="00FE6945" w:rsidRPr="002E1F49" w:rsidTr="0070344B">
        <w:tc>
          <w:tcPr>
            <w:tcW w:w="567" w:type="dxa"/>
            <w:shd w:val="clear" w:color="auto" w:fill="auto"/>
          </w:tcPr>
          <w:p w:rsidR="00FE6945" w:rsidRDefault="00FE6945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средств местного бюджета, направляемых на капитальные вложения, на основе качественных критериев, Ч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10145" w:type="dxa"/>
            <w:gridSpan w:val="3"/>
            <w:shd w:val="clear" w:color="auto" w:fill="auto"/>
          </w:tcPr>
          <w:p w:rsid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</w:p>
          <w:p w:rsidR="00FE6945" w:rsidRDefault="00FE6945" w:rsidP="00FE6945">
            <w:pPr>
              <w:tabs>
                <w:tab w:val="left" w:pos="978"/>
                <w:tab w:val="center" w:pos="3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ab/>
              <w:t xml:space="preserve">      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</w:p>
          <w:p w:rsidR="00FE6945" w:rsidRPr="00FE6945" w:rsidRDefault="00FE6945" w:rsidP="00FE6945">
            <w:pPr>
              <w:tabs>
                <w:tab w:val="left" w:pos="747"/>
                <w:tab w:val="center" w:pos="3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Start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E5"/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б1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*100%/(К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1НП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E6945" w:rsidRPr="00FE6945" w:rsidRDefault="00FE6945" w:rsidP="00F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r w:rsidRPr="00FE694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=1</w:t>
            </w:r>
          </w:p>
          <w:p w:rsidR="00FE6945" w:rsidRPr="002E1F49" w:rsidRDefault="00FE6945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0A21" w:rsidRDefault="00E40A21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E40A21" w:rsidSect="00FC1BC1">
          <w:pgSz w:w="16838" w:h="11905" w:orient="landscape"/>
          <w:pgMar w:top="1134" w:right="1134" w:bottom="851" w:left="1560" w:header="0" w:footer="0" w:gutter="0"/>
          <w:cols w:space="720"/>
          <w:titlePg/>
        </w:sectPr>
      </w:pPr>
    </w:p>
    <w:p w:rsidR="00552313" w:rsidRPr="00D4365B" w:rsidRDefault="00B102D8" w:rsidP="00B102D8">
      <w:pPr>
        <w:pStyle w:val="ac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4365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</w:t>
      </w:r>
      <w:r w:rsidR="00552313" w:rsidRPr="00D4365B">
        <w:rPr>
          <w:rFonts w:ascii="Times New Roman" w:hAnsi="Times New Roman" w:cs="Times New Roman"/>
          <w:b/>
          <w:sz w:val="28"/>
          <w:szCs w:val="28"/>
          <w:lang w:eastAsia="ru-RU"/>
        </w:rPr>
        <w:t>аблица 2. Оценка соответствия инвестиционного проекта количественным критериям</w:t>
      </w:r>
    </w:p>
    <w:p w:rsidR="00552313" w:rsidRPr="002E1F49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559"/>
        <w:gridCol w:w="1701"/>
        <w:gridCol w:w="2268"/>
        <w:gridCol w:w="4536"/>
      </w:tblGrid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B102D8" w:rsidRDefault="00B102D8" w:rsidP="00FC1BC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="00FC1BC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559" w:type="dxa"/>
            <w:shd w:val="clear" w:color="auto" w:fill="auto"/>
          </w:tcPr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Допустимые баллы оценки</w:t>
            </w:r>
          </w:p>
        </w:tc>
        <w:tc>
          <w:tcPr>
            <w:tcW w:w="1559" w:type="dxa"/>
            <w:shd w:val="clear" w:color="auto" w:fill="auto"/>
          </w:tcPr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Балл оценки (б</w:t>
            </w:r>
            <w:proofErr w:type="gram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 i) (или «критерий не применим»)</w:t>
            </w:r>
          </w:p>
        </w:tc>
        <w:tc>
          <w:tcPr>
            <w:tcW w:w="1701" w:type="dxa"/>
            <w:shd w:val="clear" w:color="auto" w:fill="auto"/>
          </w:tcPr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Весовой коэффициент критерия </w:t>
            </w:r>
            <w:proofErr w:type="spell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,%</w:t>
            </w:r>
          </w:p>
        </w:tc>
        <w:tc>
          <w:tcPr>
            <w:tcW w:w="2268" w:type="dxa"/>
            <w:shd w:val="clear" w:color="auto" w:fill="auto"/>
          </w:tcPr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Средневзвешенный балл   (б2 i * </w:t>
            </w:r>
            <w:proofErr w:type="spell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Рi</w:t>
            </w:r>
            <w:proofErr w:type="spellEnd"/>
            <w:proofErr w:type="gram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документальным подтверждениям</w:t>
            </w:r>
          </w:p>
        </w:tc>
      </w:tr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B102D8" w:rsidRDefault="00B102D8" w:rsidP="00FC1B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количественных показателей (показателя) результатов реализации инвестиционного проекта</w:t>
            </w:r>
          </w:p>
        </w:tc>
        <w:tc>
          <w:tcPr>
            <w:tcW w:w="1559" w:type="dxa"/>
            <w:shd w:val="clear" w:color="auto" w:fill="auto"/>
          </w:tcPr>
          <w:p w:rsidR="00B102D8" w:rsidRDefault="00B102D8" w:rsidP="00B102D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2D8" w:rsidRPr="00B102D8" w:rsidRDefault="00B102D8" w:rsidP="00B102D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2D8" w:rsidRPr="00B102D8" w:rsidRDefault="00B102D8" w:rsidP="00B102D8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02D8" w:rsidRPr="00B102D8" w:rsidRDefault="00B102D8" w:rsidP="00FC1BC1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начения количественных показателей, результатов реализации проекта в соответствии с паспортом проекта</w:t>
            </w:r>
          </w:p>
        </w:tc>
      </w:tr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B102D8" w:rsidRDefault="00B102D8" w:rsidP="00FC1BC1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B102D8" w:rsidRPr="00B102D8" w:rsidRDefault="00B102D8" w:rsidP="00496F87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Отношение сметной стоимости инвестиционного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утвержденной проектной документации) или предполагаемой (предельной) стоимости объекта </w:t>
            </w:r>
            <w:r w:rsidR="00496F87">
              <w:rPr>
                <w:rFonts w:ascii="Times New Roman" w:hAnsi="Times New Roman" w:cs="Times New Roman"/>
                <w:sz w:val="24"/>
                <w:szCs w:val="24"/>
              </w:rPr>
              <w:t>капитального строительства либо стоимости приобретения объекта недвижимого имущества,</w:t>
            </w: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F87">
              <w:rPr>
                <w:rFonts w:ascii="Times New Roman" w:hAnsi="Times New Roman" w:cs="Times New Roman"/>
                <w:sz w:val="24"/>
                <w:szCs w:val="24"/>
              </w:rPr>
              <w:t xml:space="preserve">входящих в состав инвестиционного </w:t>
            </w:r>
            <w:r w:rsidR="00496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проекта, к значениям количественных показателей (показателя) результатов реализации инвестиционного проекта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6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96F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102D8" w:rsidRPr="00B102D8" w:rsidRDefault="00B102D8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102D8" w:rsidRPr="00B102D8" w:rsidRDefault="00496F87" w:rsidP="00496F87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102D8" w:rsidRPr="00B102D8" w:rsidRDefault="00B102D8" w:rsidP="00B102D8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B102D8" w:rsidRPr="00B102D8" w:rsidRDefault="00496F87" w:rsidP="00FC1BC1">
            <w:pPr>
              <w:pStyle w:val="ac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сведения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технико – экономические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проекта-аналога, реализуемого (или реализованного) в Архангельской области или на территории Российской Федерации</w:t>
            </w:r>
          </w:p>
        </w:tc>
      </w:tr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</w:tcPr>
          <w:p w:rsidR="00B102D8" w:rsidRPr="002E1F49" w:rsidRDefault="00B102D8" w:rsidP="00496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E1F49">
              <w:rPr>
                <w:rFonts w:ascii="Times New Roman" w:eastAsia="Times New Roman" w:hAnsi="Times New Roman" w:cs="Times New Roman"/>
                <w:lang w:eastAsia="ru-RU"/>
              </w:rPr>
      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</w:t>
            </w:r>
            <w:r w:rsidR="00496F87">
              <w:rPr>
                <w:rFonts w:ascii="Times New Roman" w:eastAsia="Times New Roman" w:hAnsi="Times New Roman" w:cs="Times New Roman"/>
                <w:lang w:eastAsia="ru-RU"/>
              </w:rPr>
              <w:t xml:space="preserve"> (мощности приобретаемого объекта недвижимого имущества)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496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102D8" w:rsidRPr="002E1F49" w:rsidRDefault="00496F87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102D8" w:rsidRPr="002E1F49" w:rsidRDefault="00496F87" w:rsidP="00496F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спроса (потребности) на продукцию (услуги), создаваемую в результате реализации инвестиционного проекта, для обеспечения проектируемого (нормативного) уровня использования проектной мощности объекта</w:t>
            </w:r>
          </w:p>
        </w:tc>
      </w:tr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B102D8" w:rsidRPr="00D4365B" w:rsidRDefault="00B102D8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проектной мощности создаваемого (реконструируемого) объекта капитального строительства</w:t>
            </w:r>
            <w:r w:rsidR="00496F87"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мощности приобретаемого объекта недвижимого </w:t>
            </w:r>
            <w:r w:rsidR="00496F87"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имущества</w:t>
            </w: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мощности, необходимой для производства продукции (услуг) в объеме, предусмотренном для государственных, муниципальных нужд</w:t>
            </w:r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102D8" w:rsidRPr="002E1F49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102D8" w:rsidRPr="00D4365B" w:rsidRDefault="00D4365B" w:rsidP="00D4365B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Приводятся документально подтвержденные данные о мощности, необходимой для производства продукции (услуг) в объеме, предусмотренном для обеспечения </w:t>
            </w:r>
            <w:r w:rsidR="00B102D8"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</w:t>
            </w: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муниципальных </w:t>
            </w:r>
            <w:r w:rsidR="00B102D8"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нужд</w:t>
            </w:r>
          </w:p>
        </w:tc>
      </w:tr>
      <w:tr w:rsidR="00FC1BC1" w:rsidRPr="002E1F49" w:rsidTr="00FC1BC1">
        <w:tc>
          <w:tcPr>
            <w:tcW w:w="567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0" w:type="dxa"/>
            <w:shd w:val="clear" w:color="auto" w:fill="auto"/>
          </w:tcPr>
          <w:p w:rsidR="00B102D8" w:rsidRPr="002E1F49" w:rsidRDefault="00D4365B" w:rsidP="00D4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102D8" w:rsidRPr="00D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планируемого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объекта недвижимого имущества</w:t>
            </w:r>
            <w:r w:rsidR="00B102D8" w:rsidRPr="00DC23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инженерной и транспортной инфраструктурой в объёмах, достаточных для реализации проекта.</w:t>
            </w:r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  <w:r w:rsid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B102D8" w:rsidRPr="002E1F49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B102D8" w:rsidRPr="002E1F49" w:rsidRDefault="00B102D8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B102D8" w:rsidRPr="002E1F49" w:rsidRDefault="00D4365B" w:rsidP="00D4365B">
            <w:pPr>
              <w:spacing w:after="0" w:line="240" w:lineRule="auto"/>
              <w:ind w:left="-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B102D8" w:rsidRPr="002E1F49">
              <w:rPr>
                <w:rFonts w:ascii="Times New Roman" w:eastAsia="Times New Roman" w:hAnsi="Times New Roman" w:cs="Times New Roman"/>
                <w:lang w:eastAsia="ru-RU"/>
              </w:rPr>
              <w:t>боснование планируемого обеспечения создаваемого объекта капитального строительства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приобретаемого объекта недвижимого имущества</w:t>
            </w:r>
            <w:r w:rsidR="00B102D8" w:rsidRPr="002E1F49">
              <w:rPr>
                <w:rFonts w:ascii="Times New Roman" w:eastAsia="Times New Roman" w:hAnsi="Times New Roman" w:cs="Times New Roman"/>
                <w:lang w:eastAsia="ru-RU"/>
              </w:rPr>
              <w:t xml:space="preserve"> инженерной и транспортной инфраструктурой в объемах, достаточных для реализации инвестиционного проекта </w:t>
            </w:r>
          </w:p>
        </w:tc>
      </w:tr>
      <w:tr w:rsidR="00D4365B" w:rsidRPr="002E1F49" w:rsidTr="00FC1BC1">
        <w:tc>
          <w:tcPr>
            <w:tcW w:w="567" w:type="dxa"/>
            <w:shd w:val="clear" w:color="auto" w:fill="auto"/>
          </w:tcPr>
          <w:p w:rsidR="00D4365B" w:rsidRPr="002E1F49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4365B" w:rsidRDefault="00D4365B" w:rsidP="00D436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использования средств местного бюджета, направляемых на капитальные вложения, на основе количественных критериев, Ч</w:t>
            </w:r>
            <w:proofErr w:type="gramStart"/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D4365B" w:rsidRPr="002E1F49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D4365B" w:rsidRPr="002E1F49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4365B" w:rsidRDefault="00D4365B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shd w:val="clear" w:color="auto" w:fill="auto"/>
          </w:tcPr>
          <w:p w:rsid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</w:p>
          <w:p w:rsid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4365B" w:rsidRP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  <w:r w:rsidRPr="00D436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D4365B" w:rsidRP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   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Start"/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2</w:t>
            </w:r>
            <w:proofErr w:type="gramEnd"/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=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sym w:font="Symbol" w:char="F0E5"/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б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2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  <w:t>i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* 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  <w:t>i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,</w:t>
            </w:r>
          </w:p>
          <w:p w:rsidR="00D4365B" w:rsidRPr="00D4365B" w:rsidRDefault="00D4365B" w:rsidP="00D436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        </w:t>
            </w:r>
            <w:r w:rsidRPr="00D4365B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    </w:t>
            </w: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r w:rsidRPr="00D4365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=1</w:t>
            </w:r>
          </w:p>
          <w:p w:rsidR="00D4365B" w:rsidRDefault="00D4365B" w:rsidP="00D4365B">
            <w:pPr>
              <w:spacing w:after="0" w:line="240" w:lineRule="auto"/>
              <w:ind w:left="-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102D8" w:rsidRDefault="00B102D8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102D8" w:rsidSect="00FC1BC1">
          <w:pgSz w:w="16838" w:h="11905" w:orient="landscape"/>
          <w:pgMar w:top="1134" w:right="1134" w:bottom="851" w:left="1134" w:header="0" w:footer="0" w:gutter="0"/>
          <w:cols w:space="720"/>
          <w:titlePg/>
        </w:sectPr>
      </w:pPr>
    </w:p>
    <w:p w:rsidR="00552313" w:rsidRPr="00D1138E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1138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Таблица 3. Интегральная оценка эффективности инвестиционного проекта</w:t>
      </w:r>
    </w:p>
    <w:p w:rsidR="00552313" w:rsidRPr="005F4C96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3192"/>
        <w:gridCol w:w="3176"/>
      </w:tblGrid>
      <w:tr w:rsidR="00552313" w:rsidRPr="005F4C96" w:rsidTr="00332A6C"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Показатель </w:t>
            </w:r>
          </w:p>
        </w:tc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 эффективности</w:t>
            </w:r>
          </w:p>
        </w:tc>
        <w:tc>
          <w:tcPr>
            <w:tcW w:w="3285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Весовой коэффициент</w:t>
            </w:r>
          </w:p>
        </w:tc>
      </w:tr>
      <w:tr w:rsidR="00552313" w:rsidRPr="005F4C96" w:rsidTr="00332A6C"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 эффективности на основе качественных критериев, Ч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1</w:t>
            </w:r>
            <w:proofErr w:type="gramEnd"/>
          </w:p>
        </w:tc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1</w:t>
            </w:r>
            <w:proofErr w:type="gramEnd"/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</w:p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E5"/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б1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val="en-US" w:eastAsia="ru-RU"/>
              </w:rPr>
              <w:t>i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*100%/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Н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П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552313" w:rsidRPr="005F4C96" w:rsidRDefault="00552313" w:rsidP="003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=1</w:t>
            </w:r>
          </w:p>
          <w:p w:rsidR="00552313" w:rsidRPr="005F4C96" w:rsidRDefault="00552313" w:rsidP="00332A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0,2</w:t>
            </w:r>
          </w:p>
        </w:tc>
      </w:tr>
      <w:tr w:rsidR="00552313" w:rsidRPr="005F4C96" w:rsidTr="00332A6C"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Оценка эффективности на основе количественных критериев, Ч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2</w:t>
            </w:r>
            <w:proofErr w:type="gramEnd"/>
          </w:p>
        </w:tc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2313" w:rsidRPr="005F4C96" w:rsidRDefault="00552313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bscript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2</w:t>
            </w:r>
            <w:proofErr w:type="gramEnd"/>
          </w:p>
          <w:p w:rsidR="00552313" w:rsidRPr="005F4C96" w:rsidRDefault="00552313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2</w:t>
            </w:r>
            <w:proofErr w:type="gramEnd"/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=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sym w:font="Symbol" w:char="F0E5"/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б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2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  <w:t>i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* 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val="en-US" w:eastAsia="ru-RU"/>
              </w:rPr>
              <w:t>i</w:t>
            </w: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>,</w:t>
            </w:r>
          </w:p>
          <w:p w:rsidR="00552313" w:rsidRPr="005F4C96" w:rsidRDefault="00552313" w:rsidP="00332A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  <w:lang w:eastAsia="ru-RU"/>
              </w:rPr>
              <w:t xml:space="preserve">          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i</w:t>
            </w:r>
            <w:r w:rsidRPr="005F4C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=1</w:t>
            </w:r>
          </w:p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0,8</w:t>
            </w:r>
          </w:p>
        </w:tc>
      </w:tr>
      <w:tr w:rsidR="00552313" w:rsidRPr="005F4C96" w:rsidTr="00332A6C"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Интегральная оценка эффективности использования средств местного бюджета, направляемых на капитальные вложения, Э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vertAlign w:val="subscript"/>
                <w:lang w:eastAsia="ru-RU"/>
              </w:rPr>
              <w:t>ИНТ</w:t>
            </w:r>
          </w:p>
        </w:tc>
        <w:tc>
          <w:tcPr>
            <w:tcW w:w="3284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инт</w:t>
            </w:r>
            <w:proofErr w:type="spellEnd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3D"/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</w:t>
            </w:r>
            <w:proofErr w:type="gramStart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1</w:t>
            </w:r>
            <w:proofErr w:type="gramEnd"/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Symbol" w:char="F02B"/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2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  <w:lang w:eastAsia="ru-RU"/>
              </w:rPr>
              <w:t>*</w:t>
            </w:r>
            <w:r w:rsidRPr="005F4C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0,8</w:t>
            </w:r>
          </w:p>
        </w:tc>
        <w:tc>
          <w:tcPr>
            <w:tcW w:w="3285" w:type="dxa"/>
            <w:shd w:val="clear" w:color="auto" w:fill="auto"/>
          </w:tcPr>
          <w:p w:rsidR="00552313" w:rsidRPr="005F4C96" w:rsidRDefault="00552313" w:rsidP="00332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F4C9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1,0</w:t>
            </w:r>
          </w:p>
        </w:tc>
      </w:tr>
    </w:tbl>
    <w:p w:rsidR="00552313" w:rsidRPr="005F4C96" w:rsidRDefault="00552313" w:rsidP="0055231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52313" w:rsidRDefault="00552313" w:rsidP="0055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главного распорядителя</w:t>
      </w: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средств местного бюджета</w:t>
      </w: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1138E">
        <w:rPr>
          <w:rFonts w:ascii="Times New Roman" w:hAnsi="Times New Roman" w:cs="Times New Roman"/>
          <w:sz w:val="28"/>
          <w:szCs w:val="28"/>
        </w:rPr>
        <w:t>(или уполномоченное им</w:t>
      </w:r>
      <w:proofErr w:type="gramEnd"/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 xml:space="preserve">на подписание должностное лицо) </w:t>
      </w:r>
      <w:r w:rsidR="00FC1BC1">
        <w:rPr>
          <w:rFonts w:ascii="Times New Roman" w:hAnsi="Times New Roman" w:cs="Times New Roman"/>
          <w:sz w:val="28"/>
          <w:szCs w:val="28"/>
        </w:rPr>
        <w:t xml:space="preserve">    </w:t>
      </w:r>
      <w:r w:rsidRPr="00D1138E">
        <w:rPr>
          <w:rFonts w:ascii="Times New Roman" w:hAnsi="Times New Roman" w:cs="Times New Roman"/>
          <w:sz w:val="28"/>
          <w:szCs w:val="28"/>
        </w:rPr>
        <w:t>________________ __________________</w:t>
      </w: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C1BC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1138E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138E">
        <w:rPr>
          <w:rFonts w:ascii="Times New Roman" w:hAnsi="Times New Roman" w:cs="Times New Roman"/>
          <w:sz w:val="28"/>
          <w:szCs w:val="28"/>
        </w:rPr>
        <w:t xml:space="preserve"> ФИО</w:t>
      </w:r>
    </w:p>
    <w:p w:rsid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138E" w:rsidRPr="00D1138E" w:rsidRDefault="00D1138E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«__» _________ 20__ г.</w:t>
      </w:r>
    </w:p>
    <w:p w:rsidR="00FC1BC1" w:rsidRDefault="00FC1BC1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13" w:rsidRDefault="00FC1BC1" w:rsidP="00D11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38E" w:rsidRPr="00D1138E">
        <w:rPr>
          <w:rFonts w:ascii="Times New Roman" w:hAnsi="Times New Roman" w:cs="Times New Roman"/>
          <w:sz w:val="28"/>
          <w:szCs w:val="28"/>
        </w:rPr>
        <w:t>М.</w:t>
      </w:r>
      <w:proofErr w:type="gramStart"/>
      <w:r w:rsidR="00D1138E" w:rsidRPr="00D1138E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552313" w:rsidRDefault="00552313" w:rsidP="005523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F948AB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2313" w:rsidRPr="005B0D2C" w:rsidRDefault="00F948AB" w:rsidP="00F948AB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52313">
        <w:rPr>
          <w:rFonts w:ascii="Times New Roman" w:hAnsi="Times New Roman" w:cs="Times New Roman"/>
          <w:sz w:val="28"/>
          <w:szCs w:val="28"/>
        </w:rPr>
        <w:t>РИЛОЖЕНИЕ</w:t>
      </w:r>
      <w:r w:rsidR="00552313" w:rsidRPr="005B0D2C">
        <w:rPr>
          <w:rFonts w:ascii="Times New Roman" w:hAnsi="Times New Roman" w:cs="Times New Roman"/>
          <w:sz w:val="28"/>
          <w:szCs w:val="28"/>
        </w:rPr>
        <w:t xml:space="preserve"> </w:t>
      </w:r>
      <w:r w:rsidR="00552313">
        <w:rPr>
          <w:rFonts w:ascii="Times New Roman" w:hAnsi="Times New Roman" w:cs="Times New Roman"/>
          <w:sz w:val="28"/>
          <w:szCs w:val="28"/>
        </w:rPr>
        <w:t>№ 2</w:t>
      </w:r>
    </w:p>
    <w:p w:rsidR="00552313" w:rsidRPr="005B0D2C" w:rsidRDefault="00552313" w:rsidP="00F948A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к Методике оценки эффективности</w:t>
      </w:r>
    </w:p>
    <w:p w:rsidR="00552313" w:rsidRPr="005B0D2C" w:rsidRDefault="00552313" w:rsidP="00F948A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использования средств</w:t>
      </w:r>
    </w:p>
    <w:p w:rsidR="00552313" w:rsidRPr="005B0D2C" w:rsidRDefault="00552313" w:rsidP="00F948A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 xml:space="preserve">местного бюджета, </w:t>
      </w:r>
      <w:proofErr w:type="gramStart"/>
      <w:r w:rsidRPr="005B0D2C">
        <w:rPr>
          <w:rFonts w:ascii="Times New Roman" w:hAnsi="Times New Roman" w:cs="Times New Roman"/>
          <w:sz w:val="28"/>
          <w:szCs w:val="28"/>
        </w:rPr>
        <w:t>направляемых</w:t>
      </w:r>
      <w:proofErr w:type="gramEnd"/>
    </w:p>
    <w:p w:rsidR="00552313" w:rsidRDefault="00552313" w:rsidP="00F948AB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B0D2C">
        <w:rPr>
          <w:rFonts w:ascii="Times New Roman" w:hAnsi="Times New Roman" w:cs="Times New Roman"/>
          <w:sz w:val="28"/>
          <w:szCs w:val="28"/>
        </w:rPr>
        <w:t>на капитальные вложения</w:t>
      </w:r>
    </w:p>
    <w:p w:rsidR="00552313" w:rsidRDefault="00552313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559"/>
      <w:bookmarkEnd w:id="13"/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Pr="00D1138E" w:rsidRDefault="00D1138E" w:rsidP="00D1138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138E">
        <w:rPr>
          <w:rFonts w:ascii="Times New Roman" w:hAnsi="Times New Roman" w:cs="Times New Roman"/>
          <w:b/>
          <w:sz w:val="28"/>
          <w:szCs w:val="28"/>
        </w:rPr>
        <w:t>Сведения и количественные показатели результатов</w:t>
      </w:r>
      <w:r w:rsidR="00F948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38E">
        <w:rPr>
          <w:rFonts w:ascii="Times New Roman" w:hAnsi="Times New Roman" w:cs="Times New Roman"/>
          <w:b/>
          <w:sz w:val="28"/>
          <w:szCs w:val="28"/>
        </w:rPr>
        <w:t>реализации инвестиционного проекта-аналога</w:t>
      </w:r>
    </w:p>
    <w:p w:rsidR="00D1138E" w:rsidRDefault="00D1138E" w:rsidP="00D113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P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Наименование инвестиционного проекта 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1138E" w:rsidRP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D11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8E" w:rsidRP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Месторасположение объекта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D1138E">
        <w:rPr>
          <w:rFonts w:ascii="Times New Roman" w:hAnsi="Times New Roman" w:cs="Times New Roman"/>
          <w:sz w:val="28"/>
          <w:szCs w:val="28"/>
        </w:rPr>
        <w:t xml:space="preserve">  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D1138E" w:rsidRP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Форма реализации инвестиционного проекта (строительство, реконструкция, в том числе</w:t>
      </w:r>
      <w:r w:rsidR="006622D1">
        <w:rPr>
          <w:rFonts w:ascii="Times New Roman" w:hAnsi="Times New Roman" w:cs="Times New Roman"/>
          <w:sz w:val="28"/>
          <w:szCs w:val="28"/>
        </w:rPr>
        <w:t xml:space="preserve"> </w:t>
      </w:r>
      <w:r w:rsidRPr="00D1138E">
        <w:rPr>
          <w:rFonts w:ascii="Times New Roman" w:hAnsi="Times New Roman" w:cs="Times New Roman"/>
          <w:sz w:val="28"/>
          <w:szCs w:val="28"/>
        </w:rPr>
        <w:t>с элементами реставрации, объекта капитального строительства, приобретение объекта</w:t>
      </w:r>
      <w:r w:rsidR="006622D1">
        <w:rPr>
          <w:rFonts w:ascii="Times New Roman" w:hAnsi="Times New Roman" w:cs="Times New Roman"/>
          <w:sz w:val="28"/>
          <w:szCs w:val="28"/>
        </w:rPr>
        <w:t xml:space="preserve"> </w:t>
      </w:r>
      <w:r w:rsidRPr="00D1138E">
        <w:rPr>
          <w:rFonts w:ascii="Times New Roman" w:hAnsi="Times New Roman" w:cs="Times New Roman"/>
          <w:sz w:val="28"/>
          <w:szCs w:val="28"/>
        </w:rPr>
        <w:t>недвижимого имущества, иные инвестиции в основной капитал)</w:t>
      </w:r>
    </w:p>
    <w:p w:rsidR="00D1138E" w:rsidRP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622D1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622D1" w:rsidRDefault="006622D1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8E" w:rsidRPr="00D1138E" w:rsidRDefault="00D1138E" w:rsidP="00662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Стоимость и количественные показатели результатов</w:t>
      </w:r>
    </w:p>
    <w:p w:rsidR="00D1138E" w:rsidRDefault="00D1138E" w:rsidP="00662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1138E">
        <w:rPr>
          <w:rFonts w:ascii="Times New Roman" w:hAnsi="Times New Roman" w:cs="Times New Roman"/>
          <w:sz w:val="28"/>
          <w:szCs w:val="28"/>
        </w:rPr>
        <w:t>реализации инвестиционного проекта</w:t>
      </w:r>
    </w:p>
    <w:p w:rsidR="006622D1" w:rsidRDefault="006622D1" w:rsidP="00662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819"/>
        <w:gridCol w:w="1843"/>
        <w:gridCol w:w="1948"/>
      </w:tblGrid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AA21A0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 изм.</w:t>
            </w: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Значение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показателя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проекту</w:t>
            </w:r>
          </w:p>
        </w:tc>
      </w:tr>
      <w:tr w:rsidR="00AA21A0" w:rsidRPr="00AA21A0" w:rsidTr="00AA21A0">
        <w:trPr>
          <w:trHeight w:val="3186"/>
        </w:trPr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Сметная стоимость объекта-аналога, по заключению государственной экспертизы (с указанием года ее получения) / в ценах года расчета сметной стоимости планируемого объекта капитального строительства (стоимости приобретения объекта недвижимого имущества), реализуемого в рамках инвестиционного проекта, представляемого для проведения оценки эффективности (с указанием года ее определения)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B93D9C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</w:t>
            </w:r>
            <w:r w:rsidR="006622D1"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руб.</w:t>
            </w: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Показатели, характеризующие прямые результаты реализации проекта-аналога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66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Мощность объекта</w:t>
            </w: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Иные размерные характеристики объекта </w:t>
            </w:r>
            <w:proofErr w:type="gramStart"/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соответствующих </w:t>
            </w:r>
            <w:proofErr w:type="gramStart"/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единицах</w:t>
            </w:r>
            <w:proofErr w:type="gramEnd"/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измерения (например, общая площадь здания, строительный объем, количество квартир и т.п.)</w:t>
            </w:r>
          </w:p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Показатели, характеризующие конечные </w:t>
            </w: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результаты реализации проекта-аналога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3.1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создаваемых (сохраняемых) рабочих мест, единицы.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показатели (например, рост обеспеченности муниципального образования местами в образовательных учреждениях, учреждениях культуры, объектами физической культуры и спорта, сокращение количества очередников на улучшение жилищных условий и т.п.)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сметной стоимости инвестиционного проекта к значениям показателей, характеризующих результаты</w:t>
            </w:r>
          </w:p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инвестиционного проекта-аналога</w:t>
            </w:r>
          </w:p>
          <w:p w:rsidR="006622D1" w:rsidRPr="00AA21A0" w:rsidRDefault="006622D1" w:rsidP="00AA21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B93D9C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млн</w:t>
            </w:r>
            <w:r w:rsidR="006622D1"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единицу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результата</w:t>
            </w:r>
          </w:p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A21A0" w:rsidRPr="00AA21A0" w:rsidTr="00AA21A0">
        <w:tc>
          <w:tcPr>
            <w:tcW w:w="959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819" w:type="dxa"/>
            <w:shd w:val="clear" w:color="auto" w:fill="auto"/>
          </w:tcPr>
          <w:p w:rsidR="006622D1" w:rsidRPr="00AA21A0" w:rsidRDefault="006622D1" w:rsidP="00662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21A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843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  <w:shd w:val="clear" w:color="auto" w:fill="auto"/>
          </w:tcPr>
          <w:p w:rsidR="006622D1" w:rsidRPr="00AA21A0" w:rsidRDefault="006622D1" w:rsidP="00AA21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622D1" w:rsidRPr="00D1138E" w:rsidRDefault="006622D1" w:rsidP="006622D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D113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F948AB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138E" w:rsidRDefault="00D1138E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948AB" w:rsidRDefault="00F948AB" w:rsidP="005523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6FBD" w:rsidRDefault="004459DB" w:rsidP="00445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4459DB" w:rsidRPr="00117FE7" w:rsidRDefault="004459DB" w:rsidP="00F94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17FE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4459DB" w:rsidRPr="00117FE7" w:rsidRDefault="004459DB" w:rsidP="00F94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17FE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459DB" w:rsidRDefault="004459DB" w:rsidP="00F94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4459DB" w:rsidRDefault="004459DB" w:rsidP="00F94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4459DB" w:rsidRPr="00117FE7" w:rsidRDefault="004459DB" w:rsidP="00F948AB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17FE7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AB"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AB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FE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17FE7">
        <w:rPr>
          <w:rFonts w:ascii="Times New Roman" w:hAnsi="Times New Roman" w:cs="Times New Roman"/>
          <w:sz w:val="28"/>
          <w:szCs w:val="28"/>
        </w:rPr>
        <w:t xml:space="preserve"> г. № </w:t>
      </w:r>
      <w:r w:rsidR="00F948AB">
        <w:rPr>
          <w:rFonts w:ascii="Times New Roman" w:hAnsi="Times New Roman" w:cs="Times New Roman"/>
          <w:sz w:val="28"/>
          <w:szCs w:val="28"/>
        </w:rPr>
        <w:t>89</w:t>
      </w:r>
    </w:p>
    <w:p w:rsidR="004459DB" w:rsidRDefault="004459DB" w:rsidP="004459D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459DB" w:rsidRDefault="004459DB" w:rsidP="004459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DB" w:rsidRPr="00117FE7" w:rsidRDefault="004459DB" w:rsidP="004459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7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ведения реестра инвестиционных проектов, получивших положительное заключение об эффективности использования средств местного бюджета,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17FE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направляемых на капитальные вложения</w:t>
      </w:r>
    </w:p>
    <w:p w:rsidR="004459DB" w:rsidRDefault="004459DB" w:rsidP="004459D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459DB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</w:t>
      </w:r>
      <w:r w:rsidRPr="001D633A">
        <w:t xml:space="preserve"> 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>устанавливает процедуру ведения реестра инвестиционных проектов, получивших положительное заключение об эффективности использования средств местного бюджета, направляемых на капитальные вложения (далее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>Реестр), в том числе требования к ведению и содержанию Реестра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Порядок)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459DB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настоящем Порядке используются следующие понятия:</w:t>
      </w:r>
    </w:p>
    <w:p w:rsidR="004459DB" w:rsidRPr="00E26127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Заявитель – соответствующий главный распорядитель средств местного бюджета, инициатор проведения проверки и ответственный за подготовку документов, в соответствии с Правилами проведения проверки инвестиционных проектов на предмет эффективности использования средств местного бюджета, направляемых на капитальные вложения, утвержденных настоящим постановлением.</w:t>
      </w:r>
    </w:p>
    <w:p w:rsidR="004459DB" w:rsidRDefault="004459DB" w:rsidP="004459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 является информационной базой, содержащей зафиксированные на электронном носителе в соответствии с законодательством Российской Федерации об информации, информационных технологиях и о защите информации сведения об инвестиционных проектах, получивших положительное заключение об эффективности использования средств местного бюджета, направляемых на капитальные вложения.</w:t>
      </w:r>
      <w:proofErr w:type="gramEnd"/>
    </w:p>
    <w:p w:rsidR="004459DB" w:rsidRPr="00E26127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3. Реестр ведется на электронном и бумажном носителе путем внесения в него соответствующих записей.</w:t>
      </w:r>
    </w:p>
    <w:p w:rsidR="004459DB" w:rsidRPr="00E26127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4. Сведения об инвестиционном проекте вносятся в Реестр в течение пяти рабочих дней со дня утверждения положительного заключения об эффективности использования средств местного бюджета, направляемых на капитальные вложения.</w:t>
      </w:r>
    </w:p>
    <w:p w:rsidR="004459DB" w:rsidRPr="00E26127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5. Реестровая запись содержит следующие сведения:</w:t>
      </w:r>
    </w:p>
    <w:p w:rsidR="004459DB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порядковый номер записи;</w:t>
      </w:r>
    </w:p>
    <w:p w:rsidR="004459DB" w:rsidRDefault="004459DB" w:rsidP="004459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инвестиционного</w:t>
      </w:r>
      <w:r w:rsidR="002C028F"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проекта, получившего положительное заключение об эффективности использования средств местного бюджета, направляемых на капитальные вложения, согласно паспорту инвестиционного проекта;</w:t>
      </w:r>
    </w:p>
    <w:p w:rsidR="001006FB" w:rsidRPr="00E26127" w:rsidRDefault="001006FB" w:rsidP="001006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наименование заявителя, представившего комплект документов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вложения;</w:t>
      </w:r>
    </w:p>
    <w:p w:rsidR="004459DB" w:rsidRPr="00E26127" w:rsidRDefault="004459DB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значения количественных показателей (показателя) реализации инвестиционного проекта, получившего положительное заключение об эффективности использования средств местного бюджета, направляемых на капитальные вложения, с указанием единиц измерения показателей (показателя);</w:t>
      </w:r>
    </w:p>
    <w:p w:rsidR="004459DB" w:rsidRDefault="004459DB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сметную стоимость</w:t>
      </w:r>
      <w:r w:rsidR="002C028F">
        <w:rPr>
          <w:rFonts w:ascii="Times New Roman" w:hAnsi="Times New Roman" w:cs="Times New Roman"/>
          <w:sz w:val="28"/>
          <w:szCs w:val="28"/>
          <w:lang w:eastAsia="ru-RU"/>
        </w:rPr>
        <w:t xml:space="preserve"> или предполагаемую (предельную) стоимость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капитального строительства</w:t>
      </w:r>
      <w:r w:rsidR="0070344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C028F">
        <w:rPr>
          <w:rFonts w:ascii="Times New Roman" w:hAnsi="Times New Roman" w:cs="Times New Roman"/>
          <w:sz w:val="28"/>
          <w:szCs w:val="28"/>
          <w:lang w:eastAsia="ru-RU"/>
        </w:rPr>
        <w:t>реконструкции, в том числе с элементами реставрации, техническое перевооружение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028F">
        <w:rPr>
          <w:rFonts w:ascii="Times New Roman" w:hAnsi="Times New Roman" w:cs="Times New Roman"/>
          <w:sz w:val="28"/>
          <w:szCs w:val="28"/>
          <w:lang w:eastAsia="ru-RU"/>
        </w:rPr>
        <w:t>либо стоимость приобретения объекта</w:t>
      </w:r>
      <w:r w:rsidR="001006FB">
        <w:rPr>
          <w:rFonts w:ascii="Times New Roman" w:hAnsi="Times New Roman" w:cs="Times New Roman"/>
          <w:sz w:val="28"/>
          <w:szCs w:val="28"/>
          <w:lang w:eastAsia="ru-RU"/>
        </w:rPr>
        <w:t xml:space="preserve"> недвижимого имущества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 xml:space="preserve"> (в млн. рублей с одним знаком после запятой);</w:t>
      </w:r>
    </w:p>
    <w:p w:rsidR="004459DB" w:rsidRPr="00E26127" w:rsidRDefault="004459DB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реквизиты комплекта документов, представляемых заявителем для проведения проверки инвестиционного проекта на предмет эффективности использования средств местного бюджета, направляемых на капитальные вложения (регистрационный номер, дата, фамилия, имя, отчество и должность подписавшего лица);</w:t>
      </w:r>
    </w:p>
    <w:p w:rsidR="004459DB" w:rsidRDefault="004459DB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6127">
        <w:rPr>
          <w:rFonts w:ascii="Times New Roman" w:hAnsi="Times New Roman" w:cs="Times New Roman"/>
          <w:sz w:val="28"/>
          <w:szCs w:val="28"/>
          <w:lang w:eastAsia="ru-RU"/>
        </w:rPr>
        <w:t>реквизиты положительного заключения по инвестиционному проекту об эффективности использования средств местного бюджета, направляемых на капитальные вложения (дата заключения</w:t>
      </w:r>
      <w:r w:rsidR="0061097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0979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характер заключения – положительное или отрицательное</w:t>
      </w:r>
      <w:r w:rsidRPr="00E2612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61097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10979" w:rsidRPr="00E26127" w:rsidRDefault="00610979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10979">
        <w:rPr>
          <w:rFonts w:ascii="Times New Roman" w:hAnsi="Times New Roman" w:cs="Times New Roman"/>
          <w:sz w:val="28"/>
          <w:szCs w:val="28"/>
          <w:lang w:eastAsia="ru-RU"/>
        </w:rPr>
        <w:t>реквизиты повторного заключения по инвестиционному проекту об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эффективности использования средств местного бюджета, направляемых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 xml:space="preserve">капитальные вложения, (дата заключения и характер заключения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положительное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или отрицательное), если в ходе реализации инвестиционного проекта,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отношении которого имеется положительное заключение, увеличилась более чем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на 10 процентов сметная стоимость или предполагаемая (предельная) стоимость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объекта капитального строительства</w:t>
      </w:r>
      <w:r w:rsidR="00907C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реконструкции, в том числе с элементами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реставрации, техническое перевооружение</w:t>
      </w:r>
      <w:proofErr w:type="gramEnd"/>
      <w:r w:rsidRPr="00610979">
        <w:rPr>
          <w:rFonts w:ascii="Times New Roman" w:hAnsi="Times New Roman" w:cs="Times New Roman"/>
          <w:sz w:val="28"/>
          <w:szCs w:val="28"/>
          <w:lang w:eastAsia="ru-RU"/>
        </w:rPr>
        <w:t xml:space="preserve"> либо стоимость приобретения объекта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 xml:space="preserve">недвижимого </w:t>
      </w:r>
      <w:proofErr w:type="gramStart"/>
      <w:r w:rsidRPr="00610979">
        <w:rPr>
          <w:rFonts w:ascii="Times New Roman" w:hAnsi="Times New Roman" w:cs="Times New Roman"/>
          <w:sz w:val="28"/>
          <w:szCs w:val="28"/>
          <w:lang w:eastAsia="ru-RU"/>
        </w:rPr>
        <w:t>имущества</w:t>
      </w:r>
      <w:proofErr w:type="gramEnd"/>
      <w:r w:rsidRPr="00610979">
        <w:rPr>
          <w:rFonts w:ascii="Times New Roman" w:hAnsi="Times New Roman" w:cs="Times New Roman"/>
          <w:sz w:val="28"/>
          <w:szCs w:val="28"/>
          <w:lang w:eastAsia="ru-RU"/>
        </w:rPr>
        <w:t xml:space="preserve"> которого осуществляется в соответствии с этим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инвестиционным проектом, или изменились количественные критерии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0979">
        <w:rPr>
          <w:rFonts w:ascii="Times New Roman" w:hAnsi="Times New Roman" w:cs="Times New Roman"/>
          <w:sz w:val="28"/>
          <w:szCs w:val="28"/>
          <w:lang w:eastAsia="ru-RU"/>
        </w:rPr>
        <w:t>эффективности его реализации.</w:t>
      </w:r>
    </w:p>
    <w:p w:rsidR="004459DB" w:rsidRPr="003B3DEB" w:rsidRDefault="004459DB" w:rsidP="00F94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B3DEB">
        <w:rPr>
          <w:rFonts w:ascii="Times New Roman" w:hAnsi="Times New Roman" w:cs="Times New Roman"/>
          <w:sz w:val="28"/>
          <w:szCs w:val="28"/>
          <w:lang w:eastAsia="ru-RU"/>
        </w:rPr>
        <w:t>6. Изменения в Реестр вносятся в срок, указанный в пункте 4 настоящего Порядка, со дня утверждения повторного заключения по инвестиционному проекту об эффективности использования средств местного бюджета, направляемых на капитальные вложения.</w:t>
      </w:r>
    </w:p>
    <w:p w:rsidR="004459DB" w:rsidRDefault="004459DB" w:rsidP="0044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DB" w:rsidRPr="003B3DEB" w:rsidRDefault="004459DB" w:rsidP="0044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DB" w:rsidRPr="00E26127" w:rsidRDefault="004459DB" w:rsidP="00445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59DB" w:rsidRPr="005B0D2C" w:rsidRDefault="004459DB" w:rsidP="004459D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  <w:r>
        <w:rPr>
          <w:rFonts w:ascii="Times New Roman" w:hAnsi="Times New Roman" w:cs="Times New Roman"/>
          <w:sz w:val="28"/>
          <w:szCs w:val="28"/>
        </w:rPr>
        <w:t>____________</w:t>
      </w:r>
    </w:p>
    <w:sectPr w:rsidR="004459DB" w:rsidRPr="005B0D2C" w:rsidSect="00606E39">
      <w:headerReference w:type="default" r:id="rId10"/>
      <w:footerReference w:type="default" r:id="rId11"/>
      <w:headerReference w:type="first" r:id="rId12"/>
      <w:footerReference w:type="first" r:id="rId13"/>
      <w:pgSz w:w="11905" w:h="16838"/>
      <w:pgMar w:top="1135" w:right="851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86" w:rsidRDefault="00084C86">
      <w:r>
        <w:separator/>
      </w:r>
    </w:p>
  </w:endnote>
  <w:endnote w:type="continuationSeparator" w:id="0">
    <w:p w:rsidR="00084C86" w:rsidRDefault="0008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17" w:rsidRDefault="0099571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17" w:rsidRDefault="0099571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86" w:rsidRDefault="00084C86">
      <w:r>
        <w:separator/>
      </w:r>
    </w:p>
  </w:footnote>
  <w:footnote w:type="continuationSeparator" w:id="0">
    <w:p w:rsidR="00084C86" w:rsidRDefault="00084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17" w:rsidRDefault="00995717" w:rsidP="00332A6C">
    <w:pPr>
      <w:pStyle w:val="a6"/>
      <w:framePr w:wrap="auto" w:vAnchor="text" w:hAnchor="page" w:x="6202" w:y="42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48AB">
      <w:rPr>
        <w:rStyle w:val="a8"/>
        <w:noProof/>
      </w:rPr>
      <w:t>28</w:t>
    </w:r>
    <w:r>
      <w:rPr>
        <w:rStyle w:val="a8"/>
      </w:rPr>
      <w:fldChar w:fldCharType="end"/>
    </w:r>
  </w:p>
  <w:p w:rsidR="00995717" w:rsidRDefault="0099571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17" w:rsidRDefault="00995717" w:rsidP="006C364A">
    <w:pPr>
      <w:pStyle w:val="a6"/>
      <w:framePr w:wrap="auto" w:vAnchor="text" w:hAnchor="page" w:x="6382" w:y="599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948AB">
      <w:rPr>
        <w:rStyle w:val="a8"/>
        <w:noProof/>
      </w:rPr>
      <w:t>33</w:t>
    </w:r>
    <w:r>
      <w:rPr>
        <w:rStyle w:val="a8"/>
      </w:rPr>
      <w:fldChar w:fldCharType="end"/>
    </w:r>
  </w:p>
  <w:p w:rsidR="00995717" w:rsidRDefault="0099571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717" w:rsidRDefault="0099571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4443"/>
    <w:rsid w:val="00016CD1"/>
    <w:rsid w:val="00027E1B"/>
    <w:rsid w:val="00035168"/>
    <w:rsid w:val="0006158C"/>
    <w:rsid w:val="00071C7C"/>
    <w:rsid w:val="00084C86"/>
    <w:rsid w:val="00086FBD"/>
    <w:rsid w:val="0009275A"/>
    <w:rsid w:val="000A1D63"/>
    <w:rsid w:val="000C3843"/>
    <w:rsid w:val="000C59A5"/>
    <w:rsid w:val="000E6EF5"/>
    <w:rsid w:val="000F5012"/>
    <w:rsid w:val="001006FB"/>
    <w:rsid w:val="001437F9"/>
    <w:rsid w:val="00150125"/>
    <w:rsid w:val="001772CD"/>
    <w:rsid w:val="00226851"/>
    <w:rsid w:val="0025247F"/>
    <w:rsid w:val="00264443"/>
    <w:rsid w:val="0027264A"/>
    <w:rsid w:val="00272F86"/>
    <w:rsid w:val="002770F3"/>
    <w:rsid w:val="00292DBE"/>
    <w:rsid w:val="002A2B87"/>
    <w:rsid w:val="002B193D"/>
    <w:rsid w:val="002B554A"/>
    <w:rsid w:val="002C028F"/>
    <w:rsid w:val="002D3C46"/>
    <w:rsid w:val="00332A6C"/>
    <w:rsid w:val="00376F15"/>
    <w:rsid w:val="003B3DEB"/>
    <w:rsid w:val="003D0071"/>
    <w:rsid w:val="003F488D"/>
    <w:rsid w:val="00402F0D"/>
    <w:rsid w:val="00435FB3"/>
    <w:rsid w:val="004459DB"/>
    <w:rsid w:val="00447377"/>
    <w:rsid w:val="004551CD"/>
    <w:rsid w:val="004572A9"/>
    <w:rsid w:val="00457502"/>
    <w:rsid w:val="00460669"/>
    <w:rsid w:val="004614E4"/>
    <w:rsid w:val="00493A84"/>
    <w:rsid w:val="00496F87"/>
    <w:rsid w:val="004C4BB3"/>
    <w:rsid w:val="004C6FD0"/>
    <w:rsid w:val="004C7763"/>
    <w:rsid w:val="004E6D91"/>
    <w:rsid w:val="004F4F5F"/>
    <w:rsid w:val="00552313"/>
    <w:rsid w:val="005612FD"/>
    <w:rsid w:val="00563E8D"/>
    <w:rsid w:val="005B0D2C"/>
    <w:rsid w:val="005C3E42"/>
    <w:rsid w:val="005D3A63"/>
    <w:rsid w:val="005D4A14"/>
    <w:rsid w:val="005E5498"/>
    <w:rsid w:val="00606E39"/>
    <w:rsid w:val="00610979"/>
    <w:rsid w:val="0062239D"/>
    <w:rsid w:val="00624B83"/>
    <w:rsid w:val="00642BD3"/>
    <w:rsid w:val="006622D1"/>
    <w:rsid w:val="00670367"/>
    <w:rsid w:val="00695EFB"/>
    <w:rsid w:val="006A4A37"/>
    <w:rsid w:val="006B45DF"/>
    <w:rsid w:val="006C364A"/>
    <w:rsid w:val="006E3A4B"/>
    <w:rsid w:val="006F039E"/>
    <w:rsid w:val="0070344B"/>
    <w:rsid w:val="007220E4"/>
    <w:rsid w:val="00764D47"/>
    <w:rsid w:val="00790DEB"/>
    <w:rsid w:val="007B75DD"/>
    <w:rsid w:val="007E3FFA"/>
    <w:rsid w:val="007E5C76"/>
    <w:rsid w:val="007E718E"/>
    <w:rsid w:val="007E7CCF"/>
    <w:rsid w:val="00816637"/>
    <w:rsid w:val="00826B6A"/>
    <w:rsid w:val="008324E4"/>
    <w:rsid w:val="0086295C"/>
    <w:rsid w:val="00867786"/>
    <w:rsid w:val="008734A9"/>
    <w:rsid w:val="00877F0A"/>
    <w:rsid w:val="008C6002"/>
    <w:rsid w:val="008F289D"/>
    <w:rsid w:val="009059AD"/>
    <w:rsid w:val="00907C82"/>
    <w:rsid w:val="0094385A"/>
    <w:rsid w:val="00945381"/>
    <w:rsid w:val="00975C54"/>
    <w:rsid w:val="00995717"/>
    <w:rsid w:val="00997DA6"/>
    <w:rsid w:val="009A2C7B"/>
    <w:rsid w:val="009C4E90"/>
    <w:rsid w:val="009E12B6"/>
    <w:rsid w:val="009E46E0"/>
    <w:rsid w:val="009F48FC"/>
    <w:rsid w:val="00A03E56"/>
    <w:rsid w:val="00A05809"/>
    <w:rsid w:val="00A05CB1"/>
    <w:rsid w:val="00A0738A"/>
    <w:rsid w:val="00A21D38"/>
    <w:rsid w:val="00A25306"/>
    <w:rsid w:val="00A64772"/>
    <w:rsid w:val="00A65225"/>
    <w:rsid w:val="00A7101B"/>
    <w:rsid w:val="00A94EC3"/>
    <w:rsid w:val="00AA2178"/>
    <w:rsid w:val="00AA21A0"/>
    <w:rsid w:val="00AC12A5"/>
    <w:rsid w:val="00AE08FC"/>
    <w:rsid w:val="00B0262E"/>
    <w:rsid w:val="00B06E67"/>
    <w:rsid w:val="00B077D9"/>
    <w:rsid w:val="00B102D8"/>
    <w:rsid w:val="00B25693"/>
    <w:rsid w:val="00B25FC7"/>
    <w:rsid w:val="00B57007"/>
    <w:rsid w:val="00B86C78"/>
    <w:rsid w:val="00B91803"/>
    <w:rsid w:val="00B93D9C"/>
    <w:rsid w:val="00BA01DF"/>
    <w:rsid w:val="00BC2E15"/>
    <w:rsid w:val="00BF1125"/>
    <w:rsid w:val="00BF6565"/>
    <w:rsid w:val="00C64BD3"/>
    <w:rsid w:val="00C666D8"/>
    <w:rsid w:val="00C71A2E"/>
    <w:rsid w:val="00C74CBC"/>
    <w:rsid w:val="00C759C0"/>
    <w:rsid w:val="00C90450"/>
    <w:rsid w:val="00CB1CF4"/>
    <w:rsid w:val="00CB2CDA"/>
    <w:rsid w:val="00CC29FC"/>
    <w:rsid w:val="00CC7921"/>
    <w:rsid w:val="00D1138E"/>
    <w:rsid w:val="00D31678"/>
    <w:rsid w:val="00D4093B"/>
    <w:rsid w:val="00D4365B"/>
    <w:rsid w:val="00D47362"/>
    <w:rsid w:val="00D47D52"/>
    <w:rsid w:val="00D80843"/>
    <w:rsid w:val="00D92B0E"/>
    <w:rsid w:val="00D960E8"/>
    <w:rsid w:val="00DB15D7"/>
    <w:rsid w:val="00DD32EA"/>
    <w:rsid w:val="00DE74A8"/>
    <w:rsid w:val="00E14505"/>
    <w:rsid w:val="00E1601A"/>
    <w:rsid w:val="00E26127"/>
    <w:rsid w:val="00E40A21"/>
    <w:rsid w:val="00E47D3C"/>
    <w:rsid w:val="00E53B11"/>
    <w:rsid w:val="00E55F30"/>
    <w:rsid w:val="00E61FFD"/>
    <w:rsid w:val="00E71FA4"/>
    <w:rsid w:val="00EA11E2"/>
    <w:rsid w:val="00EB28C0"/>
    <w:rsid w:val="00EE36B5"/>
    <w:rsid w:val="00EE6CA9"/>
    <w:rsid w:val="00EF65A1"/>
    <w:rsid w:val="00F004F3"/>
    <w:rsid w:val="00F04CC5"/>
    <w:rsid w:val="00F1689A"/>
    <w:rsid w:val="00F27BC2"/>
    <w:rsid w:val="00F3691A"/>
    <w:rsid w:val="00F55D0A"/>
    <w:rsid w:val="00F7099C"/>
    <w:rsid w:val="00F9248B"/>
    <w:rsid w:val="00F948AB"/>
    <w:rsid w:val="00F97EE8"/>
    <w:rsid w:val="00FC1BC1"/>
    <w:rsid w:val="00FE0388"/>
    <w:rsid w:val="00FE6945"/>
    <w:rsid w:val="00FF2707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7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64443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26444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64443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26444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26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64443"/>
    <w:rPr>
      <w:rFonts w:ascii="Tahoma" w:hAnsi="Tahoma" w:cs="Tahoma"/>
      <w:sz w:val="16"/>
      <w:szCs w:val="16"/>
    </w:rPr>
  </w:style>
  <w:style w:type="paragraph" w:customStyle="1" w:styleId="a5">
    <w:name w:val="Знак Знак Знак Знак Знак Знак Знак Знак Знак Знак"/>
    <w:basedOn w:val="a"/>
    <w:uiPriority w:val="99"/>
    <w:rsid w:val="00CC29F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CC29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F1689A"/>
    <w:rPr>
      <w:lang w:eastAsia="en-US"/>
    </w:rPr>
  </w:style>
  <w:style w:type="character" w:styleId="a8">
    <w:name w:val="page number"/>
    <w:basedOn w:val="a0"/>
    <w:uiPriority w:val="99"/>
    <w:rsid w:val="00CC29FC"/>
  </w:style>
  <w:style w:type="paragraph" w:styleId="a9">
    <w:name w:val="footer"/>
    <w:basedOn w:val="a"/>
    <w:link w:val="aa"/>
    <w:uiPriority w:val="99"/>
    <w:rsid w:val="007220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B0262E"/>
    <w:rPr>
      <w:lang w:eastAsia="en-US"/>
    </w:rPr>
  </w:style>
  <w:style w:type="paragraph" w:customStyle="1" w:styleId="Default">
    <w:name w:val="Default"/>
    <w:rsid w:val="004551C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b">
    <w:name w:val="Table Grid"/>
    <w:basedOn w:val="a1"/>
    <w:uiPriority w:val="39"/>
    <w:locked/>
    <w:rsid w:val="004551C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4551C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4ED36ECC4867152E74E5D477BA72A6CEE8D4898855D86BC7E74BA4ADA4332639459E717Al9U0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5FEC3-4FDB-4157-A007-FD6E17415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33</Pages>
  <Words>9067</Words>
  <Characters>51687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Зелянина Наталья Владимировна</cp:lastModifiedBy>
  <cp:revision>28</cp:revision>
  <cp:lastPrinted>2024-05-07T11:36:00Z</cp:lastPrinted>
  <dcterms:created xsi:type="dcterms:W3CDTF">2018-09-03T07:32:00Z</dcterms:created>
  <dcterms:modified xsi:type="dcterms:W3CDTF">2024-05-07T11:36:00Z</dcterms:modified>
</cp:coreProperties>
</file>