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56" w:rsidRPr="00156D56" w:rsidRDefault="008E0A29" w:rsidP="00734C33">
      <w:pPr>
        <w:pStyle w:val="ConsTitle"/>
        <w:widowControl/>
        <w:ind w:left="3544" w:right="281" w:firstLine="79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УТВЕРЖЕН</w:t>
      </w:r>
    </w:p>
    <w:p w:rsidR="00156D56" w:rsidRPr="00156D56" w:rsidRDefault="00156D56" w:rsidP="00734C33">
      <w:pPr>
        <w:pStyle w:val="ConsTitle"/>
        <w:widowControl/>
        <w:ind w:left="3544" w:right="281" w:firstLine="79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D5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8E0A29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734C33" w:rsidRDefault="00D80A7B" w:rsidP="00734C33">
      <w:pPr>
        <w:pStyle w:val="ConsTitle"/>
        <w:widowControl/>
        <w:ind w:left="3544" w:right="28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Холмогорского муниципального округа</w:t>
      </w:r>
    </w:p>
    <w:p w:rsidR="000A2CCF" w:rsidRDefault="00D80A7B" w:rsidP="00734C33">
      <w:pPr>
        <w:pStyle w:val="ConsTitle"/>
        <w:widowControl/>
        <w:ind w:left="3544" w:right="28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Архангельской области</w:t>
      </w:r>
    </w:p>
    <w:p w:rsidR="00156D56" w:rsidRDefault="00156D56" w:rsidP="00734C33">
      <w:pPr>
        <w:pStyle w:val="ConsTitle"/>
        <w:widowControl/>
        <w:ind w:left="3544" w:right="28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D5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A2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D4A">
        <w:rPr>
          <w:rFonts w:ascii="Times New Roman" w:hAnsi="Times New Roman" w:cs="Times New Roman"/>
          <w:b w:val="0"/>
          <w:sz w:val="28"/>
          <w:szCs w:val="28"/>
        </w:rPr>
        <w:t>29</w:t>
      </w:r>
      <w:r w:rsidR="00D80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D4A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0A2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>202</w:t>
      </w:r>
      <w:r w:rsidR="00D80A7B">
        <w:rPr>
          <w:rFonts w:ascii="Times New Roman" w:hAnsi="Times New Roman" w:cs="Times New Roman"/>
          <w:b w:val="0"/>
          <w:sz w:val="28"/>
          <w:szCs w:val="28"/>
        </w:rPr>
        <w:t>4</w:t>
      </w:r>
      <w:r w:rsidR="000A2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0A2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5D4A">
        <w:rPr>
          <w:rFonts w:ascii="Times New Roman" w:hAnsi="Times New Roman" w:cs="Times New Roman"/>
          <w:b w:val="0"/>
          <w:sz w:val="28"/>
          <w:szCs w:val="28"/>
        </w:rPr>
        <w:t>99</w:t>
      </w:r>
    </w:p>
    <w:p w:rsidR="000A2CCF" w:rsidRPr="00156D56" w:rsidRDefault="000A2CCF" w:rsidP="00734C33">
      <w:pPr>
        <w:pStyle w:val="ConsTitle"/>
        <w:widowControl/>
        <w:ind w:right="28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6D56" w:rsidRDefault="00156D56" w:rsidP="00734C33">
      <w:pPr>
        <w:pStyle w:val="ConsTitle"/>
        <w:widowControl/>
        <w:ind w:right="281"/>
        <w:rPr>
          <w:rFonts w:ascii="Times New Roman" w:hAnsi="Times New Roman" w:cs="Times New Roman"/>
          <w:sz w:val="28"/>
          <w:szCs w:val="28"/>
        </w:rPr>
      </w:pPr>
    </w:p>
    <w:p w:rsidR="000A2CCF" w:rsidRPr="00BE7E1D" w:rsidRDefault="0060320A" w:rsidP="00E05D4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320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60320A">
        <w:rPr>
          <w:rFonts w:ascii="Times New Roman" w:hAnsi="Times New Roman" w:cs="Times New Roman"/>
          <w:sz w:val="28"/>
          <w:szCs w:val="28"/>
        </w:rPr>
        <w:t xml:space="preserve">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Холмогорского муниципального округа Архангельской области</w:t>
      </w:r>
      <w:bookmarkStart w:id="0" w:name="_GoBack"/>
      <w:bookmarkEnd w:id="0"/>
    </w:p>
    <w:p w:rsidR="00B05EB5" w:rsidRPr="00BE7E1D" w:rsidRDefault="00B05EB5" w:rsidP="00734C33">
      <w:pPr>
        <w:pStyle w:val="ConsTitle"/>
        <w:widowControl/>
        <w:ind w:right="281"/>
        <w:jc w:val="center"/>
        <w:rPr>
          <w:rFonts w:ascii="Times New Roman" w:hAnsi="Times New Roman"/>
          <w:sz w:val="22"/>
          <w:szCs w:val="28"/>
        </w:rPr>
      </w:pPr>
    </w:p>
    <w:p w:rsidR="00DC76AC" w:rsidRPr="005C6AD1" w:rsidRDefault="0060320A" w:rsidP="00E05D4A">
      <w:p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pacing w:val="-6"/>
          <w:szCs w:val="28"/>
        </w:rPr>
        <w:t>1.Настоящий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Холмогорского муниципального округа Архангельской области (далее – Соглашение) и дополнительных соглашений к ним, принятия решения об изменении Соглашения и прекращении участия Холмогорского муниципального округа Архангельской области в Соглашении</w:t>
      </w:r>
      <w:r w:rsidR="00DC76AC" w:rsidRPr="005C6AD1">
        <w:rPr>
          <w:szCs w:val="28"/>
        </w:rPr>
        <w:t>.</w:t>
      </w:r>
      <w:proofErr w:type="gramEnd"/>
    </w:p>
    <w:p w:rsidR="00231B47" w:rsidRDefault="005C6AD1" w:rsidP="00E05D4A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320A">
        <w:rPr>
          <w:rFonts w:ascii="Times New Roman" w:hAnsi="Times New Roman" w:cs="Times New Roman"/>
          <w:sz w:val="28"/>
          <w:szCs w:val="28"/>
        </w:rPr>
        <w:t>Администрация Холмогорского муниципального округа Архангельской области (далее – Уполномоченный орган)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  <w:r w:rsidR="00231B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90" w:rsidRDefault="004E4AA9" w:rsidP="00E05D4A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1D059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3</w:t>
      </w:r>
      <w:r w:rsidR="00EA61A4" w:rsidRPr="001D059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. </w:t>
      </w:r>
      <w:r w:rsidR="00EF6884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Для организации подписания от имени Холмогорского муниципального округа Архангельской области Соглашений и дополнительных соглашений к ним, принятия решения об изменении и прекращении Соглашений Уполномоченный орган</w:t>
      </w:r>
      <w:r w:rsidR="007C29A7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</w:t>
      </w:r>
      <w:r w:rsidR="007C29A7" w:rsidRPr="00A36DD0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в течение одного рабочего дня со дня получения документов</w:t>
      </w:r>
      <w:r w:rsidR="007C29A7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, указанных в пункте 2 настоящего Порядка, направляет их на рассмотрение и согласование:</w:t>
      </w:r>
    </w:p>
    <w:p w:rsidR="007C29A7" w:rsidRDefault="007C29A7" w:rsidP="00E05D4A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1) в отдел экономики администрации Холмогорского муниципального округа Архангельской области;</w:t>
      </w:r>
    </w:p>
    <w:p w:rsidR="007C29A7" w:rsidRPr="00A91C90" w:rsidRDefault="007C29A7" w:rsidP="00E05D4A">
      <w:pPr>
        <w:pStyle w:val="ConsPlusNormal"/>
        <w:tabs>
          <w:tab w:val="left" w:pos="426"/>
          <w:tab w:val="left" w:pos="709"/>
        </w:tabs>
        <w:ind w:firstLine="709"/>
        <w:jc w:val="both"/>
        <w:rPr>
          <w:sz w:val="24"/>
          <w:lang w:eastAsia="zh-C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2) в отраслев</w:t>
      </w:r>
      <w:r w:rsidR="007C30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ой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(функциональн</w:t>
      </w:r>
      <w:r w:rsidR="007C30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ый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) орган</w:t>
      </w:r>
      <w:r w:rsidR="007C3071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администрации Холмогорского муниципального округа Архангельской области, осуществляющий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A91C90" w:rsidRDefault="004E4AA9" w:rsidP="00E05D4A">
      <w:pPr>
        <w:widowControl w:val="0"/>
        <w:tabs>
          <w:tab w:val="left" w:pos="709"/>
          <w:tab w:val="left" w:pos="2127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4</w:t>
      </w:r>
      <w:r w:rsidR="00A91C90" w:rsidRPr="00A91C90">
        <w:rPr>
          <w:rFonts w:eastAsia="SimSun"/>
          <w:kern w:val="1"/>
          <w:szCs w:val="28"/>
          <w:lang w:eastAsia="zh-CN"/>
        </w:rPr>
        <w:t xml:space="preserve">. </w:t>
      </w:r>
      <w:r w:rsidR="00827FEB">
        <w:rPr>
          <w:rFonts w:eastAsia="SimSun"/>
          <w:kern w:val="1"/>
          <w:szCs w:val="28"/>
          <w:lang w:eastAsia="zh-CN"/>
        </w:rPr>
        <w:t>Отраслевые (функциональные</w:t>
      </w:r>
      <w:r w:rsidR="008F6006">
        <w:rPr>
          <w:rFonts w:eastAsia="SimSun"/>
          <w:kern w:val="1"/>
          <w:szCs w:val="28"/>
          <w:lang w:eastAsia="zh-CN"/>
        </w:rPr>
        <w:t xml:space="preserve">) органы администрации Холмогорского муниципального округа Архангельской области, указанные в подпунктах 1 и 2 пункта 3 настоящего Порядка, </w:t>
      </w:r>
      <w:r w:rsidR="008F6006" w:rsidRPr="00A36DD0">
        <w:rPr>
          <w:rFonts w:eastAsia="SimSun"/>
          <w:kern w:val="1"/>
          <w:szCs w:val="28"/>
          <w:lang w:eastAsia="zh-CN"/>
        </w:rPr>
        <w:t>в течение одного рабочего дня со дня поступления на рассмотрение документов</w:t>
      </w:r>
      <w:r w:rsidR="008F6006">
        <w:rPr>
          <w:rFonts w:eastAsia="SimSun"/>
          <w:kern w:val="1"/>
          <w:szCs w:val="28"/>
          <w:lang w:eastAsia="zh-CN"/>
        </w:rPr>
        <w:t>, указанных в пункте 2 настоящего Порядка, проверяют их на наличие следующих обстоятельств:</w:t>
      </w:r>
    </w:p>
    <w:p w:rsidR="00401611" w:rsidRDefault="00E17C67" w:rsidP="00E05D4A">
      <w:pPr>
        <w:widowControl w:val="0"/>
        <w:tabs>
          <w:tab w:val="left" w:pos="709"/>
          <w:tab w:val="left" w:pos="2127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proofErr w:type="gramStart"/>
      <w:r>
        <w:rPr>
          <w:rFonts w:eastAsia="SimSun"/>
          <w:kern w:val="1"/>
          <w:szCs w:val="28"/>
          <w:lang w:eastAsia="zh-CN"/>
        </w:rPr>
        <w:lastRenderedPageBreak/>
        <w:t>1</w:t>
      </w:r>
      <w:r w:rsidR="00401611">
        <w:rPr>
          <w:rFonts w:eastAsia="SimSun"/>
          <w:kern w:val="1"/>
          <w:szCs w:val="28"/>
          <w:lang w:eastAsia="zh-CN"/>
        </w:rPr>
        <w:t>) документы, указанные в пункте 2 настоящего Порядка, не соответствуют требованиям, установленным статьей 7 Федерального закона от 1 апреля 2020 года № 69</w:t>
      </w:r>
      <w:r w:rsidR="00114358">
        <w:rPr>
          <w:rFonts w:eastAsia="SimSun"/>
          <w:kern w:val="1"/>
          <w:szCs w:val="28"/>
          <w:lang w:eastAsia="zh-CN"/>
        </w:rPr>
        <w:t>-</w:t>
      </w:r>
      <w:r w:rsidR="00401611">
        <w:rPr>
          <w:rFonts w:eastAsia="SimSun"/>
          <w:kern w:val="1"/>
          <w:szCs w:val="28"/>
          <w:lang w:eastAsia="zh-CN"/>
        </w:rPr>
        <w:t>ФЗ</w:t>
      </w:r>
      <w:r w:rsidR="00114358">
        <w:rPr>
          <w:rFonts w:eastAsia="SimSun"/>
          <w:kern w:val="1"/>
          <w:szCs w:val="28"/>
          <w:lang w:eastAsia="zh-CN"/>
        </w:rPr>
        <w:t xml:space="preserve"> «О защите и поощрении капиталовложений в Российской Федерации» и требованиям, установленным нормативными правовыми актами Правительства Российской Федерации и (или) Правительства Архангельской области;</w:t>
      </w:r>
      <w:proofErr w:type="gramEnd"/>
    </w:p>
    <w:p w:rsidR="00E17C67" w:rsidRDefault="00114358" w:rsidP="00E05D4A">
      <w:pPr>
        <w:widowControl w:val="0"/>
        <w:tabs>
          <w:tab w:val="left" w:pos="709"/>
          <w:tab w:val="left" w:pos="2127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 xml:space="preserve">2) </w:t>
      </w:r>
      <w:r w:rsidR="00E17C67">
        <w:rPr>
          <w:rFonts w:eastAsia="SimSun"/>
          <w:kern w:val="1"/>
          <w:szCs w:val="28"/>
          <w:lang w:eastAsia="zh-CN"/>
        </w:rPr>
        <w:t>документы, указанные в пункте 2 настоящего Порядка, поданы с нарушением требований, установленных нормативными правовыми актами Правительства Российской Федерации и (или) Правительства Архангельской области;</w:t>
      </w:r>
    </w:p>
    <w:p w:rsidR="00114358" w:rsidRDefault="00E17C67" w:rsidP="00E05D4A">
      <w:pPr>
        <w:widowControl w:val="0"/>
        <w:tabs>
          <w:tab w:val="left" w:pos="709"/>
          <w:tab w:val="left" w:pos="851"/>
          <w:tab w:val="left" w:pos="2127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3)</w:t>
      </w:r>
      <w:r w:rsidR="00114358">
        <w:rPr>
          <w:rFonts w:eastAsia="SimSun"/>
          <w:kern w:val="1"/>
          <w:szCs w:val="28"/>
          <w:lang w:eastAsia="zh-CN"/>
        </w:rPr>
        <w:t xml:space="preserve"> </w:t>
      </w:r>
      <w:r>
        <w:rPr>
          <w:rFonts w:eastAsia="SimSun"/>
          <w:kern w:val="1"/>
          <w:szCs w:val="28"/>
          <w:lang w:eastAsia="zh-CN"/>
        </w:rPr>
        <w:t>заявитель не является</w:t>
      </w:r>
      <w:r w:rsidR="00770062">
        <w:rPr>
          <w:rFonts w:eastAsia="SimSun"/>
          <w:kern w:val="1"/>
          <w:szCs w:val="28"/>
          <w:lang w:eastAsia="zh-CN"/>
        </w:rPr>
        <w:t xml:space="preserve">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770062" w:rsidRDefault="00770062" w:rsidP="00E05D4A">
      <w:pPr>
        <w:widowControl w:val="0"/>
        <w:tabs>
          <w:tab w:val="left" w:pos="709"/>
          <w:tab w:val="left" w:pos="851"/>
          <w:tab w:val="left" w:pos="2127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 xml:space="preserve">4) инвестиционный проект не является новым инвестиционным проектом (не соответствует условиям, предусмотренным пунктом 6 части 1 статьи 2 </w:t>
      </w:r>
      <w:r w:rsidRPr="00770062">
        <w:rPr>
          <w:rFonts w:eastAsia="SimSun"/>
          <w:kern w:val="1"/>
          <w:szCs w:val="28"/>
          <w:lang w:eastAsia="zh-CN"/>
        </w:rPr>
        <w:t>Федерального закона от 1 апреля 2020 года № 69-ФЗ «О защите и поощрении капиталовложений в Российской Федерации»</w:t>
      </w:r>
      <w:r>
        <w:rPr>
          <w:rFonts w:eastAsia="SimSun"/>
          <w:kern w:val="1"/>
          <w:szCs w:val="28"/>
          <w:lang w:eastAsia="zh-CN"/>
        </w:rPr>
        <w:t>;</w:t>
      </w:r>
    </w:p>
    <w:p w:rsidR="00770062" w:rsidRDefault="00770062" w:rsidP="00E05D4A">
      <w:pPr>
        <w:widowControl w:val="0"/>
        <w:tabs>
          <w:tab w:val="left" w:pos="709"/>
          <w:tab w:val="left" w:pos="851"/>
          <w:tab w:val="left" w:pos="2127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</w:t>
      </w:r>
      <w:r w:rsidR="007B608D">
        <w:rPr>
          <w:rFonts w:eastAsia="SimSun"/>
          <w:kern w:val="1"/>
          <w:szCs w:val="28"/>
          <w:lang w:eastAsia="zh-CN"/>
        </w:rPr>
        <w:t xml:space="preserve"> </w:t>
      </w:r>
      <w:r>
        <w:rPr>
          <w:rFonts w:eastAsia="SimSun"/>
          <w:kern w:val="1"/>
          <w:szCs w:val="28"/>
          <w:lang w:eastAsia="zh-CN"/>
        </w:rPr>
        <w:t>реестре выданных разрешений на строительство в случае, если предоставляется разрешение на строительство</w:t>
      </w:r>
      <w:r w:rsidR="007B608D">
        <w:rPr>
          <w:rFonts w:eastAsia="SimSun"/>
          <w:kern w:val="1"/>
          <w:szCs w:val="28"/>
          <w:lang w:eastAsia="zh-CN"/>
        </w:rPr>
        <w:t>).</w:t>
      </w:r>
    </w:p>
    <w:p w:rsidR="004B7CFC" w:rsidRDefault="00BE1C10" w:rsidP="00E05D4A">
      <w:pPr>
        <w:widowControl w:val="0"/>
        <w:tabs>
          <w:tab w:val="left" w:pos="709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5</w:t>
      </w:r>
      <w:r w:rsidR="00EA61A4">
        <w:rPr>
          <w:rFonts w:eastAsia="SimSun"/>
          <w:kern w:val="1"/>
          <w:szCs w:val="28"/>
          <w:lang w:eastAsia="zh-CN"/>
        </w:rPr>
        <w:t xml:space="preserve">. </w:t>
      </w:r>
      <w:r w:rsidR="007B608D">
        <w:rPr>
          <w:rFonts w:eastAsia="SimSun"/>
          <w:kern w:val="1"/>
          <w:szCs w:val="28"/>
          <w:lang w:eastAsia="zh-CN"/>
        </w:rPr>
        <w:t xml:space="preserve">По результатам проверки документов, указанных в пункте 2 настоящего Порядка, на наличие обстоятельств, указанных в пункте 4 настоящего Порядка, отраслевые (функциональные) органы администрации Холмогорского муниципального округа Архангельской области, указанные в пункте 3 настоящего Порядка, </w:t>
      </w:r>
      <w:r w:rsidR="007B608D" w:rsidRPr="00A36DD0">
        <w:rPr>
          <w:rFonts w:eastAsia="SimSun"/>
          <w:kern w:val="1"/>
          <w:szCs w:val="28"/>
          <w:lang w:eastAsia="zh-CN"/>
        </w:rPr>
        <w:t>в течение одного рабочего дня</w:t>
      </w:r>
      <w:r w:rsidR="007B608D">
        <w:rPr>
          <w:rFonts w:eastAsia="SimSun"/>
          <w:kern w:val="1"/>
          <w:szCs w:val="28"/>
          <w:lang w:eastAsia="zh-CN"/>
        </w:rPr>
        <w:t xml:space="preserve"> направляют в Уполномоченный орган письменное мнение:</w:t>
      </w:r>
    </w:p>
    <w:p w:rsidR="007B608D" w:rsidRDefault="007B608D" w:rsidP="00E05D4A">
      <w:pPr>
        <w:widowControl w:val="0"/>
        <w:tabs>
          <w:tab w:val="left" w:pos="709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1) о возможности от имени Холмогорского муниципального округа Архангельской области заключить Соглашение или дополнительное соглашение к нему в случае не выявления обстоятельств, указанных в пункте 4 настоящего Порядка;</w:t>
      </w:r>
    </w:p>
    <w:p w:rsidR="007B608D" w:rsidRDefault="007B608D" w:rsidP="00E05D4A">
      <w:pPr>
        <w:widowControl w:val="0"/>
        <w:tabs>
          <w:tab w:val="left" w:pos="709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 xml:space="preserve">2) о возможности от имени Холмогорского муниципального округа Архангельской области отказаться от заключения Соглашения или дополнительных соглашений к нему в случае выявления обстоятельств, указанных в пункте 4 настоящего Порядка. </w:t>
      </w:r>
    </w:p>
    <w:p w:rsidR="00BE1C10" w:rsidRDefault="00BE1C10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 w:rsidRPr="001D0599">
        <w:rPr>
          <w:rFonts w:eastAsia="SimSun"/>
          <w:kern w:val="1"/>
          <w:szCs w:val="28"/>
          <w:lang w:eastAsia="zh-CN"/>
        </w:rPr>
        <w:t xml:space="preserve">6. </w:t>
      </w:r>
      <w:r w:rsidR="006E48C2" w:rsidRPr="00A36DD0">
        <w:rPr>
          <w:rFonts w:eastAsia="SimSun"/>
          <w:kern w:val="1"/>
          <w:szCs w:val="28"/>
          <w:lang w:eastAsia="zh-CN"/>
        </w:rPr>
        <w:t>В течение трех рабочих дней со дня получения проекта</w:t>
      </w:r>
      <w:r w:rsidR="006E48C2">
        <w:rPr>
          <w:rFonts w:eastAsia="SimSun"/>
          <w:kern w:val="1"/>
          <w:szCs w:val="28"/>
          <w:lang w:eastAsia="zh-CN"/>
        </w:rPr>
        <w:t xml:space="preserve"> Соглашения, а также прилагаемых к нему документов и материалов Уполномоченный орган:</w:t>
      </w:r>
    </w:p>
    <w:p w:rsidR="006E48C2" w:rsidRDefault="006E48C2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 xml:space="preserve">1) </w:t>
      </w:r>
      <w:r w:rsidR="004460DE">
        <w:rPr>
          <w:rFonts w:eastAsia="SimSun"/>
          <w:kern w:val="1"/>
          <w:szCs w:val="28"/>
          <w:lang w:eastAsia="zh-CN"/>
        </w:rPr>
        <w:t xml:space="preserve">подписывает Соглашение в случае не выявления </w:t>
      </w:r>
      <w:r>
        <w:rPr>
          <w:rFonts w:eastAsia="SimSun"/>
          <w:kern w:val="1"/>
          <w:szCs w:val="28"/>
          <w:lang w:eastAsia="zh-CN"/>
        </w:rPr>
        <w:t xml:space="preserve"> </w:t>
      </w:r>
      <w:r w:rsidR="004460DE">
        <w:rPr>
          <w:rFonts w:eastAsia="SimSun"/>
          <w:kern w:val="1"/>
          <w:szCs w:val="28"/>
          <w:lang w:eastAsia="zh-CN"/>
        </w:rPr>
        <w:t>обстоятельств, указанных в пункте 4 настоящего Порядка;</w:t>
      </w:r>
    </w:p>
    <w:p w:rsidR="006E48C2" w:rsidRPr="00BE1C10" w:rsidRDefault="004460DE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highlight w:val="yellow"/>
          <w:lang w:eastAsia="zh-CN"/>
        </w:rPr>
      </w:pPr>
      <w:proofErr w:type="gramStart"/>
      <w:r>
        <w:rPr>
          <w:rFonts w:eastAsia="SimSun"/>
          <w:kern w:val="1"/>
          <w:szCs w:val="28"/>
          <w:lang w:eastAsia="zh-CN"/>
        </w:rPr>
        <w:t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</w:t>
      </w:r>
      <w:r w:rsidR="0084353D">
        <w:rPr>
          <w:rFonts w:eastAsia="SimSun"/>
          <w:kern w:val="1"/>
          <w:szCs w:val="28"/>
          <w:lang w:eastAsia="zh-CN"/>
        </w:rPr>
        <w:t xml:space="preserve"> со ссылками на положения Федерального закона </w:t>
      </w:r>
      <w:r w:rsidR="0084353D" w:rsidRPr="0084353D">
        <w:rPr>
          <w:rFonts w:eastAsia="SimSun"/>
          <w:kern w:val="1"/>
          <w:szCs w:val="28"/>
          <w:lang w:eastAsia="zh-CN"/>
        </w:rPr>
        <w:t xml:space="preserve">от 1 апреля 2020 года № 69-ФЗ «О защите и </w:t>
      </w:r>
      <w:r w:rsidR="0084353D" w:rsidRPr="0084353D">
        <w:rPr>
          <w:rFonts w:eastAsia="SimSun"/>
          <w:kern w:val="1"/>
          <w:szCs w:val="28"/>
          <w:lang w:eastAsia="zh-CN"/>
        </w:rPr>
        <w:lastRenderedPageBreak/>
        <w:t>поощрении капиталовложений в Российской Федерации»</w:t>
      </w:r>
      <w:r w:rsidR="0084353D">
        <w:rPr>
          <w:rFonts w:eastAsia="SimSun"/>
          <w:kern w:val="1"/>
          <w:szCs w:val="28"/>
          <w:lang w:eastAsia="zh-CN"/>
        </w:rPr>
        <w:t xml:space="preserve"> и  нормативных правовых актов Правительства Российской Федерации и (или) Правительства Архангельской области, которые не соблюдены инициатором проекта, и направляет</w:t>
      </w:r>
      <w:proofErr w:type="gramEnd"/>
      <w:r w:rsidR="0084353D">
        <w:rPr>
          <w:rFonts w:eastAsia="SimSun"/>
          <w:kern w:val="1"/>
          <w:szCs w:val="28"/>
          <w:lang w:eastAsia="zh-CN"/>
        </w:rPr>
        <w:t xml:space="preserve"> его инициатору заключения Соглашения и в уполномоченный орган государственной власти Архангельской области в сфере защиты и поощрении капиталовложений в Архангельской области.</w:t>
      </w:r>
    </w:p>
    <w:p w:rsidR="0084353D" w:rsidRDefault="00BE1C10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 w:rsidRPr="00FD2A32">
        <w:rPr>
          <w:rFonts w:eastAsia="SimSun"/>
          <w:kern w:val="1"/>
          <w:szCs w:val="28"/>
          <w:lang w:eastAsia="zh-CN"/>
        </w:rPr>
        <w:t xml:space="preserve">7. </w:t>
      </w:r>
      <w:r w:rsidR="0084353D" w:rsidRPr="00A36DD0">
        <w:rPr>
          <w:rFonts w:eastAsia="SimSun"/>
          <w:kern w:val="1"/>
          <w:szCs w:val="28"/>
          <w:lang w:eastAsia="zh-CN"/>
        </w:rPr>
        <w:t>В течение трех рабочих дней со дня получения проекта</w:t>
      </w:r>
      <w:r w:rsidR="0084353D">
        <w:rPr>
          <w:rFonts w:eastAsia="SimSun"/>
          <w:kern w:val="1"/>
          <w:szCs w:val="28"/>
          <w:lang w:eastAsia="zh-CN"/>
        </w:rPr>
        <w:t xml:space="preserve"> дополнительного соглашения к Соглашению, а также прилагаемых к нему документов и материалов Уполномоченный орган:</w:t>
      </w:r>
    </w:p>
    <w:p w:rsidR="00734C33" w:rsidRDefault="0084353D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1) подписывает дополнительное соглашение</w:t>
      </w:r>
      <w:r w:rsidR="00734C33">
        <w:rPr>
          <w:rFonts w:eastAsia="SimSun"/>
          <w:kern w:val="1"/>
          <w:szCs w:val="28"/>
          <w:lang w:eastAsia="zh-CN"/>
        </w:rPr>
        <w:t xml:space="preserve"> в случае не выявления обстоятельств, указанных в пункте 4 настоящего Порядка;</w:t>
      </w:r>
    </w:p>
    <w:p w:rsidR="00BE1C10" w:rsidRDefault="00734C33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2) отказывает в заключени</w:t>
      </w:r>
      <w:proofErr w:type="gramStart"/>
      <w:r>
        <w:rPr>
          <w:rFonts w:eastAsia="SimSun"/>
          <w:kern w:val="1"/>
          <w:szCs w:val="28"/>
          <w:lang w:eastAsia="zh-CN"/>
        </w:rPr>
        <w:t>и</w:t>
      </w:r>
      <w:proofErr w:type="gramEnd"/>
      <w:r>
        <w:rPr>
          <w:rFonts w:eastAsia="SimSun"/>
          <w:kern w:val="1"/>
          <w:szCs w:val="28"/>
          <w:lang w:eastAsia="zh-CN"/>
        </w:rPr>
        <w:t xml:space="preserve"> дополнительного соглашения в случае выявления обстоятельств, указанных в пункте 4 настоящего Порядка, письменно информирует о данном решении сторону,</w:t>
      </w:r>
      <w:r w:rsidR="0084353D">
        <w:rPr>
          <w:rFonts w:eastAsia="SimSun"/>
          <w:kern w:val="1"/>
          <w:szCs w:val="28"/>
          <w:lang w:eastAsia="zh-CN"/>
        </w:rPr>
        <w:t xml:space="preserve"> </w:t>
      </w:r>
      <w:r>
        <w:rPr>
          <w:rFonts w:eastAsia="SimSun"/>
          <w:kern w:val="1"/>
          <w:szCs w:val="28"/>
          <w:lang w:eastAsia="zh-CN"/>
        </w:rPr>
        <w:t>инициирующую внесение изменений в Соглашение, и уполномоченный орган государственной власти Архангельской области в сфере защиты и поощрении капиталовложений в Архангельской области.</w:t>
      </w:r>
    </w:p>
    <w:p w:rsidR="00734C33" w:rsidRDefault="00734C33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8.</w:t>
      </w:r>
      <w:r w:rsidR="00510AC7">
        <w:rPr>
          <w:rFonts w:eastAsia="SimSun"/>
          <w:kern w:val="1"/>
          <w:szCs w:val="28"/>
          <w:lang w:eastAsia="zh-CN"/>
        </w:rPr>
        <w:t xml:space="preserve"> </w:t>
      </w:r>
      <w:r w:rsidR="00510AC7" w:rsidRPr="00A36DD0">
        <w:rPr>
          <w:rFonts w:eastAsia="SimSun"/>
          <w:kern w:val="1"/>
          <w:szCs w:val="28"/>
          <w:lang w:eastAsia="zh-CN"/>
        </w:rPr>
        <w:t>В течение трех рабочих дней со дня получения проекта</w:t>
      </w:r>
      <w:r w:rsidR="00510AC7">
        <w:rPr>
          <w:rFonts w:eastAsia="SimSun"/>
          <w:kern w:val="1"/>
          <w:szCs w:val="28"/>
          <w:lang w:eastAsia="zh-CN"/>
        </w:rPr>
        <w:t xml:space="preserve"> дополнительного соглашения о прекращении действия Соглашения, а также прилагаемых к нему документов и материалов, при отсутствии  возражений Уполномоченный орган подписывает дополнительное соглашение о прекращении действия Соглашения.</w:t>
      </w:r>
    </w:p>
    <w:p w:rsidR="00510AC7" w:rsidRDefault="00510AC7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 xml:space="preserve">9. </w:t>
      </w:r>
      <w:proofErr w:type="gramStart"/>
      <w:r>
        <w:rPr>
          <w:rFonts w:eastAsia="SimSun"/>
          <w:kern w:val="1"/>
          <w:szCs w:val="28"/>
          <w:lang w:eastAsia="zh-CN"/>
        </w:rPr>
        <w:t>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</w:t>
      </w:r>
      <w:r w:rsidR="00474D29">
        <w:rPr>
          <w:rFonts w:eastAsia="SimSun"/>
          <w:kern w:val="1"/>
          <w:szCs w:val="28"/>
          <w:lang w:eastAsia="zh-CN"/>
        </w:rPr>
        <w:t xml:space="preserve">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Архангельской области в сфере защиты и поощрении капиталовложений в Архангельской области.</w:t>
      </w:r>
      <w:proofErr w:type="gramEnd"/>
    </w:p>
    <w:p w:rsidR="00474D29" w:rsidRDefault="00E05D4A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1</w:t>
      </w:r>
      <w:r w:rsidR="00474D29">
        <w:rPr>
          <w:rFonts w:eastAsia="SimSun"/>
          <w:kern w:val="1"/>
          <w:szCs w:val="28"/>
          <w:lang w:eastAsia="zh-CN"/>
        </w:rPr>
        <w:t xml:space="preserve">0. </w:t>
      </w:r>
      <w:r w:rsidR="00A36DD0">
        <w:rPr>
          <w:rFonts w:eastAsia="SimSun"/>
          <w:kern w:val="1"/>
          <w:szCs w:val="28"/>
          <w:lang w:eastAsia="zh-CN"/>
        </w:rPr>
        <w:t>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на территории Холмогорского муниципального округа Архангельской области, от имени Холмогорского муниципального округа Архангельской области осуществляется с использованием государственной информационной системы «Капиталовложения».</w:t>
      </w:r>
    </w:p>
    <w:p w:rsidR="00A36DD0" w:rsidRDefault="00A36DD0" w:rsidP="00E05D4A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Архангельской области.</w:t>
      </w:r>
    </w:p>
    <w:p w:rsidR="00A91C90" w:rsidRDefault="00A91C90" w:rsidP="00734C33">
      <w:pPr>
        <w:widowControl w:val="0"/>
        <w:ind w:right="139"/>
        <w:jc w:val="both"/>
        <w:textAlignment w:val="baseline"/>
        <w:rPr>
          <w:rFonts w:eastAsia="SimSun"/>
          <w:kern w:val="1"/>
          <w:szCs w:val="28"/>
          <w:lang w:eastAsia="zh-CN"/>
        </w:rPr>
      </w:pPr>
    </w:p>
    <w:p w:rsidR="00E05D4A" w:rsidRDefault="00E05D4A" w:rsidP="00734C33">
      <w:pPr>
        <w:widowControl w:val="0"/>
        <w:ind w:right="139"/>
        <w:jc w:val="both"/>
        <w:textAlignment w:val="baseline"/>
        <w:rPr>
          <w:rFonts w:eastAsia="SimSun"/>
          <w:kern w:val="1"/>
          <w:szCs w:val="28"/>
          <w:lang w:eastAsia="zh-CN"/>
        </w:rPr>
      </w:pPr>
    </w:p>
    <w:p w:rsidR="00E05D4A" w:rsidRPr="00A91C90" w:rsidRDefault="00E05D4A" w:rsidP="00734C33">
      <w:pPr>
        <w:widowControl w:val="0"/>
        <w:ind w:right="139"/>
        <w:jc w:val="both"/>
        <w:textAlignment w:val="baseline"/>
        <w:rPr>
          <w:rFonts w:eastAsia="SimSun"/>
          <w:kern w:val="1"/>
          <w:szCs w:val="28"/>
          <w:lang w:eastAsia="zh-CN"/>
        </w:rPr>
      </w:pPr>
    </w:p>
    <w:p w:rsidR="0093635D" w:rsidRDefault="0093635D" w:rsidP="00734C33">
      <w:pPr>
        <w:ind w:right="139"/>
        <w:jc w:val="center"/>
      </w:pPr>
      <w:r>
        <w:t>______________</w:t>
      </w:r>
    </w:p>
    <w:sectPr w:rsidR="0093635D" w:rsidSect="00734C33">
      <w:headerReference w:type="default" r:id="rId9"/>
      <w:pgSz w:w="11905" w:h="16838"/>
      <w:pgMar w:top="1135" w:right="567" w:bottom="1276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F4" w:rsidRDefault="00EF22F4" w:rsidP="00A57749">
      <w:r>
        <w:separator/>
      </w:r>
    </w:p>
  </w:endnote>
  <w:endnote w:type="continuationSeparator" w:id="0">
    <w:p w:rsidR="00EF22F4" w:rsidRDefault="00EF22F4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F4" w:rsidRDefault="00EF22F4" w:rsidP="00A57749">
      <w:r>
        <w:separator/>
      </w:r>
    </w:p>
  </w:footnote>
  <w:footnote w:type="continuationSeparator" w:id="0">
    <w:p w:rsidR="00EF22F4" w:rsidRDefault="00EF22F4" w:rsidP="00A5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3C" w:rsidRDefault="00450A3C" w:rsidP="00A5774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5AD4ECF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2" w:hanging="12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EB264AF"/>
    <w:multiLevelType w:val="hybridMultilevel"/>
    <w:tmpl w:val="0F92C4B6"/>
    <w:lvl w:ilvl="0" w:tplc="A3E65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4B26BFB"/>
    <w:multiLevelType w:val="multilevel"/>
    <w:tmpl w:val="908CDB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4200FE"/>
    <w:multiLevelType w:val="multilevel"/>
    <w:tmpl w:val="7D605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97"/>
    <w:rsid w:val="00012704"/>
    <w:rsid w:val="00013589"/>
    <w:rsid w:val="000323D4"/>
    <w:rsid w:val="0003304C"/>
    <w:rsid w:val="0004002F"/>
    <w:rsid w:val="00053F60"/>
    <w:rsid w:val="00055E6A"/>
    <w:rsid w:val="00071787"/>
    <w:rsid w:val="000755D8"/>
    <w:rsid w:val="00083A57"/>
    <w:rsid w:val="00096833"/>
    <w:rsid w:val="000A1D6A"/>
    <w:rsid w:val="000A2CCF"/>
    <w:rsid w:val="000B305E"/>
    <w:rsid w:val="000C7C83"/>
    <w:rsid w:val="000D6B02"/>
    <w:rsid w:val="000D7C15"/>
    <w:rsid w:val="000E43C2"/>
    <w:rsid w:val="000E4AF3"/>
    <w:rsid w:val="000E7094"/>
    <w:rsid w:val="000F2A74"/>
    <w:rsid w:val="000F372C"/>
    <w:rsid w:val="00101D21"/>
    <w:rsid w:val="00101FD0"/>
    <w:rsid w:val="00101FFB"/>
    <w:rsid w:val="00103AC3"/>
    <w:rsid w:val="001111A0"/>
    <w:rsid w:val="00114358"/>
    <w:rsid w:val="00114366"/>
    <w:rsid w:val="001169A3"/>
    <w:rsid w:val="00116D02"/>
    <w:rsid w:val="00125D9B"/>
    <w:rsid w:val="001265EE"/>
    <w:rsid w:val="001300C7"/>
    <w:rsid w:val="001345BF"/>
    <w:rsid w:val="001400E0"/>
    <w:rsid w:val="00143399"/>
    <w:rsid w:val="00143629"/>
    <w:rsid w:val="00150F23"/>
    <w:rsid w:val="00156D56"/>
    <w:rsid w:val="00164D5D"/>
    <w:rsid w:val="00173600"/>
    <w:rsid w:val="00174892"/>
    <w:rsid w:val="00184429"/>
    <w:rsid w:val="001849B1"/>
    <w:rsid w:val="00195578"/>
    <w:rsid w:val="001A57EF"/>
    <w:rsid w:val="001A5E28"/>
    <w:rsid w:val="001B0B77"/>
    <w:rsid w:val="001B3973"/>
    <w:rsid w:val="001B746F"/>
    <w:rsid w:val="001D0599"/>
    <w:rsid w:val="001D1699"/>
    <w:rsid w:val="001D3F1D"/>
    <w:rsid w:val="001E07F0"/>
    <w:rsid w:val="001E6846"/>
    <w:rsid w:val="001E7747"/>
    <w:rsid w:val="001F2E73"/>
    <w:rsid w:val="001F7525"/>
    <w:rsid w:val="002053EB"/>
    <w:rsid w:val="00206AF8"/>
    <w:rsid w:val="002103FC"/>
    <w:rsid w:val="00213043"/>
    <w:rsid w:val="002140A1"/>
    <w:rsid w:val="00226C6F"/>
    <w:rsid w:val="00231B47"/>
    <w:rsid w:val="0023239A"/>
    <w:rsid w:val="00237310"/>
    <w:rsid w:val="00237CD3"/>
    <w:rsid w:val="00245C8B"/>
    <w:rsid w:val="00246DD4"/>
    <w:rsid w:val="00247B64"/>
    <w:rsid w:val="00250111"/>
    <w:rsid w:val="002715F8"/>
    <w:rsid w:val="002911E4"/>
    <w:rsid w:val="002A02F0"/>
    <w:rsid w:val="002A532F"/>
    <w:rsid w:val="002D17A3"/>
    <w:rsid w:val="002D6317"/>
    <w:rsid w:val="002E3EDA"/>
    <w:rsid w:val="002E5463"/>
    <w:rsid w:val="002F0732"/>
    <w:rsid w:val="00313077"/>
    <w:rsid w:val="0031370A"/>
    <w:rsid w:val="003138B2"/>
    <w:rsid w:val="00315C65"/>
    <w:rsid w:val="00317950"/>
    <w:rsid w:val="00321A23"/>
    <w:rsid w:val="00323D2B"/>
    <w:rsid w:val="00332349"/>
    <w:rsid w:val="00340C93"/>
    <w:rsid w:val="00353039"/>
    <w:rsid w:val="003555D9"/>
    <w:rsid w:val="003572CF"/>
    <w:rsid w:val="003627B6"/>
    <w:rsid w:val="003645D0"/>
    <w:rsid w:val="003674F9"/>
    <w:rsid w:val="00386A14"/>
    <w:rsid w:val="0039070F"/>
    <w:rsid w:val="003A115E"/>
    <w:rsid w:val="003A1772"/>
    <w:rsid w:val="003D1688"/>
    <w:rsid w:val="003D2BF8"/>
    <w:rsid w:val="003D39B9"/>
    <w:rsid w:val="003D3CC2"/>
    <w:rsid w:val="003E0EF9"/>
    <w:rsid w:val="003E7B95"/>
    <w:rsid w:val="003F4DFE"/>
    <w:rsid w:val="003F6B69"/>
    <w:rsid w:val="00401611"/>
    <w:rsid w:val="0042212D"/>
    <w:rsid w:val="004249B9"/>
    <w:rsid w:val="00426F06"/>
    <w:rsid w:val="004336F8"/>
    <w:rsid w:val="004460DE"/>
    <w:rsid w:val="00450A3C"/>
    <w:rsid w:val="00470EF0"/>
    <w:rsid w:val="00474D29"/>
    <w:rsid w:val="00481969"/>
    <w:rsid w:val="00497203"/>
    <w:rsid w:val="004A17C9"/>
    <w:rsid w:val="004A2A39"/>
    <w:rsid w:val="004A3B93"/>
    <w:rsid w:val="004B0C90"/>
    <w:rsid w:val="004B7CFC"/>
    <w:rsid w:val="004C1DB6"/>
    <w:rsid w:val="004C30FE"/>
    <w:rsid w:val="004C43C2"/>
    <w:rsid w:val="004D35D1"/>
    <w:rsid w:val="004D72DF"/>
    <w:rsid w:val="004E0249"/>
    <w:rsid w:val="004E4AA9"/>
    <w:rsid w:val="004F09D9"/>
    <w:rsid w:val="004F2C9B"/>
    <w:rsid w:val="004F3F6B"/>
    <w:rsid w:val="004F6EC4"/>
    <w:rsid w:val="00506261"/>
    <w:rsid w:val="00510AC7"/>
    <w:rsid w:val="005155FB"/>
    <w:rsid w:val="0052157E"/>
    <w:rsid w:val="005303E1"/>
    <w:rsid w:val="0053176B"/>
    <w:rsid w:val="00534E8B"/>
    <w:rsid w:val="005351DF"/>
    <w:rsid w:val="0054061A"/>
    <w:rsid w:val="00543388"/>
    <w:rsid w:val="00544BAA"/>
    <w:rsid w:val="00545D4F"/>
    <w:rsid w:val="00545ED3"/>
    <w:rsid w:val="00550D4F"/>
    <w:rsid w:val="00553DAD"/>
    <w:rsid w:val="00566379"/>
    <w:rsid w:val="00566885"/>
    <w:rsid w:val="00570ECE"/>
    <w:rsid w:val="00583B1A"/>
    <w:rsid w:val="00583F55"/>
    <w:rsid w:val="00584C96"/>
    <w:rsid w:val="00585C58"/>
    <w:rsid w:val="00587A9B"/>
    <w:rsid w:val="00590A13"/>
    <w:rsid w:val="00596022"/>
    <w:rsid w:val="005A2BBE"/>
    <w:rsid w:val="005A4A7D"/>
    <w:rsid w:val="005B5CF8"/>
    <w:rsid w:val="005B65EC"/>
    <w:rsid w:val="005C3A76"/>
    <w:rsid w:val="005C63B6"/>
    <w:rsid w:val="005C6AD1"/>
    <w:rsid w:val="005E0EE8"/>
    <w:rsid w:val="005E44B8"/>
    <w:rsid w:val="0060320A"/>
    <w:rsid w:val="00606F47"/>
    <w:rsid w:val="0061422F"/>
    <w:rsid w:val="00615C1A"/>
    <w:rsid w:val="0061660A"/>
    <w:rsid w:val="00616E65"/>
    <w:rsid w:val="00620209"/>
    <w:rsid w:val="006238A3"/>
    <w:rsid w:val="00623CD0"/>
    <w:rsid w:val="00625F97"/>
    <w:rsid w:val="00635F2E"/>
    <w:rsid w:val="0064008C"/>
    <w:rsid w:val="006431CA"/>
    <w:rsid w:val="006447AE"/>
    <w:rsid w:val="00647BC5"/>
    <w:rsid w:val="006560C9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0E98"/>
    <w:rsid w:val="006C3E68"/>
    <w:rsid w:val="006D00C3"/>
    <w:rsid w:val="006D02E7"/>
    <w:rsid w:val="006D2114"/>
    <w:rsid w:val="006D69E8"/>
    <w:rsid w:val="006E0290"/>
    <w:rsid w:val="006E48C2"/>
    <w:rsid w:val="00701820"/>
    <w:rsid w:val="00710FF7"/>
    <w:rsid w:val="0072310A"/>
    <w:rsid w:val="00723747"/>
    <w:rsid w:val="00727179"/>
    <w:rsid w:val="00732D69"/>
    <w:rsid w:val="00734C33"/>
    <w:rsid w:val="0074052E"/>
    <w:rsid w:val="007411D8"/>
    <w:rsid w:val="007502B8"/>
    <w:rsid w:val="007510BE"/>
    <w:rsid w:val="0076092D"/>
    <w:rsid w:val="00765CC2"/>
    <w:rsid w:val="00766F64"/>
    <w:rsid w:val="007674E1"/>
    <w:rsid w:val="00767F14"/>
    <w:rsid w:val="00770062"/>
    <w:rsid w:val="00775EEF"/>
    <w:rsid w:val="00780A8C"/>
    <w:rsid w:val="00787311"/>
    <w:rsid w:val="007A42E7"/>
    <w:rsid w:val="007B1678"/>
    <w:rsid w:val="007B4980"/>
    <w:rsid w:val="007B608D"/>
    <w:rsid w:val="007B644A"/>
    <w:rsid w:val="007C29A7"/>
    <w:rsid w:val="007C3071"/>
    <w:rsid w:val="007C6172"/>
    <w:rsid w:val="00811DC2"/>
    <w:rsid w:val="00812683"/>
    <w:rsid w:val="00814F02"/>
    <w:rsid w:val="00827FEB"/>
    <w:rsid w:val="008349A7"/>
    <w:rsid w:val="00835867"/>
    <w:rsid w:val="0084353D"/>
    <w:rsid w:val="00843F00"/>
    <w:rsid w:val="00845ADB"/>
    <w:rsid w:val="00852CB7"/>
    <w:rsid w:val="008637E3"/>
    <w:rsid w:val="008713D9"/>
    <w:rsid w:val="008820C2"/>
    <w:rsid w:val="00892557"/>
    <w:rsid w:val="008A59D9"/>
    <w:rsid w:val="008B1BA3"/>
    <w:rsid w:val="008B6AB3"/>
    <w:rsid w:val="008C445E"/>
    <w:rsid w:val="008C5E32"/>
    <w:rsid w:val="008C6012"/>
    <w:rsid w:val="008C68AB"/>
    <w:rsid w:val="008D408A"/>
    <w:rsid w:val="008E0340"/>
    <w:rsid w:val="008E0A29"/>
    <w:rsid w:val="008E242F"/>
    <w:rsid w:val="008E4FB5"/>
    <w:rsid w:val="008E57E8"/>
    <w:rsid w:val="008F6006"/>
    <w:rsid w:val="00901588"/>
    <w:rsid w:val="009059BA"/>
    <w:rsid w:val="0090602A"/>
    <w:rsid w:val="009140C8"/>
    <w:rsid w:val="009206A1"/>
    <w:rsid w:val="00923860"/>
    <w:rsid w:val="0092418B"/>
    <w:rsid w:val="0093635D"/>
    <w:rsid w:val="00942921"/>
    <w:rsid w:val="009645F7"/>
    <w:rsid w:val="00965BB3"/>
    <w:rsid w:val="0097180F"/>
    <w:rsid w:val="00981780"/>
    <w:rsid w:val="00985490"/>
    <w:rsid w:val="009870D9"/>
    <w:rsid w:val="009932D9"/>
    <w:rsid w:val="009B47A2"/>
    <w:rsid w:val="009B7ABE"/>
    <w:rsid w:val="009B7B57"/>
    <w:rsid w:val="009C1A8C"/>
    <w:rsid w:val="009C40E7"/>
    <w:rsid w:val="009D3730"/>
    <w:rsid w:val="009D70BD"/>
    <w:rsid w:val="009D7E26"/>
    <w:rsid w:val="009E061F"/>
    <w:rsid w:val="009E339E"/>
    <w:rsid w:val="009E7277"/>
    <w:rsid w:val="009F00CB"/>
    <w:rsid w:val="009F143B"/>
    <w:rsid w:val="00A0458D"/>
    <w:rsid w:val="00A072B1"/>
    <w:rsid w:val="00A13744"/>
    <w:rsid w:val="00A13C13"/>
    <w:rsid w:val="00A168C2"/>
    <w:rsid w:val="00A2029D"/>
    <w:rsid w:val="00A2581D"/>
    <w:rsid w:val="00A265CA"/>
    <w:rsid w:val="00A27E35"/>
    <w:rsid w:val="00A31A8E"/>
    <w:rsid w:val="00A36859"/>
    <w:rsid w:val="00A36DD0"/>
    <w:rsid w:val="00A43549"/>
    <w:rsid w:val="00A506E2"/>
    <w:rsid w:val="00A57749"/>
    <w:rsid w:val="00A6732B"/>
    <w:rsid w:val="00A67473"/>
    <w:rsid w:val="00A72BD0"/>
    <w:rsid w:val="00A75061"/>
    <w:rsid w:val="00A769C2"/>
    <w:rsid w:val="00A81FD7"/>
    <w:rsid w:val="00A9000A"/>
    <w:rsid w:val="00A91C90"/>
    <w:rsid w:val="00A9785B"/>
    <w:rsid w:val="00AA1933"/>
    <w:rsid w:val="00AA28F6"/>
    <w:rsid w:val="00AA5A47"/>
    <w:rsid w:val="00AD24F2"/>
    <w:rsid w:val="00AE090C"/>
    <w:rsid w:val="00AF2387"/>
    <w:rsid w:val="00AF3031"/>
    <w:rsid w:val="00AF3363"/>
    <w:rsid w:val="00AF5AE4"/>
    <w:rsid w:val="00B03F5A"/>
    <w:rsid w:val="00B05EB5"/>
    <w:rsid w:val="00B07414"/>
    <w:rsid w:val="00B13479"/>
    <w:rsid w:val="00B202E6"/>
    <w:rsid w:val="00B36CDC"/>
    <w:rsid w:val="00B4027E"/>
    <w:rsid w:val="00B425A6"/>
    <w:rsid w:val="00B42CC0"/>
    <w:rsid w:val="00B5028B"/>
    <w:rsid w:val="00B50633"/>
    <w:rsid w:val="00B63811"/>
    <w:rsid w:val="00B678CD"/>
    <w:rsid w:val="00B71C82"/>
    <w:rsid w:val="00B72059"/>
    <w:rsid w:val="00B72D14"/>
    <w:rsid w:val="00B7388C"/>
    <w:rsid w:val="00B74882"/>
    <w:rsid w:val="00B77FB3"/>
    <w:rsid w:val="00B81CD9"/>
    <w:rsid w:val="00B826CC"/>
    <w:rsid w:val="00B94290"/>
    <w:rsid w:val="00B96AF0"/>
    <w:rsid w:val="00BB4913"/>
    <w:rsid w:val="00BB7422"/>
    <w:rsid w:val="00BC2338"/>
    <w:rsid w:val="00BE1C10"/>
    <w:rsid w:val="00BE7E1D"/>
    <w:rsid w:val="00BF43B4"/>
    <w:rsid w:val="00BF69AD"/>
    <w:rsid w:val="00C069F3"/>
    <w:rsid w:val="00C07BC9"/>
    <w:rsid w:val="00C23ADC"/>
    <w:rsid w:val="00C32690"/>
    <w:rsid w:val="00C32E0B"/>
    <w:rsid w:val="00C36F28"/>
    <w:rsid w:val="00C44D93"/>
    <w:rsid w:val="00C5192F"/>
    <w:rsid w:val="00C523D5"/>
    <w:rsid w:val="00C56281"/>
    <w:rsid w:val="00C574B0"/>
    <w:rsid w:val="00C64A3D"/>
    <w:rsid w:val="00C7100F"/>
    <w:rsid w:val="00C72826"/>
    <w:rsid w:val="00C74C2D"/>
    <w:rsid w:val="00C856CA"/>
    <w:rsid w:val="00C87282"/>
    <w:rsid w:val="00C96CE4"/>
    <w:rsid w:val="00CA3680"/>
    <w:rsid w:val="00CA5FE6"/>
    <w:rsid w:val="00CB3F08"/>
    <w:rsid w:val="00CB59DA"/>
    <w:rsid w:val="00CB6A23"/>
    <w:rsid w:val="00CC04E8"/>
    <w:rsid w:val="00CD3808"/>
    <w:rsid w:val="00CD3F6C"/>
    <w:rsid w:val="00CD7FFC"/>
    <w:rsid w:val="00CE2427"/>
    <w:rsid w:val="00CE2A32"/>
    <w:rsid w:val="00CE75AA"/>
    <w:rsid w:val="00CE7710"/>
    <w:rsid w:val="00D244A5"/>
    <w:rsid w:val="00D2540D"/>
    <w:rsid w:val="00D2557F"/>
    <w:rsid w:val="00D27396"/>
    <w:rsid w:val="00D46FEA"/>
    <w:rsid w:val="00D4765C"/>
    <w:rsid w:val="00D50886"/>
    <w:rsid w:val="00D61829"/>
    <w:rsid w:val="00D6784B"/>
    <w:rsid w:val="00D702FD"/>
    <w:rsid w:val="00D71703"/>
    <w:rsid w:val="00D72CE8"/>
    <w:rsid w:val="00D74173"/>
    <w:rsid w:val="00D7510C"/>
    <w:rsid w:val="00D76647"/>
    <w:rsid w:val="00D77CB7"/>
    <w:rsid w:val="00D80057"/>
    <w:rsid w:val="00D80A7B"/>
    <w:rsid w:val="00D860C1"/>
    <w:rsid w:val="00D87231"/>
    <w:rsid w:val="00D87FD7"/>
    <w:rsid w:val="00D9548E"/>
    <w:rsid w:val="00D95B0C"/>
    <w:rsid w:val="00D9725A"/>
    <w:rsid w:val="00DA0B56"/>
    <w:rsid w:val="00DA2EC5"/>
    <w:rsid w:val="00DA34E1"/>
    <w:rsid w:val="00DA4203"/>
    <w:rsid w:val="00DB254B"/>
    <w:rsid w:val="00DB425F"/>
    <w:rsid w:val="00DC36C4"/>
    <w:rsid w:val="00DC76AC"/>
    <w:rsid w:val="00DC7F8E"/>
    <w:rsid w:val="00DE1E1E"/>
    <w:rsid w:val="00DF0D56"/>
    <w:rsid w:val="00E019C2"/>
    <w:rsid w:val="00E03655"/>
    <w:rsid w:val="00E05D4A"/>
    <w:rsid w:val="00E061F9"/>
    <w:rsid w:val="00E17C67"/>
    <w:rsid w:val="00E47ACF"/>
    <w:rsid w:val="00E50716"/>
    <w:rsid w:val="00E572C1"/>
    <w:rsid w:val="00E62667"/>
    <w:rsid w:val="00E65EA8"/>
    <w:rsid w:val="00E66CD6"/>
    <w:rsid w:val="00E735DE"/>
    <w:rsid w:val="00E74E82"/>
    <w:rsid w:val="00EA3457"/>
    <w:rsid w:val="00EA61A4"/>
    <w:rsid w:val="00EA66AB"/>
    <w:rsid w:val="00EB6308"/>
    <w:rsid w:val="00EC2171"/>
    <w:rsid w:val="00ED22C7"/>
    <w:rsid w:val="00ED5607"/>
    <w:rsid w:val="00EE0724"/>
    <w:rsid w:val="00EE2971"/>
    <w:rsid w:val="00EF1522"/>
    <w:rsid w:val="00EF22F4"/>
    <w:rsid w:val="00EF6884"/>
    <w:rsid w:val="00F004F8"/>
    <w:rsid w:val="00F12170"/>
    <w:rsid w:val="00F144AA"/>
    <w:rsid w:val="00F241AB"/>
    <w:rsid w:val="00F36590"/>
    <w:rsid w:val="00F465B1"/>
    <w:rsid w:val="00F51205"/>
    <w:rsid w:val="00F52EE6"/>
    <w:rsid w:val="00F54E47"/>
    <w:rsid w:val="00F574C9"/>
    <w:rsid w:val="00F57D43"/>
    <w:rsid w:val="00F60568"/>
    <w:rsid w:val="00F61D57"/>
    <w:rsid w:val="00F77503"/>
    <w:rsid w:val="00F84127"/>
    <w:rsid w:val="00F8484C"/>
    <w:rsid w:val="00F92801"/>
    <w:rsid w:val="00FA5171"/>
    <w:rsid w:val="00FB33F8"/>
    <w:rsid w:val="00FC4F8A"/>
    <w:rsid w:val="00FD019B"/>
    <w:rsid w:val="00FD2A32"/>
    <w:rsid w:val="00FD516E"/>
    <w:rsid w:val="00FE23C9"/>
    <w:rsid w:val="00FE2DFF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character" w:styleId="ad">
    <w:name w:val="Hyperlink"/>
    <w:basedOn w:val="a0"/>
    <w:uiPriority w:val="99"/>
    <w:unhideWhenUsed/>
    <w:rsid w:val="00A072B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72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character" w:styleId="ad">
    <w:name w:val="Hyperlink"/>
    <w:basedOn w:val="a0"/>
    <w:uiPriority w:val="99"/>
    <w:unhideWhenUsed/>
    <w:rsid w:val="00A072B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7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3816B-7FA0-4CE5-A742-AC9285DE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3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Зелянина Наталья Владимировна</cp:lastModifiedBy>
  <cp:revision>33</cp:revision>
  <cp:lastPrinted>2024-05-29T13:35:00Z</cp:lastPrinted>
  <dcterms:created xsi:type="dcterms:W3CDTF">2021-02-03T06:08:00Z</dcterms:created>
  <dcterms:modified xsi:type="dcterms:W3CDTF">2024-05-29T13:36:00Z</dcterms:modified>
</cp:coreProperties>
</file>