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F" w:rsidRPr="004E19FF" w:rsidRDefault="004E19FF" w:rsidP="00AD1C38">
      <w:pPr>
        <w:widowControl w:val="0"/>
        <w:autoSpaceDE w:val="0"/>
        <w:autoSpaceDN w:val="0"/>
        <w:adjustRightInd w:val="0"/>
        <w:spacing w:after="0" w:line="240" w:lineRule="auto"/>
        <w:ind w:left="6372" w:firstLine="708"/>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8"/>
          <w:szCs w:val="28"/>
          <w:lang w:eastAsia="ru-RU"/>
        </w:rPr>
        <w:t>ПРИЛОЖЕНИЕ № 1</w:t>
      </w:r>
    </w:p>
    <w:p w:rsidR="004E19FF" w:rsidRPr="004E19FF" w:rsidRDefault="004E19FF" w:rsidP="00AD1C38">
      <w:pPr>
        <w:spacing w:after="0" w:line="240" w:lineRule="auto"/>
        <w:ind w:left="6372"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 xml:space="preserve">к </w:t>
      </w:r>
      <w:r w:rsidR="00E10FD8">
        <w:rPr>
          <w:rFonts w:ascii="Times New Roman" w:eastAsia="Calibri" w:hAnsi="Times New Roman" w:cs="Times New Roman"/>
          <w:sz w:val="28"/>
          <w:szCs w:val="28"/>
          <w:lang w:eastAsia="ru-RU"/>
        </w:rPr>
        <w:t xml:space="preserve">годовому </w:t>
      </w:r>
      <w:r w:rsidRPr="004E19FF">
        <w:rPr>
          <w:rFonts w:ascii="Times New Roman" w:eastAsia="Calibri" w:hAnsi="Times New Roman" w:cs="Times New Roman"/>
          <w:sz w:val="28"/>
          <w:szCs w:val="28"/>
          <w:lang w:eastAsia="ru-RU"/>
        </w:rPr>
        <w:t>отчету о реализации в 202</w:t>
      </w:r>
      <w:r w:rsidR="001B18F8">
        <w:rPr>
          <w:rFonts w:ascii="Times New Roman" w:eastAsia="Calibri" w:hAnsi="Times New Roman" w:cs="Times New Roman"/>
          <w:sz w:val="28"/>
          <w:szCs w:val="28"/>
          <w:lang w:eastAsia="ru-RU"/>
        </w:rPr>
        <w:t>1</w:t>
      </w:r>
      <w:r w:rsidRPr="004E19FF">
        <w:rPr>
          <w:rFonts w:ascii="Times New Roman" w:eastAsia="Calibri" w:hAnsi="Times New Roman" w:cs="Times New Roman"/>
          <w:sz w:val="28"/>
          <w:szCs w:val="28"/>
          <w:lang w:eastAsia="ru-RU"/>
        </w:rPr>
        <w:t xml:space="preserve"> году</w:t>
      </w:r>
    </w:p>
    <w:p w:rsidR="00AD1C38" w:rsidRDefault="004E19FF" w:rsidP="00AD1C38">
      <w:pPr>
        <w:spacing w:after="0" w:line="240" w:lineRule="auto"/>
        <w:ind w:left="7080"/>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муниципальной программы</w:t>
      </w:r>
      <w:r w:rsidR="00EF3212">
        <w:rPr>
          <w:rFonts w:ascii="Times New Roman" w:eastAsia="Calibri" w:hAnsi="Times New Roman" w:cs="Times New Roman"/>
          <w:sz w:val="28"/>
          <w:szCs w:val="28"/>
          <w:lang w:eastAsia="ru-RU"/>
        </w:rPr>
        <w:t xml:space="preserve"> </w:t>
      </w:r>
      <w:r w:rsidR="001B18F8" w:rsidRPr="001B18F8">
        <w:rPr>
          <w:rFonts w:ascii="Times New Roman" w:eastAsia="Calibri" w:hAnsi="Times New Roman" w:cs="Times New Roman"/>
          <w:sz w:val="28"/>
          <w:szCs w:val="28"/>
          <w:lang w:eastAsia="ru-RU"/>
        </w:rPr>
        <w:t xml:space="preserve">«Укрепление </w:t>
      </w:r>
      <w:proofErr w:type="gramStart"/>
      <w:r w:rsidR="001B18F8" w:rsidRPr="001B18F8">
        <w:rPr>
          <w:rFonts w:ascii="Times New Roman" w:eastAsia="Calibri" w:hAnsi="Times New Roman" w:cs="Times New Roman"/>
          <w:sz w:val="28"/>
          <w:szCs w:val="28"/>
          <w:lang w:eastAsia="ru-RU"/>
        </w:rPr>
        <w:t>общественного</w:t>
      </w:r>
      <w:proofErr w:type="gramEnd"/>
      <w:r w:rsidR="001B18F8" w:rsidRPr="001B18F8">
        <w:rPr>
          <w:rFonts w:ascii="Times New Roman" w:eastAsia="Calibri" w:hAnsi="Times New Roman" w:cs="Times New Roman"/>
          <w:sz w:val="28"/>
          <w:szCs w:val="28"/>
          <w:lang w:eastAsia="ru-RU"/>
        </w:rPr>
        <w:t xml:space="preserve"> </w:t>
      </w:r>
    </w:p>
    <w:p w:rsidR="00AD1C38" w:rsidRDefault="001B18F8" w:rsidP="00AD1C38">
      <w:pPr>
        <w:spacing w:after="0" w:line="240" w:lineRule="auto"/>
        <w:ind w:left="6372" w:firstLine="708"/>
        <w:jc w:val="center"/>
        <w:rPr>
          <w:rFonts w:ascii="Times New Roman" w:eastAsia="Calibri" w:hAnsi="Times New Roman" w:cs="Times New Roman"/>
          <w:sz w:val="28"/>
          <w:szCs w:val="28"/>
          <w:lang w:eastAsia="ru-RU"/>
        </w:rPr>
      </w:pPr>
      <w:r w:rsidRPr="001B18F8">
        <w:rPr>
          <w:rFonts w:ascii="Times New Roman" w:eastAsia="Calibri" w:hAnsi="Times New Roman" w:cs="Times New Roman"/>
          <w:sz w:val="28"/>
          <w:szCs w:val="28"/>
          <w:lang w:eastAsia="ru-RU"/>
        </w:rPr>
        <w:t xml:space="preserve">здоровья и развитие физической культуры и спорта </w:t>
      </w:r>
    </w:p>
    <w:p w:rsidR="004E19FF" w:rsidRPr="004E19FF" w:rsidRDefault="001B18F8" w:rsidP="00AD1C38">
      <w:pPr>
        <w:spacing w:after="0" w:line="240" w:lineRule="auto"/>
        <w:ind w:left="6372" w:firstLine="708"/>
        <w:jc w:val="center"/>
        <w:rPr>
          <w:rFonts w:ascii="Times New Roman" w:eastAsia="Calibri" w:hAnsi="Times New Roman" w:cs="Times New Roman"/>
          <w:sz w:val="28"/>
          <w:szCs w:val="28"/>
          <w:lang w:eastAsia="ru-RU"/>
        </w:rPr>
      </w:pPr>
      <w:r w:rsidRPr="001B18F8">
        <w:rPr>
          <w:rFonts w:ascii="Times New Roman" w:eastAsia="Calibri" w:hAnsi="Times New Roman" w:cs="Times New Roman"/>
          <w:sz w:val="28"/>
          <w:szCs w:val="28"/>
          <w:lang w:eastAsia="ru-RU"/>
        </w:rPr>
        <w:t>в Холмогорском муниципальном  районе»</w:t>
      </w:r>
    </w:p>
    <w:p w:rsidR="004E19FF" w:rsidRDefault="004E19FF" w:rsidP="004E19FF">
      <w:pPr>
        <w:spacing w:after="0" w:line="240" w:lineRule="auto"/>
        <w:ind w:right="6547"/>
        <w:jc w:val="center"/>
        <w:rPr>
          <w:rFonts w:ascii="Times New Roman" w:eastAsia="Calibri" w:hAnsi="Times New Roman" w:cs="Times New Roman"/>
          <w:b/>
          <w:bCs/>
          <w:sz w:val="28"/>
          <w:szCs w:val="28"/>
          <w:lang w:eastAsia="ru-RU"/>
        </w:rPr>
      </w:pPr>
    </w:p>
    <w:p w:rsidR="002B33DE" w:rsidRPr="004E19FF" w:rsidRDefault="002B33DE" w:rsidP="004E19FF">
      <w:pPr>
        <w:spacing w:after="0" w:line="240" w:lineRule="auto"/>
        <w:ind w:right="6547"/>
        <w:jc w:val="center"/>
        <w:rPr>
          <w:rFonts w:ascii="Times New Roman" w:eastAsia="Calibri" w:hAnsi="Times New Roman" w:cs="Times New Roman"/>
          <w:b/>
          <w:bCs/>
          <w:sz w:val="28"/>
          <w:szCs w:val="28"/>
          <w:lang w:eastAsia="ru-RU"/>
        </w:rPr>
      </w:pPr>
    </w:p>
    <w:p w:rsidR="001B18F8" w:rsidRPr="00AD1C38" w:rsidRDefault="004E19FF" w:rsidP="00AD1C38">
      <w:pPr>
        <w:spacing w:after="0" w:line="240" w:lineRule="auto"/>
        <w:ind w:right="-31"/>
        <w:jc w:val="center"/>
        <w:rPr>
          <w:rFonts w:ascii="Times New Roman" w:eastAsia="Calibri" w:hAnsi="Times New Roman" w:cs="Times New Roman"/>
          <w:b/>
          <w:bCs/>
          <w:position w:val="-1"/>
          <w:sz w:val="28"/>
          <w:szCs w:val="28"/>
          <w:lang w:eastAsia="ru-RU"/>
        </w:rPr>
      </w:pPr>
      <w:r w:rsidRPr="00EB4398">
        <w:rPr>
          <w:rFonts w:ascii="Times New Roman" w:eastAsia="Calibri" w:hAnsi="Times New Roman" w:cs="Times New Roman"/>
          <w:b/>
          <w:bCs/>
          <w:sz w:val="28"/>
          <w:szCs w:val="28"/>
          <w:lang w:eastAsia="ru-RU"/>
        </w:rPr>
        <w:t>СВЕДЕНИ</w:t>
      </w:r>
      <w:r w:rsidRPr="00EB4398">
        <w:rPr>
          <w:rFonts w:ascii="Times New Roman" w:eastAsia="Calibri" w:hAnsi="Times New Roman" w:cs="Times New Roman"/>
          <w:b/>
          <w:bCs/>
          <w:w w:val="99"/>
          <w:sz w:val="28"/>
          <w:szCs w:val="28"/>
          <w:lang w:eastAsia="ru-RU"/>
        </w:rPr>
        <w:t xml:space="preserve">Я </w:t>
      </w:r>
      <w:r w:rsidRPr="00EB4398">
        <w:rPr>
          <w:rFonts w:ascii="Times New Roman" w:eastAsia="Calibri" w:hAnsi="Times New Roman" w:cs="Times New Roman"/>
          <w:b/>
          <w:bCs/>
          <w:position w:val="-1"/>
          <w:sz w:val="28"/>
          <w:szCs w:val="28"/>
          <w:lang w:eastAsia="ru-RU"/>
        </w:rPr>
        <w:t xml:space="preserve">о </w:t>
      </w:r>
      <w:r w:rsidRPr="00EB4398">
        <w:rPr>
          <w:rFonts w:ascii="Times New Roman" w:eastAsia="Calibri" w:hAnsi="Times New Roman" w:cs="Times New Roman"/>
          <w:b/>
          <w:bCs/>
          <w:spacing w:val="3"/>
          <w:position w:val="-1"/>
          <w:sz w:val="28"/>
          <w:szCs w:val="28"/>
          <w:lang w:eastAsia="ru-RU"/>
        </w:rPr>
        <w:t>д</w:t>
      </w:r>
      <w:r w:rsidRPr="00EB4398">
        <w:rPr>
          <w:rFonts w:ascii="Times New Roman" w:eastAsia="Calibri" w:hAnsi="Times New Roman" w:cs="Times New Roman"/>
          <w:b/>
          <w:bCs/>
          <w:spacing w:val="-5"/>
          <w:position w:val="-1"/>
          <w:sz w:val="28"/>
          <w:szCs w:val="28"/>
          <w:lang w:eastAsia="ru-RU"/>
        </w:rPr>
        <w:t>о</w:t>
      </w:r>
      <w:r w:rsidRPr="00EB4398">
        <w:rPr>
          <w:rFonts w:ascii="Times New Roman" w:eastAsia="Calibri" w:hAnsi="Times New Roman" w:cs="Times New Roman"/>
          <w:b/>
          <w:bCs/>
          <w:spacing w:val="6"/>
          <w:position w:val="-1"/>
          <w:sz w:val="28"/>
          <w:szCs w:val="28"/>
          <w:lang w:eastAsia="ru-RU"/>
        </w:rPr>
        <w:t>с</w:t>
      </w:r>
      <w:r w:rsidRPr="00EB4398">
        <w:rPr>
          <w:rFonts w:ascii="Times New Roman" w:eastAsia="Calibri" w:hAnsi="Times New Roman" w:cs="Times New Roman"/>
          <w:b/>
          <w:bCs/>
          <w:spacing w:val="2"/>
          <w:position w:val="-1"/>
          <w:sz w:val="28"/>
          <w:szCs w:val="28"/>
          <w:lang w:eastAsia="ru-RU"/>
        </w:rPr>
        <w:t>т</w:t>
      </w:r>
      <w:r w:rsidRPr="00EB4398">
        <w:rPr>
          <w:rFonts w:ascii="Times New Roman" w:eastAsia="Calibri" w:hAnsi="Times New Roman" w:cs="Times New Roman"/>
          <w:b/>
          <w:bCs/>
          <w:spacing w:val="-2"/>
          <w:position w:val="-1"/>
          <w:sz w:val="28"/>
          <w:szCs w:val="28"/>
          <w:lang w:eastAsia="ru-RU"/>
        </w:rPr>
        <w:t>и</w:t>
      </w:r>
      <w:r w:rsidRPr="00EB4398">
        <w:rPr>
          <w:rFonts w:ascii="Times New Roman" w:eastAsia="Calibri" w:hAnsi="Times New Roman" w:cs="Times New Roman"/>
          <w:b/>
          <w:bCs/>
          <w:position w:val="-1"/>
          <w:sz w:val="28"/>
          <w:szCs w:val="28"/>
          <w:lang w:eastAsia="ru-RU"/>
        </w:rPr>
        <w:t>ж</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spacing w:val="3"/>
          <w:position w:val="-1"/>
          <w:sz w:val="28"/>
          <w:szCs w:val="28"/>
          <w:lang w:eastAsia="ru-RU"/>
        </w:rPr>
        <w:t>ни</w:t>
      </w:r>
      <w:r w:rsidRPr="00EB4398">
        <w:rPr>
          <w:rFonts w:ascii="Times New Roman" w:eastAsia="Calibri" w:hAnsi="Times New Roman" w:cs="Times New Roman"/>
          <w:b/>
          <w:bCs/>
          <w:position w:val="-1"/>
          <w:sz w:val="28"/>
          <w:szCs w:val="28"/>
          <w:lang w:eastAsia="ru-RU"/>
        </w:rPr>
        <w:t xml:space="preserve">и </w:t>
      </w:r>
      <w:r w:rsidRPr="00EB4398">
        <w:rPr>
          <w:rFonts w:ascii="Times New Roman" w:eastAsia="Calibri" w:hAnsi="Times New Roman" w:cs="Times New Roman"/>
          <w:b/>
          <w:bCs/>
          <w:spacing w:val="-2"/>
          <w:position w:val="-1"/>
          <w:sz w:val="28"/>
          <w:szCs w:val="28"/>
          <w:lang w:eastAsia="ru-RU"/>
        </w:rPr>
        <w:t>ц</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spacing w:val="2"/>
          <w:position w:val="-1"/>
          <w:sz w:val="28"/>
          <w:szCs w:val="28"/>
          <w:lang w:eastAsia="ru-RU"/>
        </w:rPr>
        <w:t>л</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spacing w:val="-1"/>
          <w:position w:val="-1"/>
          <w:sz w:val="28"/>
          <w:szCs w:val="28"/>
          <w:lang w:eastAsia="ru-RU"/>
        </w:rPr>
        <w:t>в</w:t>
      </w:r>
      <w:r w:rsidRPr="00EB4398">
        <w:rPr>
          <w:rFonts w:ascii="Times New Roman" w:eastAsia="Calibri" w:hAnsi="Times New Roman" w:cs="Times New Roman"/>
          <w:b/>
          <w:bCs/>
          <w:spacing w:val="3"/>
          <w:position w:val="-1"/>
          <w:sz w:val="28"/>
          <w:szCs w:val="28"/>
          <w:lang w:eastAsia="ru-RU"/>
        </w:rPr>
        <w:t>ы</w:t>
      </w:r>
      <w:r w:rsidRPr="00EB4398">
        <w:rPr>
          <w:rFonts w:ascii="Times New Roman" w:eastAsia="Calibri" w:hAnsi="Times New Roman" w:cs="Times New Roman"/>
          <w:b/>
          <w:bCs/>
          <w:position w:val="-1"/>
          <w:sz w:val="28"/>
          <w:szCs w:val="28"/>
          <w:lang w:eastAsia="ru-RU"/>
        </w:rPr>
        <w:t xml:space="preserve">х </w:t>
      </w:r>
      <w:r w:rsidRPr="00EB4398">
        <w:rPr>
          <w:rFonts w:ascii="Times New Roman" w:eastAsia="Calibri" w:hAnsi="Times New Roman" w:cs="Times New Roman"/>
          <w:b/>
          <w:bCs/>
          <w:spacing w:val="3"/>
          <w:position w:val="-1"/>
          <w:sz w:val="28"/>
          <w:szCs w:val="28"/>
          <w:lang w:eastAsia="ru-RU"/>
        </w:rPr>
        <w:t>п</w:t>
      </w:r>
      <w:r w:rsidRPr="00EB4398">
        <w:rPr>
          <w:rFonts w:ascii="Times New Roman" w:eastAsia="Calibri" w:hAnsi="Times New Roman" w:cs="Times New Roman"/>
          <w:b/>
          <w:bCs/>
          <w:spacing w:val="-5"/>
          <w:position w:val="-1"/>
          <w:sz w:val="28"/>
          <w:szCs w:val="28"/>
          <w:lang w:eastAsia="ru-RU"/>
        </w:rPr>
        <w:t>о</w:t>
      </w:r>
      <w:r w:rsidRPr="00EB4398">
        <w:rPr>
          <w:rFonts w:ascii="Times New Roman" w:eastAsia="Calibri" w:hAnsi="Times New Roman" w:cs="Times New Roman"/>
          <w:b/>
          <w:bCs/>
          <w:spacing w:val="3"/>
          <w:position w:val="-1"/>
          <w:sz w:val="28"/>
          <w:szCs w:val="28"/>
          <w:lang w:eastAsia="ru-RU"/>
        </w:rPr>
        <w:t>к</w:t>
      </w:r>
      <w:r w:rsidRPr="00EB4398">
        <w:rPr>
          <w:rFonts w:ascii="Times New Roman" w:eastAsia="Calibri" w:hAnsi="Times New Roman" w:cs="Times New Roman"/>
          <w:b/>
          <w:bCs/>
          <w:position w:val="-1"/>
          <w:sz w:val="28"/>
          <w:szCs w:val="28"/>
          <w:lang w:eastAsia="ru-RU"/>
        </w:rPr>
        <w:t>а</w:t>
      </w:r>
      <w:r w:rsidRPr="00EB4398">
        <w:rPr>
          <w:rFonts w:ascii="Times New Roman" w:eastAsia="Calibri" w:hAnsi="Times New Roman" w:cs="Times New Roman"/>
          <w:b/>
          <w:bCs/>
          <w:spacing w:val="-1"/>
          <w:position w:val="-1"/>
          <w:sz w:val="28"/>
          <w:szCs w:val="28"/>
          <w:lang w:eastAsia="ru-RU"/>
        </w:rPr>
        <w:t>з</w:t>
      </w:r>
      <w:r w:rsidRPr="00EB4398">
        <w:rPr>
          <w:rFonts w:ascii="Times New Roman" w:eastAsia="Calibri" w:hAnsi="Times New Roman" w:cs="Times New Roman"/>
          <w:b/>
          <w:bCs/>
          <w:spacing w:val="5"/>
          <w:position w:val="-1"/>
          <w:sz w:val="28"/>
          <w:szCs w:val="28"/>
          <w:lang w:eastAsia="ru-RU"/>
        </w:rPr>
        <w:t>а</w:t>
      </w:r>
      <w:r w:rsidRPr="00EB4398">
        <w:rPr>
          <w:rFonts w:ascii="Times New Roman" w:eastAsia="Calibri" w:hAnsi="Times New Roman" w:cs="Times New Roman"/>
          <w:b/>
          <w:bCs/>
          <w:spacing w:val="-2"/>
          <w:position w:val="-1"/>
          <w:sz w:val="28"/>
          <w:szCs w:val="28"/>
          <w:lang w:eastAsia="ru-RU"/>
        </w:rPr>
        <w:t>т</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spacing w:val="2"/>
          <w:position w:val="-1"/>
          <w:sz w:val="28"/>
          <w:szCs w:val="28"/>
          <w:lang w:eastAsia="ru-RU"/>
        </w:rPr>
        <w:t>л</w:t>
      </w:r>
      <w:r w:rsidRPr="00EB4398">
        <w:rPr>
          <w:rFonts w:ascii="Times New Roman" w:eastAsia="Calibri" w:hAnsi="Times New Roman" w:cs="Times New Roman"/>
          <w:b/>
          <w:bCs/>
          <w:spacing w:val="1"/>
          <w:position w:val="-1"/>
          <w:sz w:val="28"/>
          <w:szCs w:val="28"/>
          <w:lang w:eastAsia="ru-RU"/>
        </w:rPr>
        <w:t>е</w:t>
      </w:r>
      <w:r w:rsidRPr="00EB4398">
        <w:rPr>
          <w:rFonts w:ascii="Times New Roman" w:eastAsia="Calibri" w:hAnsi="Times New Roman" w:cs="Times New Roman"/>
          <w:b/>
          <w:bCs/>
          <w:position w:val="-1"/>
          <w:sz w:val="28"/>
          <w:szCs w:val="28"/>
          <w:lang w:eastAsia="ru-RU"/>
        </w:rPr>
        <w:t xml:space="preserve">й </w:t>
      </w:r>
      <w:r w:rsidRPr="00EB4398">
        <w:rPr>
          <w:rFonts w:ascii="Times New Roman" w:eastAsia="Calibri" w:hAnsi="Times New Roman" w:cs="Times New Roman"/>
          <w:b/>
          <w:bCs/>
          <w:spacing w:val="3"/>
          <w:position w:val="-1"/>
          <w:sz w:val="28"/>
          <w:szCs w:val="28"/>
          <w:lang w:eastAsia="ru-RU"/>
        </w:rPr>
        <w:t>муниципальной пр</w:t>
      </w:r>
      <w:r w:rsidRPr="00EB4398">
        <w:rPr>
          <w:rFonts w:ascii="Times New Roman" w:eastAsia="Calibri" w:hAnsi="Times New Roman" w:cs="Times New Roman"/>
          <w:b/>
          <w:bCs/>
          <w:spacing w:val="-5"/>
          <w:position w:val="-1"/>
          <w:sz w:val="28"/>
          <w:szCs w:val="28"/>
          <w:lang w:eastAsia="ru-RU"/>
        </w:rPr>
        <w:t>о</w:t>
      </w:r>
      <w:r w:rsidRPr="00EB4398">
        <w:rPr>
          <w:rFonts w:ascii="Times New Roman" w:eastAsia="Calibri" w:hAnsi="Times New Roman" w:cs="Times New Roman"/>
          <w:b/>
          <w:bCs/>
          <w:spacing w:val="3"/>
          <w:position w:val="-1"/>
          <w:sz w:val="28"/>
          <w:szCs w:val="28"/>
          <w:lang w:eastAsia="ru-RU"/>
        </w:rPr>
        <w:t>г</w:t>
      </w:r>
      <w:r w:rsidRPr="00EB4398">
        <w:rPr>
          <w:rFonts w:ascii="Times New Roman" w:eastAsia="Calibri" w:hAnsi="Times New Roman" w:cs="Times New Roman"/>
          <w:b/>
          <w:bCs/>
          <w:spacing w:val="-1"/>
          <w:position w:val="-1"/>
          <w:sz w:val="28"/>
          <w:szCs w:val="28"/>
          <w:lang w:eastAsia="ru-RU"/>
        </w:rPr>
        <w:t>р</w:t>
      </w:r>
      <w:r w:rsidRPr="00EB4398">
        <w:rPr>
          <w:rFonts w:ascii="Times New Roman" w:eastAsia="Calibri" w:hAnsi="Times New Roman" w:cs="Times New Roman"/>
          <w:b/>
          <w:bCs/>
          <w:position w:val="-1"/>
          <w:sz w:val="28"/>
          <w:szCs w:val="28"/>
          <w:lang w:eastAsia="ru-RU"/>
        </w:rPr>
        <w:t>а</w:t>
      </w:r>
      <w:r w:rsidRPr="00EB4398">
        <w:rPr>
          <w:rFonts w:ascii="Times New Roman" w:eastAsia="Calibri" w:hAnsi="Times New Roman" w:cs="Times New Roman"/>
          <w:b/>
          <w:bCs/>
          <w:spacing w:val="2"/>
          <w:position w:val="-1"/>
          <w:sz w:val="28"/>
          <w:szCs w:val="28"/>
          <w:lang w:eastAsia="ru-RU"/>
        </w:rPr>
        <w:t>мм</w:t>
      </w:r>
      <w:r w:rsidRPr="00EB4398">
        <w:rPr>
          <w:rFonts w:ascii="Times New Roman" w:eastAsia="Calibri" w:hAnsi="Times New Roman" w:cs="Times New Roman"/>
          <w:b/>
          <w:bCs/>
          <w:position w:val="-1"/>
          <w:sz w:val="28"/>
          <w:szCs w:val="28"/>
          <w:lang w:eastAsia="ru-RU"/>
        </w:rPr>
        <w:t>ы</w:t>
      </w:r>
      <w:r w:rsidR="00AD1C38">
        <w:rPr>
          <w:rFonts w:ascii="Times New Roman" w:eastAsia="Calibri" w:hAnsi="Times New Roman" w:cs="Times New Roman"/>
          <w:b/>
          <w:bCs/>
          <w:position w:val="-1"/>
          <w:sz w:val="28"/>
          <w:szCs w:val="28"/>
          <w:lang w:eastAsia="ru-RU"/>
        </w:rPr>
        <w:t xml:space="preserve"> </w:t>
      </w:r>
      <w:r w:rsidR="001B18F8" w:rsidRPr="009512D1">
        <w:rPr>
          <w:rFonts w:ascii="Times New Roman" w:eastAsia="Calibri" w:hAnsi="Times New Roman" w:cs="Times New Roman"/>
          <w:b/>
          <w:sz w:val="28"/>
          <w:szCs w:val="28"/>
          <w:lang w:eastAsia="ru-RU"/>
        </w:rPr>
        <w:t>«Укрепление общественного здоровья и развитие физической культуры и спорта в Холмогорском муниципальном  районе»</w:t>
      </w:r>
    </w:p>
    <w:p w:rsidR="001B18F8" w:rsidRDefault="001B18F8" w:rsidP="004E19FF">
      <w:pPr>
        <w:spacing w:after="0" w:line="200" w:lineRule="exact"/>
        <w:rPr>
          <w:rFonts w:ascii="Times New Roman" w:eastAsia="Calibri" w:hAnsi="Times New Roman" w:cs="Times New Roman"/>
          <w:b/>
          <w:bCs/>
          <w:spacing w:val="-15"/>
          <w:position w:val="-1"/>
          <w:sz w:val="28"/>
          <w:szCs w:val="28"/>
          <w:lang w:eastAsia="ru-RU"/>
        </w:rPr>
      </w:pPr>
    </w:p>
    <w:p w:rsidR="001B18F8" w:rsidRPr="00EB4398" w:rsidRDefault="001B18F8" w:rsidP="004E19FF">
      <w:pPr>
        <w:spacing w:after="0" w:line="200" w:lineRule="exact"/>
        <w:rPr>
          <w:rFonts w:ascii="Times New Roman" w:eastAsia="Calibri" w:hAnsi="Times New Roman" w:cs="Times New Roman"/>
          <w:sz w:val="28"/>
          <w:szCs w:val="28"/>
          <w:lang w:eastAsia="ru-RU"/>
        </w:rPr>
      </w:pPr>
    </w:p>
    <w:tbl>
      <w:tblPr>
        <w:tblW w:w="15029" w:type="dxa"/>
        <w:tblInd w:w="2" w:type="dxa"/>
        <w:tblLayout w:type="fixed"/>
        <w:tblCellMar>
          <w:left w:w="0" w:type="dxa"/>
          <w:right w:w="0" w:type="dxa"/>
        </w:tblCellMar>
        <w:tblLook w:val="01E0" w:firstRow="1" w:lastRow="1" w:firstColumn="1" w:lastColumn="1" w:noHBand="0" w:noVBand="0"/>
      </w:tblPr>
      <w:tblGrid>
        <w:gridCol w:w="1988"/>
        <w:gridCol w:w="1417"/>
        <w:gridCol w:w="1036"/>
        <w:gridCol w:w="989"/>
        <w:gridCol w:w="1277"/>
        <w:gridCol w:w="1277"/>
        <w:gridCol w:w="1233"/>
        <w:gridCol w:w="1843"/>
        <w:gridCol w:w="1276"/>
        <w:gridCol w:w="2693"/>
      </w:tblGrid>
      <w:tr w:rsidR="004E19FF" w:rsidRPr="004E19FF" w:rsidTr="00AD1C38">
        <w:trPr>
          <w:trHeight w:hRule="exact" w:val="259"/>
        </w:trPr>
        <w:tc>
          <w:tcPr>
            <w:tcW w:w="1988"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54"/>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lang w:eastAsia="ru-RU"/>
              </w:rPr>
              <w:t>м</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е </w:t>
            </w:r>
            <w:proofErr w:type="gramStart"/>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5"/>
                <w:lang w:eastAsia="ru-RU"/>
              </w:rPr>
              <w:t>г</w:t>
            </w:r>
            <w:r w:rsidRPr="004E19FF">
              <w:rPr>
                <w:rFonts w:ascii="Times New Roman" w:eastAsia="Calibri" w:hAnsi="Times New Roman" w:cs="Times New Roman"/>
                <w:lang w:eastAsia="ru-RU"/>
              </w:rPr>
              <w:t>о</w:t>
            </w:r>
            <w:proofErr w:type="gramEnd"/>
          </w:p>
          <w:p w:rsidR="004E19FF" w:rsidRPr="004E19FF" w:rsidRDefault="004E19FF" w:rsidP="004E19FF">
            <w:pPr>
              <w:spacing w:after="0" w:line="250"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tc>
        <w:tc>
          <w:tcPr>
            <w:tcW w:w="1417"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И</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л</w:t>
            </w:r>
            <w:r w:rsidR="00AD1C38">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ль</w:t>
            </w:r>
          </w:p>
        </w:tc>
        <w:tc>
          <w:tcPr>
            <w:tcW w:w="1036"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Е</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2"/>
                <w:lang w:eastAsia="ru-RU"/>
              </w:rPr>
              <w:t>ин</w:t>
            </w:r>
            <w:r w:rsidRPr="004E19FF">
              <w:rPr>
                <w:rFonts w:ascii="Times New Roman" w:eastAsia="Calibri" w:hAnsi="Times New Roman" w:cs="Times New Roman"/>
                <w:spacing w:val="-3"/>
                <w:lang w:eastAsia="ru-RU"/>
              </w:rPr>
              <w:t>и</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lang w:eastAsia="ru-RU"/>
              </w:rPr>
              <w:t>а</w:t>
            </w:r>
          </w:p>
          <w:p w:rsidR="004E19FF" w:rsidRPr="004E19FF" w:rsidRDefault="004E19FF" w:rsidP="004E19FF">
            <w:pPr>
              <w:spacing w:after="0" w:line="250"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м</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р</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я</w:t>
            </w:r>
          </w:p>
        </w:tc>
        <w:tc>
          <w:tcPr>
            <w:tcW w:w="7895" w:type="dxa"/>
            <w:gridSpan w:val="6"/>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5"/>
                <w:lang w:eastAsia="ru-RU"/>
              </w:rPr>
              <w:t>г</w:t>
            </w:r>
            <w:r w:rsidRPr="004E19FF">
              <w:rPr>
                <w:rFonts w:ascii="Times New Roman" w:eastAsia="Calibri" w:hAnsi="Times New Roman" w:cs="Times New Roman"/>
                <w:lang w:eastAsia="ru-RU"/>
              </w:rPr>
              <w:t xml:space="preserve">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tc>
        <w:tc>
          <w:tcPr>
            <w:tcW w:w="2693"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42"/>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О</w:t>
            </w:r>
            <w:r w:rsidRPr="004E19FF">
              <w:rPr>
                <w:rFonts w:ascii="Times New Roman" w:eastAsia="Calibri" w:hAnsi="Times New Roman" w:cs="Times New Roman"/>
                <w:spacing w:val="-2"/>
                <w:lang w:eastAsia="ru-RU"/>
              </w:rPr>
              <w:t>б</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е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в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м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3"/>
                <w:lang w:eastAsia="ru-RU"/>
              </w:rPr>
              <w:t>д</w:t>
            </w:r>
            <w:r w:rsidRPr="004E19FF">
              <w:rPr>
                <w:rFonts w:ascii="Times New Roman" w:eastAsia="Calibri" w:hAnsi="Times New Roman" w:cs="Times New Roman"/>
                <w:lang w:eastAsia="ru-RU"/>
              </w:rPr>
              <w:t>у</w:t>
            </w:r>
          </w:p>
          <w:p w:rsidR="004E19FF" w:rsidRPr="004E19FF" w:rsidRDefault="004E19FF" w:rsidP="004E19FF">
            <w:pPr>
              <w:tabs>
                <w:tab w:val="left" w:pos="2050"/>
              </w:tabs>
              <w:spacing w:before="1" w:after="0" w:line="241"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ф</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3"/>
                <w:lang w:eastAsia="ru-RU"/>
              </w:rPr>
              <w:t>к</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p w:rsidR="004E19FF" w:rsidRPr="004E19FF" w:rsidRDefault="004E19FF" w:rsidP="004E19FF">
            <w:pPr>
              <w:spacing w:after="0" w:line="248" w:lineRule="exact"/>
              <w:jc w:val="center"/>
              <w:rPr>
                <w:rFonts w:ascii="Times New Roman" w:eastAsia="Calibri" w:hAnsi="Times New Roman" w:cs="Times New Roman"/>
                <w:spacing w:val="-2"/>
                <w:sz w:val="24"/>
                <w:szCs w:val="24"/>
                <w:lang w:eastAsia="ru-RU"/>
              </w:rPr>
            </w:pP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 xml:space="preserve"> 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го</w:t>
            </w:r>
          </w:p>
          <w:p w:rsidR="004E19FF" w:rsidRPr="004E19FF" w:rsidRDefault="004E19FF" w:rsidP="004E19FF">
            <w:pPr>
              <w:spacing w:after="0" w:line="248"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я</w:t>
            </w:r>
          </w:p>
          <w:p w:rsidR="004E19FF" w:rsidRPr="004E19FF" w:rsidRDefault="004E19FF" w:rsidP="004E19FF">
            <w:pPr>
              <w:spacing w:before="1"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4"/>
                <w:lang w:eastAsia="ru-RU"/>
              </w:rPr>
              <w:t>я</w:t>
            </w:r>
            <w:r w:rsidRPr="004E19FF">
              <w:rPr>
                <w:rFonts w:ascii="Times New Roman" w:eastAsia="Calibri" w:hAnsi="Times New Roman" w:cs="Times New Roman"/>
                <w:lang w:eastAsia="ru-RU"/>
              </w:rPr>
              <w:t>*</w:t>
            </w:r>
          </w:p>
        </w:tc>
      </w:tr>
      <w:tr w:rsidR="004E19FF" w:rsidRPr="004E19FF" w:rsidTr="00AD1C38">
        <w:trPr>
          <w:trHeight w:hRule="exact" w:val="1022"/>
        </w:trPr>
        <w:tc>
          <w:tcPr>
            <w:tcW w:w="1988"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417"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036"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2266"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ф</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ск</w:t>
            </w:r>
            <w:r w:rsidRPr="004E19FF">
              <w:rPr>
                <w:rFonts w:ascii="Times New Roman" w:eastAsia="Calibri" w:hAnsi="Times New Roman" w:cs="Times New Roman"/>
                <w:spacing w:val="7"/>
                <w:lang w:eastAsia="ru-RU"/>
              </w:rPr>
              <w:t>и</w:t>
            </w:r>
            <w:r w:rsidRPr="004E19FF">
              <w:rPr>
                <w:rFonts w:ascii="Times New Roman" w:eastAsia="Calibri" w:hAnsi="Times New Roman" w:cs="Times New Roman"/>
                <w:lang w:eastAsia="ru-RU"/>
              </w:rPr>
              <w:t>е</w:t>
            </w:r>
          </w:p>
          <w:p w:rsidR="004E19FF" w:rsidRPr="004E19FF" w:rsidRDefault="004E19FF" w:rsidP="004E19FF">
            <w:pPr>
              <w:spacing w:before="2" w:after="0" w:line="239" w:lineRule="auto"/>
              <w:ind w:right="141"/>
              <w:jc w:val="center"/>
              <w:rPr>
                <w:rFonts w:ascii="Times New Roman" w:eastAsia="Calibri" w:hAnsi="Times New Roman" w:cs="Times New Roman"/>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а 2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 xml:space="preserve">, </w:t>
            </w:r>
            <w:proofErr w:type="gramStart"/>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р</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3"/>
                <w:lang w:eastAsia="ru-RU"/>
              </w:rPr>
              <w:t>ш</w:t>
            </w:r>
            <w:r w:rsidRPr="004E19FF">
              <w:rPr>
                <w:rFonts w:ascii="Times New Roman" w:eastAsia="Calibri" w:hAnsi="Times New Roman" w:cs="Times New Roman"/>
                <w:spacing w:val="-2"/>
                <w:lang w:eastAsia="ru-RU"/>
              </w:rPr>
              <w:t>ес</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у</w:t>
            </w:r>
            <w:r w:rsidRPr="004E19FF">
              <w:rPr>
                <w:rFonts w:ascii="Times New Roman" w:eastAsia="Calibri" w:hAnsi="Times New Roman" w:cs="Times New Roman"/>
                <w:spacing w:val="-2"/>
                <w:lang w:eastAsia="ru-RU"/>
              </w:rPr>
              <w:t>ющ</w:t>
            </w:r>
            <w:r w:rsidRPr="004E19FF">
              <w:rPr>
                <w:rFonts w:ascii="Times New Roman" w:eastAsia="Calibri" w:hAnsi="Times New Roman" w:cs="Times New Roman"/>
                <w:spacing w:val="7"/>
                <w:lang w:eastAsia="ru-RU"/>
              </w:rPr>
              <w:t>и</w:t>
            </w:r>
            <w:r w:rsidRPr="004E19FF">
              <w:rPr>
                <w:rFonts w:ascii="Times New Roman" w:eastAsia="Calibri" w:hAnsi="Times New Roman" w:cs="Times New Roman"/>
                <w:lang w:eastAsia="ru-RU"/>
              </w:rPr>
              <w:t>е</w:t>
            </w:r>
            <w:proofErr w:type="gramEnd"/>
          </w:p>
          <w:p w:rsidR="004E19FF" w:rsidRPr="004E19FF" w:rsidRDefault="004E19FF" w:rsidP="004E19FF">
            <w:pPr>
              <w:spacing w:before="2" w:after="0" w:line="239" w:lineRule="auto"/>
              <w:ind w:right="141"/>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4"/>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4"/>
                <w:lang w:eastAsia="ru-RU"/>
              </w:rPr>
              <w:t>м</w:t>
            </w:r>
            <w:r w:rsidRPr="004E19FF">
              <w:rPr>
                <w:rFonts w:ascii="Times New Roman" w:eastAsia="Calibri" w:hAnsi="Times New Roman" w:cs="Times New Roman"/>
                <w:lang w:eastAsia="ru-RU"/>
              </w:rPr>
              <w:t>у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3"/>
                <w:lang w:eastAsia="ru-RU"/>
              </w:rPr>
              <w:t>д</w:t>
            </w:r>
            <w:r w:rsidRPr="004E19FF">
              <w:rPr>
                <w:rFonts w:ascii="Times New Roman" w:eastAsia="Calibri" w:hAnsi="Times New Roman" w:cs="Times New Roman"/>
                <w:lang w:eastAsia="ru-RU"/>
              </w:rPr>
              <w:t>у</w:t>
            </w:r>
          </w:p>
        </w:tc>
        <w:tc>
          <w:tcPr>
            <w:tcW w:w="1277"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2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w:t>
            </w:r>
          </w:p>
          <w:p w:rsidR="004E19FF" w:rsidRPr="004E19FF" w:rsidRDefault="004E19FF" w:rsidP="004E19FF">
            <w:pPr>
              <w:spacing w:before="2" w:after="0" w:line="239" w:lineRule="auto"/>
              <w:ind w:right="149"/>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 xml:space="preserve">а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4"/>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ый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233" w:type="dxa"/>
            <w:vMerge w:val="restart"/>
            <w:tcBorders>
              <w:top w:val="single" w:sz="4" w:space="0" w:color="000000"/>
              <w:left w:val="single" w:sz="4" w:space="0" w:color="000000"/>
              <w:right w:val="single" w:sz="4" w:space="0" w:color="000000"/>
            </w:tcBorders>
          </w:tcPr>
          <w:p w:rsidR="004E19FF" w:rsidRPr="004E19FF" w:rsidRDefault="00EB4398" w:rsidP="004E19FF">
            <w:pPr>
              <w:spacing w:after="0" w:line="243" w:lineRule="exact"/>
              <w:ind w:right="74"/>
              <w:jc w:val="center"/>
              <w:rPr>
                <w:rFonts w:ascii="Times New Roman" w:eastAsia="Calibri" w:hAnsi="Times New Roman" w:cs="Times New Roman"/>
                <w:sz w:val="24"/>
                <w:szCs w:val="24"/>
                <w:lang w:eastAsia="ru-RU"/>
              </w:rPr>
            </w:pPr>
            <w:proofErr w:type="spellStart"/>
            <w:proofErr w:type="gramStart"/>
            <w:r>
              <w:rPr>
                <w:rFonts w:ascii="Times New Roman" w:eastAsia="Calibri" w:hAnsi="Times New Roman" w:cs="Times New Roman"/>
                <w:spacing w:val="1"/>
                <w:lang w:eastAsia="ru-RU"/>
              </w:rPr>
              <w:t>ф</w:t>
            </w:r>
            <w:r w:rsidR="004E19FF" w:rsidRPr="004E19FF">
              <w:rPr>
                <w:rFonts w:ascii="Times New Roman" w:eastAsia="Calibri" w:hAnsi="Times New Roman" w:cs="Times New Roman"/>
                <w:spacing w:val="3"/>
                <w:lang w:eastAsia="ru-RU"/>
              </w:rPr>
              <w:t>а</w:t>
            </w:r>
            <w:r w:rsidR="004E19FF" w:rsidRPr="004E19FF">
              <w:rPr>
                <w:rFonts w:ascii="Times New Roman" w:eastAsia="Calibri" w:hAnsi="Times New Roman" w:cs="Times New Roman"/>
                <w:spacing w:val="-2"/>
                <w:lang w:eastAsia="ru-RU"/>
              </w:rPr>
              <w:t>к</w:t>
            </w:r>
            <w:r w:rsidR="004E19FF" w:rsidRPr="004E19FF">
              <w:rPr>
                <w:rFonts w:ascii="Times New Roman" w:eastAsia="Calibri" w:hAnsi="Times New Roman" w:cs="Times New Roman"/>
                <w:lang w:eastAsia="ru-RU"/>
              </w:rPr>
              <w:t>т</w:t>
            </w:r>
            <w:r w:rsidR="004E19FF" w:rsidRPr="004E19FF">
              <w:rPr>
                <w:rFonts w:ascii="Times New Roman" w:eastAsia="Calibri" w:hAnsi="Times New Roman" w:cs="Times New Roman"/>
                <w:spacing w:val="2"/>
                <w:lang w:eastAsia="ru-RU"/>
              </w:rPr>
              <w:t>и</w:t>
            </w:r>
            <w:r w:rsidR="004E19FF" w:rsidRPr="004E19FF">
              <w:rPr>
                <w:rFonts w:ascii="Times New Roman" w:eastAsia="Calibri" w:hAnsi="Times New Roman" w:cs="Times New Roman"/>
                <w:spacing w:val="-1"/>
                <w:lang w:eastAsia="ru-RU"/>
              </w:rPr>
              <w:t>ч</w:t>
            </w:r>
            <w:r w:rsidR="004E19FF" w:rsidRPr="004E19FF">
              <w:rPr>
                <w:rFonts w:ascii="Times New Roman" w:eastAsia="Calibri" w:hAnsi="Times New Roman" w:cs="Times New Roman"/>
                <w:spacing w:val="-7"/>
                <w:lang w:eastAsia="ru-RU"/>
              </w:rPr>
              <w:t>е</w:t>
            </w:r>
            <w:r w:rsidR="004E19FF" w:rsidRPr="004E19FF">
              <w:rPr>
                <w:rFonts w:ascii="Times New Roman" w:eastAsia="Calibri" w:hAnsi="Times New Roman" w:cs="Times New Roman"/>
                <w:spacing w:val="-2"/>
                <w:lang w:eastAsia="ru-RU"/>
              </w:rPr>
              <w:t>с</w:t>
            </w:r>
            <w:proofErr w:type="spellEnd"/>
            <w:r>
              <w:rPr>
                <w:rFonts w:ascii="Times New Roman" w:eastAsia="Calibri" w:hAnsi="Times New Roman" w:cs="Times New Roman"/>
                <w:spacing w:val="-2"/>
                <w:lang w:eastAsia="ru-RU"/>
              </w:rPr>
              <w:t xml:space="preserve"> </w:t>
            </w:r>
            <w:r w:rsidR="004E19FF" w:rsidRPr="004E19FF">
              <w:rPr>
                <w:rFonts w:ascii="Times New Roman" w:eastAsia="Calibri" w:hAnsi="Times New Roman" w:cs="Times New Roman"/>
                <w:spacing w:val="3"/>
                <w:lang w:eastAsia="ru-RU"/>
              </w:rPr>
              <w:t>к</w:t>
            </w:r>
            <w:r w:rsidR="004E19FF" w:rsidRPr="004E19FF">
              <w:rPr>
                <w:rFonts w:ascii="Times New Roman" w:eastAsia="Calibri" w:hAnsi="Times New Roman" w:cs="Times New Roman"/>
                <w:lang w:eastAsia="ru-RU"/>
              </w:rPr>
              <w:t>о</w:t>
            </w:r>
            <w:r w:rsidR="004E19FF" w:rsidRPr="004E19FF">
              <w:rPr>
                <w:rFonts w:ascii="Times New Roman" w:eastAsia="Calibri" w:hAnsi="Times New Roman" w:cs="Times New Roman"/>
                <w:spacing w:val="-7"/>
                <w:lang w:eastAsia="ru-RU"/>
              </w:rPr>
              <w:t>е</w:t>
            </w:r>
            <w:proofErr w:type="gramEnd"/>
            <w:r w:rsidR="004E19FF" w:rsidRPr="004E19FF">
              <w:rPr>
                <w:rFonts w:ascii="Times New Roman" w:eastAsia="Calibri" w:hAnsi="Times New Roman" w:cs="Times New Roman"/>
                <w:lang w:eastAsia="ru-RU"/>
              </w:rPr>
              <w:t>,</w:t>
            </w:r>
          </w:p>
          <w:p w:rsidR="004E19FF" w:rsidRPr="004E19FF" w:rsidRDefault="004E19FF" w:rsidP="004E19FF">
            <w:pPr>
              <w:spacing w:before="1" w:after="0" w:line="241"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 xml:space="preserve">а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ый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843"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45"/>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7"/>
                <w:lang w:eastAsia="ru-RU"/>
              </w:rPr>
              <w:t>п</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ь</w:t>
            </w:r>
          </w:p>
          <w:p w:rsidR="004E19FF" w:rsidRPr="004E19FF" w:rsidRDefault="004E19FF" w:rsidP="004E19FF">
            <w:pPr>
              <w:spacing w:before="1" w:after="0" w:line="240" w:lineRule="auto"/>
              <w:ind w:right="65"/>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д</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ж</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1"/>
                <w:lang w:eastAsia="ru-RU"/>
              </w:rPr>
              <w:t>я</w:t>
            </w:r>
            <w:r w:rsidRPr="004E19FF">
              <w:rPr>
                <w:rFonts w:ascii="Times New Roman" w:eastAsia="Calibri" w:hAnsi="Times New Roman" w:cs="Times New Roman"/>
                <w:lang w:eastAsia="ru-RU"/>
              </w:rPr>
              <w:t>,</w:t>
            </w:r>
          </w:p>
          <w:p w:rsidR="004E19FF" w:rsidRPr="004E19FF" w:rsidRDefault="004E19FF" w:rsidP="004E19FF">
            <w:pPr>
              <w:spacing w:before="1" w:after="0" w:line="240" w:lineRule="auto"/>
              <w:ind w:right="517"/>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w:t>
            </w:r>
          </w:p>
        </w:tc>
        <w:tc>
          <w:tcPr>
            <w:tcW w:w="1276"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41"/>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lang w:eastAsia="ru-RU"/>
              </w:rPr>
              <w:t>ое</w:t>
            </w:r>
          </w:p>
          <w:p w:rsidR="004E19FF" w:rsidRPr="004E19FF" w:rsidRDefault="004E19FF" w:rsidP="004E19FF">
            <w:pPr>
              <w:spacing w:before="2" w:after="0" w:line="239"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а т</w:t>
            </w:r>
            <w:r w:rsidRPr="004E19FF">
              <w:rPr>
                <w:rFonts w:ascii="Times New Roman" w:eastAsia="Calibri" w:hAnsi="Times New Roman" w:cs="Times New Roman"/>
                <w:spacing w:val="-2"/>
                <w:lang w:eastAsia="ru-RU"/>
              </w:rPr>
              <w:t>е</w:t>
            </w:r>
            <w:r w:rsidRPr="004E19FF">
              <w:rPr>
                <w:rFonts w:ascii="Times New Roman" w:eastAsia="Calibri" w:hAnsi="Times New Roman" w:cs="Times New Roman"/>
                <w:spacing w:val="3"/>
                <w:lang w:eastAsia="ru-RU"/>
              </w:rPr>
              <w:t>к</w:t>
            </w:r>
            <w:r w:rsidRPr="004E19FF">
              <w:rPr>
                <w:rFonts w:ascii="Times New Roman" w:eastAsia="Calibri" w:hAnsi="Times New Roman" w:cs="Times New Roman"/>
                <w:spacing w:val="-5"/>
                <w:lang w:eastAsia="ru-RU"/>
              </w:rPr>
              <w:t>у</w:t>
            </w:r>
            <w:r w:rsidRPr="004E19FF">
              <w:rPr>
                <w:rFonts w:ascii="Times New Roman" w:eastAsia="Calibri" w:hAnsi="Times New Roman" w:cs="Times New Roman"/>
                <w:spacing w:val="-2"/>
                <w:lang w:eastAsia="ru-RU"/>
              </w:rPr>
              <w:t>щ</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lang w:eastAsia="ru-RU"/>
              </w:rPr>
              <w:t>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2693"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4E19FF" w:rsidRPr="004E19FF" w:rsidTr="00AD1C38">
        <w:trPr>
          <w:trHeight w:hRule="exact" w:val="573"/>
        </w:trPr>
        <w:tc>
          <w:tcPr>
            <w:tcW w:w="1988"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417"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036"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989" w:type="dxa"/>
            <w:tcBorders>
              <w:top w:val="single" w:sz="4" w:space="0" w:color="000000"/>
              <w:left w:val="single" w:sz="4" w:space="0" w:color="000000"/>
              <w:bottom w:val="single" w:sz="4" w:space="0" w:color="000000"/>
              <w:right w:val="single" w:sz="4" w:space="0" w:color="000000"/>
            </w:tcBorders>
          </w:tcPr>
          <w:p w:rsidR="004E19FF" w:rsidRPr="004E19FF" w:rsidRDefault="004E19FF" w:rsidP="00D4792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201</w:t>
            </w:r>
            <w:r w:rsidR="00D4792F">
              <w:rPr>
                <w:rFonts w:ascii="Times New Roman" w:eastAsia="Calibri" w:hAnsi="Times New Roman" w:cs="Times New Roman"/>
                <w:spacing w:val="2"/>
                <w:lang w:eastAsia="ru-RU"/>
              </w:rPr>
              <w:t>9</w:t>
            </w:r>
            <w:r w:rsidRPr="004E19FF">
              <w:rPr>
                <w:rFonts w:ascii="Times New Roman" w:eastAsia="Calibri" w:hAnsi="Times New Roman" w:cs="Times New Roman"/>
                <w:spacing w:val="2"/>
                <w:lang w:val="en-US" w:eastAsia="ru-RU"/>
              </w:rPr>
              <w:t xml:space="preserve"> </w:t>
            </w:r>
            <w:r w:rsidRPr="004E19FF">
              <w:rPr>
                <w:rFonts w:ascii="Times New Roman" w:eastAsia="Calibri" w:hAnsi="Times New Roman" w:cs="Times New Roman"/>
                <w:lang w:eastAsia="ru-RU"/>
              </w:rPr>
              <w:t>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277" w:type="dxa"/>
            <w:tcBorders>
              <w:top w:val="single" w:sz="4" w:space="0" w:color="000000"/>
              <w:left w:val="single" w:sz="4" w:space="0" w:color="000000"/>
              <w:bottom w:val="single" w:sz="4" w:space="0" w:color="000000"/>
              <w:right w:val="single" w:sz="4" w:space="0" w:color="000000"/>
            </w:tcBorders>
          </w:tcPr>
          <w:p w:rsidR="004E19FF" w:rsidRPr="004E19FF" w:rsidRDefault="005243AE" w:rsidP="00D4792F">
            <w:pPr>
              <w:spacing w:after="0" w:line="243" w:lineRule="exact"/>
              <w:ind w:right="-20"/>
              <w:jc w:val="center"/>
              <w:rPr>
                <w:rFonts w:ascii="Times New Roman" w:eastAsia="Calibri" w:hAnsi="Times New Roman" w:cs="Times New Roman"/>
                <w:sz w:val="24"/>
                <w:szCs w:val="24"/>
                <w:lang w:eastAsia="ru-RU"/>
              </w:rPr>
            </w:pPr>
            <w:r>
              <w:rPr>
                <w:rFonts w:ascii="Times New Roman" w:eastAsia="Calibri" w:hAnsi="Times New Roman" w:cs="Times New Roman"/>
                <w:spacing w:val="2"/>
                <w:lang w:val="en-US" w:eastAsia="ru-RU"/>
              </w:rPr>
              <w:t>20</w:t>
            </w:r>
            <w:r w:rsidR="00D4792F">
              <w:rPr>
                <w:rFonts w:ascii="Times New Roman" w:eastAsia="Calibri" w:hAnsi="Times New Roman" w:cs="Times New Roman"/>
                <w:spacing w:val="2"/>
                <w:lang w:eastAsia="ru-RU"/>
              </w:rPr>
              <w:t>20</w:t>
            </w:r>
            <w:r w:rsidR="004E19FF" w:rsidRPr="004E19FF">
              <w:rPr>
                <w:rFonts w:ascii="Times New Roman" w:eastAsia="Calibri" w:hAnsi="Times New Roman" w:cs="Times New Roman"/>
                <w:spacing w:val="2"/>
                <w:lang w:val="en-US" w:eastAsia="ru-RU"/>
              </w:rPr>
              <w:t xml:space="preserve"> </w:t>
            </w:r>
            <w:r w:rsidR="004E19FF" w:rsidRPr="004E19FF">
              <w:rPr>
                <w:rFonts w:ascii="Times New Roman" w:eastAsia="Calibri" w:hAnsi="Times New Roman" w:cs="Times New Roman"/>
                <w:lang w:eastAsia="ru-RU"/>
              </w:rPr>
              <w:t>г</w:t>
            </w:r>
            <w:r w:rsidR="004E19FF" w:rsidRPr="004E19FF">
              <w:rPr>
                <w:rFonts w:ascii="Times New Roman" w:eastAsia="Calibri" w:hAnsi="Times New Roman" w:cs="Times New Roman"/>
                <w:spacing w:val="-5"/>
                <w:lang w:eastAsia="ru-RU"/>
              </w:rPr>
              <w:t>о</w:t>
            </w:r>
            <w:r w:rsidR="004E19FF" w:rsidRPr="004E19FF">
              <w:rPr>
                <w:rFonts w:ascii="Times New Roman" w:eastAsia="Calibri" w:hAnsi="Times New Roman" w:cs="Times New Roman"/>
                <w:lang w:eastAsia="ru-RU"/>
              </w:rPr>
              <w:t>д</w:t>
            </w:r>
          </w:p>
        </w:tc>
        <w:tc>
          <w:tcPr>
            <w:tcW w:w="1277"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233"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843"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276"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2693"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D4792F" w:rsidRPr="004E19FF" w:rsidTr="00AD1C38">
        <w:trPr>
          <w:trHeight w:hRule="exact" w:val="2963"/>
        </w:trPr>
        <w:tc>
          <w:tcPr>
            <w:tcW w:w="1988" w:type="dxa"/>
            <w:tcBorders>
              <w:left w:val="single" w:sz="4" w:space="0" w:color="000000"/>
              <w:bottom w:val="single" w:sz="4" w:space="0" w:color="000000"/>
              <w:right w:val="single" w:sz="4" w:space="0" w:color="000000"/>
            </w:tcBorders>
          </w:tcPr>
          <w:p w:rsidR="00D4792F" w:rsidRPr="00427858" w:rsidRDefault="00D4792F" w:rsidP="002B33DE">
            <w:pPr>
              <w:spacing w:after="0" w:line="240" w:lineRule="auto"/>
              <w:jc w:val="both"/>
              <w:rPr>
                <w:rFonts w:ascii="Times New Roman" w:eastAsia="Calibri" w:hAnsi="Times New Roman" w:cs="Times New Roman"/>
                <w:lang w:eastAsia="ru-RU"/>
              </w:rPr>
            </w:pPr>
            <w:r w:rsidRPr="00427858">
              <w:rPr>
                <w:rFonts w:ascii="Times New Roman" w:eastAsia="Calibri" w:hAnsi="Times New Roman" w:cs="Times New Roman"/>
                <w:lang w:eastAsia="ru-RU"/>
              </w:rPr>
              <w:t>1.1. Уровень информированности населения по вопросам здорового образа жизни</w:t>
            </w:r>
          </w:p>
        </w:tc>
        <w:tc>
          <w:tcPr>
            <w:tcW w:w="1417" w:type="dxa"/>
            <w:tcBorders>
              <w:left w:val="single" w:sz="4" w:space="0" w:color="000000"/>
              <w:bottom w:val="single" w:sz="4" w:space="0" w:color="000000"/>
              <w:right w:val="single" w:sz="4" w:space="0" w:color="000000"/>
            </w:tcBorders>
          </w:tcPr>
          <w:p w:rsidR="00D4792F" w:rsidRPr="00427858" w:rsidRDefault="00D4792F" w:rsidP="00AD1C38">
            <w:pPr>
              <w:spacing w:after="0" w:line="240" w:lineRule="auto"/>
              <w:jc w:val="center"/>
              <w:rPr>
                <w:rFonts w:ascii="Times New Roman" w:eastAsia="Calibri" w:hAnsi="Times New Roman" w:cs="Times New Roman"/>
                <w:lang w:eastAsia="ru-RU"/>
              </w:rPr>
            </w:pPr>
            <w:proofErr w:type="spellStart"/>
            <w:proofErr w:type="gramStart"/>
            <w:r w:rsidRPr="00427858">
              <w:rPr>
                <w:rFonts w:ascii="Times New Roman" w:eastAsia="Calibri" w:hAnsi="Times New Roman" w:cs="Times New Roman"/>
                <w:lang w:eastAsia="ru-RU"/>
              </w:rPr>
              <w:t>Администра</w:t>
            </w:r>
            <w:proofErr w:type="spellEnd"/>
            <w:r w:rsidR="00AD1C38">
              <w:rPr>
                <w:rFonts w:ascii="Times New Roman" w:eastAsia="Calibri" w:hAnsi="Times New Roman" w:cs="Times New Roman"/>
                <w:lang w:eastAsia="ru-RU"/>
              </w:rPr>
              <w:t xml:space="preserve"> </w:t>
            </w:r>
            <w:proofErr w:type="spellStart"/>
            <w:r w:rsidRPr="00427858">
              <w:rPr>
                <w:rFonts w:ascii="Times New Roman" w:eastAsia="Calibri" w:hAnsi="Times New Roman" w:cs="Times New Roman"/>
                <w:lang w:eastAsia="ru-RU"/>
              </w:rPr>
              <w:t>ция</w:t>
            </w:r>
            <w:proofErr w:type="spellEnd"/>
            <w:proofErr w:type="gramEnd"/>
            <w:r w:rsidRPr="00427858">
              <w:rPr>
                <w:rFonts w:ascii="Times New Roman" w:eastAsia="Calibri" w:hAnsi="Times New Roman" w:cs="Times New Roman"/>
                <w:lang w:eastAsia="ru-RU"/>
              </w:rPr>
              <w:t xml:space="preserve"> МО «</w:t>
            </w:r>
            <w:proofErr w:type="spellStart"/>
            <w:r w:rsidRPr="00427858">
              <w:rPr>
                <w:rFonts w:ascii="Times New Roman" w:eastAsia="Calibri" w:hAnsi="Times New Roman" w:cs="Times New Roman"/>
                <w:lang w:eastAsia="ru-RU"/>
              </w:rPr>
              <w:t>Холмогорс</w:t>
            </w:r>
            <w:proofErr w:type="spellEnd"/>
            <w:r w:rsidR="00AD1C38">
              <w:rPr>
                <w:rFonts w:ascii="Times New Roman" w:eastAsia="Calibri" w:hAnsi="Times New Roman" w:cs="Times New Roman"/>
                <w:lang w:eastAsia="ru-RU"/>
              </w:rPr>
              <w:t xml:space="preserve"> </w:t>
            </w:r>
            <w:r w:rsidRPr="00427858">
              <w:rPr>
                <w:rFonts w:ascii="Times New Roman" w:eastAsia="Calibri" w:hAnsi="Times New Roman" w:cs="Times New Roman"/>
                <w:lang w:eastAsia="ru-RU"/>
              </w:rPr>
              <w:t xml:space="preserve">кий </w:t>
            </w:r>
            <w:proofErr w:type="spellStart"/>
            <w:r w:rsidRPr="00427858">
              <w:rPr>
                <w:rFonts w:ascii="Times New Roman" w:eastAsia="Calibri" w:hAnsi="Times New Roman" w:cs="Times New Roman"/>
                <w:lang w:eastAsia="ru-RU"/>
              </w:rPr>
              <w:t>муниципаль</w:t>
            </w:r>
            <w:proofErr w:type="spellEnd"/>
            <w:r w:rsidR="00AD1C38">
              <w:rPr>
                <w:rFonts w:ascii="Times New Roman" w:eastAsia="Calibri" w:hAnsi="Times New Roman" w:cs="Times New Roman"/>
                <w:lang w:eastAsia="ru-RU"/>
              </w:rPr>
              <w:t xml:space="preserve"> </w:t>
            </w:r>
            <w:proofErr w:type="spellStart"/>
            <w:r w:rsidRPr="00427858">
              <w:rPr>
                <w:rFonts w:ascii="Times New Roman" w:eastAsia="Calibri" w:hAnsi="Times New Roman" w:cs="Times New Roman"/>
                <w:lang w:eastAsia="ru-RU"/>
              </w:rPr>
              <w:t>ный</w:t>
            </w:r>
            <w:proofErr w:type="spellEnd"/>
            <w:r w:rsidRPr="00427858">
              <w:rPr>
                <w:rFonts w:ascii="Times New Roman" w:eastAsia="Calibri" w:hAnsi="Times New Roman" w:cs="Times New Roman"/>
                <w:lang w:eastAsia="ru-RU"/>
              </w:rPr>
              <w:t xml:space="preserve"> район» (отдел молодежной политики, культуры и спорта)</w:t>
            </w:r>
          </w:p>
        </w:tc>
        <w:tc>
          <w:tcPr>
            <w:tcW w:w="1036" w:type="dxa"/>
            <w:tcBorders>
              <w:left w:val="single" w:sz="4" w:space="0" w:color="000000"/>
              <w:bottom w:val="single" w:sz="4" w:space="0" w:color="000000"/>
              <w:right w:val="single" w:sz="4" w:space="0" w:color="000000"/>
            </w:tcBorders>
          </w:tcPr>
          <w:p w:rsidR="00D4792F" w:rsidRPr="004E19FF" w:rsidRDefault="00D4792F"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89" w:type="dxa"/>
            <w:tcBorders>
              <w:top w:val="single" w:sz="4" w:space="0" w:color="000000"/>
              <w:left w:val="single" w:sz="4" w:space="0" w:color="000000"/>
              <w:bottom w:val="single" w:sz="4" w:space="0" w:color="000000"/>
              <w:right w:val="single" w:sz="4" w:space="0" w:color="000000"/>
            </w:tcBorders>
          </w:tcPr>
          <w:p w:rsidR="00D4792F" w:rsidRPr="004E19FF" w:rsidRDefault="00D4792F" w:rsidP="00D4792F">
            <w:pPr>
              <w:spacing w:after="0" w:line="243" w:lineRule="exact"/>
              <w:ind w:right="-20"/>
              <w:jc w:val="center"/>
              <w:rPr>
                <w:rFonts w:ascii="Times New Roman" w:eastAsia="Calibri" w:hAnsi="Times New Roman" w:cs="Times New Roman"/>
                <w:spacing w:val="2"/>
                <w:lang w:eastAsia="ru-RU"/>
              </w:rPr>
            </w:pPr>
            <w:r>
              <w:rPr>
                <w:rFonts w:ascii="Times New Roman" w:eastAsia="Calibri" w:hAnsi="Times New Roman" w:cs="Times New Roman"/>
                <w:spacing w:val="2"/>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D4792F" w:rsidRPr="00D4792F" w:rsidRDefault="00D4792F" w:rsidP="00D4792F">
            <w:pPr>
              <w:spacing w:after="0" w:line="243" w:lineRule="exact"/>
              <w:ind w:right="-20"/>
              <w:jc w:val="center"/>
              <w:rPr>
                <w:rFonts w:ascii="Times New Roman" w:eastAsia="Calibri" w:hAnsi="Times New Roman" w:cs="Times New Roman"/>
                <w:spacing w:val="2"/>
                <w:lang w:eastAsia="ru-RU"/>
              </w:rPr>
            </w:pPr>
            <w:r>
              <w:rPr>
                <w:rFonts w:ascii="Times New Roman" w:eastAsia="Calibri" w:hAnsi="Times New Roman" w:cs="Times New Roman"/>
                <w:spacing w:val="2"/>
                <w:lang w:eastAsia="ru-RU"/>
              </w:rPr>
              <w:t>0</w:t>
            </w:r>
          </w:p>
        </w:tc>
        <w:tc>
          <w:tcPr>
            <w:tcW w:w="1277" w:type="dxa"/>
            <w:tcBorders>
              <w:left w:val="single" w:sz="4" w:space="0" w:color="000000"/>
              <w:bottom w:val="single" w:sz="4" w:space="0" w:color="000000"/>
              <w:right w:val="single" w:sz="4" w:space="0" w:color="000000"/>
            </w:tcBorders>
          </w:tcPr>
          <w:p w:rsidR="00D4792F" w:rsidRPr="004E19FF" w:rsidRDefault="00D4792F"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1233" w:type="dxa"/>
            <w:tcBorders>
              <w:left w:val="single" w:sz="4" w:space="0" w:color="000000"/>
              <w:bottom w:val="single" w:sz="4" w:space="0" w:color="000000"/>
              <w:right w:val="single" w:sz="4" w:space="0" w:color="000000"/>
            </w:tcBorders>
          </w:tcPr>
          <w:p w:rsidR="00D4792F" w:rsidRPr="004E19FF" w:rsidRDefault="00AC055B"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1843" w:type="dxa"/>
            <w:tcBorders>
              <w:left w:val="single" w:sz="4" w:space="0" w:color="000000"/>
              <w:bottom w:val="single" w:sz="4" w:space="0" w:color="000000"/>
              <w:right w:val="single" w:sz="4" w:space="0" w:color="000000"/>
            </w:tcBorders>
          </w:tcPr>
          <w:p w:rsidR="00D4792F" w:rsidRPr="004E19FF" w:rsidRDefault="00AC055B"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p>
        </w:tc>
        <w:tc>
          <w:tcPr>
            <w:tcW w:w="1276" w:type="dxa"/>
            <w:tcBorders>
              <w:left w:val="single" w:sz="4" w:space="0" w:color="000000"/>
              <w:bottom w:val="single" w:sz="4" w:space="0" w:color="000000"/>
              <w:right w:val="single" w:sz="4" w:space="0" w:color="000000"/>
            </w:tcBorders>
          </w:tcPr>
          <w:p w:rsidR="00D4792F" w:rsidRPr="004E19FF" w:rsidRDefault="00AC055B"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2693" w:type="dxa"/>
            <w:tcBorders>
              <w:left w:val="single" w:sz="4" w:space="0" w:color="000000"/>
              <w:bottom w:val="single" w:sz="4" w:space="0" w:color="000000"/>
              <w:right w:val="single" w:sz="4" w:space="0" w:color="000000"/>
            </w:tcBorders>
          </w:tcPr>
          <w:p w:rsidR="00D4792F" w:rsidRPr="004E19FF" w:rsidRDefault="00D4792F" w:rsidP="00D4792F">
            <w:pPr>
              <w:spacing w:after="0" w:line="240" w:lineRule="auto"/>
              <w:jc w:val="center"/>
              <w:rPr>
                <w:rFonts w:ascii="Times New Roman" w:eastAsia="Calibri" w:hAnsi="Times New Roman" w:cs="Times New Roman"/>
                <w:sz w:val="24"/>
                <w:szCs w:val="24"/>
                <w:lang w:eastAsia="ru-RU"/>
              </w:rPr>
            </w:pPr>
          </w:p>
        </w:tc>
      </w:tr>
      <w:tr w:rsidR="004E19FF" w:rsidRPr="004E19FF" w:rsidTr="00AD1C38">
        <w:trPr>
          <w:trHeight w:hRule="exact" w:val="3120"/>
        </w:trPr>
        <w:tc>
          <w:tcPr>
            <w:tcW w:w="1988" w:type="dxa"/>
            <w:tcBorders>
              <w:top w:val="single" w:sz="4" w:space="0" w:color="000000"/>
              <w:left w:val="single" w:sz="4" w:space="0" w:color="000000"/>
              <w:bottom w:val="single" w:sz="4" w:space="0" w:color="000000"/>
              <w:right w:val="single" w:sz="4" w:space="0" w:color="000000"/>
            </w:tcBorders>
          </w:tcPr>
          <w:p w:rsidR="004E19FF" w:rsidRPr="00427858" w:rsidRDefault="00427858" w:rsidP="00AD1C38">
            <w:pPr>
              <w:adjustRightInd w:val="0"/>
              <w:spacing w:after="0" w:line="240" w:lineRule="auto"/>
              <w:jc w:val="both"/>
              <w:outlineLvl w:val="2"/>
              <w:rPr>
                <w:rFonts w:ascii="Times New Roman" w:eastAsia="Calibri" w:hAnsi="Times New Roman" w:cs="Times New Roman"/>
              </w:rPr>
            </w:pPr>
            <w:r w:rsidRPr="00427858">
              <w:rPr>
                <w:rFonts w:ascii="Times New Roman" w:eastAsia="Calibri" w:hAnsi="Times New Roman" w:cs="Times New Roman"/>
              </w:rPr>
              <w:lastRenderedPageBreak/>
              <w:t>2.</w:t>
            </w:r>
            <w:r w:rsidR="004E19FF" w:rsidRPr="00427858">
              <w:rPr>
                <w:rFonts w:ascii="Times New Roman" w:eastAsia="Calibri" w:hAnsi="Times New Roman" w:cs="Times New Roman"/>
              </w:rPr>
              <w:t>1. Доля населения, систематически занимающегося физической культурой и спортом, в общей численности населения Холмогорского района</w:t>
            </w:r>
          </w:p>
          <w:p w:rsidR="004E19FF" w:rsidRPr="00427858" w:rsidRDefault="004E19FF" w:rsidP="00AD1C38">
            <w:pPr>
              <w:spacing w:after="0" w:line="240" w:lineRule="auto"/>
              <w:ind w:right="1234"/>
              <w:jc w:val="both"/>
              <w:rPr>
                <w:rFonts w:ascii="Times New Roman" w:eastAsia="Calibri" w:hAnsi="Times New Roman" w:cs="Times New Roman"/>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4E19FF" w:rsidRPr="00D4792F" w:rsidRDefault="00D4792F" w:rsidP="00AD1C38">
            <w:pPr>
              <w:adjustRightInd w:val="0"/>
              <w:spacing w:after="0" w:line="240" w:lineRule="auto"/>
              <w:jc w:val="center"/>
              <w:outlineLvl w:val="2"/>
              <w:rPr>
                <w:rFonts w:ascii="Times New Roman" w:eastAsia="Calibri" w:hAnsi="Times New Roman" w:cs="Times New Roman"/>
              </w:rPr>
            </w:pPr>
            <w:proofErr w:type="spellStart"/>
            <w:proofErr w:type="gramStart"/>
            <w:r w:rsidRPr="00D4792F">
              <w:rPr>
                <w:rFonts w:ascii="Times New Roman" w:eastAsia="Calibri" w:hAnsi="Times New Roman" w:cs="Times New Roman"/>
              </w:rPr>
              <w:t>Администра</w:t>
            </w:r>
            <w:proofErr w:type="spellEnd"/>
            <w:r w:rsidR="00AD1C38">
              <w:rPr>
                <w:rFonts w:ascii="Times New Roman" w:eastAsia="Calibri" w:hAnsi="Times New Roman" w:cs="Times New Roman"/>
              </w:rPr>
              <w:t xml:space="preserve"> </w:t>
            </w:r>
            <w:proofErr w:type="spellStart"/>
            <w:r w:rsidRPr="00D4792F">
              <w:rPr>
                <w:rFonts w:ascii="Times New Roman" w:eastAsia="Calibri" w:hAnsi="Times New Roman" w:cs="Times New Roman"/>
              </w:rPr>
              <w:t>ция</w:t>
            </w:r>
            <w:proofErr w:type="spellEnd"/>
            <w:proofErr w:type="gramEnd"/>
            <w:r w:rsidRPr="00D4792F">
              <w:rPr>
                <w:rFonts w:ascii="Times New Roman" w:eastAsia="Calibri" w:hAnsi="Times New Roman" w:cs="Times New Roman"/>
              </w:rPr>
              <w:t xml:space="preserve"> МО «</w:t>
            </w:r>
            <w:proofErr w:type="spellStart"/>
            <w:r w:rsidRPr="00D4792F">
              <w:rPr>
                <w:rFonts w:ascii="Times New Roman" w:eastAsia="Calibri" w:hAnsi="Times New Roman" w:cs="Times New Roman"/>
              </w:rPr>
              <w:t>Холмогорс</w:t>
            </w:r>
            <w:proofErr w:type="spellEnd"/>
            <w:r w:rsidR="00AD1C38">
              <w:rPr>
                <w:rFonts w:ascii="Times New Roman" w:eastAsia="Calibri" w:hAnsi="Times New Roman" w:cs="Times New Roman"/>
              </w:rPr>
              <w:t xml:space="preserve"> </w:t>
            </w:r>
            <w:r w:rsidRPr="00D4792F">
              <w:rPr>
                <w:rFonts w:ascii="Times New Roman" w:eastAsia="Calibri" w:hAnsi="Times New Roman" w:cs="Times New Roman"/>
              </w:rPr>
              <w:t xml:space="preserve">кий </w:t>
            </w:r>
            <w:proofErr w:type="spellStart"/>
            <w:r w:rsidRPr="00D4792F">
              <w:rPr>
                <w:rFonts w:ascii="Times New Roman" w:eastAsia="Calibri" w:hAnsi="Times New Roman" w:cs="Times New Roman"/>
              </w:rPr>
              <w:t>муниципаль</w:t>
            </w:r>
            <w:proofErr w:type="spellEnd"/>
            <w:r w:rsidR="00AD1C38">
              <w:rPr>
                <w:rFonts w:ascii="Times New Roman" w:eastAsia="Calibri" w:hAnsi="Times New Roman" w:cs="Times New Roman"/>
              </w:rPr>
              <w:t xml:space="preserve"> </w:t>
            </w:r>
            <w:proofErr w:type="spellStart"/>
            <w:r w:rsidRPr="00D4792F">
              <w:rPr>
                <w:rFonts w:ascii="Times New Roman" w:eastAsia="Calibri" w:hAnsi="Times New Roman" w:cs="Times New Roman"/>
              </w:rPr>
              <w:t>ный</w:t>
            </w:r>
            <w:proofErr w:type="spellEnd"/>
            <w:r w:rsidRPr="00D4792F">
              <w:rPr>
                <w:rFonts w:ascii="Times New Roman" w:eastAsia="Calibri" w:hAnsi="Times New Roman" w:cs="Times New Roman"/>
              </w:rPr>
              <w:t xml:space="preserve"> район» (отдел молодежной политики, культуры и спорта)</w:t>
            </w:r>
          </w:p>
        </w:tc>
        <w:tc>
          <w:tcPr>
            <w:tcW w:w="1036" w:type="dxa"/>
            <w:tcBorders>
              <w:top w:val="single" w:sz="4" w:space="0" w:color="000000"/>
              <w:left w:val="single" w:sz="4" w:space="0" w:color="000000"/>
              <w:bottom w:val="single" w:sz="4" w:space="0" w:color="000000"/>
              <w:right w:val="single" w:sz="4" w:space="0" w:color="000000"/>
            </w:tcBorders>
          </w:tcPr>
          <w:p w:rsidR="004E19FF" w:rsidRPr="00D4792F" w:rsidRDefault="004E19FF" w:rsidP="00AD1C38">
            <w:pPr>
              <w:spacing w:after="0" w:line="240" w:lineRule="auto"/>
              <w:jc w:val="center"/>
              <w:rPr>
                <w:rFonts w:ascii="Times New Roman" w:eastAsia="Calibri" w:hAnsi="Times New Roman" w:cs="Times New Roman"/>
                <w:sz w:val="24"/>
                <w:szCs w:val="24"/>
                <w:lang w:val="en-US" w:eastAsia="ru-RU"/>
              </w:rPr>
            </w:pPr>
            <w:r w:rsidRPr="00D4792F">
              <w:rPr>
                <w:rFonts w:ascii="Times New Roman" w:eastAsia="Calibri" w:hAnsi="Times New Roman" w:cs="Times New Roman"/>
                <w:sz w:val="24"/>
                <w:szCs w:val="24"/>
                <w:lang w:val="en-US" w:eastAsia="ru-RU"/>
              </w:rPr>
              <w:t>%</w:t>
            </w:r>
          </w:p>
        </w:tc>
        <w:tc>
          <w:tcPr>
            <w:tcW w:w="989" w:type="dxa"/>
            <w:tcBorders>
              <w:top w:val="single" w:sz="4" w:space="0" w:color="000000"/>
              <w:left w:val="single" w:sz="4" w:space="0" w:color="000000"/>
              <w:bottom w:val="single" w:sz="4" w:space="0" w:color="000000"/>
              <w:right w:val="single" w:sz="4" w:space="0" w:color="000000"/>
            </w:tcBorders>
          </w:tcPr>
          <w:p w:rsidR="004E19FF" w:rsidRPr="00EB4398" w:rsidRDefault="004E19FF" w:rsidP="00AD1C38">
            <w:pPr>
              <w:spacing w:after="0" w:line="240" w:lineRule="auto"/>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2</w:t>
            </w:r>
            <w:r w:rsidR="00D4792F">
              <w:rPr>
                <w:rFonts w:ascii="Times New Roman" w:eastAsia="Calibri" w:hAnsi="Times New Roman" w:cs="Times New Roman"/>
                <w:sz w:val="24"/>
                <w:szCs w:val="24"/>
                <w:lang w:eastAsia="ru-RU"/>
              </w:rPr>
              <w:t>7</w:t>
            </w:r>
            <w:r w:rsidRPr="00EB4398">
              <w:rPr>
                <w:rFonts w:ascii="Times New Roman" w:eastAsia="Calibri" w:hAnsi="Times New Roman" w:cs="Times New Roman"/>
                <w:sz w:val="24"/>
                <w:szCs w:val="24"/>
                <w:lang w:eastAsia="ru-RU"/>
              </w:rPr>
              <w:t>,</w:t>
            </w:r>
            <w:r w:rsidR="00D4792F">
              <w:rPr>
                <w:rFonts w:ascii="Times New Roman" w:eastAsia="Calibri" w:hAnsi="Times New Roman" w:cs="Times New Roman"/>
                <w:sz w:val="24"/>
                <w:szCs w:val="24"/>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9B26B5"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33,9</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9B26B5"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37,3</w:t>
            </w:r>
          </w:p>
        </w:tc>
        <w:tc>
          <w:tcPr>
            <w:tcW w:w="1233" w:type="dxa"/>
            <w:tcBorders>
              <w:top w:val="single" w:sz="4" w:space="0" w:color="000000"/>
              <w:left w:val="single" w:sz="4" w:space="0" w:color="000000"/>
              <w:bottom w:val="single" w:sz="4" w:space="0" w:color="000000"/>
              <w:right w:val="single" w:sz="4" w:space="0" w:color="000000"/>
            </w:tcBorders>
          </w:tcPr>
          <w:p w:rsidR="004E19FF" w:rsidRPr="00EB4398" w:rsidRDefault="009B26B5"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37,4</w:t>
            </w:r>
          </w:p>
        </w:tc>
        <w:tc>
          <w:tcPr>
            <w:tcW w:w="1843" w:type="dxa"/>
            <w:tcBorders>
              <w:top w:val="single" w:sz="4" w:space="0" w:color="000000"/>
              <w:left w:val="single" w:sz="4" w:space="0" w:color="000000"/>
              <w:bottom w:val="single" w:sz="4" w:space="0" w:color="000000"/>
              <w:right w:val="single" w:sz="4" w:space="0" w:color="000000"/>
            </w:tcBorders>
          </w:tcPr>
          <w:p w:rsidR="004E19FF" w:rsidRPr="00EB4398" w:rsidRDefault="000F5561" w:rsidP="00AD1C38">
            <w:pPr>
              <w:spacing w:after="0" w:line="240" w:lineRule="auto"/>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1</w:t>
            </w:r>
            <w:r w:rsidR="009B26B5">
              <w:rPr>
                <w:rFonts w:ascii="Times New Roman" w:eastAsia="Calibri" w:hAnsi="Times New Roman" w:cs="Times New Roman"/>
                <w:sz w:val="24"/>
                <w:szCs w:val="24"/>
                <w:lang w:eastAsia="ru-RU"/>
              </w:rPr>
              <w:t>00</w:t>
            </w:r>
            <w:r w:rsidRPr="00EB4398">
              <w:rPr>
                <w:rFonts w:ascii="Times New Roman" w:eastAsia="Calibri" w:hAnsi="Times New Roman" w:cs="Times New Roman"/>
                <w:sz w:val="24"/>
                <w:szCs w:val="24"/>
                <w:lang w:eastAsia="ru-RU"/>
              </w:rPr>
              <w:t>,</w:t>
            </w:r>
            <w:r w:rsidR="009B26B5">
              <w:rPr>
                <w:rFonts w:ascii="Times New Roman" w:eastAsia="Calibri" w:hAnsi="Times New Roman" w:cs="Times New Roman"/>
                <w:sz w:val="24"/>
                <w:szCs w:val="24"/>
                <w:lang w:eastAsia="ru-RU"/>
              </w:rPr>
              <w:t>3</w:t>
            </w:r>
            <w:r w:rsidRPr="00EB4398">
              <w:rPr>
                <w:rFonts w:ascii="Times New Roman" w:eastAsia="Calibri"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4E19FF" w:rsidRPr="00EB4398" w:rsidRDefault="009B26B5"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42,9</w:t>
            </w:r>
          </w:p>
        </w:tc>
        <w:tc>
          <w:tcPr>
            <w:tcW w:w="2693" w:type="dxa"/>
            <w:tcBorders>
              <w:top w:val="single" w:sz="4" w:space="0" w:color="000000"/>
              <w:left w:val="single" w:sz="4" w:space="0" w:color="000000"/>
              <w:bottom w:val="single" w:sz="4" w:space="0" w:color="000000"/>
              <w:right w:val="single" w:sz="4" w:space="0" w:color="000000"/>
            </w:tcBorders>
          </w:tcPr>
          <w:p w:rsidR="004E19FF" w:rsidRPr="002B33DE" w:rsidRDefault="004E19FF" w:rsidP="00EB4398">
            <w:pPr>
              <w:spacing w:after="0" w:line="240" w:lineRule="auto"/>
              <w:jc w:val="both"/>
              <w:rPr>
                <w:rFonts w:ascii="Times New Roman" w:eastAsia="Calibri" w:hAnsi="Times New Roman" w:cs="Times New Roman"/>
                <w:iCs/>
              </w:rPr>
            </w:pPr>
            <w:r w:rsidRPr="002B33DE">
              <w:rPr>
                <w:rFonts w:ascii="Times New Roman" w:eastAsia="Calibri" w:hAnsi="Times New Roman" w:cs="Times New Roman"/>
                <w:iCs/>
              </w:rPr>
              <w:t xml:space="preserve">Из-за уменьшения численности населения и увеличения численности </w:t>
            </w:r>
            <w:proofErr w:type="gramStart"/>
            <w:r w:rsidRPr="002B33DE">
              <w:rPr>
                <w:rFonts w:ascii="Times New Roman" w:eastAsia="Calibri" w:hAnsi="Times New Roman" w:cs="Times New Roman"/>
                <w:iCs/>
              </w:rPr>
              <w:t>занимающихся</w:t>
            </w:r>
            <w:proofErr w:type="gramEnd"/>
            <w:r w:rsidRPr="002B33DE">
              <w:rPr>
                <w:rFonts w:ascii="Times New Roman" w:eastAsia="Calibri" w:hAnsi="Times New Roman" w:cs="Times New Roman"/>
                <w:iCs/>
              </w:rPr>
              <w:t xml:space="preserve">.  </w:t>
            </w:r>
          </w:p>
        </w:tc>
      </w:tr>
      <w:tr w:rsidR="004E19FF" w:rsidRPr="004E19FF" w:rsidTr="00AD1C38">
        <w:trPr>
          <w:trHeight w:hRule="exact" w:val="3544"/>
        </w:trPr>
        <w:tc>
          <w:tcPr>
            <w:tcW w:w="1988" w:type="dxa"/>
            <w:tcBorders>
              <w:top w:val="single" w:sz="4" w:space="0" w:color="000000"/>
              <w:left w:val="single" w:sz="4" w:space="0" w:color="000000"/>
              <w:bottom w:val="single" w:sz="4" w:space="0" w:color="000000"/>
              <w:right w:val="single" w:sz="4" w:space="0" w:color="000000"/>
            </w:tcBorders>
          </w:tcPr>
          <w:p w:rsidR="004E19FF" w:rsidRPr="00427858" w:rsidRDefault="00427858" w:rsidP="00AD1C38">
            <w:pPr>
              <w:adjustRightInd w:val="0"/>
              <w:spacing w:after="0" w:line="240" w:lineRule="auto"/>
              <w:jc w:val="both"/>
              <w:outlineLvl w:val="2"/>
              <w:rPr>
                <w:rFonts w:ascii="Times New Roman" w:eastAsia="Times New Roman" w:hAnsi="Times New Roman" w:cs="Times New Roman"/>
                <w:lang w:eastAsia="ru-RU"/>
              </w:rPr>
            </w:pPr>
            <w:r w:rsidRPr="00427858">
              <w:rPr>
                <w:rFonts w:ascii="Times New Roman" w:eastAsia="Times New Roman" w:hAnsi="Times New Roman" w:cs="Times New Roman"/>
                <w:lang w:eastAsia="ru-RU"/>
              </w:rPr>
              <w:t>2.2. Доля населения, выполнившего нормативы ВФСК ГТО, от общей численности населения, принявших участие в сдаче нормативов ГТО</w:t>
            </w:r>
          </w:p>
        </w:tc>
        <w:tc>
          <w:tcPr>
            <w:tcW w:w="1417" w:type="dxa"/>
            <w:tcBorders>
              <w:top w:val="single" w:sz="4" w:space="0" w:color="000000"/>
              <w:left w:val="single" w:sz="4" w:space="0" w:color="000000"/>
              <w:bottom w:val="single" w:sz="4" w:space="0" w:color="000000"/>
              <w:right w:val="single" w:sz="4" w:space="0" w:color="000000"/>
            </w:tcBorders>
          </w:tcPr>
          <w:p w:rsidR="004E19FF" w:rsidRPr="00427858" w:rsidRDefault="00427858" w:rsidP="00AD1C38">
            <w:pPr>
              <w:jc w:val="center"/>
              <w:rPr>
                <w:rFonts w:ascii="Times New Roman" w:eastAsia="Calibri" w:hAnsi="Times New Roman" w:cs="Times New Roman"/>
                <w:lang w:eastAsia="ru-RU"/>
              </w:rPr>
            </w:pPr>
            <w:proofErr w:type="spellStart"/>
            <w:proofErr w:type="gramStart"/>
            <w:r w:rsidRPr="00427858">
              <w:rPr>
                <w:rFonts w:ascii="Times New Roman" w:eastAsia="Calibri" w:hAnsi="Times New Roman" w:cs="Times New Roman"/>
                <w:lang w:eastAsia="ru-RU"/>
              </w:rPr>
              <w:t>Администра</w:t>
            </w:r>
            <w:proofErr w:type="spellEnd"/>
            <w:r w:rsidR="00AD1C38">
              <w:rPr>
                <w:rFonts w:ascii="Times New Roman" w:eastAsia="Calibri" w:hAnsi="Times New Roman" w:cs="Times New Roman"/>
                <w:lang w:eastAsia="ru-RU"/>
              </w:rPr>
              <w:t xml:space="preserve"> </w:t>
            </w:r>
            <w:proofErr w:type="spellStart"/>
            <w:r w:rsidRPr="00427858">
              <w:rPr>
                <w:rFonts w:ascii="Times New Roman" w:eastAsia="Calibri" w:hAnsi="Times New Roman" w:cs="Times New Roman"/>
                <w:lang w:eastAsia="ru-RU"/>
              </w:rPr>
              <w:t>ция</w:t>
            </w:r>
            <w:proofErr w:type="spellEnd"/>
            <w:proofErr w:type="gramEnd"/>
            <w:r w:rsidRPr="00427858">
              <w:rPr>
                <w:rFonts w:ascii="Times New Roman" w:eastAsia="Calibri" w:hAnsi="Times New Roman" w:cs="Times New Roman"/>
                <w:lang w:eastAsia="ru-RU"/>
              </w:rPr>
              <w:t xml:space="preserve"> МО «</w:t>
            </w:r>
            <w:proofErr w:type="spellStart"/>
            <w:r w:rsidRPr="00427858">
              <w:rPr>
                <w:rFonts w:ascii="Times New Roman" w:eastAsia="Calibri" w:hAnsi="Times New Roman" w:cs="Times New Roman"/>
                <w:lang w:eastAsia="ru-RU"/>
              </w:rPr>
              <w:t>Холмогорс</w:t>
            </w:r>
            <w:proofErr w:type="spellEnd"/>
            <w:r w:rsidR="00AD1C38">
              <w:rPr>
                <w:rFonts w:ascii="Times New Roman" w:eastAsia="Calibri" w:hAnsi="Times New Roman" w:cs="Times New Roman"/>
                <w:lang w:eastAsia="ru-RU"/>
              </w:rPr>
              <w:t xml:space="preserve"> </w:t>
            </w:r>
            <w:r w:rsidRPr="00427858">
              <w:rPr>
                <w:rFonts w:ascii="Times New Roman" w:eastAsia="Calibri" w:hAnsi="Times New Roman" w:cs="Times New Roman"/>
                <w:lang w:eastAsia="ru-RU"/>
              </w:rPr>
              <w:t xml:space="preserve">кий </w:t>
            </w:r>
            <w:proofErr w:type="spellStart"/>
            <w:r w:rsidRPr="00427858">
              <w:rPr>
                <w:rFonts w:ascii="Times New Roman" w:eastAsia="Calibri" w:hAnsi="Times New Roman" w:cs="Times New Roman"/>
                <w:lang w:eastAsia="ru-RU"/>
              </w:rPr>
              <w:t>муниципаль</w:t>
            </w:r>
            <w:proofErr w:type="spellEnd"/>
            <w:r w:rsidR="00AD1C38">
              <w:rPr>
                <w:rFonts w:ascii="Times New Roman" w:eastAsia="Calibri" w:hAnsi="Times New Roman" w:cs="Times New Roman"/>
                <w:lang w:eastAsia="ru-RU"/>
              </w:rPr>
              <w:t xml:space="preserve"> </w:t>
            </w:r>
            <w:proofErr w:type="spellStart"/>
            <w:r w:rsidRPr="00427858">
              <w:rPr>
                <w:rFonts w:ascii="Times New Roman" w:eastAsia="Calibri" w:hAnsi="Times New Roman" w:cs="Times New Roman"/>
                <w:lang w:eastAsia="ru-RU"/>
              </w:rPr>
              <w:t>ный</w:t>
            </w:r>
            <w:proofErr w:type="spellEnd"/>
            <w:r w:rsidRPr="00427858">
              <w:rPr>
                <w:rFonts w:ascii="Times New Roman" w:eastAsia="Calibri" w:hAnsi="Times New Roman" w:cs="Times New Roman"/>
                <w:lang w:eastAsia="ru-RU"/>
              </w:rPr>
              <w:t xml:space="preserve"> район» (отдел молодежной политики, культуры и спорта)</w:t>
            </w:r>
          </w:p>
        </w:tc>
        <w:tc>
          <w:tcPr>
            <w:tcW w:w="1036" w:type="dxa"/>
            <w:tcBorders>
              <w:top w:val="single" w:sz="4" w:space="0" w:color="000000"/>
              <w:left w:val="single" w:sz="4" w:space="0" w:color="000000"/>
              <w:bottom w:val="single" w:sz="4" w:space="0" w:color="000000"/>
              <w:right w:val="single" w:sz="4" w:space="0" w:color="000000"/>
            </w:tcBorders>
          </w:tcPr>
          <w:p w:rsidR="004E19FF" w:rsidRPr="00EB4398" w:rsidRDefault="004E19FF" w:rsidP="00AD1C38">
            <w:pPr>
              <w:spacing w:after="0" w:line="240" w:lineRule="auto"/>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единиц</w:t>
            </w:r>
          </w:p>
        </w:tc>
        <w:tc>
          <w:tcPr>
            <w:tcW w:w="989" w:type="dxa"/>
            <w:tcBorders>
              <w:top w:val="single" w:sz="4" w:space="0" w:color="000000"/>
              <w:left w:val="single" w:sz="4" w:space="0" w:color="000000"/>
              <w:bottom w:val="single" w:sz="4" w:space="0" w:color="000000"/>
              <w:right w:val="single" w:sz="4" w:space="0" w:color="000000"/>
            </w:tcBorders>
          </w:tcPr>
          <w:p w:rsidR="004E19FF" w:rsidRPr="00EB4398" w:rsidRDefault="000565A8"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0565A8"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0565A8"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70,0</w:t>
            </w:r>
          </w:p>
        </w:tc>
        <w:tc>
          <w:tcPr>
            <w:tcW w:w="1233" w:type="dxa"/>
            <w:tcBorders>
              <w:top w:val="single" w:sz="4" w:space="0" w:color="000000"/>
              <w:left w:val="single" w:sz="4" w:space="0" w:color="000000"/>
              <w:bottom w:val="single" w:sz="4" w:space="0" w:color="000000"/>
              <w:right w:val="single" w:sz="4" w:space="0" w:color="000000"/>
            </w:tcBorders>
          </w:tcPr>
          <w:p w:rsidR="004E19FF" w:rsidRPr="00EB4398" w:rsidRDefault="000565A8"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47,5</w:t>
            </w:r>
          </w:p>
        </w:tc>
        <w:tc>
          <w:tcPr>
            <w:tcW w:w="1843" w:type="dxa"/>
            <w:tcBorders>
              <w:top w:val="single" w:sz="4" w:space="0" w:color="000000"/>
              <w:left w:val="single" w:sz="4" w:space="0" w:color="000000"/>
              <w:bottom w:val="single" w:sz="4" w:space="0" w:color="000000"/>
              <w:right w:val="single" w:sz="4" w:space="0" w:color="000000"/>
            </w:tcBorders>
          </w:tcPr>
          <w:p w:rsidR="004E19FF" w:rsidRPr="00EB4398" w:rsidRDefault="000565A8"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67,9%</w:t>
            </w:r>
          </w:p>
        </w:tc>
        <w:tc>
          <w:tcPr>
            <w:tcW w:w="1276" w:type="dxa"/>
            <w:tcBorders>
              <w:top w:val="single" w:sz="4" w:space="0" w:color="000000"/>
              <w:left w:val="single" w:sz="4" w:space="0" w:color="000000"/>
              <w:bottom w:val="single" w:sz="4" w:space="0" w:color="000000"/>
              <w:right w:val="single" w:sz="4" w:space="0" w:color="000000"/>
            </w:tcBorders>
          </w:tcPr>
          <w:p w:rsidR="004E19FF" w:rsidRPr="00EB4398" w:rsidRDefault="000565A8"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72,0</w:t>
            </w:r>
          </w:p>
        </w:tc>
        <w:tc>
          <w:tcPr>
            <w:tcW w:w="2693" w:type="dxa"/>
            <w:tcBorders>
              <w:top w:val="single" w:sz="4" w:space="0" w:color="000000"/>
              <w:left w:val="single" w:sz="4" w:space="0" w:color="000000"/>
              <w:bottom w:val="single" w:sz="4" w:space="0" w:color="000000"/>
              <w:right w:val="single" w:sz="4" w:space="0" w:color="000000"/>
            </w:tcBorders>
          </w:tcPr>
          <w:p w:rsidR="004E19FF" w:rsidRPr="002B33DE" w:rsidRDefault="001B18F8" w:rsidP="002B33DE">
            <w:pPr>
              <w:jc w:val="both"/>
              <w:rPr>
                <w:rFonts w:ascii="Times New Roman" w:eastAsia="Calibri" w:hAnsi="Times New Roman" w:cs="Times New Roman"/>
                <w:lang w:eastAsia="ru-RU"/>
              </w:rPr>
            </w:pPr>
            <w:r w:rsidRPr="002B33DE">
              <w:rPr>
                <w:rFonts w:ascii="Times New Roman" w:eastAsia="Calibri" w:hAnsi="Times New Roman" w:cs="Times New Roman"/>
              </w:rPr>
              <w:t xml:space="preserve">Доля населения Холмогорского района, выполнившего нормативы ВФСК ГТО, уменьшилась в связи с </w:t>
            </w:r>
            <w:proofErr w:type="spellStart"/>
            <w:r w:rsidRPr="002B33DE">
              <w:rPr>
                <w:rFonts w:ascii="Times New Roman" w:eastAsia="Calibri" w:hAnsi="Times New Roman" w:cs="Times New Roman"/>
              </w:rPr>
              <w:t>короновирусом</w:t>
            </w:r>
            <w:proofErr w:type="spellEnd"/>
            <w:r w:rsidR="00AD1C38" w:rsidRPr="002B33DE">
              <w:rPr>
                <w:rFonts w:ascii="Times New Roman" w:eastAsia="Calibri" w:hAnsi="Times New Roman" w:cs="Times New Roman"/>
              </w:rPr>
              <w:t>.</w:t>
            </w:r>
          </w:p>
        </w:tc>
      </w:tr>
      <w:tr w:rsidR="004E19FF" w:rsidRPr="004E19FF" w:rsidTr="00AD1C38">
        <w:trPr>
          <w:trHeight w:hRule="exact" w:val="3262"/>
        </w:trPr>
        <w:tc>
          <w:tcPr>
            <w:tcW w:w="1988" w:type="dxa"/>
            <w:tcBorders>
              <w:top w:val="single" w:sz="4" w:space="0" w:color="000000"/>
              <w:left w:val="single" w:sz="4" w:space="0" w:color="000000"/>
              <w:bottom w:val="single" w:sz="4" w:space="0" w:color="000000"/>
              <w:right w:val="single" w:sz="4" w:space="0" w:color="000000"/>
            </w:tcBorders>
          </w:tcPr>
          <w:p w:rsidR="004E19FF" w:rsidRPr="00427858" w:rsidRDefault="002B33DE" w:rsidP="002B33DE">
            <w:pPr>
              <w:spacing w:after="0" w:line="240" w:lineRule="auto"/>
              <w:jc w:val="both"/>
              <w:rPr>
                <w:rFonts w:ascii="Times New Roman" w:eastAsia="Calibri" w:hAnsi="Times New Roman" w:cs="Times New Roman"/>
                <w:lang w:eastAsia="ru-RU"/>
              </w:rPr>
            </w:pPr>
            <w:r>
              <w:rPr>
                <w:rFonts w:ascii="Times New Roman" w:eastAsia="Times New Roman" w:hAnsi="Times New Roman" w:cs="Times New Roman"/>
                <w:lang w:eastAsia="ru-RU"/>
              </w:rPr>
              <w:lastRenderedPageBreak/>
              <w:t xml:space="preserve">2.3. </w:t>
            </w:r>
            <w:r w:rsidR="00427858" w:rsidRPr="00427858">
              <w:rPr>
                <w:rFonts w:ascii="Times New Roman" w:eastAsia="Times New Roman" w:hAnsi="Times New Roman" w:cs="Times New Roman"/>
                <w:lang w:eastAsia="ru-RU"/>
              </w:rPr>
              <w:t>Удовлетворенность населения качеством предоставления услуг в сфере физической культуры и спорта, процентов</w:t>
            </w:r>
          </w:p>
        </w:tc>
        <w:tc>
          <w:tcPr>
            <w:tcW w:w="1417" w:type="dxa"/>
            <w:tcBorders>
              <w:top w:val="single" w:sz="4" w:space="0" w:color="000000"/>
              <w:left w:val="single" w:sz="4" w:space="0" w:color="000000"/>
              <w:bottom w:val="single" w:sz="4" w:space="0" w:color="000000"/>
              <w:right w:val="single" w:sz="4" w:space="0" w:color="000000"/>
            </w:tcBorders>
          </w:tcPr>
          <w:p w:rsidR="004E19FF" w:rsidRPr="00427858" w:rsidRDefault="00427858" w:rsidP="002B33DE">
            <w:pPr>
              <w:jc w:val="center"/>
              <w:rPr>
                <w:rFonts w:ascii="Times New Roman" w:eastAsia="Calibri" w:hAnsi="Times New Roman" w:cs="Times New Roman"/>
                <w:lang w:eastAsia="ru-RU"/>
              </w:rPr>
            </w:pPr>
            <w:proofErr w:type="spellStart"/>
            <w:proofErr w:type="gramStart"/>
            <w:r w:rsidRPr="00427858">
              <w:rPr>
                <w:rFonts w:ascii="Times New Roman CYR" w:hAnsi="Times New Roman CYR" w:cs="Times New Roman CYR"/>
                <w:lang w:eastAsia="ru-RU"/>
              </w:rPr>
              <w:t>Администра</w:t>
            </w:r>
            <w:proofErr w:type="spellEnd"/>
            <w:r w:rsidR="002B33DE">
              <w:rPr>
                <w:rFonts w:ascii="Times New Roman CYR" w:hAnsi="Times New Roman CYR" w:cs="Times New Roman CYR"/>
                <w:lang w:eastAsia="ru-RU"/>
              </w:rPr>
              <w:t xml:space="preserve"> </w:t>
            </w:r>
            <w:proofErr w:type="spellStart"/>
            <w:r w:rsidRPr="00427858">
              <w:rPr>
                <w:rFonts w:ascii="Times New Roman CYR" w:hAnsi="Times New Roman CYR" w:cs="Times New Roman CYR"/>
                <w:lang w:eastAsia="ru-RU"/>
              </w:rPr>
              <w:t>ция</w:t>
            </w:r>
            <w:proofErr w:type="spellEnd"/>
            <w:proofErr w:type="gramEnd"/>
            <w:r w:rsidRPr="00427858">
              <w:rPr>
                <w:rFonts w:ascii="Times New Roman CYR" w:hAnsi="Times New Roman CYR" w:cs="Times New Roman CYR"/>
                <w:lang w:eastAsia="ru-RU"/>
              </w:rPr>
              <w:t xml:space="preserve"> МО «</w:t>
            </w:r>
            <w:proofErr w:type="spellStart"/>
            <w:r w:rsidRPr="00427858">
              <w:rPr>
                <w:rFonts w:ascii="Times New Roman CYR" w:hAnsi="Times New Roman CYR" w:cs="Times New Roman CYR"/>
                <w:lang w:eastAsia="ru-RU"/>
              </w:rPr>
              <w:t>Холмогорс</w:t>
            </w:r>
            <w:proofErr w:type="spellEnd"/>
            <w:r w:rsidR="002B33DE">
              <w:rPr>
                <w:rFonts w:ascii="Times New Roman CYR" w:hAnsi="Times New Roman CYR" w:cs="Times New Roman CYR"/>
                <w:lang w:eastAsia="ru-RU"/>
              </w:rPr>
              <w:t xml:space="preserve"> </w:t>
            </w:r>
            <w:r w:rsidRPr="00427858">
              <w:rPr>
                <w:rFonts w:ascii="Times New Roman CYR" w:hAnsi="Times New Roman CYR" w:cs="Times New Roman CYR"/>
                <w:lang w:eastAsia="ru-RU"/>
              </w:rPr>
              <w:t xml:space="preserve">кий </w:t>
            </w:r>
            <w:proofErr w:type="spellStart"/>
            <w:r w:rsidRPr="00427858">
              <w:rPr>
                <w:rFonts w:ascii="Times New Roman CYR" w:hAnsi="Times New Roman CYR" w:cs="Times New Roman CYR"/>
                <w:lang w:eastAsia="ru-RU"/>
              </w:rPr>
              <w:t>муниципаль</w:t>
            </w:r>
            <w:proofErr w:type="spellEnd"/>
            <w:r w:rsidR="002B33DE">
              <w:rPr>
                <w:rFonts w:ascii="Times New Roman CYR" w:hAnsi="Times New Roman CYR" w:cs="Times New Roman CYR"/>
                <w:lang w:eastAsia="ru-RU"/>
              </w:rPr>
              <w:t xml:space="preserve"> </w:t>
            </w:r>
            <w:proofErr w:type="spellStart"/>
            <w:r w:rsidRPr="00427858">
              <w:rPr>
                <w:rFonts w:ascii="Times New Roman CYR" w:hAnsi="Times New Roman CYR" w:cs="Times New Roman CYR"/>
                <w:lang w:eastAsia="ru-RU"/>
              </w:rPr>
              <w:t>ный</w:t>
            </w:r>
            <w:proofErr w:type="spellEnd"/>
            <w:r w:rsidRPr="00427858">
              <w:rPr>
                <w:rFonts w:ascii="Times New Roman CYR" w:hAnsi="Times New Roman CYR" w:cs="Times New Roman CYR"/>
                <w:lang w:eastAsia="ru-RU"/>
              </w:rPr>
              <w:t xml:space="preserve"> район» (отдел молодежной политики, культуры и спорта)</w:t>
            </w:r>
          </w:p>
        </w:tc>
        <w:tc>
          <w:tcPr>
            <w:tcW w:w="1036"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89"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42,0</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45,0</w:t>
            </w:r>
          </w:p>
        </w:tc>
        <w:tc>
          <w:tcPr>
            <w:tcW w:w="1233" w:type="dxa"/>
            <w:tcBorders>
              <w:top w:val="single" w:sz="4" w:space="0" w:color="000000"/>
              <w:left w:val="single" w:sz="4" w:space="0" w:color="000000"/>
              <w:bottom w:val="single" w:sz="4" w:space="0" w:color="000000"/>
              <w:right w:val="single" w:sz="4" w:space="0" w:color="000000"/>
            </w:tcBorders>
          </w:tcPr>
          <w:p w:rsidR="004E19FF" w:rsidRPr="00EB4398" w:rsidRDefault="00070FCA"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52,0</w:t>
            </w:r>
          </w:p>
        </w:tc>
        <w:tc>
          <w:tcPr>
            <w:tcW w:w="1843" w:type="dxa"/>
            <w:tcBorders>
              <w:top w:val="single" w:sz="4" w:space="0" w:color="000000"/>
              <w:left w:val="single" w:sz="4" w:space="0" w:color="000000"/>
              <w:bottom w:val="single" w:sz="4" w:space="0" w:color="000000"/>
              <w:right w:val="single" w:sz="4" w:space="0" w:color="000000"/>
            </w:tcBorders>
          </w:tcPr>
          <w:p w:rsidR="004E19FF" w:rsidRPr="00EB4398" w:rsidRDefault="00070FCA"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116,0</w:t>
            </w:r>
          </w:p>
        </w:tc>
        <w:tc>
          <w:tcPr>
            <w:tcW w:w="1276"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2693"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1147"/>
              <w:jc w:val="center"/>
              <w:rPr>
                <w:rFonts w:ascii="Times New Roman" w:eastAsia="Calibri" w:hAnsi="Times New Roman" w:cs="Times New Roman"/>
                <w:sz w:val="24"/>
                <w:szCs w:val="24"/>
                <w:lang w:eastAsia="ru-RU"/>
              </w:rPr>
            </w:pPr>
          </w:p>
        </w:tc>
      </w:tr>
      <w:tr w:rsidR="004E19FF" w:rsidRPr="004E19FF" w:rsidTr="00AD1C38">
        <w:trPr>
          <w:cantSplit/>
          <w:trHeight w:hRule="exact" w:val="3262"/>
        </w:trPr>
        <w:tc>
          <w:tcPr>
            <w:tcW w:w="1988" w:type="dxa"/>
            <w:tcBorders>
              <w:top w:val="single" w:sz="4" w:space="0" w:color="000000"/>
              <w:left w:val="single" w:sz="4" w:space="0" w:color="000000"/>
              <w:bottom w:val="single" w:sz="4" w:space="0" w:color="000000"/>
              <w:right w:val="single" w:sz="4" w:space="0" w:color="000000"/>
            </w:tcBorders>
          </w:tcPr>
          <w:p w:rsidR="00427858" w:rsidRPr="002B33DE" w:rsidRDefault="00427858" w:rsidP="002B33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26C6">
              <w:rPr>
                <w:rFonts w:ascii="Times New Roman" w:eastAsia="Times New Roman" w:hAnsi="Times New Roman" w:cs="Times New Roman"/>
                <w:lang w:eastAsia="ru-RU"/>
              </w:rPr>
              <w:t>2.4</w:t>
            </w:r>
            <w:r w:rsidR="002B33DE" w:rsidRPr="001826C6">
              <w:rPr>
                <w:rFonts w:ascii="Times New Roman" w:eastAsia="Times New Roman" w:hAnsi="Times New Roman" w:cs="Times New Roman"/>
                <w:lang w:eastAsia="ru-RU"/>
              </w:rPr>
              <w:t>.</w:t>
            </w:r>
            <w:r w:rsidRPr="004F3B43">
              <w:rPr>
                <w:rFonts w:ascii="Times New Roman" w:eastAsia="Times New Roman" w:hAnsi="Times New Roman" w:cs="Times New Roman"/>
                <w:sz w:val="24"/>
                <w:szCs w:val="24"/>
                <w:lang w:eastAsia="ru-RU"/>
              </w:rPr>
              <w:t xml:space="preserve"> </w:t>
            </w:r>
            <w:r w:rsidRPr="004F3B43">
              <w:rPr>
                <w:rFonts w:ascii="Times New Roman" w:hAnsi="Times New Roman" w:cs="Times New Roman"/>
                <w:color w:val="000000"/>
              </w:rPr>
              <w:t>Уровень обеспеченности граждан спортивными сооружениями исходя из единовременной пропускной способности объектов спорта</w:t>
            </w:r>
          </w:p>
          <w:p w:rsidR="004E19FF" w:rsidRPr="00EB4398" w:rsidRDefault="004E19FF" w:rsidP="002B33DE">
            <w:pPr>
              <w:adjustRightInd w:val="0"/>
              <w:spacing w:after="0" w:line="240" w:lineRule="auto"/>
              <w:jc w:val="both"/>
              <w:outlineLvl w:val="2"/>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E19FF" w:rsidRPr="00EB4398" w:rsidRDefault="00427858" w:rsidP="002B33DE">
            <w:pPr>
              <w:adjustRightInd w:val="0"/>
              <w:spacing w:after="0"/>
              <w:jc w:val="center"/>
              <w:outlineLvl w:val="2"/>
              <w:rPr>
                <w:rFonts w:ascii="Times New Roman" w:eastAsia="Calibri" w:hAnsi="Times New Roman" w:cs="Times New Roman"/>
                <w:sz w:val="24"/>
                <w:szCs w:val="24"/>
              </w:rPr>
            </w:pPr>
            <w:proofErr w:type="spellStart"/>
            <w:proofErr w:type="gramStart"/>
            <w:r w:rsidRPr="00427858">
              <w:rPr>
                <w:rFonts w:ascii="Times New Roman CYR" w:hAnsi="Times New Roman CYR" w:cs="Times New Roman CYR"/>
                <w:lang w:eastAsia="ru-RU"/>
              </w:rPr>
              <w:t>Администра</w:t>
            </w:r>
            <w:proofErr w:type="spellEnd"/>
            <w:r w:rsidR="002B33DE">
              <w:rPr>
                <w:rFonts w:ascii="Times New Roman CYR" w:hAnsi="Times New Roman CYR" w:cs="Times New Roman CYR"/>
                <w:lang w:eastAsia="ru-RU"/>
              </w:rPr>
              <w:t xml:space="preserve"> </w:t>
            </w:r>
            <w:proofErr w:type="spellStart"/>
            <w:r w:rsidRPr="00427858">
              <w:rPr>
                <w:rFonts w:ascii="Times New Roman CYR" w:hAnsi="Times New Roman CYR" w:cs="Times New Roman CYR"/>
                <w:lang w:eastAsia="ru-RU"/>
              </w:rPr>
              <w:t>ция</w:t>
            </w:r>
            <w:proofErr w:type="spellEnd"/>
            <w:proofErr w:type="gramEnd"/>
            <w:r w:rsidRPr="00427858">
              <w:rPr>
                <w:rFonts w:ascii="Times New Roman CYR" w:hAnsi="Times New Roman CYR" w:cs="Times New Roman CYR"/>
                <w:lang w:eastAsia="ru-RU"/>
              </w:rPr>
              <w:t xml:space="preserve"> МО «</w:t>
            </w:r>
            <w:proofErr w:type="spellStart"/>
            <w:r w:rsidRPr="00427858">
              <w:rPr>
                <w:rFonts w:ascii="Times New Roman CYR" w:hAnsi="Times New Roman CYR" w:cs="Times New Roman CYR"/>
                <w:lang w:eastAsia="ru-RU"/>
              </w:rPr>
              <w:t>Холмогорс</w:t>
            </w:r>
            <w:proofErr w:type="spellEnd"/>
            <w:r w:rsidR="002B33DE">
              <w:rPr>
                <w:rFonts w:ascii="Times New Roman CYR" w:hAnsi="Times New Roman CYR" w:cs="Times New Roman CYR"/>
                <w:lang w:eastAsia="ru-RU"/>
              </w:rPr>
              <w:t xml:space="preserve"> </w:t>
            </w:r>
            <w:r w:rsidRPr="00427858">
              <w:rPr>
                <w:rFonts w:ascii="Times New Roman CYR" w:hAnsi="Times New Roman CYR" w:cs="Times New Roman CYR"/>
                <w:lang w:eastAsia="ru-RU"/>
              </w:rPr>
              <w:t xml:space="preserve">кий </w:t>
            </w:r>
            <w:proofErr w:type="spellStart"/>
            <w:r w:rsidRPr="00427858">
              <w:rPr>
                <w:rFonts w:ascii="Times New Roman CYR" w:hAnsi="Times New Roman CYR" w:cs="Times New Roman CYR"/>
                <w:lang w:eastAsia="ru-RU"/>
              </w:rPr>
              <w:t>муниципаль</w:t>
            </w:r>
            <w:proofErr w:type="spellEnd"/>
            <w:r w:rsidR="002B33DE">
              <w:rPr>
                <w:rFonts w:ascii="Times New Roman CYR" w:hAnsi="Times New Roman CYR" w:cs="Times New Roman CYR"/>
                <w:lang w:eastAsia="ru-RU"/>
              </w:rPr>
              <w:t xml:space="preserve"> </w:t>
            </w:r>
            <w:proofErr w:type="spellStart"/>
            <w:r w:rsidRPr="00427858">
              <w:rPr>
                <w:rFonts w:ascii="Times New Roman CYR" w:hAnsi="Times New Roman CYR" w:cs="Times New Roman CYR"/>
                <w:lang w:eastAsia="ru-RU"/>
              </w:rPr>
              <w:t>ный</w:t>
            </w:r>
            <w:proofErr w:type="spellEnd"/>
            <w:r w:rsidRPr="00427858">
              <w:rPr>
                <w:rFonts w:ascii="Times New Roman CYR" w:hAnsi="Times New Roman CYR" w:cs="Times New Roman CYR"/>
                <w:lang w:eastAsia="ru-RU"/>
              </w:rPr>
              <w:t xml:space="preserve"> район» (отдел молодежной политики, культуры и спорта)</w:t>
            </w:r>
          </w:p>
        </w:tc>
        <w:tc>
          <w:tcPr>
            <w:tcW w:w="1036" w:type="dxa"/>
            <w:tcBorders>
              <w:top w:val="single" w:sz="4" w:space="0" w:color="000000"/>
              <w:left w:val="single" w:sz="4" w:space="0" w:color="000000"/>
              <w:bottom w:val="single" w:sz="4" w:space="0" w:color="000000"/>
              <w:right w:val="single" w:sz="4" w:space="0" w:color="000000"/>
            </w:tcBorders>
          </w:tcPr>
          <w:p w:rsidR="004E19FF" w:rsidRPr="002B33DE" w:rsidRDefault="004E19FF" w:rsidP="002B33DE">
            <w:pPr>
              <w:spacing w:after="0" w:line="240" w:lineRule="auto"/>
              <w:jc w:val="center"/>
              <w:rPr>
                <w:rFonts w:ascii="Times New Roman" w:eastAsia="Calibri" w:hAnsi="Times New Roman" w:cs="Times New Roman"/>
                <w:sz w:val="24"/>
                <w:szCs w:val="24"/>
                <w:lang w:eastAsia="ru-RU"/>
              </w:rPr>
            </w:pPr>
            <w:r w:rsidRPr="002B33DE">
              <w:rPr>
                <w:rFonts w:ascii="Times New Roman" w:eastAsia="Calibri" w:hAnsi="Times New Roman" w:cs="Times New Roman"/>
                <w:sz w:val="24"/>
                <w:szCs w:val="24"/>
                <w:lang w:eastAsia="ru-RU"/>
              </w:rPr>
              <w:t>%</w:t>
            </w:r>
          </w:p>
        </w:tc>
        <w:tc>
          <w:tcPr>
            <w:tcW w:w="989" w:type="dxa"/>
            <w:tcBorders>
              <w:top w:val="single" w:sz="4" w:space="0" w:color="000000"/>
              <w:left w:val="single" w:sz="4" w:space="0" w:color="000000"/>
              <w:bottom w:val="single" w:sz="4" w:space="0" w:color="000000"/>
              <w:right w:val="single" w:sz="4" w:space="0" w:color="000000"/>
            </w:tcBorders>
          </w:tcPr>
          <w:p w:rsidR="004E19FF" w:rsidRPr="00EB4398" w:rsidRDefault="00AC1955"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bookmarkStart w:id="0" w:name="_GoBack"/>
            <w:bookmarkEnd w:id="0"/>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67,3</w:t>
            </w:r>
          </w:p>
        </w:tc>
        <w:tc>
          <w:tcPr>
            <w:tcW w:w="1277"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67,4</w:t>
            </w:r>
          </w:p>
        </w:tc>
        <w:tc>
          <w:tcPr>
            <w:tcW w:w="1233" w:type="dxa"/>
            <w:tcBorders>
              <w:top w:val="single" w:sz="4" w:space="0" w:color="000000"/>
              <w:left w:val="single" w:sz="4" w:space="0" w:color="000000"/>
              <w:bottom w:val="single" w:sz="4" w:space="0" w:color="000000"/>
              <w:right w:val="single" w:sz="4" w:space="0" w:color="000000"/>
            </w:tcBorders>
          </w:tcPr>
          <w:p w:rsidR="004E19FF" w:rsidRPr="00EB4398" w:rsidRDefault="00F76EC9"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64,7</w:t>
            </w:r>
          </w:p>
        </w:tc>
        <w:tc>
          <w:tcPr>
            <w:tcW w:w="1843" w:type="dxa"/>
            <w:tcBorders>
              <w:top w:val="single" w:sz="4" w:space="0" w:color="000000"/>
              <w:left w:val="single" w:sz="4" w:space="0" w:color="000000"/>
              <w:bottom w:val="single" w:sz="4" w:space="0" w:color="000000"/>
              <w:right w:val="single" w:sz="4" w:space="0" w:color="000000"/>
            </w:tcBorders>
          </w:tcPr>
          <w:p w:rsidR="004E19FF" w:rsidRPr="00EB4398" w:rsidRDefault="00F76EC9"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96 %</w:t>
            </w:r>
          </w:p>
        </w:tc>
        <w:tc>
          <w:tcPr>
            <w:tcW w:w="1276"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67,5</w:t>
            </w:r>
          </w:p>
        </w:tc>
        <w:tc>
          <w:tcPr>
            <w:tcW w:w="2693"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0" w:lineRule="auto"/>
              <w:jc w:val="both"/>
              <w:rPr>
                <w:rFonts w:ascii="Times New Roman" w:eastAsia="Calibri" w:hAnsi="Times New Roman" w:cs="Times New Roman"/>
                <w:sz w:val="24"/>
                <w:szCs w:val="24"/>
              </w:rPr>
            </w:pPr>
          </w:p>
        </w:tc>
      </w:tr>
    </w:tbl>
    <w:p w:rsidR="004E19FF" w:rsidRDefault="004E19FF" w:rsidP="002B33DE">
      <w:pPr>
        <w:spacing w:after="0" w:line="240" w:lineRule="auto"/>
        <w:jc w:val="center"/>
        <w:rPr>
          <w:rFonts w:ascii="Times New Roman" w:eastAsia="Calibri" w:hAnsi="Times New Roman" w:cs="Times New Roman"/>
          <w:sz w:val="20"/>
          <w:szCs w:val="20"/>
          <w:lang w:eastAsia="ru-RU"/>
        </w:rPr>
      </w:pPr>
    </w:p>
    <w:p w:rsidR="00EB4398" w:rsidRDefault="00EB4398" w:rsidP="002B33DE">
      <w:pPr>
        <w:spacing w:after="0" w:line="240" w:lineRule="auto"/>
        <w:jc w:val="center"/>
        <w:rPr>
          <w:rFonts w:ascii="Times New Roman" w:eastAsia="Calibri" w:hAnsi="Times New Roman" w:cs="Times New Roman"/>
          <w:sz w:val="20"/>
          <w:szCs w:val="20"/>
          <w:lang w:eastAsia="ru-RU"/>
        </w:rPr>
      </w:pPr>
    </w:p>
    <w:p w:rsidR="00EB4398" w:rsidRPr="004E19FF" w:rsidRDefault="00EB4398" w:rsidP="002B33DE">
      <w:pPr>
        <w:spacing w:after="0" w:line="240" w:lineRule="auto"/>
        <w:jc w:val="center"/>
        <w:rPr>
          <w:rFonts w:ascii="Times New Roman" w:eastAsia="Calibri" w:hAnsi="Times New Roman" w:cs="Times New Roman"/>
          <w:sz w:val="20"/>
          <w:szCs w:val="20"/>
          <w:lang w:eastAsia="ru-RU"/>
        </w:rPr>
      </w:pPr>
    </w:p>
    <w:p w:rsidR="004E19FF" w:rsidRPr="00083CD2" w:rsidRDefault="00F00DFE" w:rsidP="002B33DE">
      <w:pPr>
        <w:spacing w:after="0" w:line="240" w:lineRule="auto"/>
        <w:jc w:val="center"/>
        <w:rPr>
          <w:rFonts w:ascii="Times New Roman" w:eastAsia="Calibri" w:hAnsi="Times New Roman" w:cs="Times New Roman"/>
          <w:bCs/>
          <w:sz w:val="28"/>
          <w:szCs w:val="28"/>
          <w:lang w:eastAsia="ru-RU"/>
        </w:rPr>
      </w:pPr>
      <w:r w:rsidRPr="00083CD2">
        <w:rPr>
          <w:rFonts w:ascii="Times New Roman" w:eastAsia="Calibri" w:hAnsi="Times New Roman" w:cs="Times New Roman"/>
          <w:bCs/>
          <w:sz w:val="28"/>
          <w:szCs w:val="28"/>
          <w:lang w:eastAsia="ru-RU"/>
        </w:rPr>
        <w:t>____________</w:t>
      </w:r>
    </w:p>
    <w:sectPr w:rsidR="004E19FF" w:rsidRPr="00083CD2" w:rsidSect="00AD1C38">
      <w:headerReference w:type="default" r:id="rId8"/>
      <w:footerReference w:type="even" r:id="rId9"/>
      <w:footerReference w:type="default" r:id="rId10"/>
      <w:pgSz w:w="16838" w:h="11906" w:orient="landscape"/>
      <w:pgMar w:top="170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2BD" w:rsidRDefault="00C502BD">
      <w:pPr>
        <w:spacing w:after="0" w:line="240" w:lineRule="auto"/>
      </w:pPr>
      <w:r>
        <w:separator/>
      </w:r>
    </w:p>
  </w:endnote>
  <w:endnote w:type="continuationSeparator" w:id="0">
    <w:p w:rsidR="00C502BD" w:rsidRDefault="00C5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2BD" w:rsidRDefault="00C502BD">
      <w:pPr>
        <w:spacing w:after="0" w:line="240" w:lineRule="auto"/>
      </w:pPr>
      <w:r>
        <w:separator/>
      </w:r>
    </w:p>
  </w:footnote>
  <w:footnote w:type="continuationSeparator" w:id="0">
    <w:p w:rsidR="00C502BD" w:rsidRDefault="00C50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061996"/>
      <w:docPartObj>
        <w:docPartGallery w:val="Page Numbers (Top of Page)"/>
        <w:docPartUnique/>
      </w:docPartObj>
    </w:sdtPr>
    <w:sdtEndPr/>
    <w:sdtContent>
      <w:p w:rsidR="00A35274" w:rsidRDefault="00A35274">
        <w:pPr>
          <w:pStyle w:val="a7"/>
          <w:jc w:val="center"/>
        </w:pPr>
        <w:r>
          <w:fldChar w:fldCharType="begin"/>
        </w:r>
        <w:r>
          <w:instrText>PAGE   \* MERGEFORMAT</w:instrText>
        </w:r>
        <w:r>
          <w:fldChar w:fldCharType="separate"/>
        </w:r>
        <w:r w:rsidR="001826C6">
          <w:rPr>
            <w:noProof/>
          </w:rPr>
          <w:t>3</w:t>
        </w:r>
        <w:r>
          <w:fldChar w:fldCharType="end"/>
        </w:r>
      </w:p>
    </w:sdtContent>
  </w:sdt>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565A8"/>
    <w:rsid w:val="00070FCA"/>
    <w:rsid w:val="00083CD2"/>
    <w:rsid w:val="000F5561"/>
    <w:rsid w:val="00142E36"/>
    <w:rsid w:val="001819AB"/>
    <w:rsid w:val="001826C6"/>
    <w:rsid w:val="001B18F8"/>
    <w:rsid w:val="00213938"/>
    <w:rsid w:val="002327ED"/>
    <w:rsid w:val="00264CF2"/>
    <w:rsid w:val="00271A0C"/>
    <w:rsid w:val="002B33DE"/>
    <w:rsid w:val="00323FDD"/>
    <w:rsid w:val="0034384C"/>
    <w:rsid w:val="003B3C9D"/>
    <w:rsid w:val="003C30ED"/>
    <w:rsid w:val="00427858"/>
    <w:rsid w:val="00456835"/>
    <w:rsid w:val="00475A75"/>
    <w:rsid w:val="00497886"/>
    <w:rsid w:val="004C759F"/>
    <w:rsid w:val="004E19FF"/>
    <w:rsid w:val="005243AE"/>
    <w:rsid w:val="005243FB"/>
    <w:rsid w:val="005A6F33"/>
    <w:rsid w:val="005C44A4"/>
    <w:rsid w:val="006163DE"/>
    <w:rsid w:val="00662C31"/>
    <w:rsid w:val="00795D0B"/>
    <w:rsid w:val="00803E0D"/>
    <w:rsid w:val="008A2CFD"/>
    <w:rsid w:val="009213CD"/>
    <w:rsid w:val="009456C8"/>
    <w:rsid w:val="00992243"/>
    <w:rsid w:val="00994493"/>
    <w:rsid w:val="009A0C7F"/>
    <w:rsid w:val="009B26B5"/>
    <w:rsid w:val="00A35274"/>
    <w:rsid w:val="00A60086"/>
    <w:rsid w:val="00A90E1E"/>
    <w:rsid w:val="00AC055B"/>
    <w:rsid w:val="00AC1955"/>
    <w:rsid w:val="00AD1C38"/>
    <w:rsid w:val="00B4172A"/>
    <w:rsid w:val="00B74C4D"/>
    <w:rsid w:val="00B805F5"/>
    <w:rsid w:val="00BF26DE"/>
    <w:rsid w:val="00BF7269"/>
    <w:rsid w:val="00C03128"/>
    <w:rsid w:val="00C14FBE"/>
    <w:rsid w:val="00C502BD"/>
    <w:rsid w:val="00C61418"/>
    <w:rsid w:val="00CA13E3"/>
    <w:rsid w:val="00CC123F"/>
    <w:rsid w:val="00D165C4"/>
    <w:rsid w:val="00D20334"/>
    <w:rsid w:val="00D4792F"/>
    <w:rsid w:val="00E10FD8"/>
    <w:rsid w:val="00E20E90"/>
    <w:rsid w:val="00E375AD"/>
    <w:rsid w:val="00EB4398"/>
    <w:rsid w:val="00EF3212"/>
    <w:rsid w:val="00F00DFE"/>
    <w:rsid w:val="00F27EE2"/>
    <w:rsid w:val="00F645BD"/>
    <w:rsid w:val="00F76EC9"/>
    <w:rsid w:val="00FC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Неверова Вера Ивановна</cp:lastModifiedBy>
  <cp:revision>15</cp:revision>
  <cp:lastPrinted>2022-03-01T13:14:00Z</cp:lastPrinted>
  <dcterms:created xsi:type="dcterms:W3CDTF">2022-02-24T11:53:00Z</dcterms:created>
  <dcterms:modified xsi:type="dcterms:W3CDTF">2022-03-01T13:15:00Z</dcterms:modified>
</cp:coreProperties>
</file>