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EB4398" w:rsidP="00EB4398">
      <w:pPr>
        <w:widowControl w:val="0"/>
        <w:autoSpaceDE w:val="0"/>
        <w:autoSpaceDN w:val="0"/>
        <w:adjustRightInd w:val="0"/>
        <w:spacing w:after="0" w:line="240" w:lineRule="auto"/>
        <w:ind w:left="7080" w:firstLine="708"/>
        <w:jc w:val="center"/>
        <w:rPr>
          <w:rFonts w:ascii="Times New Roman" w:eastAsia="Calibri" w:hAnsi="Times New Roman" w:cs="Times New Roman"/>
          <w:sz w:val="24"/>
          <w:szCs w:val="24"/>
          <w:lang w:eastAsia="ru-RU"/>
        </w:rPr>
      </w:pPr>
      <w:bookmarkStart w:id="0" w:name="_GoBack"/>
      <w:bookmarkEnd w:id="0"/>
      <w:r>
        <w:rPr>
          <w:rFonts w:ascii="Times New Roman" w:eastAsia="Calibri" w:hAnsi="Times New Roman" w:cs="Times New Roman"/>
          <w:sz w:val="28"/>
          <w:szCs w:val="28"/>
          <w:lang w:eastAsia="ru-RU"/>
        </w:rPr>
        <w:t xml:space="preserve">  </w:t>
      </w:r>
      <w:r w:rsidR="004E19FF" w:rsidRPr="004E19FF">
        <w:rPr>
          <w:rFonts w:ascii="Times New Roman" w:eastAsia="Calibri" w:hAnsi="Times New Roman" w:cs="Times New Roman"/>
          <w:sz w:val="28"/>
          <w:szCs w:val="28"/>
          <w:lang w:eastAsia="ru-RU"/>
        </w:rPr>
        <w:t>ПРИЛОЖЕНИЕ № 1</w:t>
      </w:r>
    </w:p>
    <w:p w:rsidR="004E19FF" w:rsidRPr="004E19FF" w:rsidRDefault="004E19FF" w:rsidP="000F5561">
      <w:pPr>
        <w:spacing w:after="0" w:line="240" w:lineRule="auto"/>
        <w:ind w:left="8505" w:right="107"/>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к </w:t>
      </w:r>
      <w:r w:rsidR="00E10FD8">
        <w:rPr>
          <w:rFonts w:ascii="Times New Roman" w:eastAsia="Calibri" w:hAnsi="Times New Roman" w:cs="Times New Roman"/>
          <w:sz w:val="28"/>
          <w:szCs w:val="28"/>
          <w:lang w:eastAsia="ru-RU"/>
        </w:rPr>
        <w:t xml:space="preserve">годовому </w:t>
      </w:r>
      <w:r w:rsidRPr="004E19FF">
        <w:rPr>
          <w:rFonts w:ascii="Times New Roman" w:eastAsia="Calibri" w:hAnsi="Times New Roman" w:cs="Times New Roman"/>
          <w:sz w:val="28"/>
          <w:szCs w:val="28"/>
          <w:lang w:eastAsia="ru-RU"/>
        </w:rPr>
        <w:t>отчету о реализации в 2020 году</w:t>
      </w:r>
    </w:p>
    <w:p w:rsidR="004E19FF" w:rsidRPr="004E19FF" w:rsidRDefault="004E19FF" w:rsidP="000F5561">
      <w:pPr>
        <w:spacing w:after="0" w:line="240" w:lineRule="auto"/>
        <w:ind w:left="8505" w:right="107"/>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муниципальной программы</w:t>
      </w:r>
      <w:r w:rsidR="00EF3212">
        <w:rPr>
          <w:rFonts w:ascii="Times New Roman" w:eastAsia="Calibri" w:hAnsi="Times New Roman" w:cs="Times New Roman"/>
          <w:sz w:val="28"/>
          <w:szCs w:val="28"/>
          <w:lang w:eastAsia="ru-RU"/>
        </w:rPr>
        <w:t xml:space="preserve"> </w:t>
      </w:r>
      <w:r w:rsidR="000F5561">
        <w:rPr>
          <w:rFonts w:ascii="Times New Roman" w:eastAsia="Calibri" w:hAnsi="Times New Roman" w:cs="Times New Roman"/>
          <w:sz w:val="28"/>
          <w:szCs w:val="28"/>
          <w:lang w:eastAsia="ru-RU"/>
        </w:rPr>
        <w:t xml:space="preserve">«Физическая </w:t>
      </w:r>
      <w:r w:rsidR="00EF3212" w:rsidRPr="00EF3212">
        <w:rPr>
          <w:rFonts w:ascii="Times New Roman" w:eastAsia="Calibri" w:hAnsi="Times New Roman" w:cs="Times New Roman"/>
          <w:sz w:val="28"/>
          <w:szCs w:val="28"/>
          <w:lang w:eastAsia="ru-RU"/>
        </w:rPr>
        <w:t>культура и спорт Холмогорского муниципально</w:t>
      </w:r>
      <w:r w:rsidR="00EB4398">
        <w:rPr>
          <w:rFonts w:ascii="Times New Roman" w:eastAsia="Calibri" w:hAnsi="Times New Roman" w:cs="Times New Roman"/>
          <w:sz w:val="28"/>
          <w:szCs w:val="28"/>
          <w:lang w:eastAsia="ru-RU"/>
        </w:rPr>
        <w:t>го района на 2019</w:t>
      </w:r>
      <w:r w:rsidR="00F00DFE" w:rsidRPr="00F00DFE">
        <w:rPr>
          <w:rFonts w:ascii="Times New Roman" w:eastAsia="Calibri" w:hAnsi="Times New Roman" w:cs="Times New Roman"/>
          <w:bCs/>
          <w:sz w:val="28"/>
          <w:szCs w:val="28"/>
          <w:lang w:eastAsia="ru-RU"/>
        </w:rPr>
        <w:t>–</w:t>
      </w:r>
      <w:r w:rsidR="00E10FD8">
        <w:rPr>
          <w:rFonts w:ascii="Times New Roman" w:eastAsia="Calibri" w:hAnsi="Times New Roman" w:cs="Times New Roman"/>
          <w:sz w:val="28"/>
          <w:szCs w:val="28"/>
          <w:lang w:eastAsia="ru-RU"/>
        </w:rPr>
        <w:t>2022 годы»</w:t>
      </w:r>
    </w:p>
    <w:p w:rsidR="004E19FF" w:rsidRPr="004E19FF" w:rsidRDefault="004E19FF" w:rsidP="004E19FF">
      <w:pPr>
        <w:spacing w:after="0" w:line="240" w:lineRule="auto"/>
        <w:ind w:right="6547"/>
        <w:jc w:val="center"/>
        <w:rPr>
          <w:rFonts w:ascii="Times New Roman" w:eastAsia="Calibri" w:hAnsi="Times New Roman" w:cs="Times New Roman"/>
          <w:sz w:val="28"/>
          <w:szCs w:val="28"/>
          <w:lang w:eastAsia="ru-RU"/>
        </w:rPr>
      </w:pPr>
    </w:p>
    <w:p w:rsidR="004E19FF" w:rsidRPr="004E19FF" w:rsidRDefault="004E19FF" w:rsidP="004E19FF">
      <w:pPr>
        <w:spacing w:after="0" w:line="240" w:lineRule="auto"/>
        <w:ind w:right="6547"/>
        <w:jc w:val="center"/>
        <w:rPr>
          <w:rFonts w:ascii="Times New Roman" w:eastAsia="Calibri" w:hAnsi="Times New Roman" w:cs="Times New Roman"/>
          <w:b/>
          <w:bCs/>
          <w:sz w:val="28"/>
          <w:szCs w:val="28"/>
          <w:lang w:eastAsia="ru-RU"/>
        </w:rPr>
      </w:pPr>
    </w:p>
    <w:p w:rsidR="004E19FF" w:rsidRPr="00EB4398" w:rsidRDefault="004E19FF" w:rsidP="004E19FF">
      <w:pPr>
        <w:spacing w:after="0" w:line="240" w:lineRule="auto"/>
        <w:ind w:right="-31"/>
        <w:jc w:val="center"/>
        <w:rPr>
          <w:rFonts w:ascii="Times New Roman" w:eastAsia="Calibri" w:hAnsi="Times New Roman" w:cs="Times New Roman"/>
          <w:sz w:val="28"/>
          <w:szCs w:val="28"/>
          <w:lang w:eastAsia="ru-RU"/>
        </w:rPr>
      </w:pPr>
      <w:r w:rsidRPr="00EB4398">
        <w:rPr>
          <w:rFonts w:ascii="Times New Roman" w:eastAsia="Calibri" w:hAnsi="Times New Roman" w:cs="Times New Roman"/>
          <w:b/>
          <w:bCs/>
          <w:sz w:val="28"/>
          <w:szCs w:val="28"/>
          <w:lang w:eastAsia="ru-RU"/>
        </w:rPr>
        <w:t>СВЕДЕНИ</w:t>
      </w:r>
      <w:r w:rsidRPr="00EB4398">
        <w:rPr>
          <w:rFonts w:ascii="Times New Roman" w:eastAsia="Calibri" w:hAnsi="Times New Roman" w:cs="Times New Roman"/>
          <w:b/>
          <w:bCs/>
          <w:w w:val="99"/>
          <w:sz w:val="28"/>
          <w:szCs w:val="28"/>
          <w:lang w:eastAsia="ru-RU"/>
        </w:rPr>
        <w:t xml:space="preserve">Я </w:t>
      </w:r>
      <w:r w:rsidRPr="00EB4398">
        <w:rPr>
          <w:rFonts w:ascii="Times New Roman" w:eastAsia="Calibri" w:hAnsi="Times New Roman" w:cs="Times New Roman"/>
          <w:b/>
          <w:bCs/>
          <w:position w:val="-1"/>
          <w:sz w:val="28"/>
          <w:szCs w:val="28"/>
          <w:lang w:eastAsia="ru-RU"/>
        </w:rPr>
        <w:t xml:space="preserve">о </w:t>
      </w:r>
      <w:r w:rsidRPr="00EB4398">
        <w:rPr>
          <w:rFonts w:ascii="Times New Roman" w:eastAsia="Calibri" w:hAnsi="Times New Roman" w:cs="Times New Roman"/>
          <w:b/>
          <w:bCs/>
          <w:spacing w:val="3"/>
          <w:position w:val="-1"/>
          <w:sz w:val="28"/>
          <w:szCs w:val="28"/>
          <w:lang w:eastAsia="ru-RU"/>
        </w:rPr>
        <w:t>д</w:t>
      </w:r>
      <w:r w:rsidRPr="00EB4398">
        <w:rPr>
          <w:rFonts w:ascii="Times New Roman" w:eastAsia="Calibri" w:hAnsi="Times New Roman" w:cs="Times New Roman"/>
          <w:b/>
          <w:bCs/>
          <w:spacing w:val="-5"/>
          <w:position w:val="-1"/>
          <w:sz w:val="28"/>
          <w:szCs w:val="28"/>
          <w:lang w:eastAsia="ru-RU"/>
        </w:rPr>
        <w:t>о</w:t>
      </w:r>
      <w:r w:rsidRPr="00EB4398">
        <w:rPr>
          <w:rFonts w:ascii="Times New Roman" w:eastAsia="Calibri" w:hAnsi="Times New Roman" w:cs="Times New Roman"/>
          <w:b/>
          <w:bCs/>
          <w:spacing w:val="6"/>
          <w:position w:val="-1"/>
          <w:sz w:val="28"/>
          <w:szCs w:val="28"/>
          <w:lang w:eastAsia="ru-RU"/>
        </w:rPr>
        <w:t>с</w:t>
      </w:r>
      <w:r w:rsidRPr="00EB4398">
        <w:rPr>
          <w:rFonts w:ascii="Times New Roman" w:eastAsia="Calibri" w:hAnsi="Times New Roman" w:cs="Times New Roman"/>
          <w:b/>
          <w:bCs/>
          <w:spacing w:val="2"/>
          <w:position w:val="-1"/>
          <w:sz w:val="28"/>
          <w:szCs w:val="28"/>
          <w:lang w:eastAsia="ru-RU"/>
        </w:rPr>
        <w:t>т</w:t>
      </w:r>
      <w:r w:rsidRPr="00EB4398">
        <w:rPr>
          <w:rFonts w:ascii="Times New Roman" w:eastAsia="Calibri" w:hAnsi="Times New Roman" w:cs="Times New Roman"/>
          <w:b/>
          <w:bCs/>
          <w:spacing w:val="-2"/>
          <w:position w:val="-1"/>
          <w:sz w:val="28"/>
          <w:szCs w:val="28"/>
          <w:lang w:eastAsia="ru-RU"/>
        </w:rPr>
        <w:t>и</w:t>
      </w:r>
      <w:r w:rsidRPr="00EB4398">
        <w:rPr>
          <w:rFonts w:ascii="Times New Roman" w:eastAsia="Calibri" w:hAnsi="Times New Roman" w:cs="Times New Roman"/>
          <w:b/>
          <w:bCs/>
          <w:position w:val="-1"/>
          <w:sz w:val="28"/>
          <w:szCs w:val="28"/>
          <w:lang w:eastAsia="ru-RU"/>
        </w:rPr>
        <w:t>ж</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3"/>
          <w:position w:val="-1"/>
          <w:sz w:val="28"/>
          <w:szCs w:val="28"/>
          <w:lang w:eastAsia="ru-RU"/>
        </w:rPr>
        <w:t>ни</w:t>
      </w:r>
      <w:r w:rsidRPr="00EB4398">
        <w:rPr>
          <w:rFonts w:ascii="Times New Roman" w:eastAsia="Calibri" w:hAnsi="Times New Roman" w:cs="Times New Roman"/>
          <w:b/>
          <w:bCs/>
          <w:position w:val="-1"/>
          <w:sz w:val="28"/>
          <w:szCs w:val="28"/>
          <w:lang w:eastAsia="ru-RU"/>
        </w:rPr>
        <w:t xml:space="preserve">и </w:t>
      </w:r>
      <w:r w:rsidRPr="00EB4398">
        <w:rPr>
          <w:rFonts w:ascii="Times New Roman" w:eastAsia="Calibri" w:hAnsi="Times New Roman" w:cs="Times New Roman"/>
          <w:b/>
          <w:bCs/>
          <w:spacing w:val="-2"/>
          <w:position w:val="-1"/>
          <w:sz w:val="28"/>
          <w:szCs w:val="28"/>
          <w:lang w:eastAsia="ru-RU"/>
        </w:rPr>
        <w:t>ц</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2"/>
          <w:position w:val="-1"/>
          <w:sz w:val="28"/>
          <w:szCs w:val="28"/>
          <w:lang w:eastAsia="ru-RU"/>
        </w:rPr>
        <w:t>л</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1"/>
          <w:position w:val="-1"/>
          <w:sz w:val="28"/>
          <w:szCs w:val="28"/>
          <w:lang w:eastAsia="ru-RU"/>
        </w:rPr>
        <w:t>в</w:t>
      </w:r>
      <w:r w:rsidRPr="00EB4398">
        <w:rPr>
          <w:rFonts w:ascii="Times New Roman" w:eastAsia="Calibri" w:hAnsi="Times New Roman" w:cs="Times New Roman"/>
          <w:b/>
          <w:bCs/>
          <w:spacing w:val="3"/>
          <w:position w:val="-1"/>
          <w:sz w:val="28"/>
          <w:szCs w:val="28"/>
          <w:lang w:eastAsia="ru-RU"/>
        </w:rPr>
        <w:t>ы</w:t>
      </w:r>
      <w:r w:rsidRPr="00EB4398">
        <w:rPr>
          <w:rFonts w:ascii="Times New Roman" w:eastAsia="Calibri" w:hAnsi="Times New Roman" w:cs="Times New Roman"/>
          <w:b/>
          <w:bCs/>
          <w:position w:val="-1"/>
          <w:sz w:val="28"/>
          <w:szCs w:val="28"/>
          <w:lang w:eastAsia="ru-RU"/>
        </w:rPr>
        <w:t xml:space="preserve">х </w:t>
      </w:r>
      <w:r w:rsidRPr="00EB4398">
        <w:rPr>
          <w:rFonts w:ascii="Times New Roman" w:eastAsia="Calibri" w:hAnsi="Times New Roman" w:cs="Times New Roman"/>
          <w:b/>
          <w:bCs/>
          <w:spacing w:val="3"/>
          <w:position w:val="-1"/>
          <w:sz w:val="28"/>
          <w:szCs w:val="28"/>
          <w:lang w:eastAsia="ru-RU"/>
        </w:rPr>
        <w:t>п</w:t>
      </w:r>
      <w:r w:rsidRPr="00EB4398">
        <w:rPr>
          <w:rFonts w:ascii="Times New Roman" w:eastAsia="Calibri" w:hAnsi="Times New Roman" w:cs="Times New Roman"/>
          <w:b/>
          <w:bCs/>
          <w:spacing w:val="-5"/>
          <w:position w:val="-1"/>
          <w:sz w:val="28"/>
          <w:szCs w:val="28"/>
          <w:lang w:eastAsia="ru-RU"/>
        </w:rPr>
        <w:t>о</w:t>
      </w:r>
      <w:r w:rsidRPr="00EB4398">
        <w:rPr>
          <w:rFonts w:ascii="Times New Roman" w:eastAsia="Calibri" w:hAnsi="Times New Roman" w:cs="Times New Roman"/>
          <w:b/>
          <w:bCs/>
          <w:spacing w:val="3"/>
          <w:position w:val="-1"/>
          <w:sz w:val="28"/>
          <w:szCs w:val="28"/>
          <w:lang w:eastAsia="ru-RU"/>
        </w:rPr>
        <w:t>к</w:t>
      </w:r>
      <w:r w:rsidRPr="00EB4398">
        <w:rPr>
          <w:rFonts w:ascii="Times New Roman" w:eastAsia="Calibri" w:hAnsi="Times New Roman" w:cs="Times New Roman"/>
          <w:b/>
          <w:bCs/>
          <w:position w:val="-1"/>
          <w:sz w:val="28"/>
          <w:szCs w:val="28"/>
          <w:lang w:eastAsia="ru-RU"/>
        </w:rPr>
        <w:t>а</w:t>
      </w:r>
      <w:r w:rsidRPr="00EB4398">
        <w:rPr>
          <w:rFonts w:ascii="Times New Roman" w:eastAsia="Calibri" w:hAnsi="Times New Roman" w:cs="Times New Roman"/>
          <w:b/>
          <w:bCs/>
          <w:spacing w:val="-1"/>
          <w:position w:val="-1"/>
          <w:sz w:val="28"/>
          <w:szCs w:val="28"/>
          <w:lang w:eastAsia="ru-RU"/>
        </w:rPr>
        <w:t>з</w:t>
      </w:r>
      <w:r w:rsidRPr="00EB4398">
        <w:rPr>
          <w:rFonts w:ascii="Times New Roman" w:eastAsia="Calibri" w:hAnsi="Times New Roman" w:cs="Times New Roman"/>
          <w:b/>
          <w:bCs/>
          <w:spacing w:val="5"/>
          <w:position w:val="-1"/>
          <w:sz w:val="28"/>
          <w:szCs w:val="28"/>
          <w:lang w:eastAsia="ru-RU"/>
        </w:rPr>
        <w:t>а</w:t>
      </w:r>
      <w:r w:rsidRPr="00EB4398">
        <w:rPr>
          <w:rFonts w:ascii="Times New Roman" w:eastAsia="Calibri" w:hAnsi="Times New Roman" w:cs="Times New Roman"/>
          <w:b/>
          <w:bCs/>
          <w:spacing w:val="-2"/>
          <w:position w:val="-1"/>
          <w:sz w:val="28"/>
          <w:szCs w:val="28"/>
          <w:lang w:eastAsia="ru-RU"/>
        </w:rPr>
        <w:t>т</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2"/>
          <w:position w:val="-1"/>
          <w:sz w:val="28"/>
          <w:szCs w:val="28"/>
          <w:lang w:eastAsia="ru-RU"/>
        </w:rPr>
        <w:t>л</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position w:val="-1"/>
          <w:sz w:val="28"/>
          <w:szCs w:val="28"/>
          <w:lang w:eastAsia="ru-RU"/>
        </w:rPr>
        <w:t xml:space="preserve">й </w:t>
      </w:r>
      <w:r w:rsidRPr="00EB4398">
        <w:rPr>
          <w:rFonts w:ascii="Times New Roman" w:eastAsia="Calibri" w:hAnsi="Times New Roman" w:cs="Times New Roman"/>
          <w:b/>
          <w:bCs/>
          <w:spacing w:val="3"/>
          <w:position w:val="-1"/>
          <w:sz w:val="28"/>
          <w:szCs w:val="28"/>
          <w:lang w:eastAsia="ru-RU"/>
        </w:rPr>
        <w:t>муниципальной пр</w:t>
      </w:r>
      <w:r w:rsidRPr="00EB4398">
        <w:rPr>
          <w:rFonts w:ascii="Times New Roman" w:eastAsia="Calibri" w:hAnsi="Times New Roman" w:cs="Times New Roman"/>
          <w:b/>
          <w:bCs/>
          <w:spacing w:val="-5"/>
          <w:position w:val="-1"/>
          <w:sz w:val="28"/>
          <w:szCs w:val="28"/>
          <w:lang w:eastAsia="ru-RU"/>
        </w:rPr>
        <w:t>о</w:t>
      </w:r>
      <w:r w:rsidRPr="00EB4398">
        <w:rPr>
          <w:rFonts w:ascii="Times New Roman" w:eastAsia="Calibri" w:hAnsi="Times New Roman" w:cs="Times New Roman"/>
          <w:b/>
          <w:bCs/>
          <w:spacing w:val="3"/>
          <w:position w:val="-1"/>
          <w:sz w:val="28"/>
          <w:szCs w:val="28"/>
          <w:lang w:eastAsia="ru-RU"/>
        </w:rPr>
        <w:t>г</w:t>
      </w:r>
      <w:r w:rsidRPr="00EB4398">
        <w:rPr>
          <w:rFonts w:ascii="Times New Roman" w:eastAsia="Calibri" w:hAnsi="Times New Roman" w:cs="Times New Roman"/>
          <w:b/>
          <w:bCs/>
          <w:spacing w:val="-1"/>
          <w:position w:val="-1"/>
          <w:sz w:val="28"/>
          <w:szCs w:val="28"/>
          <w:lang w:eastAsia="ru-RU"/>
        </w:rPr>
        <w:t>р</w:t>
      </w:r>
      <w:r w:rsidRPr="00EB4398">
        <w:rPr>
          <w:rFonts w:ascii="Times New Roman" w:eastAsia="Calibri" w:hAnsi="Times New Roman" w:cs="Times New Roman"/>
          <w:b/>
          <w:bCs/>
          <w:position w:val="-1"/>
          <w:sz w:val="28"/>
          <w:szCs w:val="28"/>
          <w:lang w:eastAsia="ru-RU"/>
        </w:rPr>
        <w:t>а</w:t>
      </w:r>
      <w:r w:rsidRPr="00EB4398">
        <w:rPr>
          <w:rFonts w:ascii="Times New Roman" w:eastAsia="Calibri" w:hAnsi="Times New Roman" w:cs="Times New Roman"/>
          <w:b/>
          <w:bCs/>
          <w:spacing w:val="2"/>
          <w:position w:val="-1"/>
          <w:sz w:val="28"/>
          <w:szCs w:val="28"/>
          <w:lang w:eastAsia="ru-RU"/>
        </w:rPr>
        <w:t>мм</w:t>
      </w:r>
      <w:r w:rsidRPr="00EB4398">
        <w:rPr>
          <w:rFonts w:ascii="Times New Roman" w:eastAsia="Calibri" w:hAnsi="Times New Roman" w:cs="Times New Roman"/>
          <w:b/>
          <w:bCs/>
          <w:position w:val="-1"/>
          <w:sz w:val="28"/>
          <w:szCs w:val="28"/>
          <w:lang w:eastAsia="ru-RU"/>
        </w:rPr>
        <w:t>ы</w:t>
      </w:r>
    </w:p>
    <w:p w:rsidR="004E19FF" w:rsidRPr="00EB4398" w:rsidRDefault="004E19FF" w:rsidP="00EB4398">
      <w:pPr>
        <w:adjustRightInd w:val="0"/>
        <w:spacing w:after="0" w:line="240" w:lineRule="auto"/>
        <w:jc w:val="center"/>
        <w:outlineLvl w:val="2"/>
        <w:rPr>
          <w:rFonts w:ascii="Times New Roman" w:eastAsia="Calibri" w:hAnsi="Times New Roman" w:cs="Times New Roman"/>
          <w:b/>
          <w:bCs/>
          <w:sz w:val="28"/>
          <w:szCs w:val="28"/>
          <w:lang w:eastAsia="ru-RU"/>
        </w:rPr>
      </w:pPr>
      <w:r w:rsidRPr="00EB4398">
        <w:rPr>
          <w:rFonts w:ascii="Times New Roman" w:eastAsia="Calibri" w:hAnsi="Times New Roman" w:cs="Times New Roman"/>
          <w:b/>
          <w:bCs/>
          <w:spacing w:val="-15"/>
          <w:position w:val="-1"/>
          <w:sz w:val="28"/>
          <w:szCs w:val="28"/>
          <w:lang w:eastAsia="ru-RU"/>
        </w:rPr>
        <w:t>«</w:t>
      </w:r>
      <w:r w:rsidRPr="00EB4398">
        <w:rPr>
          <w:rFonts w:ascii="Times New Roman" w:eastAsia="Calibri" w:hAnsi="Times New Roman" w:cs="Times New Roman"/>
          <w:b/>
          <w:bCs/>
          <w:sz w:val="28"/>
          <w:szCs w:val="28"/>
          <w:lang w:eastAsia="ru-RU"/>
        </w:rPr>
        <w:t>Ф</w:t>
      </w:r>
      <w:r w:rsidR="00EB4398" w:rsidRPr="00EB4398">
        <w:rPr>
          <w:rFonts w:ascii="Times New Roman" w:eastAsia="Calibri" w:hAnsi="Times New Roman" w:cs="Times New Roman"/>
          <w:b/>
          <w:bCs/>
          <w:sz w:val="28"/>
          <w:szCs w:val="28"/>
          <w:lang w:eastAsia="ru-RU"/>
        </w:rPr>
        <w:t xml:space="preserve">изическая культура и спорт в Холмогорском муниципальном районе </w:t>
      </w:r>
      <w:r w:rsidR="00D165C4">
        <w:rPr>
          <w:rFonts w:ascii="Times New Roman" w:eastAsia="Calibri" w:hAnsi="Times New Roman" w:cs="Times New Roman"/>
          <w:b/>
          <w:bCs/>
          <w:sz w:val="28"/>
          <w:szCs w:val="28"/>
          <w:lang w:eastAsia="ru-RU"/>
        </w:rPr>
        <w:t xml:space="preserve">на </w:t>
      </w:r>
      <w:r w:rsidR="00EB4398" w:rsidRPr="00EB4398">
        <w:rPr>
          <w:rFonts w:ascii="Times New Roman" w:eastAsia="Calibri" w:hAnsi="Times New Roman" w:cs="Times New Roman"/>
          <w:b/>
          <w:bCs/>
          <w:sz w:val="28"/>
          <w:szCs w:val="28"/>
          <w:lang w:eastAsia="ru-RU"/>
        </w:rPr>
        <w:t>2019</w:t>
      </w:r>
      <w:r w:rsidR="003B3C9D">
        <w:rPr>
          <w:rFonts w:ascii="Times New Roman" w:eastAsia="Calibri" w:hAnsi="Times New Roman" w:cs="Times New Roman"/>
          <w:b/>
          <w:bCs/>
          <w:sz w:val="28"/>
          <w:szCs w:val="28"/>
          <w:lang w:eastAsia="ru-RU"/>
        </w:rPr>
        <w:t>–2022 годы</w:t>
      </w:r>
      <w:r w:rsidRPr="00EB4398">
        <w:rPr>
          <w:rFonts w:ascii="Times New Roman" w:eastAsia="Calibri" w:hAnsi="Times New Roman" w:cs="Times New Roman"/>
          <w:b/>
          <w:bCs/>
          <w:spacing w:val="-15"/>
          <w:position w:val="-1"/>
          <w:sz w:val="28"/>
          <w:szCs w:val="28"/>
          <w:lang w:eastAsia="ru-RU"/>
        </w:rPr>
        <w:t>»</w:t>
      </w:r>
    </w:p>
    <w:p w:rsidR="004E19FF" w:rsidRPr="00EB4398" w:rsidRDefault="004E19FF" w:rsidP="004E19FF">
      <w:pPr>
        <w:spacing w:after="0" w:line="200" w:lineRule="exact"/>
        <w:rPr>
          <w:rFonts w:ascii="Times New Roman" w:eastAsia="Calibri" w:hAnsi="Times New Roman" w:cs="Times New Roman"/>
          <w:sz w:val="28"/>
          <w:szCs w:val="28"/>
          <w:lang w:eastAsia="ru-RU"/>
        </w:rPr>
      </w:pPr>
    </w:p>
    <w:tbl>
      <w:tblPr>
        <w:tblW w:w="15312" w:type="dxa"/>
        <w:tblInd w:w="2" w:type="dxa"/>
        <w:tblLayout w:type="fixed"/>
        <w:tblCellMar>
          <w:left w:w="0" w:type="dxa"/>
          <w:right w:w="0" w:type="dxa"/>
        </w:tblCellMar>
        <w:tblLook w:val="01E0" w:firstRow="1" w:lastRow="1" w:firstColumn="1" w:lastColumn="1" w:noHBand="0" w:noVBand="0"/>
      </w:tblPr>
      <w:tblGrid>
        <w:gridCol w:w="2030"/>
        <w:gridCol w:w="1134"/>
        <w:gridCol w:w="1277"/>
        <w:gridCol w:w="989"/>
        <w:gridCol w:w="1277"/>
        <w:gridCol w:w="1277"/>
        <w:gridCol w:w="1233"/>
        <w:gridCol w:w="1843"/>
        <w:gridCol w:w="1134"/>
        <w:gridCol w:w="3118"/>
      </w:tblGrid>
      <w:tr w:rsidR="004E19FF" w:rsidRPr="004E19FF" w:rsidTr="00EB4398">
        <w:trPr>
          <w:trHeight w:hRule="exact" w:val="259"/>
        </w:trPr>
        <w:tc>
          <w:tcPr>
            <w:tcW w:w="2030"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54"/>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lang w:eastAsia="ru-RU"/>
              </w:rPr>
              <w:t>м</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е </w:t>
            </w:r>
            <w:proofErr w:type="gramStart"/>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5"/>
                <w:lang w:eastAsia="ru-RU"/>
              </w:rPr>
              <w:t>г</w:t>
            </w:r>
            <w:r w:rsidRPr="004E19FF">
              <w:rPr>
                <w:rFonts w:ascii="Times New Roman" w:eastAsia="Calibri" w:hAnsi="Times New Roman" w:cs="Times New Roman"/>
                <w:lang w:eastAsia="ru-RU"/>
              </w:rPr>
              <w:t>о</w:t>
            </w:r>
            <w:proofErr w:type="gramEnd"/>
          </w:p>
          <w:p w:rsidR="004E19FF" w:rsidRPr="004E19FF" w:rsidRDefault="004E19FF" w:rsidP="004E19FF">
            <w:pPr>
              <w:spacing w:after="0" w:line="250"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tc>
        <w:tc>
          <w:tcPr>
            <w:tcW w:w="1134"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proofErr w:type="gramStart"/>
            <w:r w:rsidRPr="004E19FF">
              <w:rPr>
                <w:rFonts w:ascii="Times New Roman" w:eastAsia="Calibri" w:hAnsi="Times New Roman" w:cs="Times New Roman"/>
                <w:spacing w:val="-1"/>
                <w:lang w:eastAsia="ru-RU"/>
              </w:rPr>
              <w:t>И</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 xml:space="preserve">ни </w:t>
            </w:r>
            <w:proofErr w:type="spellStart"/>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ль</w:t>
            </w:r>
            <w:proofErr w:type="spellEnd"/>
            <w:proofErr w:type="gramEnd"/>
          </w:p>
        </w:tc>
        <w:tc>
          <w:tcPr>
            <w:tcW w:w="1277"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Е</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2"/>
                <w:lang w:eastAsia="ru-RU"/>
              </w:rPr>
              <w:t>ин</w:t>
            </w:r>
            <w:r w:rsidRPr="004E19FF">
              <w:rPr>
                <w:rFonts w:ascii="Times New Roman" w:eastAsia="Calibri" w:hAnsi="Times New Roman" w:cs="Times New Roman"/>
                <w:spacing w:val="-3"/>
                <w:lang w:eastAsia="ru-RU"/>
              </w:rPr>
              <w:t>и</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lang w:eastAsia="ru-RU"/>
              </w:rPr>
              <w:t>а</w:t>
            </w:r>
          </w:p>
          <w:p w:rsidR="004E19FF" w:rsidRPr="004E19FF" w:rsidRDefault="004E19FF" w:rsidP="004E19FF">
            <w:pPr>
              <w:spacing w:after="0" w:line="250"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м</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р</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я</w:t>
            </w:r>
          </w:p>
        </w:tc>
        <w:tc>
          <w:tcPr>
            <w:tcW w:w="7753" w:type="dxa"/>
            <w:gridSpan w:val="6"/>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5"/>
                <w:lang w:eastAsia="ru-RU"/>
              </w:rPr>
              <w:t>г</w:t>
            </w:r>
            <w:r w:rsidRPr="004E19FF">
              <w:rPr>
                <w:rFonts w:ascii="Times New Roman" w:eastAsia="Calibri" w:hAnsi="Times New Roman" w:cs="Times New Roman"/>
                <w:lang w:eastAsia="ru-RU"/>
              </w:rPr>
              <w:t xml:space="preserve">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tc>
        <w:tc>
          <w:tcPr>
            <w:tcW w:w="3118"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42"/>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О</w:t>
            </w:r>
            <w:r w:rsidRPr="004E19FF">
              <w:rPr>
                <w:rFonts w:ascii="Times New Roman" w:eastAsia="Calibri" w:hAnsi="Times New Roman" w:cs="Times New Roman"/>
                <w:spacing w:val="-2"/>
                <w:lang w:eastAsia="ru-RU"/>
              </w:rPr>
              <w:t>б</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е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в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м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3"/>
                <w:lang w:eastAsia="ru-RU"/>
              </w:rPr>
              <w:t>д</w:t>
            </w:r>
            <w:r w:rsidRPr="004E19FF">
              <w:rPr>
                <w:rFonts w:ascii="Times New Roman" w:eastAsia="Calibri" w:hAnsi="Times New Roman" w:cs="Times New Roman"/>
                <w:lang w:eastAsia="ru-RU"/>
              </w:rPr>
              <w:t>у</w:t>
            </w:r>
          </w:p>
          <w:p w:rsidR="004E19FF" w:rsidRPr="004E19FF" w:rsidRDefault="004E19FF" w:rsidP="004E19FF">
            <w:pPr>
              <w:tabs>
                <w:tab w:val="left" w:pos="2050"/>
              </w:tabs>
              <w:spacing w:before="1" w:after="0" w:line="241"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ф</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3"/>
                <w:lang w:eastAsia="ru-RU"/>
              </w:rPr>
              <w:t>к</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p w:rsidR="004E19FF" w:rsidRPr="004E19FF" w:rsidRDefault="004E19FF" w:rsidP="004E19FF">
            <w:pPr>
              <w:spacing w:after="0" w:line="248" w:lineRule="exact"/>
              <w:jc w:val="center"/>
              <w:rPr>
                <w:rFonts w:ascii="Times New Roman" w:eastAsia="Calibri" w:hAnsi="Times New Roman" w:cs="Times New Roman"/>
                <w:spacing w:val="-2"/>
                <w:sz w:val="24"/>
                <w:szCs w:val="24"/>
                <w:lang w:eastAsia="ru-RU"/>
              </w:rPr>
            </w:pP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 xml:space="preserve"> 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го</w:t>
            </w:r>
          </w:p>
          <w:p w:rsidR="004E19FF" w:rsidRPr="004E19FF" w:rsidRDefault="004E19FF" w:rsidP="004E19FF">
            <w:pPr>
              <w:spacing w:after="0" w:line="248"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я</w:t>
            </w:r>
          </w:p>
          <w:p w:rsidR="004E19FF" w:rsidRPr="004E19FF" w:rsidRDefault="004E19FF" w:rsidP="004E19FF">
            <w:pPr>
              <w:spacing w:before="1"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4"/>
                <w:lang w:eastAsia="ru-RU"/>
              </w:rPr>
              <w:t>я</w:t>
            </w:r>
            <w:r w:rsidRPr="004E19FF">
              <w:rPr>
                <w:rFonts w:ascii="Times New Roman" w:eastAsia="Calibri" w:hAnsi="Times New Roman" w:cs="Times New Roman"/>
                <w:lang w:eastAsia="ru-RU"/>
              </w:rPr>
              <w:t>*</w:t>
            </w:r>
          </w:p>
        </w:tc>
      </w:tr>
      <w:tr w:rsidR="004E19FF" w:rsidRPr="004E19FF" w:rsidTr="00EB4398">
        <w:trPr>
          <w:trHeight w:hRule="exact" w:val="1022"/>
        </w:trPr>
        <w:tc>
          <w:tcPr>
            <w:tcW w:w="2030"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134"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277"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2266"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ф</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ск</w:t>
            </w:r>
            <w:r w:rsidRPr="004E19FF">
              <w:rPr>
                <w:rFonts w:ascii="Times New Roman" w:eastAsia="Calibri" w:hAnsi="Times New Roman" w:cs="Times New Roman"/>
                <w:spacing w:val="7"/>
                <w:lang w:eastAsia="ru-RU"/>
              </w:rPr>
              <w:t>и</w:t>
            </w:r>
            <w:r w:rsidRPr="004E19FF">
              <w:rPr>
                <w:rFonts w:ascii="Times New Roman" w:eastAsia="Calibri" w:hAnsi="Times New Roman" w:cs="Times New Roman"/>
                <w:lang w:eastAsia="ru-RU"/>
              </w:rPr>
              <w:t>е</w:t>
            </w:r>
          </w:p>
          <w:p w:rsidR="004E19FF" w:rsidRPr="004E19FF" w:rsidRDefault="004E19FF" w:rsidP="004E19FF">
            <w:pPr>
              <w:spacing w:before="2" w:after="0" w:line="239" w:lineRule="auto"/>
              <w:ind w:right="141"/>
              <w:jc w:val="center"/>
              <w:rPr>
                <w:rFonts w:ascii="Times New Roman" w:eastAsia="Calibri" w:hAnsi="Times New Roman" w:cs="Times New Roman"/>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а 2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 xml:space="preserve">, </w:t>
            </w:r>
            <w:proofErr w:type="gramStart"/>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р</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3"/>
                <w:lang w:eastAsia="ru-RU"/>
              </w:rPr>
              <w:t>ш</w:t>
            </w:r>
            <w:r w:rsidRPr="004E19FF">
              <w:rPr>
                <w:rFonts w:ascii="Times New Roman" w:eastAsia="Calibri" w:hAnsi="Times New Roman" w:cs="Times New Roman"/>
                <w:spacing w:val="-2"/>
                <w:lang w:eastAsia="ru-RU"/>
              </w:rPr>
              <w:t>ес</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у</w:t>
            </w:r>
            <w:r w:rsidRPr="004E19FF">
              <w:rPr>
                <w:rFonts w:ascii="Times New Roman" w:eastAsia="Calibri" w:hAnsi="Times New Roman" w:cs="Times New Roman"/>
                <w:spacing w:val="-2"/>
                <w:lang w:eastAsia="ru-RU"/>
              </w:rPr>
              <w:t>ющ</w:t>
            </w:r>
            <w:r w:rsidRPr="004E19FF">
              <w:rPr>
                <w:rFonts w:ascii="Times New Roman" w:eastAsia="Calibri" w:hAnsi="Times New Roman" w:cs="Times New Roman"/>
                <w:spacing w:val="7"/>
                <w:lang w:eastAsia="ru-RU"/>
              </w:rPr>
              <w:t>и</w:t>
            </w:r>
            <w:r w:rsidRPr="004E19FF">
              <w:rPr>
                <w:rFonts w:ascii="Times New Roman" w:eastAsia="Calibri" w:hAnsi="Times New Roman" w:cs="Times New Roman"/>
                <w:lang w:eastAsia="ru-RU"/>
              </w:rPr>
              <w:t>е</w:t>
            </w:r>
            <w:proofErr w:type="gramEnd"/>
          </w:p>
          <w:p w:rsidR="004E19FF" w:rsidRPr="004E19FF" w:rsidRDefault="004E19FF" w:rsidP="004E19FF">
            <w:pPr>
              <w:spacing w:before="2" w:after="0" w:line="239" w:lineRule="auto"/>
              <w:ind w:right="141"/>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4"/>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4"/>
                <w:lang w:eastAsia="ru-RU"/>
              </w:rPr>
              <w:t>м</w:t>
            </w:r>
            <w:r w:rsidRPr="004E19FF">
              <w:rPr>
                <w:rFonts w:ascii="Times New Roman" w:eastAsia="Calibri" w:hAnsi="Times New Roman" w:cs="Times New Roman"/>
                <w:lang w:eastAsia="ru-RU"/>
              </w:rPr>
              <w:t>у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3"/>
                <w:lang w:eastAsia="ru-RU"/>
              </w:rPr>
              <w:t>д</w:t>
            </w:r>
            <w:r w:rsidRPr="004E19FF">
              <w:rPr>
                <w:rFonts w:ascii="Times New Roman" w:eastAsia="Calibri" w:hAnsi="Times New Roman" w:cs="Times New Roman"/>
                <w:lang w:eastAsia="ru-RU"/>
              </w:rPr>
              <w:t>у</w:t>
            </w:r>
          </w:p>
        </w:tc>
        <w:tc>
          <w:tcPr>
            <w:tcW w:w="1277"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w:t>
            </w:r>
          </w:p>
          <w:p w:rsidR="004E19FF" w:rsidRPr="004E19FF" w:rsidRDefault="004E19FF" w:rsidP="004E19FF">
            <w:pPr>
              <w:spacing w:before="2" w:after="0" w:line="239" w:lineRule="auto"/>
              <w:ind w:right="149"/>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 xml:space="preserve">а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4"/>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ый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233" w:type="dxa"/>
            <w:vMerge w:val="restart"/>
            <w:tcBorders>
              <w:top w:val="single" w:sz="4" w:space="0" w:color="000000"/>
              <w:left w:val="single" w:sz="4" w:space="0" w:color="000000"/>
              <w:right w:val="single" w:sz="4" w:space="0" w:color="000000"/>
            </w:tcBorders>
          </w:tcPr>
          <w:p w:rsidR="004E19FF" w:rsidRPr="004E19FF" w:rsidRDefault="00EB4398" w:rsidP="004E19FF">
            <w:pPr>
              <w:spacing w:after="0" w:line="243" w:lineRule="exact"/>
              <w:ind w:right="74"/>
              <w:jc w:val="center"/>
              <w:rPr>
                <w:rFonts w:ascii="Times New Roman" w:eastAsia="Calibri" w:hAnsi="Times New Roman" w:cs="Times New Roman"/>
                <w:sz w:val="24"/>
                <w:szCs w:val="24"/>
                <w:lang w:eastAsia="ru-RU"/>
              </w:rPr>
            </w:pPr>
            <w:proofErr w:type="spellStart"/>
            <w:proofErr w:type="gramStart"/>
            <w:r>
              <w:rPr>
                <w:rFonts w:ascii="Times New Roman" w:eastAsia="Calibri" w:hAnsi="Times New Roman" w:cs="Times New Roman"/>
                <w:spacing w:val="1"/>
                <w:lang w:eastAsia="ru-RU"/>
              </w:rPr>
              <w:t>ф</w:t>
            </w:r>
            <w:r w:rsidR="004E19FF" w:rsidRPr="004E19FF">
              <w:rPr>
                <w:rFonts w:ascii="Times New Roman" w:eastAsia="Calibri" w:hAnsi="Times New Roman" w:cs="Times New Roman"/>
                <w:spacing w:val="3"/>
                <w:lang w:eastAsia="ru-RU"/>
              </w:rPr>
              <w:t>а</w:t>
            </w:r>
            <w:r w:rsidR="004E19FF" w:rsidRPr="004E19FF">
              <w:rPr>
                <w:rFonts w:ascii="Times New Roman" w:eastAsia="Calibri" w:hAnsi="Times New Roman" w:cs="Times New Roman"/>
                <w:spacing w:val="-2"/>
                <w:lang w:eastAsia="ru-RU"/>
              </w:rPr>
              <w:t>к</w:t>
            </w:r>
            <w:r w:rsidR="004E19FF" w:rsidRPr="004E19FF">
              <w:rPr>
                <w:rFonts w:ascii="Times New Roman" w:eastAsia="Calibri" w:hAnsi="Times New Roman" w:cs="Times New Roman"/>
                <w:lang w:eastAsia="ru-RU"/>
              </w:rPr>
              <w:t>т</w:t>
            </w:r>
            <w:r w:rsidR="004E19FF" w:rsidRPr="004E19FF">
              <w:rPr>
                <w:rFonts w:ascii="Times New Roman" w:eastAsia="Calibri" w:hAnsi="Times New Roman" w:cs="Times New Roman"/>
                <w:spacing w:val="2"/>
                <w:lang w:eastAsia="ru-RU"/>
              </w:rPr>
              <w:t>и</w:t>
            </w:r>
            <w:r w:rsidR="004E19FF" w:rsidRPr="004E19FF">
              <w:rPr>
                <w:rFonts w:ascii="Times New Roman" w:eastAsia="Calibri" w:hAnsi="Times New Roman" w:cs="Times New Roman"/>
                <w:spacing w:val="-1"/>
                <w:lang w:eastAsia="ru-RU"/>
              </w:rPr>
              <w:t>ч</w:t>
            </w:r>
            <w:r w:rsidR="004E19FF" w:rsidRPr="004E19FF">
              <w:rPr>
                <w:rFonts w:ascii="Times New Roman" w:eastAsia="Calibri" w:hAnsi="Times New Roman" w:cs="Times New Roman"/>
                <w:spacing w:val="-7"/>
                <w:lang w:eastAsia="ru-RU"/>
              </w:rPr>
              <w:t>е</w:t>
            </w:r>
            <w:r w:rsidR="004E19FF" w:rsidRPr="004E19FF">
              <w:rPr>
                <w:rFonts w:ascii="Times New Roman" w:eastAsia="Calibri" w:hAnsi="Times New Roman" w:cs="Times New Roman"/>
                <w:spacing w:val="-2"/>
                <w:lang w:eastAsia="ru-RU"/>
              </w:rPr>
              <w:t>с</w:t>
            </w:r>
            <w:proofErr w:type="spellEnd"/>
            <w:r>
              <w:rPr>
                <w:rFonts w:ascii="Times New Roman" w:eastAsia="Calibri" w:hAnsi="Times New Roman" w:cs="Times New Roman"/>
                <w:spacing w:val="-2"/>
                <w:lang w:eastAsia="ru-RU"/>
              </w:rPr>
              <w:t xml:space="preserve"> </w:t>
            </w:r>
            <w:r w:rsidR="004E19FF" w:rsidRPr="004E19FF">
              <w:rPr>
                <w:rFonts w:ascii="Times New Roman" w:eastAsia="Calibri" w:hAnsi="Times New Roman" w:cs="Times New Roman"/>
                <w:spacing w:val="3"/>
                <w:lang w:eastAsia="ru-RU"/>
              </w:rPr>
              <w:t>к</w:t>
            </w:r>
            <w:r w:rsidR="004E19FF" w:rsidRPr="004E19FF">
              <w:rPr>
                <w:rFonts w:ascii="Times New Roman" w:eastAsia="Calibri" w:hAnsi="Times New Roman" w:cs="Times New Roman"/>
                <w:lang w:eastAsia="ru-RU"/>
              </w:rPr>
              <w:t>о</w:t>
            </w:r>
            <w:r w:rsidR="004E19FF" w:rsidRPr="004E19FF">
              <w:rPr>
                <w:rFonts w:ascii="Times New Roman" w:eastAsia="Calibri" w:hAnsi="Times New Roman" w:cs="Times New Roman"/>
                <w:spacing w:val="-7"/>
                <w:lang w:eastAsia="ru-RU"/>
              </w:rPr>
              <w:t>е</w:t>
            </w:r>
            <w:proofErr w:type="gramEnd"/>
            <w:r w:rsidR="004E19FF" w:rsidRPr="004E19FF">
              <w:rPr>
                <w:rFonts w:ascii="Times New Roman" w:eastAsia="Calibri" w:hAnsi="Times New Roman" w:cs="Times New Roman"/>
                <w:lang w:eastAsia="ru-RU"/>
              </w:rPr>
              <w:t>,</w:t>
            </w:r>
          </w:p>
          <w:p w:rsidR="004E19FF" w:rsidRPr="004E19FF" w:rsidRDefault="004E19FF" w:rsidP="004E19FF">
            <w:pPr>
              <w:spacing w:before="1" w:after="0" w:line="241"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 xml:space="preserve">а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ый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843"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45"/>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7"/>
                <w:lang w:eastAsia="ru-RU"/>
              </w:rPr>
              <w:t>п</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ь</w:t>
            </w:r>
          </w:p>
          <w:p w:rsidR="004E19FF" w:rsidRPr="004E19FF" w:rsidRDefault="004E19FF" w:rsidP="004E19FF">
            <w:pPr>
              <w:spacing w:before="1" w:after="0" w:line="240" w:lineRule="auto"/>
              <w:ind w:right="65"/>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д</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ж</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1"/>
                <w:lang w:eastAsia="ru-RU"/>
              </w:rPr>
              <w:t>я</w:t>
            </w:r>
            <w:r w:rsidRPr="004E19FF">
              <w:rPr>
                <w:rFonts w:ascii="Times New Roman" w:eastAsia="Calibri" w:hAnsi="Times New Roman" w:cs="Times New Roman"/>
                <w:lang w:eastAsia="ru-RU"/>
              </w:rPr>
              <w:t>,</w:t>
            </w:r>
          </w:p>
          <w:p w:rsidR="004E19FF" w:rsidRPr="004E19FF" w:rsidRDefault="004E19FF" w:rsidP="004E19FF">
            <w:pPr>
              <w:spacing w:before="1" w:after="0" w:line="240" w:lineRule="auto"/>
              <w:ind w:right="517"/>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w:t>
            </w:r>
          </w:p>
        </w:tc>
        <w:tc>
          <w:tcPr>
            <w:tcW w:w="1134"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41"/>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lang w:eastAsia="ru-RU"/>
              </w:rPr>
              <w:t>ое</w:t>
            </w:r>
          </w:p>
          <w:p w:rsidR="004E19FF" w:rsidRPr="004E19FF" w:rsidRDefault="004E19FF" w:rsidP="004E19FF">
            <w:pPr>
              <w:spacing w:before="2" w:after="0" w:line="239"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а т</w:t>
            </w:r>
            <w:r w:rsidRPr="004E19FF">
              <w:rPr>
                <w:rFonts w:ascii="Times New Roman" w:eastAsia="Calibri" w:hAnsi="Times New Roman" w:cs="Times New Roman"/>
                <w:spacing w:val="-2"/>
                <w:lang w:eastAsia="ru-RU"/>
              </w:rPr>
              <w:t>е</w:t>
            </w:r>
            <w:r w:rsidRPr="004E19FF">
              <w:rPr>
                <w:rFonts w:ascii="Times New Roman" w:eastAsia="Calibri" w:hAnsi="Times New Roman" w:cs="Times New Roman"/>
                <w:spacing w:val="3"/>
                <w:lang w:eastAsia="ru-RU"/>
              </w:rPr>
              <w:t>к</w:t>
            </w:r>
            <w:r w:rsidRPr="004E19FF">
              <w:rPr>
                <w:rFonts w:ascii="Times New Roman" w:eastAsia="Calibri" w:hAnsi="Times New Roman" w:cs="Times New Roman"/>
                <w:spacing w:val="-5"/>
                <w:lang w:eastAsia="ru-RU"/>
              </w:rPr>
              <w:t>у</w:t>
            </w:r>
            <w:r w:rsidRPr="004E19FF">
              <w:rPr>
                <w:rFonts w:ascii="Times New Roman" w:eastAsia="Calibri" w:hAnsi="Times New Roman" w:cs="Times New Roman"/>
                <w:spacing w:val="-2"/>
                <w:lang w:eastAsia="ru-RU"/>
              </w:rPr>
              <w:t>щ</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lang w:eastAsia="ru-RU"/>
              </w:rPr>
              <w:t>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3118"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EB4398">
        <w:trPr>
          <w:trHeight w:hRule="exact" w:val="573"/>
        </w:trPr>
        <w:tc>
          <w:tcPr>
            <w:tcW w:w="2030"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134"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277"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989" w:type="dxa"/>
            <w:tcBorders>
              <w:top w:val="single" w:sz="4" w:space="0" w:color="000000"/>
              <w:left w:val="single" w:sz="4" w:space="0" w:color="000000"/>
              <w:bottom w:val="single" w:sz="4" w:space="0" w:color="000000"/>
              <w:right w:val="single" w:sz="4" w:space="0" w:color="000000"/>
            </w:tcBorders>
          </w:tcPr>
          <w:p w:rsidR="004E19FF" w:rsidRPr="004E19FF" w:rsidRDefault="004E19FF" w:rsidP="00264CF2">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201</w:t>
            </w:r>
            <w:r w:rsidR="005243AE">
              <w:rPr>
                <w:rFonts w:ascii="Times New Roman" w:eastAsia="Calibri" w:hAnsi="Times New Roman" w:cs="Times New Roman"/>
                <w:spacing w:val="2"/>
                <w:lang w:eastAsia="ru-RU"/>
              </w:rPr>
              <w:t>8</w:t>
            </w:r>
            <w:r w:rsidRPr="004E19FF">
              <w:rPr>
                <w:rFonts w:ascii="Times New Roman" w:eastAsia="Calibri" w:hAnsi="Times New Roman" w:cs="Times New Roman"/>
                <w:spacing w:val="2"/>
                <w:lang w:val="en-US" w:eastAsia="ru-RU"/>
              </w:rPr>
              <w:t xml:space="preserve"> </w:t>
            </w:r>
            <w:r w:rsidRPr="004E19FF">
              <w:rPr>
                <w:rFonts w:ascii="Times New Roman" w:eastAsia="Calibri" w:hAnsi="Times New Roman" w:cs="Times New Roman"/>
                <w:lang w:eastAsia="ru-RU"/>
              </w:rPr>
              <w:t>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277" w:type="dxa"/>
            <w:tcBorders>
              <w:top w:val="single" w:sz="4" w:space="0" w:color="000000"/>
              <w:left w:val="single" w:sz="4" w:space="0" w:color="000000"/>
              <w:bottom w:val="single" w:sz="4" w:space="0" w:color="000000"/>
              <w:right w:val="single" w:sz="4" w:space="0" w:color="000000"/>
            </w:tcBorders>
          </w:tcPr>
          <w:p w:rsidR="004E19FF" w:rsidRPr="004E19FF" w:rsidRDefault="005243AE" w:rsidP="00264CF2">
            <w:pPr>
              <w:spacing w:after="0" w:line="243" w:lineRule="exact"/>
              <w:ind w:right="-20"/>
              <w:jc w:val="center"/>
              <w:rPr>
                <w:rFonts w:ascii="Times New Roman" w:eastAsia="Calibri" w:hAnsi="Times New Roman" w:cs="Times New Roman"/>
                <w:sz w:val="24"/>
                <w:szCs w:val="24"/>
                <w:lang w:eastAsia="ru-RU"/>
              </w:rPr>
            </w:pPr>
            <w:r>
              <w:rPr>
                <w:rFonts w:ascii="Times New Roman" w:eastAsia="Calibri" w:hAnsi="Times New Roman" w:cs="Times New Roman"/>
                <w:spacing w:val="2"/>
                <w:lang w:val="en-US" w:eastAsia="ru-RU"/>
              </w:rPr>
              <w:t>201</w:t>
            </w:r>
            <w:r>
              <w:rPr>
                <w:rFonts w:ascii="Times New Roman" w:eastAsia="Calibri" w:hAnsi="Times New Roman" w:cs="Times New Roman"/>
                <w:spacing w:val="2"/>
                <w:lang w:eastAsia="ru-RU"/>
              </w:rPr>
              <w:t>9</w:t>
            </w:r>
            <w:r w:rsidR="004E19FF" w:rsidRPr="004E19FF">
              <w:rPr>
                <w:rFonts w:ascii="Times New Roman" w:eastAsia="Calibri" w:hAnsi="Times New Roman" w:cs="Times New Roman"/>
                <w:spacing w:val="2"/>
                <w:lang w:val="en-US" w:eastAsia="ru-RU"/>
              </w:rPr>
              <w:t xml:space="preserve"> </w:t>
            </w:r>
            <w:r w:rsidR="004E19FF" w:rsidRPr="004E19FF">
              <w:rPr>
                <w:rFonts w:ascii="Times New Roman" w:eastAsia="Calibri" w:hAnsi="Times New Roman" w:cs="Times New Roman"/>
                <w:lang w:eastAsia="ru-RU"/>
              </w:rPr>
              <w:t>г</w:t>
            </w:r>
            <w:r w:rsidR="004E19FF" w:rsidRPr="004E19FF">
              <w:rPr>
                <w:rFonts w:ascii="Times New Roman" w:eastAsia="Calibri" w:hAnsi="Times New Roman" w:cs="Times New Roman"/>
                <w:spacing w:val="-5"/>
                <w:lang w:eastAsia="ru-RU"/>
              </w:rPr>
              <w:t>о</w:t>
            </w:r>
            <w:r w:rsidR="004E19FF" w:rsidRPr="004E19FF">
              <w:rPr>
                <w:rFonts w:ascii="Times New Roman" w:eastAsia="Calibri" w:hAnsi="Times New Roman" w:cs="Times New Roman"/>
                <w:lang w:eastAsia="ru-RU"/>
              </w:rPr>
              <w:t>д</w:t>
            </w:r>
          </w:p>
        </w:tc>
        <w:tc>
          <w:tcPr>
            <w:tcW w:w="1277"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233"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843"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134"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3118"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F00DFE">
        <w:trPr>
          <w:trHeight w:hRule="exact" w:val="3260"/>
        </w:trPr>
        <w:tc>
          <w:tcPr>
            <w:tcW w:w="2030"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adjustRightInd w:val="0"/>
              <w:spacing w:after="0" w:line="240" w:lineRule="auto"/>
              <w:outlineLvl w:val="2"/>
              <w:rPr>
                <w:rFonts w:ascii="Times New Roman" w:eastAsia="Calibri" w:hAnsi="Times New Roman" w:cs="Times New Roman"/>
                <w:sz w:val="24"/>
                <w:szCs w:val="24"/>
              </w:rPr>
            </w:pPr>
            <w:r w:rsidRPr="00EB4398">
              <w:rPr>
                <w:rFonts w:ascii="Times New Roman" w:eastAsia="Calibri" w:hAnsi="Times New Roman" w:cs="Times New Roman"/>
                <w:sz w:val="24"/>
                <w:szCs w:val="24"/>
              </w:rPr>
              <w:t>1. Доля населения, систематически занимающегося физической культурой и спортом, в общей численности населения Холмогорского района</w:t>
            </w:r>
          </w:p>
          <w:p w:rsidR="004E19FF" w:rsidRPr="00EB4398" w:rsidRDefault="004E19FF" w:rsidP="00EB4398">
            <w:pPr>
              <w:spacing w:after="0" w:line="240" w:lineRule="auto"/>
              <w:ind w:right="1234"/>
              <w:jc w:val="center"/>
              <w:rPr>
                <w:rFonts w:ascii="Times New Roman" w:eastAsia="Calibri" w:hAnsi="Times New Roman" w:cs="Times New Roman"/>
                <w:sz w:val="24"/>
                <w:szCs w:val="24"/>
                <w:lang w:eastAsia="ru-RU"/>
              </w:rPr>
            </w:pPr>
          </w:p>
          <w:p w:rsidR="004E19FF" w:rsidRPr="00EB4398" w:rsidRDefault="004E19FF" w:rsidP="00EB4398">
            <w:pPr>
              <w:spacing w:after="0" w:line="240" w:lineRule="auto"/>
              <w:ind w:right="1234"/>
              <w:jc w:val="center"/>
              <w:rPr>
                <w:rFonts w:ascii="Times New Roman" w:eastAsia="Calibri" w:hAnsi="Times New Roman" w:cs="Times New Roman"/>
                <w:sz w:val="24"/>
                <w:szCs w:val="24"/>
                <w:lang w:eastAsia="ru-RU"/>
              </w:rPr>
            </w:pPr>
          </w:p>
          <w:p w:rsidR="004E19FF" w:rsidRPr="00EB4398" w:rsidRDefault="004E19FF" w:rsidP="00EB4398">
            <w:pPr>
              <w:spacing w:after="0" w:line="240" w:lineRule="auto"/>
              <w:ind w:right="1234"/>
              <w:jc w:val="center"/>
              <w:rPr>
                <w:rFonts w:ascii="Times New Roman" w:eastAsia="Calibri"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adjustRightInd w:val="0"/>
              <w:spacing w:after="0" w:line="240" w:lineRule="auto"/>
              <w:jc w:val="center"/>
              <w:outlineLvl w:val="2"/>
              <w:rPr>
                <w:rFonts w:ascii="Times New Roman" w:eastAsia="Calibri" w:hAnsi="Times New Roman" w:cs="Times New Roman"/>
                <w:sz w:val="24"/>
                <w:szCs w:val="24"/>
              </w:rPr>
            </w:pPr>
            <w:proofErr w:type="spellStart"/>
            <w:proofErr w:type="gramStart"/>
            <w:r w:rsidRPr="00EB4398">
              <w:rPr>
                <w:rFonts w:ascii="Times New Roman" w:eastAsia="Calibri" w:hAnsi="Times New Roman" w:cs="Times New Roman"/>
                <w:sz w:val="24"/>
                <w:szCs w:val="24"/>
              </w:rPr>
              <w:t>Админист</w:t>
            </w:r>
            <w:proofErr w:type="spellEnd"/>
            <w:r w:rsidR="00EB4398" w:rsidRPr="00EB4398">
              <w:rPr>
                <w:rFonts w:ascii="Times New Roman" w:eastAsia="Calibri" w:hAnsi="Times New Roman" w:cs="Times New Roman"/>
                <w:sz w:val="24"/>
                <w:szCs w:val="24"/>
              </w:rPr>
              <w:t xml:space="preserve"> </w:t>
            </w:r>
            <w:r w:rsidRPr="00EB4398">
              <w:rPr>
                <w:rFonts w:ascii="Times New Roman" w:eastAsia="Calibri" w:hAnsi="Times New Roman" w:cs="Times New Roman"/>
                <w:sz w:val="24"/>
                <w:szCs w:val="24"/>
              </w:rPr>
              <w:t>рация</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ind w:right="523"/>
              <w:jc w:val="center"/>
              <w:rPr>
                <w:rFonts w:ascii="Times New Roman" w:eastAsia="Calibri" w:hAnsi="Times New Roman" w:cs="Times New Roman"/>
                <w:sz w:val="24"/>
                <w:szCs w:val="24"/>
                <w:lang w:val="en-US" w:eastAsia="ru-RU"/>
              </w:rPr>
            </w:pPr>
            <w:r w:rsidRPr="00EB4398">
              <w:rPr>
                <w:rFonts w:ascii="Times New Roman" w:eastAsia="Calibri" w:hAnsi="Times New Roman" w:cs="Times New Roman"/>
                <w:sz w:val="24"/>
                <w:szCs w:val="24"/>
                <w:lang w:val="en-US" w:eastAsia="ru-RU"/>
              </w:rPr>
              <w:t>%</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ind w:right="379"/>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24,3</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val="en-US" w:eastAsia="ru-RU"/>
              </w:rPr>
              <w:t>2</w:t>
            </w:r>
            <w:r w:rsidRPr="00EB4398">
              <w:rPr>
                <w:rFonts w:ascii="Times New Roman" w:eastAsia="Calibri" w:hAnsi="Times New Roman" w:cs="Times New Roman"/>
                <w:sz w:val="24"/>
                <w:szCs w:val="24"/>
                <w:lang w:eastAsia="ru-RU"/>
              </w:rPr>
              <w:t>7,0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0F5561" w:rsidP="00EB4398">
            <w:pPr>
              <w:spacing w:after="0" w:line="240" w:lineRule="auto"/>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25,5</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ind w:right="634"/>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33,9</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0F5561" w:rsidP="00EB4398">
            <w:pPr>
              <w:spacing w:after="0" w:line="240" w:lineRule="auto"/>
              <w:ind w:right="55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132,9%</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0F5561" w:rsidP="00EB4398">
            <w:pPr>
              <w:spacing w:after="0" w:line="240" w:lineRule="auto"/>
              <w:ind w:right="42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28</w:t>
            </w:r>
          </w:p>
        </w:tc>
        <w:tc>
          <w:tcPr>
            <w:tcW w:w="3118"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jc w:val="both"/>
              <w:rPr>
                <w:rFonts w:ascii="Times New Roman" w:eastAsia="Calibri" w:hAnsi="Times New Roman" w:cs="Times New Roman"/>
                <w:iCs/>
                <w:sz w:val="24"/>
                <w:szCs w:val="24"/>
              </w:rPr>
            </w:pPr>
            <w:r w:rsidRPr="00EB4398">
              <w:rPr>
                <w:rFonts w:ascii="Times New Roman" w:eastAsia="Calibri" w:hAnsi="Times New Roman" w:cs="Times New Roman"/>
                <w:iCs/>
                <w:sz w:val="24"/>
                <w:szCs w:val="24"/>
              </w:rPr>
              <w:t xml:space="preserve">Из-за уменьшения численности населения и увеличения численности </w:t>
            </w:r>
            <w:proofErr w:type="gramStart"/>
            <w:r w:rsidRPr="00EB4398">
              <w:rPr>
                <w:rFonts w:ascii="Times New Roman" w:eastAsia="Calibri" w:hAnsi="Times New Roman" w:cs="Times New Roman"/>
                <w:iCs/>
                <w:sz w:val="24"/>
                <w:szCs w:val="24"/>
              </w:rPr>
              <w:t>занимающихся</w:t>
            </w:r>
            <w:proofErr w:type="gramEnd"/>
            <w:r w:rsidRPr="00EB4398">
              <w:rPr>
                <w:rFonts w:ascii="Times New Roman" w:eastAsia="Calibri" w:hAnsi="Times New Roman" w:cs="Times New Roman"/>
                <w:iCs/>
                <w:sz w:val="24"/>
                <w:szCs w:val="24"/>
              </w:rPr>
              <w:t xml:space="preserve">.  </w:t>
            </w:r>
          </w:p>
        </w:tc>
      </w:tr>
      <w:tr w:rsidR="004E19FF" w:rsidRPr="004E19FF" w:rsidTr="00EB4398">
        <w:trPr>
          <w:trHeight w:hRule="exact" w:val="2280"/>
        </w:trPr>
        <w:tc>
          <w:tcPr>
            <w:tcW w:w="2030" w:type="dxa"/>
            <w:tcBorders>
              <w:top w:val="single" w:sz="4" w:space="0" w:color="000000"/>
              <w:left w:val="single" w:sz="4" w:space="0" w:color="000000"/>
              <w:bottom w:val="single" w:sz="4" w:space="0" w:color="000000"/>
              <w:right w:val="single" w:sz="4" w:space="0" w:color="000000"/>
            </w:tcBorders>
          </w:tcPr>
          <w:p w:rsidR="004E19FF" w:rsidRPr="00EB4398" w:rsidRDefault="004E19FF" w:rsidP="00F00DFE">
            <w:pPr>
              <w:adjustRightInd w:val="0"/>
              <w:spacing w:after="0" w:line="240" w:lineRule="auto"/>
              <w:jc w:val="both"/>
              <w:outlineLvl w:val="2"/>
              <w:rPr>
                <w:rFonts w:ascii="Times New Roman" w:eastAsia="Times New Roman" w:hAnsi="Times New Roman" w:cs="Times New Roman"/>
                <w:sz w:val="24"/>
                <w:szCs w:val="24"/>
                <w:lang w:eastAsia="ru-RU"/>
              </w:rPr>
            </w:pPr>
            <w:r w:rsidRPr="00EB4398">
              <w:rPr>
                <w:rFonts w:ascii="Times New Roman" w:eastAsia="Times New Roman" w:hAnsi="Times New Roman" w:cs="Times New Roman"/>
                <w:sz w:val="24"/>
                <w:szCs w:val="24"/>
                <w:lang w:eastAsia="ru-RU"/>
              </w:rPr>
              <w:lastRenderedPageBreak/>
              <w:t>2. Количество введенных в эксплуатацию спортивных объектов (обустройство плоскостных сооружений)</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jc w:val="center"/>
              <w:rPr>
                <w:rFonts w:ascii="Times New Roman" w:eastAsia="Calibri" w:hAnsi="Times New Roman" w:cs="Times New Roman"/>
                <w:sz w:val="24"/>
                <w:szCs w:val="24"/>
                <w:lang w:eastAsia="ru-RU"/>
              </w:rPr>
            </w:pPr>
            <w:proofErr w:type="spellStart"/>
            <w:proofErr w:type="gramStart"/>
            <w:r w:rsidRPr="00EB4398">
              <w:rPr>
                <w:rFonts w:ascii="Times New Roman" w:eastAsia="Calibri" w:hAnsi="Times New Roman" w:cs="Times New Roman"/>
                <w:sz w:val="24"/>
                <w:szCs w:val="24"/>
              </w:rPr>
              <w:t>Админист</w:t>
            </w:r>
            <w:proofErr w:type="spellEnd"/>
            <w:r w:rsidR="00EB4398" w:rsidRPr="00EB4398">
              <w:rPr>
                <w:rFonts w:ascii="Times New Roman" w:eastAsia="Calibri" w:hAnsi="Times New Roman" w:cs="Times New Roman"/>
                <w:sz w:val="24"/>
                <w:szCs w:val="24"/>
              </w:rPr>
              <w:t xml:space="preserve"> </w:t>
            </w:r>
            <w:r w:rsidRPr="00EB4398">
              <w:rPr>
                <w:rFonts w:ascii="Times New Roman" w:eastAsia="Calibri" w:hAnsi="Times New Roman" w:cs="Times New Roman"/>
                <w:sz w:val="24"/>
                <w:szCs w:val="24"/>
              </w:rPr>
              <w:t>рация</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единиц</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379"/>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5243AE" w:rsidP="004E19FF">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1</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634"/>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55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0F5561" w:rsidP="004E19FF">
            <w:pPr>
              <w:spacing w:after="0" w:line="243" w:lineRule="exact"/>
              <w:ind w:right="42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3118" w:type="dxa"/>
            <w:tcBorders>
              <w:top w:val="single" w:sz="4" w:space="0" w:color="000000"/>
              <w:left w:val="single" w:sz="4" w:space="0" w:color="000000"/>
              <w:bottom w:val="single" w:sz="4" w:space="0" w:color="000000"/>
              <w:right w:val="single" w:sz="4" w:space="0" w:color="000000"/>
            </w:tcBorders>
          </w:tcPr>
          <w:p w:rsidR="004E19FF" w:rsidRPr="00EB4398" w:rsidRDefault="00F00DFE" w:rsidP="004E19FF">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Из-за </w:t>
            </w:r>
            <w:proofErr w:type="gramStart"/>
            <w:r>
              <w:rPr>
                <w:rFonts w:ascii="Times New Roman" w:eastAsia="Calibri" w:hAnsi="Times New Roman" w:cs="Times New Roman"/>
                <w:sz w:val="24"/>
                <w:szCs w:val="24"/>
                <w:lang w:eastAsia="ru-RU"/>
              </w:rPr>
              <w:t xml:space="preserve">не </w:t>
            </w:r>
            <w:r w:rsidR="004E19FF" w:rsidRPr="00EB4398">
              <w:rPr>
                <w:rFonts w:ascii="Times New Roman" w:eastAsia="Calibri" w:hAnsi="Times New Roman" w:cs="Times New Roman"/>
                <w:sz w:val="24"/>
                <w:szCs w:val="24"/>
                <w:lang w:eastAsia="ru-RU"/>
              </w:rPr>
              <w:t>прохождения</w:t>
            </w:r>
            <w:proofErr w:type="gramEnd"/>
            <w:r w:rsidR="004E19FF" w:rsidRPr="00EB4398">
              <w:rPr>
                <w:rFonts w:ascii="Times New Roman" w:eastAsia="Calibri" w:hAnsi="Times New Roman" w:cs="Times New Roman"/>
                <w:sz w:val="24"/>
                <w:szCs w:val="24"/>
                <w:lang w:eastAsia="ru-RU"/>
              </w:rPr>
              <w:t xml:space="preserve"> по баллам в областном конкурсе</w:t>
            </w:r>
          </w:p>
        </w:tc>
      </w:tr>
      <w:tr w:rsidR="004E19FF" w:rsidRPr="004E19FF" w:rsidTr="00EB4398">
        <w:trPr>
          <w:trHeight w:hRule="exact" w:val="2698"/>
        </w:trPr>
        <w:tc>
          <w:tcPr>
            <w:tcW w:w="2030"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0" w:lineRule="auto"/>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3. Количество введенных в эксплуатацию спортивных объектов городской инфраструктуры, парковых и рекреационных зон</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jc w:val="center"/>
              <w:rPr>
                <w:rFonts w:ascii="Times New Roman" w:eastAsia="Calibri" w:hAnsi="Times New Roman" w:cs="Times New Roman"/>
                <w:sz w:val="24"/>
                <w:szCs w:val="24"/>
                <w:lang w:eastAsia="ru-RU"/>
              </w:rPr>
            </w:pPr>
            <w:proofErr w:type="spellStart"/>
            <w:proofErr w:type="gramStart"/>
            <w:r w:rsidRPr="00EB4398">
              <w:rPr>
                <w:rFonts w:ascii="Times New Roman" w:eastAsia="Calibri" w:hAnsi="Times New Roman" w:cs="Times New Roman"/>
                <w:sz w:val="24"/>
                <w:szCs w:val="24"/>
              </w:rPr>
              <w:t>Админист</w:t>
            </w:r>
            <w:proofErr w:type="spellEnd"/>
            <w:r w:rsidR="00EB4398" w:rsidRPr="00EB4398">
              <w:rPr>
                <w:rFonts w:ascii="Times New Roman" w:eastAsia="Calibri" w:hAnsi="Times New Roman" w:cs="Times New Roman"/>
                <w:sz w:val="24"/>
                <w:szCs w:val="24"/>
              </w:rPr>
              <w:t xml:space="preserve"> </w:t>
            </w:r>
            <w:r w:rsidRPr="00EB4398">
              <w:rPr>
                <w:rFonts w:ascii="Times New Roman" w:eastAsia="Calibri" w:hAnsi="Times New Roman" w:cs="Times New Roman"/>
                <w:sz w:val="24"/>
                <w:szCs w:val="24"/>
              </w:rPr>
              <w:t>рация</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единиц</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379"/>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0F5561" w:rsidP="004E19FF">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634"/>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0F5561" w:rsidP="004E19FF">
            <w:pPr>
              <w:spacing w:after="0" w:line="243" w:lineRule="exact"/>
              <w:ind w:right="55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w:t>
            </w:r>
            <w:r w:rsidR="004E19FF" w:rsidRPr="00EB4398">
              <w:rPr>
                <w:rFonts w:ascii="Times New Roman" w:eastAsia="Calibri" w:hAnsi="Times New Roman" w:cs="Times New Roman"/>
                <w:sz w:val="24"/>
                <w:szCs w:val="24"/>
                <w:lang w:eastAsia="ru-RU"/>
              </w:rPr>
              <w:t>00</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0F5561" w:rsidP="004E19FF">
            <w:pPr>
              <w:spacing w:after="0" w:line="243" w:lineRule="exact"/>
              <w:ind w:right="42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0</w:t>
            </w:r>
          </w:p>
        </w:tc>
        <w:tc>
          <w:tcPr>
            <w:tcW w:w="3118"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1147"/>
              <w:jc w:val="center"/>
              <w:rPr>
                <w:rFonts w:ascii="Times New Roman" w:eastAsia="Calibri" w:hAnsi="Times New Roman" w:cs="Times New Roman"/>
                <w:sz w:val="24"/>
                <w:szCs w:val="24"/>
                <w:lang w:eastAsia="ru-RU"/>
              </w:rPr>
            </w:pPr>
          </w:p>
        </w:tc>
      </w:tr>
      <w:tr w:rsidR="004E19FF" w:rsidRPr="004E19FF" w:rsidTr="00EB4398">
        <w:trPr>
          <w:cantSplit/>
          <w:trHeight w:hRule="exact" w:val="3118"/>
        </w:trPr>
        <w:tc>
          <w:tcPr>
            <w:tcW w:w="2030"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adjustRightInd w:val="0"/>
              <w:spacing w:after="0" w:line="240" w:lineRule="auto"/>
              <w:jc w:val="both"/>
              <w:outlineLvl w:val="2"/>
              <w:rPr>
                <w:rFonts w:ascii="Times New Roman" w:eastAsia="Calibri" w:hAnsi="Times New Roman" w:cs="Times New Roman"/>
                <w:sz w:val="24"/>
                <w:szCs w:val="24"/>
              </w:rPr>
            </w:pPr>
            <w:r w:rsidRPr="00EB4398">
              <w:rPr>
                <w:rFonts w:ascii="Times New Roman" w:eastAsia="Calibri" w:hAnsi="Times New Roman" w:cs="Times New Roman"/>
                <w:sz w:val="24"/>
                <w:szCs w:val="24"/>
              </w:rPr>
              <w:t>4. Доля населения Холмогорского района, выполнившего нормативы ВФСК ГТО, от общего количества населения, принявшего участие в тестировании</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adjustRightInd w:val="0"/>
              <w:spacing w:after="0"/>
              <w:jc w:val="center"/>
              <w:outlineLvl w:val="2"/>
              <w:rPr>
                <w:rFonts w:ascii="Times New Roman" w:eastAsia="Calibri" w:hAnsi="Times New Roman" w:cs="Times New Roman"/>
                <w:sz w:val="24"/>
                <w:szCs w:val="24"/>
              </w:rPr>
            </w:pPr>
            <w:r w:rsidRPr="00EB4398">
              <w:rPr>
                <w:rFonts w:ascii="Times New Roman" w:eastAsia="Calibri" w:hAnsi="Times New Roman" w:cs="Times New Roman"/>
                <w:sz w:val="24"/>
                <w:szCs w:val="24"/>
              </w:rPr>
              <w:t>Администрация</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3" w:lineRule="exact"/>
              <w:ind w:right="523"/>
              <w:jc w:val="center"/>
              <w:rPr>
                <w:rFonts w:ascii="Times New Roman" w:eastAsia="Calibri" w:hAnsi="Times New Roman" w:cs="Times New Roman"/>
                <w:sz w:val="24"/>
                <w:szCs w:val="24"/>
                <w:lang w:val="en-US" w:eastAsia="ru-RU"/>
              </w:rPr>
            </w:pPr>
            <w:r w:rsidRPr="00EB4398">
              <w:rPr>
                <w:rFonts w:ascii="Times New Roman" w:eastAsia="Calibri" w:hAnsi="Times New Roman" w:cs="Times New Roman"/>
                <w:sz w:val="24"/>
                <w:szCs w:val="24"/>
                <w:lang w:val="en-US" w:eastAsia="ru-RU"/>
              </w:rPr>
              <w:t>%</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142E36" w:rsidP="004E19FF">
            <w:pPr>
              <w:spacing w:after="0" w:line="243" w:lineRule="exact"/>
              <w:ind w:right="379"/>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65</w:t>
            </w:r>
            <w:r w:rsidR="004E19FF" w:rsidRPr="00EB4398">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142E36" w:rsidP="004E19FF">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68</w:t>
            </w:r>
            <w:r w:rsidR="004E19FF" w:rsidRPr="00EB4398">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142E36" w:rsidP="004E19FF">
            <w:pPr>
              <w:spacing w:after="0" w:line="243" w:lineRule="exact"/>
              <w:ind w:right="523"/>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71</w:t>
            </w:r>
            <w:r w:rsidR="004E19FF" w:rsidRPr="00EB4398">
              <w:rPr>
                <w:rFonts w:ascii="Times New Roman" w:eastAsia="Calibri" w:hAnsi="Times New Roman" w:cs="Times New Roman"/>
                <w:sz w:val="24"/>
                <w:szCs w:val="24"/>
                <w:lang w:eastAsia="ru-RU"/>
              </w:rPr>
              <w:t>,0</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F27EE2" w:rsidP="004E19FF">
            <w:pPr>
              <w:spacing w:after="0" w:line="243" w:lineRule="exact"/>
              <w:ind w:right="634"/>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60,0</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F27EE2" w:rsidP="004E19FF">
            <w:pPr>
              <w:spacing w:after="0" w:line="243" w:lineRule="exact"/>
              <w:ind w:right="55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84</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1819AB" w:rsidP="004E19FF">
            <w:pPr>
              <w:spacing w:after="0" w:line="243" w:lineRule="exact"/>
              <w:ind w:right="422"/>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70,0</w:t>
            </w:r>
          </w:p>
        </w:tc>
        <w:tc>
          <w:tcPr>
            <w:tcW w:w="3118" w:type="dxa"/>
            <w:tcBorders>
              <w:top w:val="single" w:sz="4" w:space="0" w:color="000000"/>
              <w:left w:val="single" w:sz="4" w:space="0" w:color="000000"/>
              <w:bottom w:val="single" w:sz="4" w:space="0" w:color="000000"/>
              <w:right w:val="single" w:sz="4" w:space="0" w:color="000000"/>
            </w:tcBorders>
          </w:tcPr>
          <w:p w:rsidR="004E19FF" w:rsidRPr="00EB4398" w:rsidRDefault="00F27EE2" w:rsidP="00EB4398">
            <w:pPr>
              <w:spacing w:after="0" w:line="240" w:lineRule="auto"/>
              <w:jc w:val="both"/>
              <w:rPr>
                <w:rFonts w:ascii="Times New Roman" w:eastAsia="Calibri" w:hAnsi="Times New Roman" w:cs="Times New Roman"/>
                <w:sz w:val="24"/>
                <w:szCs w:val="24"/>
              </w:rPr>
            </w:pPr>
            <w:r w:rsidRPr="00EB4398">
              <w:rPr>
                <w:rFonts w:ascii="Times New Roman" w:eastAsia="Calibri" w:hAnsi="Times New Roman" w:cs="Times New Roman"/>
                <w:sz w:val="24"/>
                <w:szCs w:val="24"/>
              </w:rPr>
              <w:t xml:space="preserve">Доля населения Холмогорского района, выполнившего нормативы ВФСК ГТО, уменьшилась в связи с </w:t>
            </w:r>
            <w:proofErr w:type="spellStart"/>
            <w:r w:rsidRPr="00EB4398">
              <w:rPr>
                <w:rFonts w:ascii="Times New Roman" w:eastAsia="Calibri" w:hAnsi="Times New Roman" w:cs="Times New Roman"/>
                <w:sz w:val="24"/>
                <w:szCs w:val="24"/>
              </w:rPr>
              <w:t>короновирусом</w:t>
            </w:r>
            <w:proofErr w:type="spellEnd"/>
          </w:p>
        </w:tc>
      </w:tr>
    </w:tbl>
    <w:p w:rsidR="004E19FF" w:rsidRDefault="004E19FF" w:rsidP="00EB4398">
      <w:pPr>
        <w:spacing w:after="0" w:line="200" w:lineRule="exact"/>
        <w:jc w:val="center"/>
        <w:rPr>
          <w:rFonts w:ascii="Times New Roman" w:eastAsia="Calibri" w:hAnsi="Times New Roman" w:cs="Times New Roman"/>
          <w:sz w:val="20"/>
          <w:szCs w:val="20"/>
          <w:lang w:eastAsia="ru-RU"/>
        </w:rPr>
      </w:pPr>
    </w:p>
    <w:p w:rsidR="00EB4398" w:rsidRDefault="00EB4398" w:rsidP="00EB4398">
      <w:pPr>
        <w:spacing w:after="0" w:line="200" w:lineRule="exact"/>
        <w:jc w:val="center"/>
        <w:rPr>
          <w:rFonts w:ascii="Times New Roman" w:eastAsia="Calibri" w:hAnsi="Times New Roman" w:cs="Times New Roman"/>
          <w:sz w:val="20"/>
          <w:szCs w:val="20"/>
          <w:lang w:eastAsia="ru-RU"/>
        </w:rPr>
      </w:pPr>
    </w:p>
    <w:p w:rsidR="00EB4398" w:rsidRPr="004E19FF" w:rsidRDefault="00EB4398" w:rsidP="00EB4398">
      <w:pPr>
        <w:spacing w:after="0" w:line="200" w:lineRule="exact"/>
        <w:jc w:val="center"/>
        <w:rPr>
          <w:rFonts w:ascii="Times New Roman" w:eastAsia="Calibri" w:hAnsi="Times New Roman" w:cs="Times New Roman"/>
          <w:sz w:val="20"/>
          <w:szCs w:val="20"/>
          <w:lang w:eastAsia="ru-RU"/>
        </w:rPr>
      </w:pPr>
    </w:p>
    <w:p w:rsidR="004E19FF" w:rsidRPr="00083CD2" w:rsidRDefault="00F00DFE" w:rsidP="00EB4398">
      <w:pPr>
        <w:spacing w:after="0" w:line="240" w:lineRule="auto"/>
        <w:jc w:val="center"/>
        <w:rPr>
          <w:rFonts w:ascii="Times New Roman" w:eastAsia="Calibri" w:hAnsi="Times New Roman" w:cs="Times New Roman"/>
          <w:bCs/>
          <w:sz w:val="28"/>
          <w:szCs w:val="28"/>
          <w:lang w:eastAsia="ru-RU"/>
        </w:rPr>
      </w:pPr>
      <w:r w:rsidRPr="00083CD2">
        <w:rPr>
          <w:rFonts w:ascii="Times New Roman" w:eastAsia="Calibri" w:hAnsi="Times New Roman" w:cs="Times New Roman"/>
          <w:bCs/>
          <w:sz w:val="28"/>
          <w:szCs w:val="28"/>
          <w:lang w:eastAsia="ru-RU"/>
        </w:rPr>
        <w:t>____________</w:t>
      </w:r>
    </w:p>
    <w:sectPr w:rsidR="004E19FF" w:rsidRPr="00083CD2" w:rsidSect="00A35274">
      <w:headerReference w:type="default" r:id="rId8"/>
      <w:footerReference w:type="even" r:id="rId9"/>
      <w:footerReference w:type="default" r:id="rId10"/>
      <w:pgSz w:w="16838" w:h="11906" w:orient="landscape"/>
      <w:pgMar w:top="170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FB" w:rsidRDefault="005243FB">
      <w:pPr>
        <w:spacing w:after="0" w:line="240" w:lineRule="auto"/>
      </w:pPr>
      <w:r>
        <w:separator/>
      </w:r>
    </w:p>
  </w:endnote>
  <w:endnote w:type="continuationSeparator" w:id="0">
    <w:p w:rsidR="005243FB" w:rsidRDefault="0052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FB" w:rsidRDefault="005243FB">
      <w:pPr>
        <w:spacing w:after="0" w:line="240" w:lineRule="auto"/>
      </w:pPr>
      <w:r>
        <w:separator/>
      </w:r>
    </w:p>
  </w:footnote>
  <w:footnote w:type="continuationSeparator" w:id="0">
    <w:p w:rsidR="005243FB" w:rsidRDefault="0052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061996"/>
      <w:docPartObj>
        <w:docPartGallery w:val="Page Numbers (Top of Page)"/>
        <w:docPartUnique/>
      </w:docPartObj>
    </w:sdtPr>
    <w:sdtContent>
      <w:p w:rsidR="00A35274" w:rsidRDefault="00A35274">
        <w:pPr>
          <w:pStyle w:val="a7"/>
          <w:jc w:val="center"/>
        </w:pPr>
        <w:r>
          <w:fldChar w:fldCharType="begin"/>
        </w:r>
        <w:r>
          <w:instrText>PAGE   \* MERGEFORMAT</w:instrText>
        </w:r>
        <w:r>
          <w:fldChar w:fldCharType="separate"/>
        </w:r>
        <w:r>
          <w:rPr>
            <w:noProof/>
          </w:rPr>
          <w:t>2</w:t>
        </w:r>
        <w:r>
          <w:fldChar w:fldCharType="end"/>
        </w:r>
      </w:p>
    </w:sdtContent>
  </w:sdt>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83CD2"/>
    <w:rsid w:val="000F5561"/>
    <w:rsid w:val="00142E36"/>
    <w:rsid w:val="001819AB"/>
    <w:rsid w:val="00213938"/>
    <w:rsid w:val="002327ED"/>
    <w:rsid w:val="00264CF2"/>
    <w:rsid w:val="00271A0C"/>
    <w:rsid w:val="00323FDD"/>
    <w:rsid w:val="0034384C"/>
    <w:rsid w:val="003B3C9D"/>
    <w:rsid w:val="003C30ED"/>
    <w:rsid w:val="00456835"/>
    <w:rsid w:val="00475A75"/>
    <w:rsid w:val="00497886"/>
    <w:rsid w:val="004C759F"/>
    <w:rsid w:val="004E19FF"/>
    <w:rsid w:val="005243AE"/>
    <w:rsid w:val="005243FB"/>
    <w:rsid w:val="005A6F33"/>
    <w:rsid w:val="005C44A4"/>
    <w:rsid w:val="006163DE"/>
    <w:rsid w:val="00662C31"/>
    <w:rsid w:val="00795D0B"/>
    <w:rsid w:val="00803E0D"/>
    <w:rsid w:val="008A2CFD"/>
    <w:rsid w:val="009213CD"/>
    <w:rsid w:val="009456C8"/>
    <w:rsid w:val="00992243"/>
    <w:rsid w:val="00A35274"/>
    <w:rsid w:val="00A60086"/>
    <w:rsid w:val="00B4172A"/>
    <w:rsid w:val="00B74C4D"/>
    <w:rsid w:val="00BF26DE"/>
    <w:rsid w:val="00C03128"/>
    <w:rsid w:val="00C14FBE"/>
    <w:rsid w:val="00C61418"/>
    <w:rsid w:val="00CA13E3"/>
    <w:rsid w:val="00CC123F"/>
    <w:rsid w:val="00D165C4"/>
    <w:rsid w:val="00E10FD8"/>
    <w:rsid w:val="00E20E90"/>
    <w:rsid w:val="00E375AD"/>
    <w:rsid w:val="00EB4398"/>
    <w:rsid w:val="00EF3212"/>
    <w:rsid w:val="00F00DFE"/>
    <w:rsid w:val="00F27EE2"/>
    <w:rsid w:val="00F645BD"/>
    <w:rsid w:val="00FC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9</cp:revision>
  <cp:lastPrinted>2021-03-31T13:09:00Z</cp:lastPrinted>
  <dcterms:created xsi:type="dcterms:W3CDTF">2021-03-31T12:46:00Z</dcterms:created>
  <dcterms:modified xsi:type="dcterms:W3CDTF">2021-03-31T13:25:00Z</dcterms:modified>
</cp:coreProperties>
</file>