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BF9" w:rsidRDefault="001A3BF9" w:rsidP="00245376">
      <w:pPr>
        <w:jc w:val="center"/>
      </w:pPr>
    </w:p>
    <w:p w:rsidR="00245376" w:rsidRPr="00245376" w:rsidRDefault="00245376" w:rsidP="00245376">
      <w:pPr>
        <w:jc w:val="center"/>
      </w:pPr>
      <w:r>
        <w:rPr>
          <w:noProof/>
        </w:rPr>
        <w:drawing>
          <wp:inline distT="0" distB="0" distL="0" distR="0">
            <wp:extent cx="571500" cy="685800"/>
            <wp:effectExtent l="0" t="0" r="0" b="0"/>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7"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1500" cy="685800"/>
                    </a:xfrm>
                    <a:prstGeom prst="rect">
                      <a:avLst/>
                    </a:prstGeom>
                    <a:noFill/>
                    <a:ln>
                      <a:noFill/>
                    </a:ln>
                  </pic:spPr>
                </pic:pic>
              </a:graphicData>
            </a:graphic>
          </wp:inline>
        </w:drawing>
      </w:r>
    </w:p>
    <w:p w:rsidR="00245376" w:rsidRPr="00245376" w:rsidRDefault="00245376" w:rsidP="00245376">
      <w:pPr>
        <w:jc w:val="center"/>
        <w:rPr>
          <w:b/>
          <w:sz w:val="32"/>
          <w:szCs w:val="32"/>
        </w:rPr>
      </w:pPr>
    </w:p>
    <w:p w:rsidR="00245376" w:rsidRPr="00245376" w:rsidRDefault="00245376" w:rsidP="00245376">
      <w:pPr>
        <w:jc w:val="center"/>
        <w:rPr>
          <w:b/>
          <w:sz w:val="28"/>
          <w:szCs w:val="28"/>
        </w:rPr>
      </w:pPr>
      <w:r w:rsidRPr="00245376">
        <w:rPr>
          <w:b/>
          <w:sz w:val="28"/>
          <w:szCs w:val="28"/>
        </w:rPr>
        <w:t xml:space="preserve">АДМИНИСТРАЦИЯ </w:t>
      </w:r>
      <w:proofErr w:type="gramStart"/>
      <w:r w:rsidR="008240BB">
        <w:rPr>
          <w:b/>
          <w:sz w:val="28"/>
          <w:szCs w:val="28"/>
        </w:rPr>
        <w:t>ХОЛМОГОРСКОГО</w:t>
      </w:r>
      <w:proofErr w:type="gramEnd"/>
      <w:r w:rsidR="008240BB">
        <w:rPr>
          <w:b/>
          <w:sz w:val="28"/>
          <w:szCs w:val="28"/>
        </w:rPr>
        <w:t xml:space="preserve"> </w:t>
      </w:r>
      <w:r w:rsidRPr="00245376">
        <w:rPr>
          <w:b/>
          <w:sz w:val="28"/>
          <w:szCs w:val="28"/>
        </w:rPr>
        <w:t xml:space="preserve">МУНИЦИПАЛЬНОГО </w:t>
      </w:r>
    </w:p>
    <w:p w:rsidR="00245376" w:rsidRPr="00245376" w:rsidRDefault="008240BB" w:rsidP="00245376">
      <w:pPr>
        <w:jc w:val="center"/>
        <w:rPr>
          <w:b/>
          <w:sz w:val="28"/>
          <w:szCs w:val="28"/>
        </w:rPr>
      </w:pPr>
      <w:r>
        <w:rPr>
          <w:b/>
          <w:sz w:val="28"/>
          <w:szCs w:val="28"/>
        </w:rPr>
        <w:t>ОКРУГА АРХАНГЕЛЬСКОЙ ОБЛАСТИ</w:t>
      </w:r>
    </w:p>
    <w:p w:rsidR="00245376" w:rsidRPr="00245376" w:rsidRDefault="00245376" w:rsidP="00245376">
      <w:pPr>
        <w:spacing w:before="480"/>
        <w:jc w:val="center"/>
        <w:rPr>
          <w:b/>
          <w:sz w:val="28"/>
          <w:szCs w:val="28"/>
        </w:rPr>
      </w:pPr>
      <w:proofErr w:type="gramStart"/>
      <w:r w:rsidRPr="00245376">
        <w:rPr>
          <w:b/>
          <w:sz w:val="28"/>
          <w:szCs w:val="28"/>
        </w:rPr>
        <w:t>П</w:t>
      </w:r>
      <w:proofErr w:type="gramEnd"/>
      <w:r w:rsidRPr="00245376">
        <w:rPr>
          <w:b/>
          <w:sz w:val="28"/>
          <w:szCs w:val="28"/>
        </w:rPr>
        <w:t xml:space="preserve"> О С Т А Н О В Л Е Н И Е</w:t>
      </w:r>
    </w:p>
    <w:p w:rsidR="00245376" w:rsidRPr="00245376" w:rsidRDefault="00427541" w:rsidP="00245376">
      <w:pPr>
        <w:spacing w:before="480"/>
        <w:jc w:val="center"/>
        <w:rPr>
          <w:sz w:val="28"/>
          <w:szCs w:val="28"/>
        </w:rPr>
      </w:pPr>
      <w:r>
        <w:rPr>
          <w:sz w:val="28"/>
          <w:szCs w:val="28"/>
        </w:rPr>
        <w:t>от 10 января 2023</w:t>
      </w:r>
      <w:r w:rsidR="00245376" w:rsidRPr="00245376">
        <w:rPr>
          <w:sz w:val="28"/>
          <w:szCs w:val="28"/>
        </w:rPr>
        <w:t xml:space="preserve"> г. № </w:t>
      </w:r>
      <w:r>
        <w:rPr>
          <w:sz w:val="28"/>
          <w:szCs w:val="28"/>
        </w:rPr>
        <w:t>27</w:t>
      </w:r>
    </w:p>
    <w:p w:rsidR="00245376" w:rsidRDefault="00245376" w:rsidP="00245376">
      <w:pPr>
        <w:jc w:val="center"/>
        <w:rPr>
          <w:sz w:val="20"/>
          <w:szCs w:val="20"/>
        </w:rPr>
      </w:pPr>
      <w:r w:rsidRPr="00245376">
        <w:rPr>
          <w:sz w:val="20"/>
          <w:szCs w:val="20"/>
        </w:rPr>
        <w:t>с. Холмогоры</w:t>
      </w:r>
    </w:p>
    <w:p w:rsidR="00A76600" w:rsidRDefault="00A76600" w:rsidP="00245376">
      <w:pPr>
        <w:jc w:val="center"/>
        <w:rPr>
          <w:sz w:val="20"/>
          <w:szCs w:val="20"/>
        </w:rPr>
      </w:pPr>
    </w:p>
    <w:p w:rsidR="004715E9" w:rsidRDefault="004715E9" w:rsidP="004715E9">
      <w:pPr>
        <w:jc w:val="center"/>
        <w:rPr>
          <w:sz w:val="20"/>
          <w:szCs w:val="20"/>
        </w:rPr>
      </w:pPr>
      <w:proofErr w:type="gramStart"/>
      <w:r w:rsidRPr="001F6168">
        <w:rPr>
          <w:sz w:val="20"/>
          <w:szCs w:val="20"/>
        </w:rPr>
        <w:t>(в редакции постановлений от 04.04.2023</w:t>
      </w:r>
      <w:r>
        <w:rPr>
          <w:sz w:val="20"/>
          <w:szCs w:val="20"/>
        </w:rPr>
        <w:t xml:space="preserve"> </w:t>
      </w:r>
      <w:r w:rsidRPr="001F6168">
        <w:rPr>
          <w:sz w:val="20"/>
          <w:szCs w:val="20"/>
        </w:rPr>
        <w:t>г. № 181</w:t>
      </w:r>
      <w:r>
        <w:rPr>
          <w:sz w:val="20"/>
          <w:szCs w:val="20"/>
        </w:rPr>
        <w:t xml:space="preserve">, от 21.07.2023 г. № 251, от 12.10.2023 г. № 308, </w:t>
      </w:r>
      <w:proofErr w:type="gramEnd"/>
    </w:p>
    <w:p w:rsidR="004715E9" w:rsidRPr="00245376" w:rsidRDefault="004715E9" w:rsidP="004715E9">
      <w:pPr>
        <w:jc w:val="center"/>
        <w:rPr>
          <w:sz w:val="20"/>
          <w:szCs w:val="20"/>
        </w:rPr>
      </w:pPr>
      <w:r>
        <w:rPr>
          <w:sz w:val="20"/>
          <w:szCs w:val="20"/>
        </w:rPr>
        <w:t xml:space="preserve">от 31.10.2023 г. № 327, от 13.11.2023 г. № 347, от 15.02.2024 г. № 27, от 04.03.2024 г. № 41, от 07.03.2024 г. № 43, от 25.06.2024 г. № 122, от 15.07.2024 г. № 129, от 15.10.2024 г. № 170, от 2.11.2024 </w:t>
      </w:r>
      <w:r w:rsidR="00DA58AB">
        <w:rPr>
          <w:sz w:val="20"/>
          <w:szCs w:val="20"/>
        </w:rPr>
        <w:t>г. № 185, от 13.11.2024 г. № 196</w:t>
      </w:r>
      <w:r w:rsidR="001A3BF9">
        <w:rPr>
          <w:sz w:val="20"/>
          <w:szCs w:val="20"/>
        </w:rPr>
        <w:t>, от 24.12.2024 г. № 232</w:t>
      </w:r>
      <w:r w:rsidR="000363BF">
        <w:rPr>
          <w:sz w:val="20"/>
          <w:szCs w:val="20"/>
        </w:rPr>
        <w:t>, от 29.01.2025 г. № 14</w:t>
      </w:r>
      <w:r w:rsidRPr="001F6168">
        <w:rPr>
          <w:sz w:val="20"/>
          <w:szCs w:val="20"/>
        </w:rPr>
        <w:t>)</w:t>
      </w:r>
    </w:p>
    <w:p w:rsidR="00245376" w:rsidRDefault="00245376" w:rsidP="00245376">
      <w:pPr>
        <w:spacing w:before="480" w:after="480"/>
        <w:jc w:val="center"/>
        <w:rPr>
          <w:b/>
          <w:bCs/>
          <w:sz w:val="28"/>
          <w:szCs w:val="28"/>
        </w:rPr>
      </w:pPr>
      <w:r w:rsidRPr="00245376">
        <w:rPr>
          <w:b/>
          <w:sz w:val="28"/>
          <w:szCs w:val="28"/>
        </w:rPr>
        <w:t xml:space="preserve">Об утверждении </w:t>
      </w:r>
      <w:r w:rsidRPr="00245376">
        <w:rPr>
          <w:b/>
          <w:bCs/>
          <w:sz w:val="28"/>
          <w:szCs w:val="28"/>
        </w:rPr>
        <w:t>муниципальной программы «Развитие культуры и туризма в Холмогорском муниципальном округе Архангельской области»</w:t>
      </w:r>
    </w:p>
    <w:p w:rsidR="00245376" w:rsidRPr="00245376" w:rsidRDefault="00245376" w:rsidP="008240BB">
      <w:pPr>
        <w:ind w:firstLine="709"/>
        <w:jc w:val="both"/>
        <w:rPr>
          <w:b/>
          <w:color w:val="000000"/>
          <w:spacing w:val="26"/>
          <w:sz w:val="28"/>
          <w:szCs w:val="28"/>
        </w:rPr>
      </w:pPr>
      <w:r w:rsidRPr="00245376">
        <w:rPr>
          <w:sz w:val="28"/>
          <w:szCs w:val="28"/>
        </w:rPr>
        <w:t xml:space="preserve">В соответствии со статьей 179 Бюджетного кодекса Российской Федерации, постановлением администрации </w:t>
      </w:r>
      <w:r w:rsidR="008240BB">
        <w:rPr>
          <w:sz w:val="28"/>
          <w:szCs w:val="28"/>
        </w:rPr>
        <w:t>Х</w:t>
      </w:r>
      <w:r w:rsidR="008240BB" w:rsidRPr="008240BB">
        <w:rPr>
          <w:sz w:val="28"/>
          <w:szCs w:val="28"/>
        </w:rPr>
        <w:t>олмо</w:t>
      </w:r>
      <w:r w:rsidR="008240BB">
        <w:rPr>
          <w:sz w:val="28"/>
          <w:szCs w:val="28"/>
        </w:rPr>
        <w:t>горского муниципального округа А</w:t>
      </w:r>
      <w:r w:rsidR="008240BB" w:rsidRPr="008240BB">
        <w:rPr>
          <w:sz w:val="28"/>
          <w:szCs w:val="28"/>
        </w:rPr>
        <w:t>рхангельской области</w:t>
      </w:r>
      <w:r w:rsidR="008240BB" w:rsidRPr="00245376">
        <w:rPr>
          <w:sz w:val="28"/>
          <w:szCs w:val="28"/>
        </w:rPr>
        <w:t xml:space="preserve"> </w:t>
      </w:r>
      <w:r w:rsidRPr="00245376">
        <w:rPr>
          <w:sz w:val="28"/>
          <w:szCs w:val="28"/>
        </w:rPr>
        <w:t xml:space="preserve">от </w:t>
      </w:r>
      <w:r w:rsidR="008240BB">
        <w:rPr>
          <w:sz w:val="28"/>
          <w:szCs w:val="28"/>
        </w:rPr>
        <w:t>16 декабря</w:t>
      </w:r>
      <w:r w:rsidRPr="00245376">
        <w:rPr>
          <w:sz w:val="28"/>
          <w:szCs w:val="28"/>
        </w:rPr>
        <w:t xml:space="preserve"> 202</w:t>
      </w:r>
      <w:r w:rsidR="008240BB">
        <w:rPr>
          <w:sz w:val="28"/>
          <w:szCs w:val="28"/>
        </w:rPr>
        <w:t xml:space="preserve">2 года </w:t>
      </w:r>
      <w:r w:rsidRPr="00245376">
        <w:rPr>
          <w:sz w:val="28"/>
          <w:szCs w:val="28"/>
        </w:rPr>
        <w:t xml:space="preserve">№ </w:t>
      </w:r>
      <w:r w:rsidR="008240BB">
        <w:rPr>
          <w:sz w:val="28"/>
          <w:szCs w:val="28"/>
        </w:rPr>
        <w:t>3</w:t>
      </w:r>
      <w:r w:rsidRPr="00245376">
        <w:rPr>
          <w:sz w:val="28"/>
          <w:szCs w:val="28"/>
        </w:rPr>
        <w:t xml:space="preserve"> </w:t>
      </w:r>
      <w:r w:rsidR="008240BB">
        <w:rPr>
          <w:sz w:val="28"/>
          <w:szCs w:val="28"/>
        </w:rPr>
        <w:t>«</w:t>
      </w:r>
      <w:r w:rsidR="008240BB" w:rsidRPr="008240BB">
        <w:rPr>
          <w:sz w:val="28"/>
          <w:szCs w:val="28"/>
        </w:rPr>
        <w:t>Об утверждении Порядка разработки, реализации и оценки эффективности муниципальных программ Холмогорского муниципального округа Архангельской области</w:t>
      </w:r>
      <w:r w:rsidR="008240BB">
        <w:rPr>
          <w:sz w:val="28"/>
          <w:szCs w:val="28"/>
        </w:rPr>
        <w:t xml:space="preserve">», </w:t>
      </w:r>
      <w:r w:rsidRPr="00245376">
        <w:rPr>
          <w:sz w:val="28"/>
          <w:szCs w:val="28"/>
        </w:rPr>
        <w:t xml:space="preserve">администрация </w:t>
      </w:r>
      <w:r w:rsidR="008240BB">
        <w:rPr>
          <w:sz w:val="28"/>
          <w:szCs w:val="28"/>
        </w:rPr>
        <w:t xml:space="preserve">Холмогорского </w:t>
      </w:r>
      <w:r w:rsidRPr="00245376">
        <w:rPr>
          <w:sz w:val="28"/>
          <w:szCs w:val="28"/>
        </w:rPr>
        <w:t xml:space="preserve">муниципального </w:t>
      </w:r>
      <w:r w:rsidR="008240BB">
        <w:rPr>
          <w:sz w:val="28"/>
          <w:szCs w:val="28"/>
        </w:rPr>
        <w:t>округа</w:t>
      </w:r>
      <w:r w:rsidRPr="00245376">
        <w:rPr>
          <w:sz w:val="28"/>
          <w:szCs w:val="28"/>
        </w:rPr>
        <w:t xml:space="preserve"> </w:t>
      </w:r>
      <w:r w:rsidR="008240BB">
        <w:rPr>
          <w:sz w:val="28"/>
          <w:szCs w:val="28"/>
        </w:rPr>
        <w:t xml:space="preserve">Архангельской области </w:t>
      </w:r>
      <w:r w:rsidRPr="00245376">
        <w:rPr>
          <w:b/>
          <w:color w:val="000000"/>
          <w:spacing w:val="26"/>
          <w:sz w:val="28"/>
          <w:szCs w:val="28"/>
        </w:rPr>
        <w:t>постановляет:</w:t>
      </w:r>
    </w:p>
    <w:p w:rsidR="00245376" w:rsidRPr="00245376" w:rsidRDefault="00245376" w:rsidP="00245376">
      <w:pPr>
        <w:ind w:firstLine="709"/>
        <w:jc w:val="both"/>
        <w:rPr>
          <w:sz w:val="28"/>
          <w:szCs w:val="28"/>
        </w:rPr>
      </w:pPr>
      <w:r w:rsidRPr="00245376">
        <w:rPr>
          <w:sz w:val="28"/>
          <w:szCs w:val="28"/>
        </w:rPr>
        <w:t>1. Утвердить муниципальную программу «Развитие культуры и туризма в Холмогорском муниципальном округе Архангельской области».</w:t>
      </w:r>
    </w:p>
    <w:p w:rsidR="00245376" w:rsidRDefault="00245376" w:rsidP="00245376">
      <w:pPr>
        <w:tabs>
          <w:tab w:val="left" w:pos="6345"/>
        </w:tabs>
        <w:ind w:firstLine="709"/>
        <w:jc w:val="both"/>
        <w:rPr>
          <w:sz w:val="28"/>
          <w:szCs w:val="28"/>
        </w:rPr>
      </w:pPr>
      <w:r w:rsidRPr="00245376">
        <w:rPr>
          <w:sz w:val="28"/>
          <w:szCs w:val="28"/>
        </w:rPr>
        <w:t xml:space="preserve">2. Настоящее постановление вступает в силу со дня его официального опубликования </w:t>
      </w:r>
      <w:r w:rsidR="00CD4F42">
        <w:rPr>
          <w:sz w:val="28"/>
          <w:szCs w:val="28"/>
        </w:rPr>
        <w:t>в газете «Холмогорский вестник»</w:t>
      </w:r>
      <w:r w:rsidR="001A6F85">
        <w:rPr>
          <w:sz w:val="28"/>
          <w:szCs w:val="28"/>
        </w:rPr>
        <w:t>.</w:t>
      </w:r>
      <w:r w:rsidR="00CD4F42">
        <w:rPr>
          <w:sz w:val="28"/>
          <w:szCs w:val="28"/>
        </w:rPr>
        <w:t xml:space="preserve"> </w:t>
      </w:r>
    </w:p>
    <w:p w:rsidR="001A6F85" w:rsidRPr="00245376" w:rsidRDefault="001A6F85" w:rsidP="00245376">
      <w:pPr>
        <w:tabs>
          <w:tab w:val="left" w:pos="6345"/>
        </w:tabs>
        <w:ind w:firstLine="709"/>
        <w:jc w:val="both"/>
        <w:rPr>
          <w:sz w:val="28"/>
          <w:szCs w:val="28"/>
        </w:rPr>
      </w:pPr>
    </w:p>
    <w:p w:rsidR="00245376" w:rsidRDefault="00245376" w:rsidP="00245376">
      <w:pPr>
        <w:widowControl w:val="0"/>
        <w:autoSpaceDE w:val="0"/>
        <w:autoSpaceDN w:val="0"/>
        <w:adjustRightInd w:val="0"/>
        <w:jc w:val="both"/>
        <w:rPr>
          <w:b/>
          <w:sz w:val="28"/>
          <w:szCs w:val="28"/>
        </w:rPr>
      </w:pPr>
    </w:p>
    <w:p w:rsidR="008240BB" w:rsidRPr="00245376" w:rsidRDefault="008240BB" w:rsidP="00245376">
      <w:pPr>
        <w:widowControl w:val="0"/>
        <w:autoSpaceDE w:val="0"/>
        <w:autoSpaceDN w:val="0"/>
        <w:adjustRightInd w:val="0"/>
        <w:jc w:val="both"/>
        <w:rPr>
          <w:b/>
          <w:sz w:val="28"/>
          <w:szCs w:val="28"/>
        </w:rPr>
      </w:pPr>
    </w:p>
    <w:p w:rsidR="00245376" w:rsidRPr="00245376" w:rsidRDefault="00245376" w:rsidP="00245376">
      <w:pPr>
        <w:widowControl w:val="0"/>
        <w:autoSpaceDE w:val="0"/>
        <w:autoSpaceDN w:val="0"/>
        <w:adjustRightInd w:val="0"/>
        <w:jc w:val="both"/>
        <w:rPr>
          <w:sz w:val="28"/>
          <w:szCs w:val="28"/>
        </w:rPr>
      </w:pPr>
    </w:p>
    <w:p w:rsidR="001A6F85" w:rsidRPr="001A6F85" w:rsidRDefault="001A6F85" w:rsidP="001A6F85">
      <w:pPr>
        <w:rPr>
          <w:sz w:val="28"/>
          <w:szCs w:val="28"/>
        </w:rPr>
      </w:pPr>
      <w:r w:rsidRPr="001A6F85">
        <w:rPr>
          <w:sz w:val="28"/>
          <w:szCs w:val="28"/>
        </w:rPr>
        <w:t xml:space="preserve">Временно </w:t>
      </w:r>
      <w:proofErr w:type="gramStart"/>
      <w:r w:rsidRPr="001A6F85">
        <w:rPr>
          <w:sz w:val="28"/>
          <w:szCs w:val="28"/>
        </w:rPr>
        <w:t>исполняющий</w:t>
      </w:r>
      <w:proofErr w:type="gramEnd"/>
      <w:r w:rsidRPr="001A6F85">
        <w:rPr>
          <w:sz w:val="28"/>
          <w:szCs w:val="28"/>
        </w:rPr>
        <w:t xml:space="preserve"> обязанности</w:t>
      </w:r>
    </w:p>
    <w:p w:rsidR="001A6F85" w:rsidRPr="001A6F85" w:rsidRDefault="001A6F85" w:rsidP="001A6F85">
      <w:pPr>
        <w:rPr>
          <w:sz w:val="28"/>
          <w:szCs w:val="28"/>
        </w:rPr>
      </w:pPr>
      <w:r w:rsidRPr="001A6F85">
        <w:rPr>
          <w:sz w:val="28"/>
          <w:szCs w:val="28"/>
        </w:rPr>
        <w:t xml:space="preserve">Главы Холмогорского муниципального округа </w:t>
      </w:r>
    </w:p>
    <w:p w:rsidR="008151AE" w:rsidRDefault="001A6F85" w:rsidP="001A6F85">
      <w:pPr>
        <w:rPr>
          <w:sz w:val="28"/>
          <w:szCs w:val="28"/>
        </w:rPr>
      </w:pPr>
      <w:r w:rsidRPr="001A6F85">
        <w:rPr>
          <w:sz w:val="28"/>
          <w:szCs w:val="28"/>
        </w:rPr>
        <w:t xml:space="preserve">Архангельской области                                                             </w:t>
      </w:r>
      <w:r w:rsidR="0022396C">
        <w:rPr>
          <w:sz w:val="28"/>
          <w:szCs w:val="28"/>
        </w:rPr>
        <w:t xml:space="preserve">       </w:t>
      </w:r>
      <w:r w:rsidRPr="001A6F85">
        <w:rPr>
          <w:sz w:val="28"/>
          <w:szCs w:val="28"/>
        </w:rPr>
        <w:t xml:space="preserve">   В.В. </w:t>
      </w:r>
      <w:proofErr w:type="spellStart"/>
      <w:r w:rsidRPr="001A6F85">
        <w:rPr>
          <w:sz w:val="28"/>
          <w:szCs w:val="28"/>
        </w:rPr>
        <w:t>Дианов</w:t>
      </w:r>
      <w:proofErr w:type="spellEnd"/>
      <w:r w:rsidRPr="001A6F85">
        <w:rPr>
          <w:sz w:val="28"/>
          <w:szCs w:val="28"/>
        </w:rPr>
        <w:tab/>
        <w:t xml:space="preserve">            </w:t>
      </w:r>
    </w:p>
    <w:p w:rsidR="001A6F85" w:rsidRDefault="001A6F85" w:rsidP="001A6F85"/>
    <w:p w:rsidR="00245376" w:rsidRDefault="00245376"/>
    <w:p w:rsidR="00245376" w:rsidRDefault="00245376"/>
    <w:p w:rsidR="00245376" w:rsidRDefault="00245376"/>
    <w:p w:rsidR="00245376" w:rsidRDefault="00245376"/>
    <w:p w:rsidR="00245376" w:rsidRDefault="00245376"/>
    <w:p w:rsidR="00245376" w:rsidRDefault="00245376"/>
    <w:p w:rsidR="00245376" w:rsidRDefault="00245376"/>
    <w:p w:rsidR="00A41C7F" w:rsidRPr="00A41C7F" w:rsidRDefault="00A41C7F" w:rsidP="00A41C7F">
      <w:pPr>
        <w:widowControl w:val="0"/>
        <w:shd w:val="clear" w:color="auto" w:fill="FFFFFF"/>
        <w:autoSpaceDE w:val="0"/>
        <w:autoSpaceDN w:val="0"/>
        <w:adjustRightInd w:val="0"/>
        <w:spacing w:line="278" w:lineRule="exact"/>
        <w:ind w:left="4536"/>
        <w:jc w:val="right"/>
      </w:pPr>
      <w:r w:rsidRPr="00A41C7F">
        <w:t>УТВЕРЖДЕН</w:t>
      </w:r>
      <w:r>
        <w:t>А</w:t>
      </w:r>
    </w:p>
    <w:p w:rsidR="00A41C7F" w:rsidRPr="00A41C7F" w:rsidRDefault="00A41C7F" w:rsidP="00A41C7F">
      <w:pPr>
        <w:widowControl w:val="0"/>
        <w:shd w:val="clear" w:color="auto" w:fill="FFFFFF"/>
        <w:autoSpaceDE w:val="0"/>
        <w:autoSpaceDN w:val="0"/>
        <w:adjustRightInd w:val="0"/>
        <w:spacing w:line="278" w:lineRule="exact"/>
        <w:ind w:left="4536"/>
        <w:jc w:val="right"/>
      </w:pPr>
      <w:r>
        <w:t>постановлением</w:t>
      </w:r>
      <w:r w:rsidRPr="00A41C7F">
        <w:t xml:space="preserve"> администрации </w:t>
      </w:r>
    </w:p>
    <w:p w:rsidR="00A41C7F" w:rsidRPr="00A41C7F" w:rsidRDefault="00A41C7F" w:rsidP="00A41C7F">
      <w:pPr>
        <w:widowControl w:val="0"/>
        <w:shd w:val="clear" w:color="auto" w:fill="FFFFFF"/>
        <w:autoSpaceDE w:val="0"/>
        <w:autoSpaceDN w:val="0"/>
        <w:adjustRightInd w:val="0"/>
        <w:spacing w:line="278" w:lineRule="exact"/>
        <w:ind w:left="4536"/>
        <w:jc w:val="right"/>
      </w:pPr>
      <w:r w:rsidRPr="00A41C7F">
        <w:t xml:space="preserve">Холмогорского муниципального округа Архангельской области </w:t>
      </w:r>
    </w:p>
    <w:p w:rsidR="00427541" w:rsidRPr="00427541" w:rsidRDefault="00A41C7F" w:rsidP="00427541">
      <w:pPr>
        <w:widowControl w:val="0"/>
        <w:autoSpaceDE w:val="0"/>
        <w:autoSpaceDN w:val="0"/>
        <w:ind w:left="4956"/>
        <w:jc w:val="center"/>
      </w:pPr>
      <w:r>
        <w:t xml:space="preserve">       </w:t>
      </w:r>
      <w:r w:rsidR="00427541">
        <w:t xml:space="preserve">                     </w:t>
      </w:r>
      <w:r w:rsidRPr="00A41C7F">
        <w:t xml:space="preserve">от </w:t>
      </w:r>
      <w:r w:rsidR="00427541" w:rsidRPr="00427541">
        <w:t>10 января 2023 г. № 27</w:t>
      </w:r>
    </w:p>
    <w:p w:rsidR="004715E9" w:rsidRPr="004715E9" w:rsidRDefault="004715E9" w:rsidP="004715E9">
      <w:pPr>
        <w:widowControl w:val="0"/>
        <w:autoSpaceDE w:val="0"/>
        <w:autoSpaceDN w:val="0"/>
        <w:jc w:val="right"/>
        <w:rPr>
          <w:rFonts w:eastAsia="Calibri"/>
          <w:sz w:val="20"/>
          <w:szCs w:val="20"/>
        </w:rPr>
      </w:pPr>
      <w:proofErr w:type="gramStart"/>
      <w:r w:rsidRPr="004715E9">
        <w:rPr>
          <w:rFonts w:eastAsia="Calibri"/>
          <w:sz w:val="20"/>
          <w:szCs w:val="20"/>
        </w:rPr>
        <w:t xml:space="preserve">(в редакции постановлений от 04.04.2023 г. № 181, от 21.07.2023 г. № 251, </w:t>
      </w:r>
      <w:proofErr w:type="gramEnd"/>
    </w:p>
    <w:p w:rsidR="004715E9" w:rsidRPr="004715E9" w:rsidRDefault="004715E9" w:rsidP="004715E9">
      <w:pPr>
        <w:widowControl w:val="0"/>
        <w:autoSpaceDE w:val="0"/>
        <w:autoSpaceDN w:val="0"/>
        <w:jc w:val="right"/>
        <w:rPr>
          <w:rFonts w:eastAsia="Calibri"/>
          <w:sz w:val="20"/>
          <w:szCs w:val="20"/>
        </w:rPr>
      </w:pPr>
      <w:r w:rsidRPr="004715E9">
        <w:rPr>
          <w:rFonts w:eastAsia="Calibri"/>
          <w:sz w:val="20"/>
          <w:szCs w:val="20"/>
        </w:rPr>
        <w:t xml:space="preserve">от 12.10.2023 г. № 308, </w:t>
      </w:r>
    </w:p>
    <w:p w:rsidR="004715E9" w:rsidRDefault="004715E9" w:rsidP="004715E9">
      <w:pPr>
        <w:widowControl w:val="0"/>
        <w:autoSpaceDE w:val="0"/>
        <w:autoSpaceDN w:val="0"/>
        <w:jc w:val="right"/>
        <w:rPr>
          <w:rFonts w:eastAsia="Calibri"/>
          <w:sz w:val="20"/>
          <w:szCs w:val="20"/>
        </w:rPr>
      </w:pPr>
      <w:r w:rsidRPr="004715E9">
        <w:rPr>
          <w:rFonts w:eastAsia="Calibri"/>
          <w:sz w:val="20"/>
          <w:szCs w:val="20"/>
        </w:rPr>
        <w:t xml:space="preserve">от 31.10.2023 г. № 327, от 13.11.2023 г. № 347, </w:t>
      </w:r>
    </w:p>
    <w:p w:rsidR="004715E9" w:rsidRDefault="004715E9" w:rsidP="004715E9">
      <w:pPr>
        <w:widowControl w:val="0"/>
        <w:autoSpaceDE w:val="0"/>
        <w:autoSpaceDN w:val="0"/>
        <w:jc w:val="right"/>
        <w:rPr>
          <w:rFonts w:eastAsia="Calibri"/>
          <w:sz w:val="20"/>
          <w:szCs w:val="20"/>
        </w:rPr>
      </w:pPr>
      <w:r w:rsidRPr="004715E9">
        <w:rPr>
          <w:rFonts w:eastAsia="Calibri"/>
          <w:sz w:val="20"/>
          <w:szCs w:val="20"/>
        </w:rPr>
        <w:t xml:space="preserve">от 15.02.2024 г. № 27, от 04.03.2024 г. № 41, от 07.03.2024 г. № 43, </w:t>
      </w:r>
    </w:p>
    <w:p w:rsidR="004715E9" w:rsidRDefault="004715E9" w:rsidP="004715E9">
      <w:pPr>
        <w:widowControl w:val="0"/>
        <w:autoSpaceDE w:val="0"/>
        <w:autoSpaceDN w:val="0"/>
        <w:jc w:val="right"/>
        <w:rPr>
          <w:rFonts w:eastAsia="Calibri"/>
          <w:sz w:val="20"/>
          <w:szCs w:val="20"/>
        </w:rPr>
      </w:pPr>
      <w:r w:rsidRPr="004715E9">
        <w:rPr>
          <w:rFonts w:eastAsia="Calibri"/>
          <w:sz w:val="20"/>
          <w:szCs w:val="20"/>
        </w:rPr>
        <w:t xml:space="preserve">от 25.06.2024 г. № 122, от 15.07.2024 г. № 129, от 15.10.2024 г. № 170, </w:t>
      </w:r>
    </w:p>
    <w:p w:rsidR="0022396C" w:rsidRPr="004715E9" w:rsidRDefault="004715E9" w:rsidP="004715E9">
      <w:pPr>
        <w:widowControl w:val="0"/>
        <w:autoSpaceDE w:val="0"/>
        <w:autoSpaceDN w:val="0"/>
        <w:jc w:val="right"/>
        <w:rPr>
          <w:rFonts w:eastAsia="Calibri"/>
          <w:b/>
          <w:bCs/>
          <w:sz w:val="28"/>
          <w:szCs w:val="28"/>
        </w:rPr>
      </w:pPr>
      <w:r w:rsidRPr="004715E9">
        <w:rPr>
          <w:rFonts w:eastAsia="Calibri"/>
          <w:sz w:val="20"/>
          <w:szCs w:val="20"/>
        </w:rPr>
        <w:t>от 2.11.2024 г. № 185, от 13.11.2024 г. № 204</w:t>
      </w:r>
      <w:r w:rsidR="001A3BF9">
        <w:rPr>
          <w:rFonts w:eastAsia="Calibri"/>
          <w:sz w:val="20"/>
          <w:szCs w:val="20"/>
        </w:rPr>
        <w:t xml:space="preserve">, </w:t>
      </w:r>
      <w:r w:rsidR="001A3BF9">
        <w:rPr>
          <w:sz w:val="20"/>
          <w:szCs w:val="20"/>
        </w:rPr>
        <w:t>от 24.12.2024 г. № 232</w:t>
      </w:r>
      <w:r w:rsidR="000363BF">
        <w:rPr>
          <w:sz w:val="20"/>
          <w:szCs w:val="20"/>
        </w:rPr>
        <w:t>, от 29.01.2025 г. № 14</w:t>
      </w:r>
      <w:bookmarkStart w:id="0" w:name="_GoBack"/>
      <w:bookmarkEnd w:id="0"/>
      <w:r w:rsidR="001A3BF9" w:rsidRPr="001F6168">
        <w:rPr>
          <w:sz w:val="20"/>
          <w:szCs w:val="20"/>
        </w:rPr>
        <w:t>)</w:t>
      </w:r>
    </w:p>
    <w:p w:rsidR="007B4ED4" w:rsidRPr="007B4ED4" w:rsidRDefault="007B4ED4" w:rsidP="007B4ED4">
      <w:pPr>
        <w:widowControl w:val="0"/>
        <w:autoSpaceDE w:val="0"/>
        <w:autoSpaceDN w:val="0"/>
        <w:jc w:val="center"/>
        <w:rPr>
          <w:rFonts w:eastAsia="Calibri"/>
          <w:b/>
          <w:bCs/>
          <w:sz w:val="28"/>
          <w:szCs w:val="28"/>
        </w:rPr>
      </w:pPr>
      <w:r w:rsidRPr="007B4ED4">
        <w:rPr>
          <w:rFonts w:eastAsia="Calibri"/>
          <w:b/>
          <w:bCs/>
          <w:sz w:val="28"/>
          <w:szCs w:val="28"/>
        </w:rPr>
        <w:t xml:space="preserve">МУНИЦИПАЛЬНАЯ ПРОГРАММА «Развитие культуры и туризма в Холмогорском муниципальном </w:t>
      </w:r>
      <w:r>
        <w:rPr>
          <w:rFonts w:eastAsia="Calibri"/>
          <w:b/>
          <w:bCs/>
          <w:sz w:val="28"/>
          <w:szCs w:val="28"/>
        </w:rPr>
        <w:t>округе</w:t>
      </w:r>
      <w:r w:rsidRPr="007B4ED4">
        <w:rPr>
          <w:rFonts w:eastAsia="Calibri"/>
          <w:b/>
          <w:bCs/>
          <w:sz w:val="28"/>
          <w:szCs w:val="28"/>
        </w:rPr>
        <w:t>»</w:t>
      </w:r>
    </w:p>
    <w:p w:rsidR="005C75A5" w:rsidRPr="005C75A5" w:rsidRDefault="005C75A5" w:rsidP="005C75A5">
      <w:pPr>
        <w:widowControl w:val="0"/>
        <w:autoSpaceDE w:val="0"/>
        <w:autoSpaceDN w:val="0"/>
        <w:jc w:val="both"/>
        <w:rPr>
          <w:rFonts w:eastAsia="Calibri"/>
          <w:sz w:val="28"/>
          <w:szCs w:val="28"/>
        </w:rPr>
      </w:pPr>
    </w:p>
    <w:p w:rsidR="005C75A5" w:rsidRPr="005C75A5" w:rsidRDefault="005C75A5" w:rsidP="005C75A5">
      <w:pPr>
        <w:widowControl w:val="0"/>
        <w:autoSpaceDE w:val="0"/>
        <w:autoSpaceDN w:val="0"/>
        <w:jc w:val="center"/>
        <w:rPr>
          <w:rFonts w:eastAsia="Calibri"/>
          <w:b/>
          <w:bCs/>
          <w:sz w:val="28"/>
          <w:szCs w:val="28"/>
        </w:rPr>
      </w:pPr>
      <w:bookmarkStart w:id="1" w:name="P494"/>
      <w:bookmarkEnd w:id="1"/>
      <w:r w:rsidRPr="005C75A5">
        <w:rPr>
          <w:rFonts w:eastAsia="Calibri"/>
          <w:b/>
          <w:bCs/>
          <w:sz w:val="28"/>
          <w:szCs w:val="28"/>
        </w:rPr>
        <w:t xml:space="preserve">ПАСПОРТ муниципальной программы </w:t>
      </w:r>
    </w:p>
    <w:p w:rsidR="005C75A5" w:rsidRPr="005C75A5" w:rsidRDefault="005C75A5" w:rsidP="005C75A5">
      <w:pPr>
        <w:widowControl w:val="0"/>
        <w:autoSpaceDE w:val="0"/>
        <w:autoSpaceDN w:val="0"/>
        <w:jc w:val="center"/>
        <w:rPr>
          <w:rFonts w:eastAsia="Calibri"/>
          <w:b/>
          <w:bCs/>
          <w:sz w:val="28"/>
          <w:szCs w:val="28"/>
        </w:rPr>
      </w:pPr>
      <w:r w:rsidRPr="005C75A5">
        <w:rPr>
          <w:rFonts w:eastAsia="Calibri"/>
          <w:b/>
          <w:bCs/>
          <w:sz w:val="28"/>
          <w:szCs w:val="28"/>
        </w:rPr>
        <w:t>«Развитие культуры и туризма в Холмогорском муниципальном округе Архангельской области»</w:t>
      </w:r>
    </w:p>
    <w:p w:rsidR="005C75A5" w:rsidRPr="005C75A5" w:rsidRDefault="005C75A5" w:rsidP="005C75A5">
      <w:pPr>
        <w:widowControl w:val="0"/>
        <w:autoSpaceDE w:val="0"/>
        <w:autoSpaceDN w:val="0"/>
        <w:jc w:val="both"/>
        <w:rPr>
          <w:rFonts w:eastAsia="Calibri"/>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0"/>
        <w:gridCol w:w="4622"/>
      </w:tblGrid>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Наименование муниципальной программы</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 xml:space="preserve">«Развитие культуры и туризма в Холмогорском муниципальном округе Архангельской области» (далее – </w:t>
            </w:r>
            <w:r w:rsidR="0010277B">
              <w:rPr>
                <w:rFonts w:eastAsia="Calibri"/>
              </w:rPr>
              <w:t xml:space="preserve">муниципальная </w:t>
            </w:r>
            <w:r w:rsidRPr="005C75A5">
              <w:rPr>
                <w:rFonts w:eastAsia="Calibri"/>
              </w:rPr>
              <w:t>программа)</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Ответственный исполнитель муниципальной программы</w:t>
            </w:r>
          </w:p>
        </w:tc>
        <w:tc>
          <w:tcPr>
            <w:tcW w:w="4622" w:type="dxa"/>
          </w:tcPr>
          <w:p w:rsidR="005C75A5" w:rsidRPr="005C75A5" w:rsidRDefault="005C75A5" w:rsidP="0021322B">
            <w:pPr>
              <w:widowControl w:val="0"/>
              <w:autoSpaceDE w:val="0"/>
              <w:autoSpaceDN w:val="0"/>
              <w:rPr>
                <w:rFonts w:eastAsia="Calibri"/>
              </w:rPr>
            </w:pPr>
            <w:r w:rsidRPr="005C75A5">
              <w:rPr>
                <w:rFonts w:eastAsia="Calibri"/>
              </w:rPr>
              <w:t>отдел молодежной политики, культуры и спорта администрации Холмогорского муниципального округа Архангельской области</w:t>
            </w:r>
            <w:r w:rsidR="0010277B">
              <w:rPr>
                <w:rFonts w:eastAsia="Calibri"/>
              </w:rPr>
              <w:t xml:space="preserve"> </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Соисполнители муниципальной  программы</w:t>
            </w:r>
          </w:p>
        </w:tc>
        <w:tc>
          <w:tcPr>
            <w:tcW w:w="4622" w:type="dxa"/>
          </w:tcPr>
          <w:p w:rsidR="005C75A5" w:rsidRPr="005C75A5" w:rsidRDefault="00A41C7F" w:rsidP="001A6F85">
            <w:pPr>
              <w:widowControl w:val="0"/>
              <w:autoSpaceDE w:val="0"/>
              <w:autoSpaceDN w:val="0"/>
              <w:jc w:val="both"/>
              <w:rPr>
                <w:rFonts w:eastAsia="Calibri"/>
              </w:rPr>
            </w:pPr>
            <w:r>
              <w:rPr>
                <w:rFonts w:eastAsia="Calibri"/>
              </w:rPr>
              <w:t>Территориальные органы администрации Холмогорского муниципального округа Архангельской области</w:t>
            </w:r>
            <w:r w:rsidR="0010277B">
              <w:rPr>
                <w:rFonts w:eastAsia="Calibri"/>
              </w:rPr>
              <w:t xml:space="preserve"> (далее-территориальны</w:t>
            </w:r>
            <w:r w:rsidR="001A6F85">
              <w:rPr>
                <w:rFonts w:eastAsia="Calibri"/>
              </w:rPr>
              <w:t>е</w:t>
            </w:r>
            <w:r w:rsidR="0010277B">
              <w:rPr>
                <w:rFonts w:eastAsia="Calibri"/>
              </w:rPr>
              <w:t xml:space="preserve"> органы)</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Участники муниципальной программы</w:t>
            </w:r>
          </w:p>
        </w:tc>
        <w:tc>
          <w:tcPr>
            <w:tcW w:w="4622" w:type="dxa"/>
          </w:tcPr>
          <w:p w:rsidR="005C75A5" w:rsidRPr="005C75A5" w:rsidRDefault="005C75A5" w:rsidP="001A6F85">
            <w:pPr>
              <w:widowControl w:val="0"/>
              <w:autoSpaceDE w:val="0"/>
              <w:autoSpaceDN w:val="0"/>
              <w:rPr>
                <w:rFonts w:eastAsia="Calibri"/>
              </w:rPr>
            </w:pPr>
            <w:r w:rsidRPr="005C75A5">
              <w:rPr>
                <w:rFonts w:eastAsia="Calibri"/>
              </w:rPr>
              <w:t>муниципальные образовательные организации, учреждения культуры Холмогорского муниципальног</w:t>
            </w:r>
            <w:r w:rsidR="0010277B">
              <w:rPr>
                <w:rFonts w:eastAsia="Calibri"/>
              </w:rPr>
              <w:t xml:space="preserve">о округа Архангельской области: </w:t>
            </w:r>
            <w:r w:rsidRPr="005C75A5">
              <w:rPr>
                <w:rFonts w:eastAsia="Calibri"/>
              </w:rPr>
              <w:t>М</w:t>
            </w:r>
            <w:r w:rsidR="0010277B">
              <w:rPr>
                <w:rFonts w:eastAsia="Calibri"/>
              </w:rPr>
              <w:t xml:space="preserve">униципальное казенное учреждение культуры </w:t>
            </w:r>
            <w:r w:rsidRPr="005C75A5">
              <w:rPr>
                <w:rFonts w:eastAsia="Calibri"/>
              </w:rPr>
              <w:t>«Холмогорская централизованная клубная система»</w:t>
            </w:r>
            <w:r w:rsidR="0010277B">
              <w:rPr>
                <w:rFonts w:eastAsia="Calibri"/>
              </w:rPr>
              <w:t xml:space="preserve"> (далее – МКУК «ХЦКС»)</w:t>
            </w:r>
            <w:r w:rsidRPr="005C75A5">
              <w:rPr>
                <w:rFonts w:eastAsia="Calibri"/>
              </w:rPr>
              <w:t xml:space="preserve">, </w:t>
            </w:r>
            <w:r w:rsidR="0010277B" w:rsidRPr="0010277B">
              <w:rPr>
                <w:rFonts w:eastAsia="Calibri"/>
              </w:rPr>
              <w:t>Муниципальное казенное учреждение культуры</w:t>
            </w:r>
            <w:r w:rsidRPr="005C75A5">
              <w:rPr>
                <w:rFonts w:eastAsia="Calibri"/>
              </w:rPr>
              <w:t xml:space="preserve"> «Холмогорская центра</w:t>
            </w:r>
            <w:r w:rsidR="00291DED">
              <w:rPr>
                <w:rFonts w:eastAsia="Calibri"/>
              </w:rPr>
              <w:t>лизованная</w:t>
            </w:r>
            <w:r w:rsidRPr="005C75A5">
              <w:rPr>
                <w:rFonts w:eastAsia="Calibri"/>
              </w:rPr>
              <w:t xml:space="preserve"> </w:t>
            </w:r>
            <w:r w:rsidR="00291DED">
              <w:rPr>
                <w:rFonts w:eastAsia="Calibri"/>
              </w:rPr>
              <w:t>библиотечная система</w:t>
            </w:r>
            <w:r w:rsidRPr="005C75A5">
              <w:rPr>
                <w:rFonts w:eastAsia="Calibri"/>
              </w:rPr>
              <w:t>»</w:t>
            </w:r>
            <w:r w:rsidR="0010277B">
              <w:rPr>
                <w:rFonts w:eastAsia="Calibri"/>
              </w:rPr>
              <w:t xml:space="preserve"> (далее</w:t>
            </w:r>
            <w:r w:rsidR="0021322B">
              <w:rPr>
                <w:rFonts w:eastAsia="Calibri"/>
              </w:rPr>
              <w:t xml:space="preserve"> </w:t>
            </w:r>
            <w:r w:rsidR="0010277B">
              <w:rPr>
                <w:rFonts w:eastAsia="Calibri"/>
              </w:rPr>
              <w:t>- МКУК «Х</w:t>
            </w:r>
            <w:r w:rsidR="0021322B">
              <w:rPr>
                <w:rFonts w:eastAsia="Calibri"/>
              </w:rPr>
              <w:t xml:space="preserve">олмогорская </w:t>
            </w:r>
            <w:r w:rsidR="0010277B">
              <w:rPr>
                <w:rFonts w:eastAsia="Calibri"/>
              </w:rPr>
              <w:t>ЦБС»)</w:t>
            </w:r>
            <w:r w:rsidRPr="005C75A5">
              <w:rPr>
                <w:rFonts w:eastAsia="Calibri"/>
              </w:rPr>
              <w:t xml:space="preserve">, </w:t>
            </w:r>
            <w:r w:rsidR="0010277B" w:rsidRPr="0010277B">
              <w:rPr>
                <w:rFonts w:eastAsia="Calibri"/>
              </w:rPr>
              <w:t>Муниципальное казенное учреждение культуры</w:t>
            </w:r>
            <w:r w:rsidRPr="005C75A5">
              <w:rPr>
                <w:rFonts w:eastAsia="Calibri"/>
              </w:rPr>
              <w:t xml:space="preserve"> «Историко-мемо</w:t>
            </w:r>
            <w:r w:rsidR="0010277B">
              <w:rPr>
                <w:rFonts w:eastAsia="Calibri"/>
              </w:rPr>
              <w:t xml:space="preserve">риальный музей М.В. Ломоносова» (далее-МКУК </w:t>
            </w:r>
            <w:r w:rsidR="001A6F85">
              <w:rPr>
                <w:rFonts w:eastAsia="Calibri"/>
              </w:rPr>
              <w:t>М</w:t>
            </w:r>
            <w:r w:rsidR="0010277B">
              <w:rPr>
                <w:rFonts w:eastAsia="Calibri"/>
              </w:rPr>
              <w:t>узей М.В. Ломоносова»)</w:t>
            </w:r>
            <w:r w:rsidRPr="005C75A5">
              <w:rPr>
                <w:rFonts w:eastAsia="Calibri"/>
              </w:rPr>
              <w:t xml:space="preserve">, субъекты малого и среднего бизнеса Холмогорского муниципального округа Архангельской области </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lastRenderedPageBreak/>
              <w:t>Подпрограммы, в том числе ведомственные целевые программы</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1. Подпрограмма «Развитие культуры в Холмогорском муниципальном округе Архангельской области»;</w:t>
            </w:r>
          </w:p>
          <w:p w:rsidR="005C75A5" w:rsidRPr="005C75A5" w:rsidRDefault="005C75A5" w:rsidP="005C75A5">
            <w:pPr>
              <w:widowControl w:val="0"/>
              <w:autoSpaceDE w:val="0"/>
              <w:autoSpaceDN w:val="0"/>
              <w:rPr>
                <w:rFonts w:eastAsia="Calibri"/>
              </w:rPr>
            </w:pPr>
            <w:r w:rsidRPr="005C75A5">
              <w:rPr>
                <w:rFonts w:eastAsia="Calibri"/>
              </w:rPr>
              <w:t>2. Подпрограмма «Развитие туризма в Холмогорском муниципальном округе Архангельской области»</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Цели муниципальной программы</w:t>
            </w:r>
          </w:p>
        </w:tc>
        <w:tc>
          <w:tcPr>
            <w:tcW w:w="4622" w:type="dxa"/>
          </w:tcPr>
          <w:p w:rsidR="00A41C7F" w:rsidRPr="005C75A5" w:rsidRDefault="005C75A5" w:rsidP="0010277B">
            <w:pPr>
              <w:widowControl w:val="0"/>
              <w:autoSpaceDE w:val="0"/>
              <w:autoSpaceDN w:val="0"/>
              <w:jc w:val="both"/>
              <w:rPr>
                <w:rFonts w:eastAsia="Calibri"/>
              </w:rPr>
            </w:pPr>
            <w:r w:rsidRPr="005C75A5">
              <w:rPr>
                <w:rFonts w:eastAsia="Calibri"/>
              </w:rPr>
              <w:t>обеспечение достойного уровня и высокого качества жизни населения Холмогорского муниципального округа на основе формирования комфортной среды для жизнедеятельности и реализации человеческого потенциала за счет консолидации усилий местных сообществ</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 xml:space="preserve">Задачи муниципальной программы </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задача 1:</w:t>
            </w:r>
          </w:p>
          <w:p w:rsidR="005C75A5" w:rsidRPr="005C75A5" w:rsidRDefault="005C75A5" w:rsidP="0021322B">
            <w:pPr>
              <w:widowControl w:val="0"/>
              <w:autoSpaceDE w:val="0"/>
              <w:autoSpaceDN w:val="0"/>
              <w:jc w:val="both"/>
              <w:rPr>
                <w:rFonts w:eastAsia="Calibri"/>
              </w:rPr>
            </w:pPr>
            <w:r w:rsidRPr="005C75A5">
              <w:rPr>
                <w:rFonts w:eastAsia="Calibri"/>
              </w:rPr>
              <w:t>обеспечение высокого качества культурно-досуговых услуг для жителей и гостей Холмогорского муниципального округа Архангельской области;</w:t>
            </w:r>
          </w:p>
          <w:p w:rsidR="005C75A5" w:rsidRPr="005C75A5" w:rsidRDefault="005C75A5" w:rsidP="0021322B">
            <w:pPr>
              <w:widowControl w:val="0"/>
              <w:autoSpaceDE w:val="0"/>
              <w:autoSpaceDN w:val="0"/>
              <w:jc w:val="both"/>
              <w:rPr>
                <w:rFonts w:eastAsia="Calibri"/>
              </w:rPr>
            </w:pPr>
            <w:r w:rsidRPr="005C75A5">
              <w:rPr>
                <w:rFonts w:eastAsia="Calibri"/>
              </w:rPr>
              <w:t>задача 2:</w:t>
            </w:r>
          </w:p>
          <w:p w:rsidR="005C75A5" w:rsidRPr="005C75A5" w:rsidRDefault="005C75A5" w:rsidP="0021322B">
            <w:pPr>
              <w:widowControl w:val="0"/>
              <w:autoSpaceDE w:val="0"/>
              <w:autoSpaceDN w:val="0"/>
              <w:jc w:val="both"/>
              <w:rPr>
                <w:rFonts w:eastAsia="Calibri"/>
              </w:rPr>
            </w:pPr>
            <w:r w:rsidRPr="005C75A5">
              <w:rPr>
                <w:rFonts w:eastAsia="Calibri"/>
              </w:rPr>
              <w:t>сохранение культурного наследия;</w:t>
            </w:r>
          </w:p>
          <w:p w:rsidR="005C75A5" w:rsidRPr="005C75A5" w:rsidRDefault="005C75A5" w:rsidP="0021322B">
            <w:pPr>
              <w:widowControl w:val="0"/>
              <w:autoSpaceDE w:val="0"/>
              <w:autoSpaceDN w:val="0"/>
              <w:jc w:val="both"/>
              <w:rPr>
                <w:rFonts w:eastAsia="Calibri"/>
              </w:rPr>
            </w:pPr>
            <w:r w:rsidRPr="005C75A5">
              <w:rPr>
                <w:rFonts w:eastAsia="Calibri"/>
              </w:rPr>
              <w:t>задача 3:</w:t>
            </w:r>
          </w:p>
          <w:p w:rsidR="005C75A5" w:rsidRPr="005C75A5" w:rsidRDefault="005C75A5" w:rsidP="0021322B">
            <w:pPr>
              <w:widowControl w:val="0"/>
              <w:autoSpaceDE w:val="0"/>
              <w:autoSpaceDN w:val="0"/>
              <w:jc w:val="both"/>
              <w:rPr>
                <w:rFonts w:eastAsia="Calibri"/>
              </w:rPr>
            </w:pPr>
            <w:r w:rsidRPr="005C75A5">
              <w:rPr>
                <w:rFonts w:eastAsia="Calibri"/>
              </w:rPr>
              <w:t xml:space="preserve">формирование и продвижение </w:t>
            </w:r>
            <w:proofErr w:type="gramStart"/>
            <w:r w:rsidRPr="005C75A5">
              <w:rPr>
                <w:rFonts w:eastAsia="Calibri"/>
              </w:rPr>
              <w:t>конкурентоспособных</w:t>
            </w:r>
            <w:proofErr w:type="gramEnd"/>
            <w:r w:rsidRPr="005C75A5">
              <w:rPr>
                <w:rFonts w:eastAsia="Calibri"/>
              </w:rPr>
              <w:t xml:space="preserve"> турпродуктов, обеспечивающих позитивный имидж и узнаваемость Холмогорского муниципального округа на туристическом рынке;</w:t>
            </w:r>
          </w:p>
          <w:p w:rsidR="005C75A5" w:rsidRPr="005C75A5" w:rsidRDefault="005C75A5" w:rsidP="0021322B">
            <w:pPr>
              <w:widowControl w:val="0"/>
              <w:autoSpaceDE w:val="0"/>
              <w:autoSpaceDN w:val="0"/>
              <w:jc w:val="both"/>
              <w:rPr>
                <w:rFonts w:eastAsia="Calibri"/>
              </w:rPr>
            </w:pPr>
            <w:r w:rsidRPr="005C75A5">
              <w:rPr>
                <w:rFonts w:eastAsia="Calibri"/>
              </w:rPr>
              <w:t>задача 4:</w:t>
            </w:r>
          </w:p>
          <w:p w:rsidR="005C75A5" w:rsidRPr="005C75A5" w:rsidRDefault="005C75A5" w:rsidP="0021322B">
            <w:pPr>
              <w:widowControl w:val="0"/>
              <w:autoSpaceDE w:val="0"/>
              <w:autoSpaceDN w:val="0"/>
              <w:jc w:val="both"/>
              <w:rPr>
                <w:rFonts w:eastAsia="Calibri"/>
              </w:rPr>
            </w:pPr>
            <w:r w:rsidRPr="005C75A5">
              <w:rPr>
                <w:rFonts w:eastAsia="Calibri"/>
              </w:rPr>
              <w:t xml:space="preserve">создание условий для эффективного развития сферы туризма и туристской инфраструктуры с высоким уровнем сервиса </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Сроки и этапы реализации муниципальной программы</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202</w:t>
            </w:r>
            <w:r w:rsidR="004A0CD8">
              <w:rPr>
                <w:rFonts w:eastAsia="Calibri"/>
              </w:rPr>
              <w:t>3</w:t>
            </w:r>
            <w:r w:rsidRPr="005C75A5">
              <w:rPr>
                <w:rFonts w:eastAsia="Calibri"/>
              </w:rPr>
              <w:t>-202</w:t>
            </w:r>
            <w:r w:rsidR="004A0CD8">
              <w:rPr>
                <w:rFonts w:eastAsia="Calibri"/>
              </w:rPr>
              <w:t>7</w:t>
            </w:r>
            <w:r w:rsidRPr="005C75A5">
              <w:rPr>
                <w:rFonts w:eastAsia="Calibri"/>
              </w:rPr>
              <w:t xml:space="preserve"> годы</w:t>
            </w:r>
          </w:p>
          <w:p w:rsidR="005C75A5" w:rsidRPr="005C75A5" w:rsidRDefault="005C75A5" w:rsidP="005C75A5">
            <w:pPr>
              <w:widowControl w:val="0"/>
              <w:autoSpaceDE w:val="0"/>
              <w:autoSpaceDN w:val="0"/>
              <w:rPr>
                <w:rFonts w:eastAsia="Calibri"/>
              </w:rPr>
            </w:pPr>
            <w:r w:rsidRPr="005C75A5">
              <w:rPr>
                <w:rFonts w:eastAsia="Calibri"/>
              </w:rPr>
              <w:t>муниципальная программа реализуется в один этап</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Целевые показатели эффективности реализации муниципальной программы</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1. Увеличение количества посещений МКУК «</w:t>
            </w:r>
            <w:proofErr w:type="gramStart"/>
            <w:r w:rsidRPr="005C75A5">
              <w:rPr>
                <w:rFonts w:eastAsia="Calibri"/>
              </w:rPr>
              <w:t>Х</w:t>
            </w:r>
            <w:r w:rsidR="00DE6293">
              <w:rPr>
                <w:rFonts w:eastAsia="Calibri"/>
              </w:rPr>
              <w:t>олмогорская</w:t>
            </w:r>
            <w:proofErr w:type="gramEnd"/>
            <w:r w:rsidR="00DE6293">
              <w:rPr>
                <w:rFonts w:eastAsia="Calibri"/>
              </w:rPr>
              <w:t xml:space="preserve"> ЦБС</w:t>
            </w:r>
            <w:r w:rsidRPr="005C75A5">
              <w:rPr>
                <w:rFonts w:eastAsia="Calibri"/>
              </w:rPr>
              <w:t>»</w:t>
            </w:r>
          </w:p>
          <w:p w:rsidR="005C75A5" w:rsidRPr="005C75A5" w:rsidRDefault="005C75A5" w:rsidP="005C75A5">
            <w:pPr>
              <w:widowControl w:val="0"/>
              <w:autoSpaceDE w:val="0"/>
              <w:autoSpaceDN w:val="0"/>
              <w:rPr>
                <w:rFonts w:eastAsia="Calibri"/>
              </w:rPr>
            </w:pPr>
            <w:r w:rsidRPr="005C75A5">
              <w:rPr>
                <w:rFonts w:eastAsia="Calibri"/>
              </w:rPr>
              <w:t>2. Увеличение количества посещений МКУК «ХЦКС»</w:t>
            </w:r>
          </w:p>
          <w:p w:rsidR="005C75A5" w:rsidRPr="005C75A5" w:rsidRDefault="005C75A5" w:rsidP="005C75A5">
            <w:pPr>
              <w:widowControl w:val="0"/>
              <w:autoSpaceDE w:val="0"/>
              <w:autoSpaceDN w:val="0"/>
              <w:rPr>
                <w:rFonts w:eastAsia="Calibri"/>
              </w:rPr>
            </w:pPr>
            <w:r w:rsidRPr="005C75A5">
              <w:rPr>
                <w:rFonts w:eastAsia="Calibri"/>
              </w:rPr>
              <w:t>3. Увеличение количества участников клубных формирований</w:t>
            </w:r>
          </w:p>
          <w:p w:rsidR="005C75A5" w:rsidRPr="005C75A5" w:rsidRDefault="005C75A5" w:rsidP="005C75A5">
            <w:pPr>
              <w:widowControl w:val="0"/>
              <w:autoSpaceDE w:val="0"/>
              <w:autoSpaceDN w:val="0"/>
              <w:rPr>
                <w:rFonts w:eastAsia="Calibri"/>
              </w:rPr>
            </w:pPr>
            <w:r w:rsidRPr="005C75A5">
              <w:rPr>
                <w:rFonts w:eastAsia="Calibri"/>
              </w:rPr>
              <w:t>4. Количество экскурсантов, посетивших музей</w:t>
            </w:r>
          </w:p>
          <w:p w:rsidR="005C75A5" w:rsidRPr="005C75A5" w:rsidRDefault="005C75A5" w:rsidP="005C75A5">
            <w:pPr>
              <w:widowControl w:val="0"/>
              <w:autoSpaceDE w:val="0"/>
              <w:autoSpaceDN w:val="0"/>
              <w:rPr>
                <w:rFonts w:eastAsia="Calibri"/>
              </w:rPr>
            </w:pPr>
            <w:r w:rsidRPr="005C75A5">
              <w:rPr>
                <w:rFonts w:eastAsia="Calibri"/>
              </w:rPr>
              <w:t>5. Количество специалистов, прошедших повышение квалификации в сфере культуры и туризма</w:t>
            </w:r>
          </w:p>
          <w:p w:rsidR="005C75A5" w:rsidRPr="005C75A5" w:rsidRDefault="005C75A5" w:rsidP="005C75A5">
            <w:pPr>
              <w:widowControl w:val="0"/>
              <w:autoSpaceDE w:val="0"/>
              <w:autoSpaceDN w:val="0"/>
              <w:rPr>
                <w:rFonts w:eastAsia="Calibri"/>
              </w:rPr>
            </w:pPr>
            <w:r w:rsidRPr="005C75A5">
              <w:rPr>
                <w:rFonts w:eastAsia="Calibri"/>
              </w:rPr>
              <w:t>6.</w:t>
            </w:r>
            <w:r w:rsidRPr="005C75A5">
              <w:rPr>
                <w:rFonts w:asciiTheme="minorHAnsi" w:eastAsiaTheme="minorHAnsi" w:hAnsiTheme="minorHAnsi" w:cstheme="minorBidi"/>
                <w:sz w:val="22"/>
                <w:szCs w:val="22"/>
                <w:lang w:eastAsia="en-US"/>
              </w:rPr>
              <w:t xml:space="preserve"> </w:t>
            </w:r>
            <w:r w:rsidRPr="005C75A5">
              <w:rPr>
                <w:rFonts w:eastAsia="Calibri"/>
              </w:rPr>
              <w:t xml:space="preserve">Количество проведенных мероприятий, направленных на сохранение культурного наследия </w:t>
            </w:r>
          </w:p>
          <w:p w:rsidR="005C75A5" w:rsidRPr="005C75A5" w:rsidRDefault="005C75A5" w:rsidP="005C75A5">
            <w:pPr>
              <w:widowControl w:val="0"/>
              <w:autoSpaceDE w:val="0"/>
              <w:autoSpaceDN w:val="0"/>
              <w:rPr>
                <w:rFonts w:eastAsia="Calibri"/>
              </w:rPr>
            </w:pPr>
            <w:r w:rsidRPr="005C75A5">
              <w:rPr>
                <w:rFonts w:eastAsia="Calibri"/>
              </w:rPr>
              <w:t xml:space="preserve">7. Количество поддержанных проектов в </w:t>
            </w:r>
            <w:r w:rsidRPr="005C75A5">
              <w:rPr>
                <w:rFonts w:eastAsia="Calibri"/>
              </w:rPr>
              <w:lastRenderedPageBreak/>
              <w:t>сфере туризма</w:t>
            </w:r>
          </w:p>
          <w:p w:rsidR="005C75A5" w:rsidRPr="005C75A5" w:rsidRDefault="005C75A5" w:rsidP="005C75A5">
            <w:pPr>
              <w:widowControl w:val="0"/>
              <w:autoSpaceDE w:val="0"/>
              <w:autoSpaceDN w:val="0"/>
              <w:rPr>
                <w:rFonts w:eastAsia="Calibri"/>
                <w:highlight w:val="yellow"/>
              </w:rPr>
            </w:pPr>
            <w:r w:rsidRPr="005C75A5">
              <w:rPr>
                <w:rFonts w:eastAsia="Calibri"/>
              </w:rPr>
              <w:t>8. Увеличение объема туристского потока</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lastRenderedPageBreak/>
              <w:t>Объемы и источники финансирования муниципальной программы</w:t>
            </w:r>
          </w:p>
        </w:tc>
        <w:tc>
          <w:tcPr>
            <w:tcW w:w="4622" w:type="dxa"/>
          </w:tcPr>
          <w:p w:rsidR="004B6AAE" w:rsidRPr="004B6AAE" w:rsidRDefault="004B6AAE" w:rsidP="004B6AAE">
            <w:pPr>
              <w:autoSpaceDE w:val="0"/>
              <w:autoSpaceDN w:val="0"/>
              <w:adjustRightInd w:val="0"/>
            </w:pPr>
            <w:r w:rsidRPr="004B6AAE">
              <w:t>общий объем финансирования – 707682,30488</w:t>
            </w:r>
            <w:r>
              <w:t xml:space="preserve"> </w:t>
            </w:r>
            <w:r w:rsidRPr="004B6AAE">
              <w:t xml:space="preserve">тыс. рублей, в том числе:                        </w:t>
            </w:r>
          </w:p>
          <w:p w:rsidR="004B6AAE" w:rsidRPr="004B6AAE" w:rsidRDefault="004B6AAE" w:rsidP="004B6AAE">
            <w:pPr>
              <w:autoSpaceDE w:val="0"/>
              <w:autoSpaceDN w:val="0"/>
              <w:adjustRightInd w:val="0"/>
            </w:pPr>
            <w:r w:rsidRPr="004B6AAE">
              <w:t xml:space="preserve">средства федерального бюджета – 13936,46396 тыс. рублей;                                     </w:t>
            </w:r>
          </w:p>
          <w:p w:rsidR="004B6AAE" w:rsidRPr="004B6AAE" w:rsidRDefault="004B6AAE" w:rsidP="004B6AAE">
            <w:pPr>
              <w:autoSpaceDE w:val="0"/>
              <w:autoSpaceDN w:val="0"/>
              <w:adjustRightInd w:val="0"/>
            </w:pPr>
            <w:r w:rsidRPr="004B6AAE">
              <w:t xml:space="preserve">средства областного бюджета – </w:t>
            </w:r>
            <w:r w:rsidR="00A13E86">
              <w:t>14918,69444</w:t>
            </w:r>
            <w:r w:rsidRPr="004B6AAE">
              <w:t xml:space="preserve"> тыс. рублей;                                     </w:t>
            </w:r>
          </w:p>
          <w:p w:rsidR="004B6AAE" w:rsidRPr="004B6AAE" w:rsidRDefault="004B6AAE" w:rsidP="004B6AAE">
            <w:pPr>
              <w:autoSpaceDE w:val="0"/>
              <w:autoSpaceDN w:val="0"/>
              <w:adjustRightInd w:val="0"/>
            </w:pPr>
            <w:r w:rsidRPr="004B6AAE">
              <w:t>средства местного бюджета – 678827,14648</w:t>
            </w:r>
            <w:r>
              <w:t xml:space="preserve"> </w:t>
            </w:r>
            <w:r w:rsidRPr="004B6AAE">
              <w:t>тыс. рублей;</w:t>
            </w:r>
          </w:p>
          <w:p w:rsidR="004B6AAE" w:rsidRPr="004B6AAE" w:rsidRDefault="004B6AAE" w:rsidP="004B6AAE">
            <w:pPr>
              <w:autoSpaceDE w:val="0"/>
              <w:autoSpaceDN w:val="0"/>
              <w:adjustRightInd w:val="0"/>
            </w:pPr>
            <w:r w:rsidRPr="004B6AAE">
              <w:t xml:space="preserve">внебюджетные источники – 0,0 тыс. рублей;    </w:t>
            </w:r>
          </w:p>
          <w:p w:rsidR="005C75A5" w:rsidRPr="005C75A5" w:rsidRDefault="004B6AAE" w:rsidP="004B6AAE">
            <w:pPr>
              <w:widowControl w:val="0"/>
              <w:autoSpaceDE w:val="0"/>
              <w:autoSpaceDN w:val="0"/>
              <w:adjustRightInd w:val="0"/>
              <w:rPr>
                <w:highlight w:val="yellow"/>
              </w:rPr>
            </w:pPr>
            <w:r w:rsidRPr="004B6AAE">
              <w:t>иные источники – 0,0 тыс. рублей.</w:t>
            </w:r>
          </w:p>
        </w:tc>
      </w:tr>
    </w:tbl>
    <w:p w:rsidR="00F34C47" w:rsidRPr="005C75A5" w:rsidRDefault="00F34C47" w:rsidP="005C75A5">
      <w:pPr>
        <w:widowControl w:val="0"/>
        <w:autoSpaceDE w:val="0"/>
        <w:autoSpaceDN w:val="0"/>
        <w:jc w:val="center"/>
        <w:rPr>
          <w:rFonts w:eastAsia="Calibri"/>
        </w:rPr>
      </w:pPr>
    </w:p>
    <w:p w:rsidR="006B1874" w:rsidRDefault="006B1874" w:rsidP="005C75A5">
      <w:pPr>
        <w:jc w:val="center"/>
        <w:rPr>
          <w:b/>
          <w:sz w:val="28"/>
          <w:szCs w:val="28"/>
        </w:rPr>
      </w:pPr>
    </w:p>
    <w:p w:rsidR="005C75A5" w:rsidRPr="005C75A5" w:rsidRDefault="005C75A5" w:rsidP="005C75A5">
      <w:pPr>
        <w:jc w:val="center"/>
        <w:rPr>
          <w:b/>
          <w:sz w:val="28"/>
          <w:szCs w:val="28"/>
        </w:rPr>
      </w:pPr>
      <w:r w:rsidRPr="005C75A5">
        <w:rPr>
          <w:b/>
          <w:sz w:val="28"/>
          <w:szCs w:val="28"/>
          <w:lang w:val="en-US"/>
        </w:rPr>
        <w:t>I</w:t>
      </w:r>
      <w:r w:rsidRPr="005C75A5">
        <w:rPr>
          <w:b/>
          <w:sz w:val="28"/>
          <w:szCs w:val="28"/>
        </w:rPr>
        <w:t>. Приоритеты деятельности в сфере реализации муниципальной программы</w:t>
      </w:r>
    </w:p>
    <w:p w:rsidR="005C75A5" w:rsidRPr="005C75A5" w:rsidRDefault="005C75A5" w:rsidP="008240BB">
      <w:pPr>
        <w:autoSpaceDE w:val="0"/>
        <w:ind w:firstLine="708"/>
        <w:jc w:val="both"/>
        <w:rPr>
          <w:kern w:val="2"/>
          <w:sz w:val="28"/>
          <w:szCs w:val="28"/>
        </w:rPr>
      </w:pPr>
      <w:r w:rsidRPr="005C75A5">
        <w:rPr>
          <w:kern w:val="2"/>
          <w:sz w:val="28"/>
          <w:szCs w:val="28"/>
        </w:rPr>
        <w:t>Муниципальная программа «Развитие культуры и туризма в Холмогорском муниципальном округе Архангельской области» является основой политики Холмогорского муниципального округа Архангельской области в области культуры и туризма.</w:t>
      </w:r>
    </w:p>
    <w:p w:rsidR="005C75A5" w:rsidRPr="005C75A5" w:rsidRDefault="005C75A5" w:rsidP="005D571E">
      <w:pPr>
        <w:ind w:firstLine="708"/>
        <w:jc w:val="both"/>
        <w:rPr>
          <w:rFonts w:eastAsiaTheme="majorEastAsia"/>
          <w:caps/>
        </w:rPr>
      </w:pPr>
      <w:r w:rsidRPr="005C75A5">
        <w:rPr>
          <w:rFonts w:eastAsiaTheme="minorEastAsia"/>
          <w:kern w:val="2"/>
          <w:sz w:val="28"/>
          <w:szCs w:val="28"/>
        </w:rPr>
        <w:t xml:space="preserve">Приоритетные направления развития сфер культуры определены Стратегией государственной культурной </w:t>
      </w:r>
      <w:proofErr w:type="gramStart"/>
      <w:r w:rsidRPr="005C75A5">
        <w:rPr>
          <w:rFonts w:eastAsiaTheme="minorEastAsia"/>
          <w:kern w:val="2"/>
          <w:sz w:val="28"/>
          <w:szCs w:val="28"/>
        </w:rPr>
        <w:t>политики на период</w:t>
      </w:r>
      <w:proofErr w:type="gramEnd"/>
      <w:r w:rsidRPr="005C75A5">
        <w:rPr>
          <w:rFonts w:eastAsiaTheme="minorEastAsia"/>
          <w:kern w:val="2"/>
          <w:sz w:val="28"/>
          <w:szCs w:val="28"/>
        </w:rPr>
        <w:t xml:space="preserve"> до 2030 года, утвержденной </w:t>
      </w:r>
      <w:r w:rsidRPr="005C75A5">
        <w:rPr>
          <w:rFonts w:eastAsiaTheme="minorEastAsia"/>
          <w:spacing w:val="2"/>
          <w:sz w:val="28"/>
          <w:szCs w:val="28"/>
        </w:rPr>
        <w:t>распоряжением Правительства Российской Федерации от 29 февраля 2016 года N 326-р</w:t>
      </w:r>
      <w:r w:rsidRPr="005C75A5">
        <w:rPr>
          <w:rFonts w:eastAsiaTheme="minorEastAsia"/>
          <w:kern w:val="2"/>
          <w:sz w:val="28"/>
          <w:szCs w:val="28"/>
        </w:rPr>
        <w:t>, Стратегией социально-экономического ра</w:t>
      </w:r>
      <w:r w:rsidR="00186F5B">
        <w:rPr>
          <w:rFonts w:eastAsiaTheme="minorEastAsia"/>
          <w:kern w:val="2"/>
          <w:sz w:val="28"/>
          <w:szCs w:val="28"/>
        </w:rPr>
        <w:t>звития Архангельской области</w:t>
      </w:r>
      <w:r w:rsidRPr="005C75A5">
        <w:rPr>
          <w:rFonts w:eastAsiaTheme="minorEastAsia"/>
          <w:kern w:val="2"/>
          <w:sz w:val="28"/>
          <w:szCs w:val="28"/>
        </w:rPr>
        <w:t xml:space="preserve"> до 2035 года, утвержденной областным законом </w:t>
      </w:r>
      <w:r w:rsidRPr="005C75A5">
        <w:rPr>
          <w:rFonts w:eastAsiaTheme="minorEastAsia"/>
          <w:spacing w:val="2"/>
          <w:sz w:val="28"/>
          <w:szCs w:val="28"/>
          <w:shd w:val="clear" w:color="auto" w:fill="FFFFFF"/>
        </w:rPr>
        <w:t>от 18 февраля 2019 года</w:t>
      </w:r>
      <w:r w:rsidRPr="005C75A5">
        <w:rPr>
          <w:rFonts w:eastAsiaTheme="minorEastAsia"/>
          <w:spacing w:val="2"/>
          <w:sz w:val="28"/>
          <w:szCs w:val="28"/>
        </w:rPr>
        <w:t xml:space="preserve"> </w:t>
      </w:r>
      <w:r w:rsidRPr="005C75A5">
        <w:rPr>
          <w:rFonts w:eastAsiaTheme="minorEastAsia"/>
          <w:spacing w:val="2"/>
          <w:sz w:val="28"/>
          <w:szCs w:val="28"/>
          <w:shd w:val="clear" w:color="auto" w:fill="FFFFFF"/>
        </w:rPr>
        <w:t>№ 57-5-ОЗ</w:t>
      </w:r>
      <w:r w:rsidRPr="005C75A5">
        <w:rPr>
          <w:rFonts w:eastAsiaTheme="minorEastAsia"/>
          <w:kern w:val="2"/>
          <w:sz w:val="28"/>
          <w:szCs w:val="28"/>
        </w:rPr>
        <w:t>.</w:t>
      </w:r>
    </w:p>
    <w:p w:rsidR="005C75A5" w:rsidRPr="005C75A5" w:rsidRDefault="005C75A5" w:rsidP="008240BB">
      <w:pPr>
        <w:autoSpaceDE w:val="0"/>
        <w:ind w:firstLine="708"/>
        <w:jc w:val="both"/>
        <w:rPr>
          <w:kern w:val="2"/>
          <w:sz w:val="28"/>
          <w:szCs w:val="28"/>
        </w:rPr>
      </w:pPr>
      <w:r w:rsidRPr="005C75A5">
        <w:rPr>
          <w:kern w:val="2"/>
          <w:sz w:val="28"/>
          <w:szCs w:val="28"/>
        </w:rPr>
        <w:t>Исходя из приоритетных направлений развития сфер, определенных стратегическими документами, в рамках реализации муниципальной программы планируется выполнение мероприятий по сохранению объектов культурного наследия, укреплению материально-технической базы, развитию библиотечной сети,  культурно-досуговой деятельности, поддержке муниципальных учреждений культуры, обеспечению профессиональным кадровым составом, развитию культурной и туристской инфраструктуры.</w:t>
      </w:r>
    </w:p>
    <w:p w:rsidR="005C75A5" w:rsidRPr="005C75A5" w:rsidRDefault="005C75A5" w:rsidP="008240BB">
      <w:pPr>
        <w:autoSpaceDE w:val="0"/>
        <w:ind w:firstLine="708"/>
        <w:jc w:val="both"/>
        <w:rPr>
          <w:kern w:val="2"/>
          <w:sz w:val="28"/>
          <w:szCs w:val="28"/>
        </w:rPr>
      </w:pPr>
      <w:r w:rsidRPr="005C75A5">
        <w:rPr>
          <w:kern w:val="2"/>
          <w:sz w:val="28"/>
          <w:szCs w:val="28"/>
        </w:rPr>
        <w:t xml:space="preserve">На территории Холмогорского муниципального округа Архангельской области </w:t>
      </w:r>
      <w:r w:rsidR="00DF7C83">
        <w:rPr>
          <w:kern w:val="2"/>
          <w:sz w:val="28"/>
          <w:szCs w:val="28"/>
        </w:rPr>
        <w:t xml:space="preserve">(далее – округ) </w:t>
      </w:r>
      <w:r w:rsidRPr="005C75A5">
        <w:rPr>
          <w:kern w:val="2"/>
          <w:sz w:val="28"/>
          <w:szCs w:val="28"/>
        </w:rPr>
        <w:t>осуществляет свою деятельность сеть муниципальных</w:t>
      </w:r>
      <w:r w:rsidR="0021322B">
        <w:rPr>
          <w:kern w:val="2"/>
          <w:sz w:val="28"/>
          <w:szCs w:val="28"/>
        </w:rPr>
        <w:t xml:space="preserve"> казенных</w:t>
      </w:r>
      <w:r w:rsidRPr="005C75A5">
        <w:rPr>
          <w:kern w:val="2"/>
          <w:sz w:val="28"/>
          <w:szCs w:val="28"/>
        </w:rPr>
        <w:t xml:space="preserve"> учреждений культуры (далее – МКУК), подведомственных администрации </w:t>
      </w:r>
      <w:r w:rsidR="00DF7C83">
        <w:rPr>
          <w:kern w:val="2"/>
          <w:sz w:val="28"/>
          <w:szCs w:val="28"/>
        </w:rPr>
        <w:t>округа</w:t>
      </w:r>
      <w:r w:rsidRPr="005C75A5">
        <w:rPr>
          <w:kern w:val="2"/>
          <w:sz w:val="28"/>
          <w:szCs w:val="28"/>
        </w:rPr>
        <w:t>:</w:t>
      </w:r>
    </w:p>
    <w:p w:rsidR="005C75A5" w:rsidRPr="005C75A5" w:rsidRDefault="008240BB" w:rsidP="008240BB">
      <w:pPr>
        <w:autoSpaceDE w:val="0"/>
        <w:ind w:firstLine="708"/>
        <w:jc w:val="both"/>
        <w:rPr>
          <w:kern w:val="2"/>
          <w:sz w:val="28"/>
          <w:szCs w:val="28"/>
        </w:rPr>
      </w:pPr>
      <w:r>
        <w:rPr>
          <w:kern w:val="2"/>
          <w:sz w:val="28"/>
          <w:szCs w:val="28"/>
        </w:rPr>
        <w:t xml:space="preserve">МКУК </w:t>
      </w:r>
      <w:r w:rsidRPr="008240BB">
        <w:rPr>
          <w:kern w:val="2"/>
          <w:sz w:val="28"/>
          <w:szCs w:val="28"/>
        </w:rPr>
        <w:t xml:space="preserve"> «Холмогорская централизованная клубная система»</w:t>
      </w:r>
      <w:r>
        <w:rPr>
          <w:kern w:val="2"/>
          <w:sz w:val="28"/>
          <w:szCs w:val="28"/>
        </w:rPr>
        <w:t xml:space="preserve"> </w:t>
      </w:r>
      <w:r w:rsidRPr="008240BB">
        <w:rPr>
          <w:kern w:val="2"/>
          <w:sz w:val="28"/>
          <w:szCs w:val="28"/>
        </w:rPr>
        <w:t xml:space="preserve">Холмогорского муниципального округа Архангельской области </w:t>
      </w:r>
      <w:r w:rsidR="005C75A5" w:rsidRPr="005C75A5">
        <w:rPr>
          <w:kern w:val="2"/>
          <w:sz w:val="28"/>
          <w:szCs w:val="28"/>
        </w:rPr>
        <w:t>(2</w:t>
      </w:r>
      <w:r>
        <w:rPr>
          <w:kern w:val="2"/>
          <w:sz w:val="28"/>
          <w:szCs w:val="28"/>
        </w:rPr>
        <w:t>0</w:t>
      </w:r>
      <w:r w:rsidR="005C75A5" w:rsidRPr="005C75A5">
        <w:rPr>
          <w:kern w:val="2"/>
          <w:sz w:val="28"/>
          <w:szCs w:val="28"/>
        </w:rPr>
        <w:t xml:space="preserve"> дом</w:t>
      </w:r>
      <w:r>
        <w:rPr>
          <w:kern w:val="2"/>
          <w:sz w:val="28"/>
          <w:szCs w:val="28"/>
        </w:rPr>
        <w:t>ов</w:t>
      </w:r>
      <w:r w:rsidR="005C75A5" w:rsidRPr="005C75A5">
        <w:rPr>
          <w:kern w:val="2"/>
          <w:sz w:val="28"/>
          <w:szCs w:val="28"/>
        </w:rPr>
        <w:t xml:space="preserve"> культуры, центра культуры или клуба);</w:t>
      </w:r>
    </w:p>
    <w:p w:rsidR="008240BB" w:rsidRPr="008240BB" w:rsidRDefault="008240BB" w:rsidP="008240BB">
      <w:pPr>
        <w:autoSpaceDE w:val="0"/>
        <w:ind w:firstLine="708"/>
        <w:jc w:val="both"/>
        <w:rPr>
          <w:kern w:val="2"/>
          <w:sz w:val="28"/>
          <w:szCs w:val="28"/>
        </w:rPr>
      </w:pPr>
      <w:r>
        <w:rPr>
          <w:kern w:val="2"/>
          <w:sz w:val="28"/>
          <w:szCs w:val="28"/>
        </w:rPr>
        <w:t xml:space="preserve">МКУК </w:t>
      </w:r>
      <w:r w:rsidRPr="008240BB">
        <w:rPr>
          <w:kern w:val="2"/>
          <w:sz w:val="28"/>
          <w:szCs w:val="28"/>
        </w:rPr>
        <w:t>«Холмогорская централизованная библиотечная система»</w:t>
      </w:r>
      <w:r>
        <w:rPr>
          <w:kern w:val="2"/>
          <w:sz w:val="28"/>
          <w:szCs w:val="28"/>
        </w:rPr>
        <w:t xml:space="preserve"> </w:t>
      </w:r>
      <w:r w:rsidRPr="008240BB">
        <w:rPr>
          <w:kern w:val="2"/>
          <w:sz w:val="28"/>
          <w:szCs w:val="28"/>
        </w:rPr>
        <w:t>Холмогорского муниципального округа Архангельской области</w:t>
      </w:r>
      <w:r>
        <w:rPr>
          <w:kern w:val="2"/>
          <w:sz w:val="28"/>
          <w:szCs w:val="28"/>
        </w:rPr>
        <w:t xml:space="preserve"> (</w:t>
      </w:r>
      <w:r w:rsidR="006361E6">
        <w:rPr>
          <w:kern w:val="2"/>
          <w:sz w:val="28"/>
          <w:szCs w:val="28"/>
        </w:rPr>
        <w:t>34 библиотеки);</w:t>
      </w:r>
    </w:p>
    <w:p w:rsidR="005C75A5" w:rsidRPr="005C75A5" w:rsidRDefault="008240BB" w:rsidP="008240BB">
      <w:pPr>
        <w:autoSpaceDE w:val="0"/>
        <w:ind w:firstLine="708"/>
        <w:jc w:val="both"/>
        <w:rPr>
          <w:kern w:val="2"/>
          <w:sz w:val="28"/>
          <w:szCs w:val="28"/>
        </w:rPr>
      </w:pPr>
      <w:r>
        <w:rPr>
          <w:kern w:val="2"/>
          <w:sz w:val="28"/>
          <w:szCs w:val="28"/>
        </w:rPr>
        <w:t xml:space="preserve">МКУК </w:t>
      </w:r>
      <w:r w:rsidRPr="008240BB">
        <w:rPr>
          <w:kern w:val="2"/>
          <w:sz w:val="28"/>
          <w:szCs w:val="28"/>
        </w:rPr>
        <w:t xml:space="preserve">«Историко-мемориальный музей М.В. Ломоносова» Холмогорского муниципального округа Архангельской области </w:t>
      </w:r>
      <w:r w:rsidR="005C75A5" w:rsidRPr="005C75A5">
        <w:rPr>
          <w:kern w:val="2"/>
          <w:sz w:val="28"/>
          <w:szCs w:val="28"/>
        </w:rPr>
        <w:t>(3 музея).</w:t>
      </w:r>
    </w:p>
    <w:p w:rsidR="005C75A5" w:rsidRPr="005C75A5" w:rsidRDefault="00186F5B" w:rsidP="00291DED">
      <w:pPr>
        <w:autoSpaceDE w:val="0"/>
        <w:ind w:firstLine="708"/>
        <w:jc w:val="both"/>
        <w:rPr>
          <w:kern w:val="2"/>
          <w:sz w:val="28"/>
          <w:szCs w:val="28"/>
        </w:rPr>
      </w:pPr>
      <w:r>
        <w:rPr>
          <w:kern w:val="2"/>
          <w:sz w:val="28"/>
          <w:szCs w:val="28"/>
        </w:rPr>
        <w:lastRenderedPageBreak/>
        <w:t>МКУК</w:t>
      </w:r>
      <w:r w:rsidR="005C75A5" w:rsidRPr="005C75A5">
        <w:rPr>
          <w:kern w:val="2"/>
          <w:sz w:val="28"/>
          <w:szCs w:val="28"/>
        </w:rPr>
        <w:t xml:space="preserve"> </w:t>
      </w:r>
      <w:r>
        <w:rPr>
          <w:kern w:val="2"/>
          <w:sz w:val="28"/>
          <w:szCs w:val="28"/>
        </w:rPr>
        <w:t>округа</w:t>
      </w:r>
      <w:r w:rsidR="005C75A5" w:rsidRPr="005C75A5">
        <w:rPr>
          <w:kern w:val="2"/>
          <w:sz w:val="28"/>
          <w:szCs w:val="28"/>
        </w:rPr>
        <w:t>, являясь базовыми учреждениями реализации государственной культурной политики, обеспечивают доступ всех социально-возрастных групп и слоев населения к культурным ценностям:</w:t>
      </w:r>
    </w:p>
    <w:p w:rsidR="005C75A5" w:rsidRPr="005C75A5" w:rsidRDefault="005C75A5" w:rsidP="00291DED">
      <w:pPr>
        <w:autoSpaceDE w:val="0"/>
        <w:ind w:firstLine="708"/>
        <w:jc w:val="both"/>
        <w:rPr>
          <w:kern w:val="2"/>
          <w:sz w:val="28"/>
          <w:szCs w:val="28"/>
        </w:rPr>
      </w:pPr>
      <w:r w:rsidRPr="005C75A5">
        <w:rPr>
          <w:kern w:val="2"/>
          <w:sz w:val="28"/>
          <w:szCs w:val="28"/>
        </w:rPr>
        <w:t>муниципальные библиотеки округа</w:t>
      </w:r>
      <w:r w:rsidR="00186F5B">
        <w:rPr>
          <w:kern w:val="2"/>
          <w:sz w:val="28"/>
          <w:szCs w:val="28"/>
        </w:rPr>
        <w:t xml:space="preserve"> </w:t>
      </w:r>
      <w:r w:rsidRPr="005C75A5">
        <w:rPr>
          <w:kern w:val="2"/>
          <w:sz w:val="28"/>
          <w:szCs w:val="28"/>
        </w:rPr>
        <w:t>– к информационным ресурсам;</w:t>
      </w:r>
    </w:p>
    <w:p w:rsidR="005C75A5" w:rsidRPr="005C75A5" w:rsidRDefault="005C75A5" w:rsidP="00291DED">
      <w:pPr>
        <w:autoSpaceDE w:val="0"/>
        <w:ind w:firstLine="708"/>
        <w:jc w:val="both"/>
        <w:rPr>
          <w:kern w:val="2"/>
          <w:sz w:val="28"/>
          <w:szCs w:val="28"/>
        </w:rPr>
      </w:pPr>
      <w:r w:rsidRPr="005C75A5">
        <w:rPr>
          <w:kern w:val="2"/>
          <w:sz w:val="28"/>
          <w:szCs w:val="28"/>
        </w:rPr>
        <w:t>муниципальные музеи – к богатым музейным коллекциям;</w:t>
      </w:r>
    </w:p>
    <w:p w:rsidR="005C75A5" w:rsidRPr="005C75A5" w:rsidRDefault="005C75A5" w:rsidP="00291DED">
      <w:pPr>
        <w:autoSpaceDE w:val="0"/>
        <w:ind w:firstLine="708"/>
        <w:jc w:val="both"/>
        <w:rPr>
          <w:kern w:val="2"/>
          <w:sz w:val="28"/>
          <w:szCs w:val="28"/>
        </w:rPr>
      </w:pPr>
      <w:r w:rsidRPr="005C75A5">
        <w:rPr>
          <w:kern w:val="2"/>
          <w:sz w:val="28"/>
          <w:szCs w:val="28"/>
        </w:rPr>
        <w:t>дома культуры, центры культуры и клубы – к самореализации населения, сохранению и развитию различных форм проявления культурной жизни округа.</w:t>
      </w:r>
    </w:p>
    <w:p w:rsidR="005C75A5" w:rsidRPr="005C75A5" w:rsidRDefault="005C75A5" w:rsidP="00291DED">
      <w:pPr>
        <w:autoSpaceDE w:val="0"/>
        <w:ind w:firstLine="708"/>
        <w:jc w:val="both"/>
        <w:rPr>
          <w:kern w:val="2"/>
          <w:sz w:val="28"/>
          <w:szCs w:val="28"/>
        </w:rPr>
      </w:pPr>
      <w:r w:rsidRPr="005C75A5">
        <w:rPr>
          <w:sz w:val="28"/>
          <w:szCs w:val="28"/>
        </w:rPr>
        <w:t>Отличительной особенностью нашей местности является уникальное наследие округа</w:t>
      </w:r>
      <w:r w:rsidR="0021322B">
        <w:rPr>
          <w:sz w:val="28"/>
          <w:szCs w:val="28"/>
        </w:rPr>
        <w:t xml:space="preserve"> </w:t>
      </w:r>
      <w:r w:rsidRPr="005C75A5">
        <w:rPr>
          <w:sz w:val="28"/>
          <w:szCs w:val="28"/>
        </w:rPr>
        <w:t>и Русского Севера.</w:t>
      </w:r>
    </w:p>
    <w:p w:rsidR="005C75A5" w:rsidRPr="005C75A5" w:rsidRDefault="005C75A5" w:rsidP="00291DED">
      <w:pPr>
        <w:autoSpaceDE w:val="0"/>
        <w:ind w:firstLine="708"/>
        <w:jc w:val="both"/>
        <w:rPr>
          <w:kern w:val="2"/>
          <w:sz w:val="28"/>
          <w:szCs w:val="28"/>
        </w:rPr>
      </w:pPr>
      <w:r w:rsidRPr="005C75A5">
        <w:rPr>
          <w:kern w:val="2"/>
          <w:sz w:val="28"/>
          <w:szCs w:val="28"/>
        </w:rPr>
        <w:t>Мероприятия программы в сфере туризма направлены на обеспечение достойного уровня и высокого качества жизни населения округа на основе формирования комфортной среды для жизнедеятельности и реализации человеческого потенциала за счет консолидации усилий местных сообществ.</w:t>
      </w:r>
    </w:p>
    <w:p w:rsidR="005C75A5" w:rsidRPr="005C75A5" w:rsidRDefault="005C75A5" w:rsidP="005C75A5">
      <w:pPr>
        <w:autoSpaceDE w:val="0"/>
        <w:jc w:val="both"/>
        <w:rPr>
          <w:kern w:val="2"/>
          <w:sz w:val="28"/>
          <w:szCs w:val="28"/>
        </w:rPr>
      </w:pPr>
    </w:p>
    <w:p w:rsidR="005C75A5" w:rsidRPr="005C75A5" w:rsidRDefault="005C75A5" w:rsidP="005C75A5">
      <w:pPr>
        <w:widowControl w:val="0"/>
        <w:autoSpaceDE w:val="0"/>
        <w:autoSpaceDN w:val="0"/>
        <w:jc w:val="center"/>
        <w:rPr>
          <w:rFonts w:eastAsia="Calibri"/>
          <w:b/>
          <w:bCs/>
          <w:sz w:val="28"/>
          <w:szCs w:val="28"/>
        </w:rPr>
      </w:pPr>
      <w:r w:rsidRPr="005C75A5">
        <w:rPr>
          <w:rFonts w:eastAsia="Calibri"/>
          <w:b/>
          <w:bCs/>
          <w:sz w:val="28"/>
          <w:szCs w:val="28"/>
          <w:lang w:val="en-US"/>
        </w:rPr>
        <w:t>II</w:t>
      </w:r>
      <w:r w:rsidRPr="005C75A5">
        <w:rPr>
          <w:rFonts w:eastAsia="Calibri"/>
          <w:b/>
          <w:bCs/>
          <w:sz w:val="28"/>
          <w:szCs w:val="28"/>
        </w:rPr>
        <w:t xml:space="preserve"> Характеристика подпрограмм муниципальной программы </w:t>
      </w:r>
    </w:p>
    <w:p w:rsidR="005C75A5" w:rsidRPr="005C75A5" w:rsidRDefault="005C75A5" w:rsidP="005C75A5">
      <w:pPr>
        <w:widowControl w:val="0"/>
        <w:autoSpaceDE w:val="0"/>
        <w:autoSpaceDN w:val="0"/>
        <w:jc w:val="center"/>
        <w:rPr>
          <w:rFonts w:eastAsia="Calibri"/>
          <w:b/>
          <w:bCs/>
          <w:sz w:val="28"/>
          <w:szCs w:val="28"/>
        </w:rPr>
      </w:pPr>
    </w:p>
    <w:p w:rsidR="005C75A5" w:rsidRPr="005C75A5" w:rsidRDefault="005C75A5" w:rsidP="0021322B">
      <w:pPr>
        <w:widowControl w:val="0"/>
        <w:autoSpaceDE w:val="0"/>
        <w:autoSpaceDN w:val="0"/>
        <w:jc w:val="center"/>
        <w:rPr>
          <w:rFonts w:eastAsia="Calibri"/>
        </w:rPr>
      </w:pPr>
      <w:r w:rsidRPr="005C75A5">
        <w:rPr>
          <w:rFonts w:eastAsia="Calibri"/>
          <w:b/>
          <w:bCs/>
          <w:sz w:val="28"/>
          <w:szCs w:val="28"/>
        </w:rPr>
        <w:t>2.1 ПАСПОРТ подпрограммы «Развитие культуры в Холмогорском муниципальном округе Архангельской области»</w:t>
      </w:r>
    </w:p>
    <w:p w:rsidR="005C75A5" w:rsidRPr="005C75A5" w:rsidRDefault="005C75A5" w:rsidP="005C75A5">
      <w:pPr>
        <w:autoSpaceDE w:val="0"/>
        <w:autoSpaceDN w:val="0"/>
        <w:adjustRightInd w:val="0"/>
        <w:jc w:val="both"/>
        <w:outlineLvl w:val="0"/>
        <w:rPr>
          <w:rFonts w:eastAsia="Calibri"/>
          <w:lang w:eastAsia="en-US"/>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4252"/>
        <w:gridCol w:w="5170"/>
      </w:tblGrid>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Наименование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«Развитие культуры в Холмогорском муниципальном округе Архангельской области» (далее – подпрограмма 1)</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Ответственный исполнитель подпрограммы (соисполнитель 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отдел молодежной политики, культуры и спорта администрации Холмогорского муниципального округа Архангельской области</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Участники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lang w:eastAsia="en-US"/>
              </w:rPr>
            </w:pPr>
            <w:r w:rsidRPr="005C75A5">
              <w:rPr>
                <w:rFonts w:eastAsia="Calibri"/>
                <w:lang w:eastAsia="en-US"/>
              </w:rPr>
              <w:t>1. МКУК «</w:t>
            </w:r>
            <w:r w:rsidR="0021322B">
              <w:rPr>
                <w:rFonts w:eastAsia="Calibri"/>
                <w:lang w:eastAsia="en-US"/>
              </w:rPr>
              <w:t>ХЦКС</w:t>
            </w:r>
            <w:r w:rsidRPr="005C75A5">
              <w:rPr>
                <w:rFonts w:eastAsia="Calibri"/>
                <w:lang w:eastAsia="en-US"/>
              </w:rPr>
              <w:t>»;</w:t>
            </w:r>
          </w:p>
          <w:p w:rsidR="005C75A5" w:rsidRPr="005C75A5" w:rsidRDefault="005C75A5" w:rsidP="005C75A5">
            <w:pPr>
              <w:autoSpaceDE w:val="0"/>
              <w:autoSpaceDN w:val="0"/>
              <w:adjustRightInd w:val="0"/>
              <w:rPr>
                <w:rFonts w:eastAsia="Calibri"/>
                <w:lang w:eastAsia="en-US"/>
              </w:rPr>
            </w:pPr>
            <w:r w:rsidRPr="005C75A5">
              <w:rPr>
                <w:rFonts w:eastAsia="Calibri"/>
                <w:lang w:eastAsia="en-US"/>
              </w:rPr>
              <w:t xml:space="preserve">2. МКУК «Холмогорская </w:t>
            </w:r>
            <w:r w:rsidR="0021322B">
              <w:rPr>
                <w:rFonts w:eastAsia="Calibri"/>
                <w:lang w:eastAsia="en-US"/>
              </w:rPr>
              <w:t>ЦБС»;</w:t>
            </w:r>
          </w:p>
          <w:p w:rsidR="005C75A5" w:rsidRPr="005C75A5" w:rsidRDefault="005C75A5" w:rsidP="005C75A5">
            <w:pPr>
              <w:autoSpaceDE w:val="0"/>
              <w:autoSpaceDN w:val="0"/>
              <w:adjustRightInd w:val="0"/>
              <w:rPr>
                <w:rFonts w:eastAsia="Calibri"/>
                <w:lang w:eastAsia="en-US"/>
              </w:rPr>
            </w:pPr>
            <w:r w:rsidRPr="005C75A5">
              <w:rPr>
                <w:rFonts w:eastAsia="Calibri"/>
                <w:lang w:eastAsia="en-US"/>
              </w:rPr>
              <w:t>3. МКУК «</w:t>
            </w:r>
            <w:r w:rsidR="00212B0B">
              <w:rPr>
                <w:rFonts w:eastAsia="Calibri"/>
                <w:lang w:eastAsia="en-US"/>
              </w:rPr>
              <w:t>М</w:t>
            </w:r>
            <w:r w:rsidRPr="005C75A5">
              <w:rPr>
                <w:rFonts w:eastAsia="Calibri"/>
                <w:lang w:eastAsia="en-US"/>
              </w:rPr>
              <w:t>узей М.В. Ломоносова»;</w:t>
            </w:r>
          </w:p>
          <w:p w:rsidR="00291DED" w:rsidRPr="005C75A5" w:rsidRDefault="005C75A5" w:rsidP="005C75A5">
            <w:pPr>
              <w:autoSpaceDE w:val="0"/>
              <w:autoSpaceDN w:val="0"/>
              <w:adjustRightInd w:val="0"/>
              <w:rPr>
                <w:rFonts w:eastAsia="Calibri"/>
                <w:lang w:eastAsia="en-US"/>
              </w:rPr>
            </w:pPr>
            <w:r w:rsidRPr="005C75A5">
              <w:rPr>
                <w:rFonts w:eastAsia="Calibri"/>
                <w:lang w:eastAsia="en-US"/>
              </w:rPr>
              <w:t>4. Муниципальные образовательные организации</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Перечень ведомственных целевых программ</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отсутствуют</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Цели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сохранение и развитие культурного потенциала и культурного наследия Холмогорского муниципального округа Архангельской области</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Задачи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задача 1:</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обеспечение высокого качества культурно-досуговых услуг для жителей и гостей Холмогорского муниципального округа Архангельской области;</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задача 2:</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сохранение культурного наследия</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Целевые показатели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1. Увеличени</w:t>
            </w:r>
            <w:r w:rsidR="00291DED">
              <w:rPr>
                <w:rFonts w:eastAsia="Calibri"/>
                <w:lang w:eastAsia="en-US"/>
              </w:rPr>
              <w:t>е количества посещений МКУК «Х</w:t>
            </w:r>
            <w:r w:rsidR="00DE6293">
              <w:rPr>
                <w:rFonts w:eastAsia="Calibri"/>
                <w:lang w:eastAsia="en-US"/>
              </w:rPr>
              <w:t>олмогорская ЦБС</w:t>
            </w:r>
            <w:r w:rsidRPr="005C75A5">
              <w:rPr>
                <w:rFonts w:eastAsia="Calibri"/>
                <w:lang w:eastAsia="en-US"/>
              </w:rPr>
              <w:t>»</w:t>
            </w:r>
          </w:p>
          <w:p w:rsidR="00212B0B" w:rsidRDefault="005C75A5" w:rsidP="005C75A5">
            <w:pPr>
              <w:autoSpaceDE w:val="0"/>
              <w:autoSpaceDN w:val="0"/>
              <w:adjustRightInd w:val="0"/>
              <w:jc w:val="both"/>
              <w:rPr>
                <w:rFonts w:eastAsia="Calibri"/>
                <w:lang w:eastAsia="en-US"/>
              </w:rPr>
            </w:pPr>
            <w:r w:rsidRPr="005C75A5">
              <w:rPr>
                <w:rFonts w:eastAsia="Calibri"/>
                <w:lang w:eastAsia="en-US"/>
              </w:rPr>
              <w:t xml:space="preserve">2. Увеличение количества посещений МКУК </w:t>
            </w:r>
            <w:r w:rsidRPr="005C75A5">
              <w:rPr>
                <w:rFonts w:eastAsia="Calibri"/>
                <w:lang w:eastAsia="en-US"/>
              </w:rPr>
              <w:lastRenderedPageBreak/>
              <w:t>«ХЦКС»</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3. Увеличение количества участников клубных формирований</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4. Количество экскурсантов, посетивших музей</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5. Количество специалистов, прошедших повышение квалификации в сфере культуры и туризма</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6. Количество проведенных мероприятий, направленных на сохранение культурного наследия</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lastRenderedPageBreak/>
              <w:t>Сроки и этапы реализации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2023-202</w:t>
            </w:r>
            <w:r w:rsidR="004A0CD8">
              <w:rPr>
                <w:rFonts w:eastAsia="Calibri"/>
                <w:lang w:eastAsia="en-US"/>
              </w:rPr>
              <w:t>7</w:t>
            </w:r>
            <w:r w:rsidRPr="005C75A5">
              <w:rPr>
                <w:rFonts w:eastAsia="Calibri"/>
                <w:lang w:eastAsia="en-US"/>
              </w:rPr>
              <w:t xml:space="preserve"> годы</w:t>
            </w:r>
          </w:p>
          <w:p w:rsidR="005C75A5" w:rsidRPr="005C75A5" w:rsidRDefault="0021322B" w:rsidP="005C75A5">
            <w:pPr>
              <w:autoSpaceDE w:val="0"/>
              <w:autoSpaceDN w:val="0"/>
              <w:adjustRightInd w:val="0"/>
              <w:jc w:val="both"/>
              <w:rPr>
                <w:rFonts w:eastAsia="Calibri"/>
                <w:lang w:eastAsia="en-US"/>
              </w:rPr>
            </w:pPr>
            <w:r w:rsidRPr="005C75A5">
              <w:rPr>
                <w:rFonts w:eastAsia="Calibri"/>
                <w:lang w:eastAsia="en-US"/>
              </w:rPr>
              <w:t>П</w:t>
            </w:r>
            <w:r w:rsidR="005C75A5" w:rsidRPr="005C75A5">
              <w:rPr>
                <w:rFonts w:eastAsia="Calibri"/>
                <w:lang w:eastAsia="en-US"/>
              </w:rPr>
              <w:t>одпрограмма</w:t>
            </w:r>
            <w:r>
              <w:rPr>
                <w:rFonts w:eastAsia="Calibri"/>
                <w:lang w:eastAsia="en-US"/>
              </w:rPr>
              <w:t xml:space="preserve"> 1</w:t>
            </w:r>
            <w:r w:rsidR="005C75A5" w:rsidRPr="005C75A5">
              <w:rPr>
                <w:rFonts w:eastAsia="Calibri"/>
                <w:lang w:eastAsia="en-US"/>
              </w:rPr>
              <w:t xml:space="preserve"> реализуется в один этап</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 xml:space="preserve">Объемы и источники финансирования подпрограммы </w:t>
            </w:r>
          </w:p>
        </w:tc>
        <w:tc>
          <w:tcPr>
            <w:tcW w:w="5170" w:type="dxa"/>
            <w:tcBorders>
              <w:top w:val="single" w:sz="4" w:space="0" w:color="auto"/>
              <w:left w:val="single" w:sz="4" w:space="0" w:color="auto"/>
              <w:bottom w:val="single" w:sz="4" w:space="0" w:color="auto"/>
              <w:right w:val="single" w:sz="4" w:space="0" w:color="auto"/>
            </w:tcBorders>
          </w:tcPr>
          <w:p w:rsidR="005F6A97" w:rsidRDefault="005F6A97" w:rsidP="005F6A97">
            <w:pPr>
              <w:autoSpaceDE w:val="0"/>
              <w:autoSpaceDN w:val="0"/>
              <w:adjustRightInd w:val="0"/>
              <w:jc w:val="both"/>
            </w:pPr>
            <w:r>
              <w:t xml:space="preserve">общий объем финансирования – </w:t>
            </w:r>
            <w:r w:rsidR="004B6AAE" w:rsidRPr="004B6AAE">
              <w:t>677292,77970</w:t>
            </w:r>
            <w:r w:rsidR="004B6AAE">
              <w:t xml:space="preserve"> </w:t>
            </w:r>
            <w:r>
              <w:t xml:space="preserve">тыс. рублей, </w:t>
            </w:r>
          </w:p>
          <w:p w:rsidR="005F6A97" w:rsidRDefault="005F6A97" w:rsidP="005F6A97">
            <w:pPr>
              <w:autoSpaceDE w:val="0"/>
              <w:autoSpaceDN w:val="0"/>
              <w:adjustRightInd w:val="0"/>
              <w:jc w:val="both"/>
            </w:pPr>
            <w:r>
              <w:t xml:space="preserve">в том числе:                                 </w:t>
            </w:r>
          </w:p>
          <w:p w:rsidR="005F6A97" w:rsidRDefault="005F6A97" w:rsidP="005F6A97">
            <w:pPr>
              <w:autoSpaceDE w:val="0"/>
              <w:autoSpaceDN w:val="0"/>
              <w:adjustRightInd w:val="0"/>
              <w:jc w:val="both"/>
            </w:pPr>
            <w:r>
              <w:t xml:space="preserve">средства федерального бюджета – </w:t>
            </w:r>
            <w:r w:rsidR="005F08B3" w:rsidRPr="005F08B3">
              <w:t>13936,46396</w:t>
            </w:r>
            <w:r w:rsidR="005F08B3">
              <w:t xml:space="preserve"> </w:t>
            </w:r>
            <w:r>
              <w:t xml:space="preserve">тыс. рублей;                                    </w:t>
            </w:r>
          </w:p>
          <w:p w:rsidR="005F6A97" w:rsidRDefault="005F6A97" w:rsidP="005F6A97">
            <w:pPr>
              <w:autoSpaceDE w:val="0"/>
              <w:autoSpaceDN w:val="0"/>
              <w:adjustRightInd w:val="0"/>
              <w:jc w:val="both"/>
            </w:pPr>
            <w:r>
              <w:t>средства областного бюджета</w:t>
            </w:r>
            <w:r w:rsidR="006475E4">
              <w:t xml:space="preserve"> </w:t>
            </w:r>
            <w:r w:rsidR="00E205F5">
              <w:t>–</w:t>
            </w:r>
            <w:r>
              <w:t xml:space="preserve"> </w:t>
            </w:r>
            <w:r w:rsidR="005F08B3" w:rsidRPr="005F08B3">
              <w:t>14918,69444</w:t>
            </w:r>
            <w:r w:rsidR="005F08B3">
              <w:t xml:space="preserve"> </w:t>
            </w:r>
            <w:r w:rsidR="006475E4">
              <w:t xml:space="preserve"> </w:t>
            </w:r>
            <w:r>
              <w:t xml:space="preserve">тыс. рублей;                                     </w:t>
            </w:r>
          </w:p>
          <w:p w:rsidR="005F6A97" w:rsidRDefault="005F6A97" w:rsidP="005F6A97">
            <w:pPr>
              <w:autoSpaceDE w:val="0"/>
              <w:autoSpaceDN w:val="0"/>
              <w:adjustRightInd w:val="0"/>
              <w:jc w:val="both"/>
            </w:pPr>
            <w:r>
              <w:t xml:space="preserve">средства местного бюджета – </w:t>
            </w:r>
            <w:r w:rsidR="004B6AAE" w:rsidRPr="004B6AAE">
              <w:t>648437,62130</w:t>
            </w:r>
            <w:r w:rsidR="004B6AAE">
              <w:t xml:space="preserve"> </w:t>
            </w:r>
            <w:r>
              <w:t>тыс. рублей;</w:t>
            </w:r>
          </w:p>
          <w:p w:rsidR="005F6A97" w:rsidRDefault="005F6A97" w:rsidP="005F6A97">
            <w:pPr>
              <w:autoSpaceDE w:val="0"/>
              <w:autoSpaceDN w:val="0"/>
              <w:adjustRightInd w:val="0"/>
              <w:jc w:val="both"/>
            </w:pPr>
            <w:r>
              <w:t xml:space="preserve">внебюджетные источники – 0,0 тыс. рублей;    </w:t>
            </w:r>
          </w:p>
          <w:p w:rsidR="005C75A5" w:rsidRPr="005C75A5" w:rsidRDefault="005F6A97" w:rsidP="005F6A97">
            <w:pPr>
              <w:widowControl w:val="0"/>
              <w:autoSpaceDE w:val="0"/>
              <w:autoSpaceDN w:val="0"/>
              <w:adjustRightInd w:val="0"/>
            </w:pPr>
            <w:r>
              <w:t>иные источники – 0,0 тыс. рублей.</w:t>
            </w:r>
          </w:p>
        </w:tc>
      </w:tr>
    </w:tbl>
    <w:p w:rsidR="005C75A5" w:rsidRDefault="005C75A5" w:rsidP="005C75A5">
      <w:pPr>
        <w:widowControl w:val="0"/>
        <w:autoSpaceDE w:val="0"/>
        <w:autoSpaceDN w:val="0"/>
        <w:rPr>
          <w:rFonts w:eastAsia="Calibri"/>
        </w:rPr>
      </w:pPr>
    </w:p>
    <w:p w:rsidR="00A90490" w:rsidRDefault="00A90490" w:rsidP="005C75A5">
      <w:pPr>
        <w:widowControl w:val="0"/>
        <w:autoSpaceDE w:val="0"/>
        <w:autoSpaceDN w:val="0"/>
        <w:rPr>
          <w:rFonts w:eastAsia="Calibri"/>
        </w:rPr>
      </w:pPr>
    </w:p>
    <w:p w:rsidR="005C75A5" w:rsidRPr="005C75A5" w:rsidRDefault="005C75A5" w:rsidP="005C75A5">
      <w:pPr>
        <w:jc w:val="center"/>
        <w:rPr>
          <w:b/>
          <w:sz w:val="28"/>
          <w:szCs w:val="28"/>
        </w:rPr>
      </w:pPr>
      <w:r w:rsidRPr="005C75A5">
        <w:rPr>
          <w:b/>
          <w:sz w:val="28"/>
          <w:szCs w:val="28"/>
        </w:rPr>
        <w:t>2.2 Характеристика сферы реализации подпрограммы 1</w:t>
      </w:r>
    </w:p>
    <w:p w:rsidR="005C75A5" w:rsidRPr="005C75A5" w:rsidRDefault="005C75A5" w:rsidP="005C75A5">
      <w:pPr>
        <w:jc w:val="center"/>
        <w:rPr>
          <w:b/>
          <w:sz w:val="28"/>
          <w:szCs w:val="28"/>
        </w:rPr>
      </w:pPr>
    </w:p>
    <w:p w:rsidR="005C75A5" w:rsidRPr="005C75A5" w:rsidRDefault="005C75A5" w:rsidP="00560688">
      <w:pPr>
        <w:ind w:firstLine="708"/>
        <w:jc w:val="both"/>
        <w:rPr>
          <w:sz w:val="28"/>
          <w:szCs w:val="28"/>
        </w:rPr>
      </w:pPr>
      <w:r w:rsidRPr="005C75A5">
        <w:rPr>
          <w:sz w:val="28"/>
          <w:szCs w:val="28"/>
        </w:rPr>
        <w:t>Ключевым звеном в создании единого информационного и культурного пространства, в реализации конституционных прав граждан на доступ к информации и культурным ценностям являются библиотеки и музеи  округа.</w:t>
      </w:r>
    </w:p>
    <w:p w:rsidR="005C75A5" w:rsidRPr="005C75A5" w:rsidRDefault="005C75A5" w:rsidP="00560688">
      <w:pPr>
        <w:ind w:firstLine="708"/>
        <w:jc w:val="both"/>
        <w:rPr>
          <w:sz w:val="28"/>
          <w:szCs w:val="28"/>
        </w:rPr>
      </w:pPr>
      <w:r w:rsidRPr="005C75A5">
        <w:rPr>
          <w:sz w:val="28"/>
          <w:szCs w:val="28"/>
        </w:rPr>
        <w:t xml:space="preserve">В фондах муниципальных </w:t>
      </w:r>
      <w:r w:rsidR="00186F5B">
        <w:rPr>
          <w:sz w:val="28"/>
          <w:szCs w:val="28"/>
        </w:rPr>
        <w:t xml:space="preserve">библиотек </w:t>
      </w:r>
      <w:r w:rsidRPr="005C75A5">
        <w:rPr>
          <w:sz w:val="28"/>
          <w:szCs w:val="28"/>
        </w:rPr>
        <w:t>округа хранится 286 316 экземпляров, а пользователями являются 6 550 человек по состоянию на 2021 год. Увеличивается количество библиографических записей в сводном электронном каталоге. В 2021 году – 25 954 единиц.</w:t>
      </w:r>
    </w:p>
    <w:p w:rsidR="005C75A5" w:rsidRPr="005C75A5" w:rsidRDefault="005C75A5" w:rsidP="00560688">
      <w:pPr>
        <w:ind w:firstLine="708"/>
        <w:jc w:val="both"/>
        <w:rPr>
          <w:sz w:val="28"/>
          <w:szCs w:val="28"/>
        </w:rPr>
      </w:pPr>
      <w:r w:rsidRPr="005C75A5">
        <w:rPr>
          <w:sz w:val="28"/>
          <w:szCs w:val="28"/>
        </w:rPr>
        <w:t>В эпоху стремительного развития Интернет – технологий необходимо ускорить процессы модернизации библиотек, превратить их в центры общественного доступа для самых различных категорий населения.</w:t>
      </w:r>
    </w:p>
    <w:p w:rsidR="005C75A5" w:rsidRPr="005C75A5" w:rsidRDefault="005C75A5" w:rsidP="00186F5B">
      <w:pPr>
        <w:ind w:firstLine="708"/>
        <w:jc w:val="both"/>
        <w:rPr>
          <w:sz w:val="28"/>
          <w:szCs w:val="28"/>
        </w:rPr>
      </w:pPr>
      <w:r w:rsidRPr="005C75A5">
        <w:rPr>
          <w:sz w:val="28"/>
          <w:szCs w:val="28"/>
        </w:rPr>
        <w:t>Основными хранителями уникального культурного наследия являются муниципальные музеи округа. В 2021 году музейный фонд включает 17 844 единиц хранения, из которых: 8 542 единиц основного фонда и 9 302 единиц</w:t>
      </w:r>
      <w:r w:rsidR="005D571E">
        <w:rPr>
          <w:sz w:val="28"/>
          <w:szCs w:val="28"/>
        </w:rPr>
        <w:t>ы</w:t>
      </w:r>
      <w:r w:rsidRPr="005C75A5">
        <w:rPr>
          <w:sz w:val="28"/>
          <w:szCs w:val="28"/>
        </w:rPr>
        <w:t xml:space="preserve"> вспомогательного фонда. За 2021 год музеями проведено 746 экскурсий, их посетили 10,0 тыс</w:t>
      </w:r>
      <w:r w:rsidR="005D571E">
        <w:rPr>
          <w:sz w:val="28"/>
          <w:szCs w:val="28"/>
        </w:rPr>
        <w:t>яч</w:t>
      </w:r>
      <w:r w:rsidRPr="005C75A5">
        <w:rPr>
          <w:sz w:val="28"/>
          <w:szCs w:val="28"/>
        </w:rPr>
        <w:t xml:space="preserve"> человек.</w:t>
      </w:r>
    </w:p>
    <w:p w:rsidR="005C75A5" w:rsidRPr="005C75A5" w:rsidRDefault="005C75A5" w:rsidP="00560688">
      <w:pPr>
        <w:ind w:firstLine="708"/>
        <w:jc w:val="both"/>
        <w:rPr>
          <w:sz w:val="28"/>
          <w:szCs w:val="28"/>
        </w:rPr>
      </w:pPr>
      <w:r w:rsidRPr="005C75A5">
        <w:rPr>
          <w:sz w:val="28"/>
          <w:szCs w:val="28"/>
        </w:rPr>
        <w:t>Важной составляющей деятельности учреждений культуры является организация фестивалей, конкурсов и других мероприятий художественно – творческого характера, позволяющих решать вопросы профессионального мастерства исполнителей, поддержки и развития самодеятельного народного творчества, создания эффективной среды обмена опытом, открытия новых имен и талантов.</w:t>
      </w:r>
    </w:p>
    <w:p w:rsidR="005C75A5" w:rsidRPr="005C75A5" w:rsidRDefault="005C75A5" w:rsidP="00560688">
      <w:pPr>
        <w:ind w:firstLine="708"/>
        <w:jc w:val="both"/>
        <w:rPr>
          <w:sz w:val="28"/>
          <w:szCs w:val="28"/>
        </w:rPr>
      </w:pPr>
      <w:r w:rsidRPr="005C75A5">
        <w:rPr>
          <w:sz w:val="28"/>
          <w:szCs w:val="28"/>
        </w:rPr>
        <w:lastRenderedPageBreak/>
        <w:t>При поддержке администрации округа проводится большое количество культурно – массовых мероприятий, связанных с социально - значимыми событиями в политической, культурной и общественной жизни, в том числе:</w:t>
      </w:r>
    </w:p>
    <w:p w:rsidR="005C75A5" w:rsidRPr="005C75A5" w:rsidRDefault="005C75A5" w:rsidP="00560688">
      <w:pPr>
        <w:ind w:firstLine="708"/>
        <w:jc w:val="both"/>
        <w:rPr>
          <w:sz w:val="28"/>
          <w:szCs w:val="28"/>
        </w:rPr>
      </w:pPr>
      <w:r w:rsidRPr="005C75A5">
        <w:rPr>
          <w:sz w:val="28"/>
          <w:szCs w:val="28"/>
        </w:rPr>
        <w:t xml:space="preserve">литературно-музыкальный фестиваль «Под </w:t>
      </w:r>
      <w:proofErr w:type="spellStart"/>
      <w:r w:rsidRPr="005C75A5">
        <w:rPr>
          <w:sz w:val="28"/>
          <w:szCs w:val="28"/>
        </w:rPr>
        <w:t>Рубцовской</w:t>
      </w:r>
      <w:proofErr w:type="spellEnd"/>
      <w:r w:rsidRPr="005C75A5">
        <w:rPr>
          <w:sz w:val="28"/>
          <w:szCs w:val="28"/>
        </w:rPr>
        <w:t xml:space="preserve"> звездой»;</w:t>
      </w:r>
    </w:p>
    <w:p w:rsidR="005C75A5" w:rsidRPr="005C75A5" w:rsidRDefault="005C75A5" w:rsidP="00560688">
      <w:pPr>
        <w:ind w:firstLine="708"/>
        <w:jc w:val="both"/>
        <w:rPr>
          <w:sz w:val="28"/>
          <w:szCs w:val="28"/>
        </w:rPr>
      </w:pPr>
      <w:r w:rsidRPr="005C75A5">
        <w:rPr>
          <w:sz w:val="28"/>
          <w:szCs w:val="28"/>
        </w:rPr>
        <w:t>Ломоносовские чтения;</w:t>
      </w:r>
    </w:p>
    <w:p w:rsidR="005C75A5" w:rsidRPr="005C75A5" w:rsidRDefault="005C75A5" w:rsidP="00560688">
      <w:pPr>
        <w:ind w:firstLine="708"/>
        <w:jc w:val="both"/>
        <w:rPr>
          <w:sz w:val="28"/>
          <w:szCs w:val="28"/>
        </w:rPr>
      </w:pPr>
      <w:proofErr w:type="spellStart"/>
      <w:r w:rsidRPr="005C75A5">
        <w:rPr>
          <w:sz w:val="28"/>
          <w:szCs w:val="28"/>
        </w:rPr>
        <w:t>Жернаковские</w:t>
      </w:r>
      <w:proofErr w:type="spellEnd"/>
      <w:r w:rsidRPr="005C75A5">
        <w:rPr>
          <w:sz w:val="28"/>
          <w:szCs w:val="28"/>
        </w:rPr>
        <w:t xml:space="preserve"> встречи;</w:t>
      </w:r>
    </w:p>
    <w:p w:rsidR="005C75A5" w:rsidRPr="005C75A5" w:rsidRDefault="005C75A5" w:rsidP="00560688">
      <w:pPr>
        <w:ind w:firstLine="708"/>
        <w:jc w:val="both"/>
        <w:rPr>
          <w:sz w:val="28"/>
          <w:szCs w:val="28"/>
        </w:rPr>
      </w:pPr>
      <w:r w:rsidRPr="005C75A5">
        <w:rPr>
          <w:sz w:val="28"/>
          <w:szCs w:val="28"/>
        </w:rPr>
        <w:t>мероприятия в рамках празднования Дня Победы в Великой Отечественной войне;</w:t>
      </w:r>
    </w:p>
    <w:p w:rsidR="005C75A5" w:rsidRPr="005C75A5" w:rsidRDefault="005C75A5" w:rsidP="00560688">
      <w:pPr>
        <w:ind w:firstLine="708"/>
        <w:jc w:val="both"/>
        <w:rPr>
          <w:sz w:val="28"/>
          <w:szCs w:val="28"/>
        </w:rPr>
      </w:pPr>
      <w:r w:rsidRPr="005C75A5">
        <w:rPr>
          <w:sz w:val="28"/>
          <w:szCs w:val="28"/>
        </w:rPr>
        <w:t xml:space="preserve">участие в областном мероприятии </w:t>
      </w:r>
      <w:proofErr w:type="spellStart"/>
      <w:r w:rsidRPr="005C75A5">
        <w:rPr>
          <w:sz w:val="28"/>
          <w:szCs w:val="28"/>
        </w:rPr>
        <w:t>Маргаритинская</w:t>
      </w:r>
      <w:proofErr w:type="spellEnd"/>
      <w:r w:rsidRPr="005C75A5">
        <w:rPr>
          <w:sz w:val="28"/>
          <w:szCs w:val="28"/>
        </w:rPr>
        <w:t xml:space="preserve"> ярмарка (выставка и культурная программа);</w:t>
      </w:r>
    </w:p>
    <w:p w:rsidR="005C75A5" w:rsidRPr="005C75A5" w:rsidRDefault="005C75A5" w:rsidP="00560688">
      <w:pPr>
        <w:ind w:firstLine="708"/>
        <w:jc w:val="both"/>
        <w:rPr>
          <w:sz w:val="28"/>
          <w:szCs w:val="28"/>
        </w:rPr>
      </w:pPr>
      <w:r w:rsidRPr="005C75A5">
        <w:rPr>
          <w:sz w:val="28"/>
          <w:szCs w:val="28"/>
        </w:rPr>
        <w:t>дни сел и деревень.</w:t>
      </w:r>
    </w:p>
    <w:p w:rsidR="005C75A5" w:rsidRPr="005C75A5" w:rsidRDefault="005C75A5" w:rsidP="00560688">
      <w:pPr>
        <w:ind w:firstLine="708"/>
        <w:jc w:val="both"/>
        <w:rPr>
          <w:sz w:val="28"/>
          <w:szCs w:val="28"/>
        </w:rPr>
      </w:pPr>
      <w:r w:rsidRPr="005C75A5">
        <w:rPr>
          <w:sz w:val="28"/>
          <w:szCs w:val="28"/>
        </w:rPr>
        <w:t>В форме концертных программ и конкурсов, театрализованных представлений проводятся ежегодные мероприятия к государственным праздникам: День защитника Отечества, Международный женский день, Международный день Весны и Труда, День Матери, проводы русской зимы и другие. Кроме этого учреждениями культуры проводятся мероприятия, приуроченные к профессиональным праздникам, юбилейным датам в сфере культуры.</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Вместе с тем существует ряд проблем развития сферы культуры в округе:</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несоответствие технического оснащения и специализированного оборудования большинства учреждений культуры современным требованиям предоставления (большой износ оборудования, музыкальных инструментов, сценических костюмов, значительная нехватка осветительной, звуковой и видеоаппаратуры);</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 xml:space="preserve">низкая </w:t>
      </w:r>
      <w:proofErr w:type="spellStart"/>
      <w:r w:rsidRPr="005C75A5">
        <w:rPr>
          <w:sz w:val="28"/>
          <w:szCs w:val="28"/>
        </w:rPr>
        <w:t>обновляемость</w:t>
      </w:r>
      <w:proofErr w:type="spellEnd"/>
      <w:r w:rsidRPr="005C75A5">
        <w:rPr>
          <w:sz w:val="28"/>
          <w:szCs w:val="28"/>
        </w:rPr>
        <w:t xml:space="preserve"> библиотечных фондов; </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недостаточный уровень обеспечения безопасности и сохранности музейных и библиотечных фондов, качества и доступности культурных услуг для всего населения, особенно жителей отдаленных населенных пунктов округа;</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 xml:space="preserve">несоответствие помещений и оборудования </w:t>
      </w:r>
      <w:proofErr w:type="spellStart"/>
      <w:r w:rsidRPr="005C75A5">
        <w:rPr>
          <w:sz w:val="28"/>
          <w:szCs w:val="28"/>
        </w:rPr>
        <w:t>фондохранения</w:t>
      </w:r>
      <w:proofErr w:type="spellEnd"/>
      <w:r w:rsidRPr="005C75A5">
        <w:rPr>
          <w:sz w:val="28"/>
          <w:szCs w:val="28"/>
        </w:rPr>
        <w:t xml:space="preserve"> муниципальных музеев современным требованиям по обеспечению сохранности музейных фондов;</w:t>
      </w:r>
    </w:p>
    <w:p w:rsidR="005C75A5" w:rsidRPr="005C75A5" w:rsidRDefault="005C75A5" w:rsidP="00186F5B">
      <w:pPr>
        <w:widowControl w:val="0"/>
        <w:autoSpaceDE w:val="0"/>
        <w:autoSpaceDN w:val="0"/>
        <w:adjustRightInd w:val="0"/>
        <w:ind w:firstLine="708"/>
        <w:jc w:val="both"/>
        <w:rPr>
          <w:rFonts w:cs="Calibri"/>
          <w:sz w:val="28"/>
          <w:szCs w:val="28"/>
        </w:rPr>
      </w:pPr>
      <w:r w:rsidRPr="005C75A5">
        <w:rPr>
          <w:sz w:val="28"/>
          <w:szCs w:val="28"/>
        </w:rPr>
        <w:t>необходимость проведения реставрационных и консервационных работ по сохранению музейных экспонатов и уникальных краеведческих документов, оснащения музеев и библиотек современным реставрационным оборудованием и материалами;</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необходимость обновления экспозиционно-выставочного пространства с использованием современных технологий музейного показа, введения в культурно-образовательный оборот большего количества музейных предметов, организации обменных выставок;</w:t>
      </w:r>
    </w:p>
    <w:p w:rsidR="005C75A5" w:rsidRPr="005C75A5" w:rsidRDefault="005C75A5" w:rsidP="00560688">
      <w:pPr>
        <w:widowControl w:val="0"/>
        <w:autoSpaceDE w:val="0"/>
        <w:autoSpaceDN w:val="0"/>
        <w:adjustRightInd w:val="0"/>
        <w:ind w:firstLine="708"/>
        <w:jc w:val="both"/>
        <w:rPr>
          <w:sz w:val="28"/>
          <w:szCs w:val="28"/>
          <w:highlight w:val="yellow"/>
        </w:rPr>
      </w:pPr>
      <w:r w:rsidRPr="005C75A5">
        <w:rPr>
          <w:sz w:val="28"/>
          <w:szCs w:val="28"/>
        </w:rPr>
        <w:t>специалисты не имеют профильного образования отсутствие или недостаточность квалифицированных работников сферы культуры.</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 xml:space="preserve">Сложность и многозначность приоритетов развития сферы культуры в округе, наличие масштабных проблем, необходимость больших ресурсных затрат делают очевидным, что в ходе реализации </w:t>
      </w:r>
      <w:r w:rsidR="00CB56F9">
        <w:rPr>
          <w:sz w:val="28"/>
          <w:szCs w:val="28"/>
        </w:rPr>
        <w:t>муниципальной п</w:t>
      </w:r>
      <w:r w:rsidRPr="005C75A5">
        <w:rPr>
          <w:sz w:val="28"/>
          <w:szCs w:val="28"/>
        </w:rPr>
        <w:t>рограммы может быть решена только часть проблем в этой сфере.</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lastRenderedPageBreak/>
        <w:t xml:space="preserve">В рамках подпрограммы 1 планируется осуществить комплекс мероприятий, частично выравнивающих существующую диспропорцию по развитию </w:t>
      </w:r>
      <w:r w:rsidR="00186F5B">
        <w:rPr>
          <w:sz w:val="28"/>
          <w:szCs w:val="28"/>
        </w:rPr>
        <w:t>МКУК округа</w:t>
      </w:r>
      <w:r w:rsidRPr="005C75A5">
        <w:rPr>
          <w:sz w:val="28"/>
          <w:szCs w:val="28"/>
        </w:rPr>
        <w:t>. Мероприятия направлены на расширение форм культурного обслуживания населения.</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Практика программно-целевого подхода к решению важнейших вопросов сохранения и развития культуры подтверждает эффективность их решения путем разработки и реализации муниципальной программы. Программный подход позволит с максимальной социальной и экономической эффективностью частично решить задачи культурного развития, сохранения и приумножения культурных ценностей, приобщения к культурным благам различных категорий населения.</w:t>
      </w:r>
    </w:p>
    <w:p w:rsidR="005C75A5" w:rsidRPr="005C75A5" w:rsidRDefault="005C75A5" w:rsidP="005C75A5">
      <w:pPr>
        <w:widowControl w:val="0"/>
        <w:autoSpaceDE w:val="0"/>
        <w:autoSpaceDN w:val="0"/>
        <w:adjustRightInd w:val="0"/>
        <w:jc w:val="both"/>
        <w:rPr>
          <w:sz w:val="28"/>
          <w:szCs w:val="28"/>
          <w:highlight w:val="yellow"/>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rPr>
        <w:t>2.3 Механизм реализации мероприятий подпрограммы 1</w:t>
      </w:r>
    </w:p>
    <w:p w:rsidR="005C75A5" w:rsidRPr="005C75A5" w:rsidRDefault="005C75A5" w:rsidP="005C75A5">
      <w:pPr>
        <w:widowControl w:val="0"/>
        <w:autoSpaceDE w:val="0"/>
        <w:autoSpaceDN w:val="0"/>
        <w:adjustRightInd w:val="0"/>
        <w:jc w:val="both"/>
        <w:rPr>
          <w:b/>
          <w:sz w:val="28"/>
          <w:szCs w:val="28"/>
          <w:highlight w:val="yellow"/>
        </w:rPr>
      </w:pP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Программа взаимосвязана с государственной программой Архангельской области «Культура Русского Севера», утвержденной постановлением Правительства Архангельской области от 12 октября 2012 года № 461-пп.</w:t>
      </w:r>
    </w:p>
    <w:p w:rsidR="005C75A5" w:rsidRPr="005C75A5" w:rsidRDefault="00CB56F9" w:rsidP="00560688">
      <w:pPr>
        <w:widowControl w:val="0"/>
        <w:autoSpaceDE w:val="0"/>
        <w:autoSpaceDN w:val="0"/>
        <w:adjustRightInd w:val="0"/>
        <w:ind w:firstLine="708"/>
        <w:jc w:val="both"/>
        <w:rPr>
          <w:rFonts w:eastAsiaTheme="minorHAnsi"/>
          <w:bCs/>
          <w:sz w:val="28"/>
          <w:szCs w:val="28"/>
        </w:rPr>
      </w:pPr>
      <w:r>
        <w:rPr>
          <w:rFonts w:eastAsiaTheme="minorHAnsi"/>
          <w:bCs/>
          <w:sz w:val="28"/>
          <w:szCs w:val="28"/>
        </w:rPr>
        <w:t>Финансирование мероприятий муниципальной п</w:t>
      </w:r>
      <w:r w:rsidR="005C75A5" w:rsidRPr="005C75A5">
        <w:rPr>
          <w:rFonts w:eastAsiaTheme="minorHAnsi"/>
          <w:bCs/>
          <w:sz w:val="28"/>
          <w:szCs w:val="28"/>
        </w:rPr>
        <w:t>рограммы осуществляется через администрацию Холмогорского муниципального округа Архангельской области в соответствии с утвержденными ассигнованиями на очередной финансовый год.</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Ответственный исполнитель подпрограммы 1 муниципальной программы – администрация округа (отдел молодежной политики, культуры и спорта</w:t>
      </w:r>
      <w:r w:rsidR="00186F5B">
        <w:rPr>
          <w:rFonts w:eastAsiaTheme="minorHAnsi"/>
          <w:bCs/>
          <w:sz w:val="28"/>
          <w:szCs w:val="28"/>
        </w:rPr>
        <w:t xml:space="preserve"> администрации округа</w:t>
      </w:r>
      <w:r w:rsidRPr="005C75A5">
        <w:rPr>
          <w:rFonts w:eastAsiaTheme="minorHAnsi"/>
          <w:bCs/>
          <w:sz w:val="28"/>
          <w:szCs w:val="28"/>
        </w:rPr>
        <w:t>).</w:t>
      </w:r>
    </w:p>
    <w:p w:rsidR="005C75A5" w:rsidRPr="005C75A5" w:rsidRDefault="005C75A5" w:rsidP="00186F5B">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Участники подпрограммы 1 - МКУК «</w:t>
      </w:r>
      <w:r w:rsidR="00186F5B">
        <w:rPr>
          <w:rFonts w:eastAsiaTheme="minorHAnsi"/>
          <w:bCs/>
          <w:sz w:val="28"/>
          <w:szCs w:val="28"/>
        </w:rPr>
        <w:t>ХЦКС</w:t>
      </w:r>
      <w:r w:rsidRPr="005C75A5">
        <w:rPr>
          <w:rFonts w:eastAsiaTheme="minorHAnsi"/>
          <w:bCs/>
          <w:sz w:val="28"/>
          <w:szCs w:val="28"/>
        </w:rPr>
        <w:t xml:space="preserve">»; МКУК «Холмогорская </w:t>
      </w:r>
      <w:r w:rsidR="00186F5B">
        <w:rPr>
          <w:rFonts w:eastAsiaTheme="minorHAnsi"/>
          <w:bCs/>
          <w:sz w:val="28"/>
          <w:szCs w:val="28"/>
        </w:rPr>
        <w:t>ЦБС</w:t>
      </w:r>
      <w:r w:rsidRPr="005C75A5">
        <w:rPr>
          <w:rFonts w:eastAsiaTheme="minorHAnsi"/>
          <w:bCs/>
          <w:sz w:val="28"/>
          <w:szCs w:val="28"/>
        </w:rPr>
        <w:t>»; МКУК «</w:t>
      </w:r>
      <w:r w:rsidR="00212B0B">
        <w:rPr>
          <w:rFonts w:eastAsiaTheme="minorHAnsi"/>
          <w:bCs/>
          <w:sz w:val="28"/>
          <w:szCs w:val="28"/>
        </w:rPr>
        <w:t>М</w:t>
      </w:r>
      <w:r w:rsidRPr="005C75A5">
        <w:rPr>
          <w:rFonts w:eastAsiaTheme="minorHAnsi"/>
          <w:bCs/>
          <w:sz w:val="28"/>
          <w:szCs w:val="28"/>
        </w:rPr>
        <w:t>узей М.В. Ломоносова».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Реализация мероприятий 1.1 перечня мероприятий подпрограммы 1 (приложение №1 к </w:t>
      </w:r>
      <w:r w:rsidR="00186F5B">
        <w:rPr>
          <w:rFonts w:eastAsiaTheme="minorHAnsi"/>
          <w:bCs/>
          <w:sz w:val="28"/>
          <w:szCs w:val="28"/>
        </w:rPr>
        <w:t>муниципальной п</w:t>
      </w:r>
      <w:r w:rsidRPr="005C75A5">
        <w:rPr>
          <w:rFonts w:eastAsiaTheme="minorHAnsi"/>
          <w:bCs/>
          <w:sz w:val="28"/>
          <w:szCs w:val="28"/>
        </w:rPr>
        <w:t xml:space="preserve">рограмме), осуществляется ответственным исполнителем </w:t>
      </w:r>
      <w:r w:rsidR="00186F5B">
        <w:rPr>
          <w:rFonts w:eastAsiaTheme="minorHAnsi"/>
          <w:bCs/>
          <w:sz w:val="28"/>
          <w:szCs w:val="28"/>
        </w:rPr>
        <w:t xml:space="preserve">муниципальной программы </w:t>
      </w:r>
      <w:r w:rsidRPr="005C75A5">
        <w:rPr>
          <w:rFonts w:eastAsiaTheme="minorHAnsi"/>
          <w:bCs/>
          <w:sz w:val="28"/>
          <w:szCs w:val="28"/>
        </w:rPr>
        <w:t xml:space="preserve">и участниками </w:t>
      </w:r>
      <w:r w:rsidR="00186F5B">
        <w:rPr>
          <w:rFonts w:eastAsiaTheme="minorHAnsi"/>
          <w:bCs/>
          <w:sz w:val="28"/>
          <w:szCs w:val="28"/>
        </w:rPr>
        <w:t xml:space="preserve">муниципальной </w:t>
      </w:r>
      <w:r w:rsidRPr="005C75A5">
        <w:rPr>
          <w:rFonts w:eastAsiaTheme="minorHAnsi"/>
          <w:bCs/>
          <w:sz w:val="28"/>
          <w:szCs w:val="28"/>
        </w:rPr>
        <w:t>программы путем выполнения мероприятий, согла</w:t>
      </w:r>
      <w:r w:rsidR="00186F5B">
        <w:rPr>
          <w:rFonts w:eastAsiaTheme="minorHAnsi"/>
          <w:bCs/>
          <w:sz w:val="28"/>
          <w:szCs w:val="28"/>
        </w:rPr>
        <w:t>сно приложению № 1 к муниципальной п</w:t>
      </w:r>
      <w:r w:rsidRPr="005C75A5">
        <w:rPr>
          <w:rFonts w:eastAsiaTheme="minorHAnsi"/>
          <w:bCs/>
          <w:sz w:val="28"/>
          <w:szCs w:val="28"/>
        </w:rPr>
        <w:t>рограмме в рамках федерального проекта «Обеспечение качественно нового уровня развития инфраструктуры культуры» («Культурная среда») национального проекта «Культура». Средства на реализацию указанного мероприятия направляются в форме субсидии:</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создание модельных муниципальных библиотек.</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В рамках мероприятий пункта 1.2 перечня мероприятий подпрограммы 1 (приложение№ 1 к </w:t>
      </w:r>
      <w:r w:rsidR="00CB56F9">
        <w:rPr>
          <w:rFonts w:eastAsiaTheme="minorHAnsi"/>
          <w:bCs/>
          <w:sz w:val="28"/>
          <w:szCs w:val="28"/>
        </w:rPr>
        <w:t>муниципальной п</w:t>
      </w:r>
      <w:r w:rsidRPr="005C75A5">
        <w:rPr>
          <w:rFonts w:eastAsiaTheme="minorHAnsi"/>
          <w:bCs/>
          <w:sz w:val="28"/>
          <w:szCs w:val="28"/>
        </w:rPr>
        <w:t>рограмме) местным бюджетам предоставляются субсидии и иные межбюджетные трансферты из областного бюджета: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комплекто</w:t>
      </w:r>
      <w:r w:rsidR="006147F6">
        <w:rPr>
          <w:rFonts w:eastAsiaTheme="minorHAnsi"/>
          <w:bCs/>
          <w:sz w:val="28"/>
          <w:szCs w:val="28"/>
        </w:rPr>
        <w:t xml:space="preserve">вание книжных фондов библиотек </w:t>
      </w:r>
      <w:r w:rsidRPr="005C75A5">
        <w:rPr>
          <w:rFonts w:eastAsiaTheme="minorHAnsi"/>
          <w:bCs/>
          <w:sz w:val="28"/>
          <w:szCs w:val="28"/>
        </w:rPr>
        <w:t>округа подписку на периодическую печать.</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Реализация мероприятий 1.3 перечня мероприятий подпрограммы 1 (приложение № 1 к </w:t>
      </w:r>
      <w:r w:rsidR="006147F6">
        <w:rPr>
          <w:rFonts w:eastAsiaTheme="minorHAnsi"/>
          <w:bCs/>
          <w:sz w:val="28"/>
          <w:szCs w:val="28"/>
        </w:rPr>
        <w:t>муниципальной п</w:t>
      </w:r>
      <w:r w:rsidRPr="005C75A5">
        <w:rPr>
          <w:rFonts w:eastAsiaTheme="minorHAnsi"/>
          <w:bCs/>
          <w:sz w:val="28"/>
          <w:szCs w:val="28"/>
        </w:rPr>
        <w:t xml:space="preserve">рограмме), осуществляется ответственным исполнителем </w:t>
      </w:r>
      <w:r w:rsidR="006147F6">
        <w:rPr>
          <w:rFonts w:eastAsiaTheme="minorHAnsi"/>
          <w:bCs/>
          <w:sz w:val="28"/>
          <w:szCs w:val="28"/>
        </w:rPr>
        <w:t>муниципальной п</w:t>
      </w:r>
      <w:r w:rsidRPr="005C75A5">
        <w:rPr>
          <w:rFonts w:eastAsiaTheme="minorHAnsi"/>
          <w:bCs/>
          <w:sz w:val="28"/>
          <w:szCs w:val="28"/>
        </w:rPr>
        <w:t xml:space="preserve">рограммы и участниками </w:t>
      </w:r>
      <w:r w:rsidR="006147F6">
        <w:rPr>
          <w:rFonts w:eastAsiaTheme="minorHAnsi"/>
          <w:bCs/>
          <w:sz w:val="28"/>
          <w:szCs w:val="28"/>
        </w:rPr>
        <w:t xml:space="preserve">муниципальной </w:t>
      </w:r>
      <w:r w:rsidRPr="005C75A5">
        <w:rPr>
          <w:rFonts w:eastAsiaTheme="minorHAnsi"/>
          <w:bCs/>
          <w:sz w:val="28"/>
          <w:szCs w:val="28"/>
        </w:rPr>
        <w:t xml:space="preserve">программы путем выполнения мероприятий, согласно </w:t>
      </w:r>
      <w:r w:rsidRPr="005C75A5">
        <w:rPr>
          <w:rFonts w:eastAsiaTheme="minorHAnsi"/>
          <w:bCs/>
          <w:sz w:val="28"/>
          <w:szCs w:val="28"/>
        </w:rPr>
        <w:lastRenderedPageBreak/>
        <w:t xml:space="preserve">приложению № 1 к </w:t>
      </w:r>
      <w:r w:rsidR="006147F6">
        <w:rPr>
          <w:rFonts w:eastAsiaTheme="minorHAnsi"/>
          <w:bCs/>
          <w:sz w:val="28"/>
          <w:szCs w:val="28"/>
        </w:rPr>
        <w:t>муниципальной п</w:t>
      </w:r>
      <w:r w:rsidRPr="005C75A5">
        <w:rPr>
          <w:rFonts w:eastAsiaTheme="minorHAnsi"/>
          <w:bCs/>
          <w:sz w:val="28"/>
          <w:szCs w:val="28"/>
        </w:rPr>
        <w:t>рограмме за счет средств местного бюджета.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Реализацию мероприятий пунктов 1.4 перечня мероприятий </w:t>
      </w:r>
      <w:r w:rsidR="006147F6">
        <w:rPr>
          <w:rFonts w:eastAsiaTheme="minorHAnsi"/>
          <w:bCs/>
          <w:sz w:val="28"/>
          <w:szCs w:val="28"/>
        </w:rPr>
        <w:t>муниципальной программы (приложение № 1 к муниципальной п</w:t>
      </w:r>
      <w:r w:rsidRPr="005C75A5">
        <w:rPr>
          <w:rFonts w:eastAsiaTheme="minorHAnsi"/>
          <w:bCs/>
          <w:sz w:val="28"/>
          <w:szCs w:val="28"/>
        </w:rPr>
        <w:t xml:space="preserve">рограмме) осуществляют муниципальные учреждения, подведомственные администрации округа. Средства на реализацию указанного мероприятия направляются в форме субсидии на обеспечение развития и укрепления материально-технической базы домов культуры в населенных пунктах с числом жителей до 50 тысяч человек. Финансирование мероприятия осуществляется на условиях, предусмотренных в соглашении о финансировании между министерством культуры и администрацией </w:t>
      </w:r>
      <w:r w:rsidR="006147F6">
        <w:rPr>
          <w:rFonts w:eastAsiaTheme="minorHAnsi"/>
          <w:bCs/>
          <w:sz w:val="28"/>
          <w:szCs w:val="28"/>
        </w:rPr>
        <w:t>округа.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В рамках мероприятий пункта 1.5 перечня мероприятий подпрограммы 1 (приложение № 1 к</w:t>
      </w:r>
      <w:r w:rsidR="006147F6">
        <w:rPr>
          <w:rFonts w:eastAsiaTheme="minorHAnsi"/>
          <w:bCs/>
          <w:sz w:val="28"/>
          <w:szCs w:val="28"/>
        </w:rPr>
        <w:t xml:space="preserve"> муниципальной п</w:t>
      </w:r>
      <w:r w:rsidRPr="005C75A5">
        <w:rPr>
          <w:rFonts w:eastAsiaTheme="minorHAnsi"/>
          <w:bCs/>
          <w:sz w:val="28"/>
          <w:szCs w:val="28"/>
        </w:rPr>
        <w:t>рограмме) местным бюджетам предоставляются субсидии и иные межбюджетные трансферты из областного бюджета: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создание без барьерной среды жизнедеятельности для инвалидов и иных маломобильных категорий населения в сфере культуры;</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Реализация мероприятий 1.6-1.8 перечня мероприятий по</w:t>
      </w:r>
      <w:r w:rsidR="006147F6">
        <w:rPr>
          <w:rFonts w:eastAsiaTheme="minorHAnsi"/>
          <w:bCs/>
          <w:sz w:val="28"/>
          <w:szCs w:val="28"/>
        </w:rPr>
        <w:t>дпрограммы 1 (приложение № 1 к муниципальной п</w:t>
      </w:r>
      <w:r w:rsidRPr="005C75A5">
        <w:rPr>
          <w:rFonts w:eastAsiaTheme="minorHAnsi"/>
          <w:bCs/>
          <w:sz w:val="28"/>
          <w:szCs w:val="28"/>
        </w:rPr>
        <w:t xml:space="preserve">рограмме), осуществляется ответственным исполнителем </w:t>
      </w:r>
      <w:r w:rsidR="006147F6">
        <w:rPr>
          <w:rFonts w:eastAsiaTheme="minorHAnsi"/>
          <w:bCs/>
          <w:sz w:val="28"/>
          <w:szCs w:val="28"/>
        </w:rPr>
        <w:t>муниципальной п</w:t>
      </w:r>
      <w:r w:rsidRPr="005C75A5">
        <w:rPr>
          <w:rFonts w:eastAsiaTheme="minorHAnsi"/>
          <w:bCs/>
          <w:sz w:val="28"/>
          <w:szCs w:val="28"/>
        </w:rPr>
        <w:t xml:space="preserve">рограммы и участниками </w:t>
      </w:r>
      <w:r w:rsidR="006147F6">
        <w:rPr>
          <w:rFonts w:eastAsiaTheme="minorHAnsi"/>
          <w:bCs/>
          <w:sz w:val="28"/>
          <w:szCs w:val="28"/>
        </w:rPr>
        <w:t xml:space="preserve">муниципальной </w:t>
      </w:r>
      <w:r w:rsidRPr="005C75A5">
        <w:rPr>
          <w:rFonts w:eastAsiaTheme="minorHAnsi"/>
          <w:bCs/>
          <w:sz w:val="28"/>
          <w:szCs w:val="28"/>
        </w:rPr>
        <w:t xml:space="preserve">программы путем выполнения мероприятий, согласно приложению № 1 к </w:t>
      </w:r>
      <w:r w:rsidR="006147F6">
        <w:rPr>
          <w:rFonts w:eastAsiaTheme="minorHAnsi"/>
          <w:bCs/>
          <w:sz w:val="28"/>
          <w:szCs w:val="28"/>
        </w:rPr>
        <w:t>муниципальной п</w:t>
      </w:r>
      <w:r w:rsidRPr="005C75A5">
        <w:rPr>
          <w:rFonts w:eastAsiaTheme="minorHAnsi"/>
          <w:bCs/>
          <w:sz w:val="28"/>
          <w:szCs w:val="28"/>
        </w:rPr>
        <w:t>рограмме за счет средств местного бюджета: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создание условий для обеспечения организаций культуры высокопрофессиональными кадрами (направление специалистов на обучение);</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реализацию комплекса мер по развитию учреждений культуры (проведение ремонтно-строительных работ; подписка; приобретение книг);</w:t>
      </w:r>
    </w:p>
    <w:p w:rsidR="005C75A5" w:rsidRPr="005C75A5" w:rsidRDefault="005C75A5" w:rsidP="006147F6">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проведение культурно-досуговых мероприятий.</w:t>
      </w:r>
    </w:p>
    <w:p w:rsidR="005C75A5" w:rsidRPr="005C75A5" w:rsidRDefault="00181AC3" w:rsidP="00560688">
      <w:pPr>
        <w:widowControl w:val="0"/>
        <w:autoSpaceDE w:val="0"/>
        <w:autoSpaceDN w:val="0"/>
        <w:adjustRightInd w:val="0"/>
        <w:ind w:firstLine="708"/>
        <w:jc w:val="both"/>
        <w:rPr>
          <w:rFonts w:eastAsiaTheme="minorHAnsi"/>
          <w:bCs/>
          <w:sz w:val="28"/>
          <w:szCs w:val="28"/>
          <w:highlight w:val="yellow"/>
        </w:rPr>
      </w:pPr>
      <w:r>
        <w:rPr>
          <w:rFonts w:eastAsiaTheme="minorHAnsi"/>
          <w:bCs/>
          <w:sz w:val="28"/>
          <w:szCs w:val="28"/>
        </w:rPr>
        <w:t>В рамках мероприятий пункта</w:t>
      </w:r>
      <w:r w:rsidR="005C75A5" w:rsidRPr="005C75A5">
        <w:rPr>
          <w:rFonts w:eastAsiaTheme="minorHAnsi"/>
          <w:bCs/>
          <w:sz w:val="28"/>
          <w:szCs w:val="28"/>
        </w:rPr>
        <w:t xml:space="preserve"> 1.9 перечня мероприятий</w:t>
      </w:r>
      <w:r w:rsidR="006147F6">
        <w:rPr>
          <w:rFonts w:eastAsiaTheme="minorHAnsi"/>
          <w:bCs/>
          <w:sz w:val="28"/>
          <w:szCs w:val="28"/>
        </w:rPr>
        <w:t xml:space="preserve"> </w:t>
      </w:r>
      <w:r>
        <w:rPr>
          <w:rFonts w:eastAsiaTheme="minorHAnsi"/>
          <w:bCs/>
          <w:sz w:val="28"/>
          <w:szCs w:val="28"/>
        </w:rPr>
        <w:t>подпрограммы 1</w:t>
      </w:r>
      <w:r w:rsidR="005C75A5" w:rsidRPr="005C75A5">
        <w:rPr>
          <w:rFonts w:eastAsiaTheme="minorHAnsi"/>
          <w:bCs/>
          <w:sz w:val="28"/>
          <w:szCs w:val="28"/>
        </w:rPr>
        <w:t xml:space="preserve"> (приложение № 1 к </w:t>
      </w:r>
      <w:r w:rsidR="006147F6">
        <w:rPr>
          <w:rFonts w:eastAsiaTheme="minorHAnsi"/>
          <w:bCs/>
          <w:sz w:val="28"/>
          <w:szCs w:val="28"/>
        </w:rPr>
        <w:t>муниципальной п</w:t>
      </w:r>
      <w:r w:rsidR="005C75A5" w:rsidRPr="005C75A5">
        <w:rPr>
          <w:rFonts w:eastAsiaTheme="minorHAnsi"/>
          <w:bCs/>
          <w:sz w:val="28"/>
          <w:szCs w:val="28"/>
        </w:rPr>
        <w:t>рограмме) местному бюджету предоставляются субсидии и межбюджетные трансферты за счет средств федерального бюджета, направляемые областному бюджету:</w:t>
      </w:r>
    </w:p>
    <w:p w:rsidR="00527D08"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государственную поддержку лучших муниципальных учреждений</w:t>
      </w:r>
    </w:p>
    <w:p w:rsidR="005C75A5" w:rsidRPr="005C75A5" w:rsidRDefault="005C75A5" w:rsidP="00527D08">
      <w:pPr>
        <w:widowControl w:val="0"/>
        <w:autoSpaceDE w:val="0"/>
        <w:autoSpaceDN w:val="0"/>
        <w:adjustRightInd w:val="0"/>
        <w:jc w:val="both"/>
        <w:rPr>
          <w:rFonts w:eastAsiaTheme="minorHAnsi"/>
          <w:bCs/>
          <w:sz w:val="28"/>
          <w:szCs w:val="28"/>
        </w:rPr>
      </w:pPr>
      <w:r w:rsidRPr="005C75A5">
        <w:rPr>
          <w:rFonts w:eastAsiaTheme="minorHAnsi"/>
          <w:bCs/>
          <w:sz w:val="28"/>
          <w:szCs w:val="28"/>
        </w:rPr>
        <w:t>культуры округа и их работников.</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В рамках мероприятия пункта 1.10 перечня мероприятий </w:t>
      </w:r>
      <w:r w:rsidR="00181AC3">
        <w:rPr>
          <w:rFonts w:eastAsiaTheme="minorHAnsi"/>
          <w:bCs/>
          <w:sz w:val="28"/>
          <w:szCs w:val="28"/>
        </w:rPr>
        <w:t>подпр</w:t>
      </w:r>
      <w:r w:rsidRPr="005C75A5">
        <w:rPr>
          <w:rFonts w:eastAsiaTheme="minorHAnsi"/>
          <w:bCs/>
          <w:sz w:val="28"/>
          <w:szCs w:val="28"/>
        </w:rPr>
        <w:t xml:space="preserve">ограммы </w:t>
      </w:r>
      <w:r w:rsidR="00181AC3">
        <w:rPr>
          <w:rFonts w:eastAsiaTheme="minorHAnsi"/>
          <w:bCs/>
          <w:sz w:val="28"/>
          <w:szCs w:val="28"/>
        </w:rPr>
        <w:t xml:space="preserve">1 </w:t>
      </w:r>
      <w:r w:rsidRPr="005C75A5">
        <w:rPr>
          <w:rFonts w:eastAsiaTheme="minorHAnsi"/>
          <w:bCs/>
          <w:sz w:val="28"/>
          <w:szCs w:val="28"/>
        </w:rPr>
        <w:t xml:space="preserve">(приложение № 1 к </w:t>
      </w:r>
      <w:r w:rsidR="00212B0B">
        <w:rPr>
          <w:rFonts w:eastAsiaTheme="minorHAnsi"/>
          <w:bCs/>
          <w:sz w:val="28"/>
          <w:szCs w:val="28"/>
        </w:rPr>
        <w:t>муниципальной п</w:t>
      </w:r>
      <w:r w:rsidRPr="005C75A5">
        <w:rPr>
          <w:rFonts w:eastAsiaTheme="minorHAnsi"/>
          <w:bCs/>
          <w:sz w:val="28"/>
          <w:szCs w:val="28"/>
        </w:rPr>
        <w:t xml:space="preserve">рограмме) бюджету округа предоставляется субсидия из областного бюджета на повышение средней заработной платы работников </w:t>
      </w:r>
      <w:r w:rsidR="006147F6">
        <w:rPr>
          <w:rFonts w:eastAsiaTheme="minorHAnsi"/>
          <w:bCs/>
          <w:sz w:val="28"/>
          <w:szCs w:val="28"/>
        </w:rPr>
        <w:t>МКУК</w:t>
      </w:r>
      <w:r w:rsidRPr="005C75A5">
        <w:rPr>
          <w:rFonts w:eastAsiaTheme="minorHAnsi"/>
          <w:bCs/>
          <w:sz w:val="28"/>
          <w:szCs w:val="28"/>
        </w:rPr>
        <w:t xml:space="preserve"> округа в целях реализации Указа Президента Российской Федерации от 7 мая 2012 года № 597 «О мероприятиях по реализации государственной социальной политики». Финансирование мероприятия осуществляется на условиях, предусмотренных в соглашении о финансировании между министерством культуры и администрацией </w:t>
      </w:r>
      <w:r w:rsidR="006147F6">
        <w:rPr>
          <w:rFonts w:eastAsiaTheme="minorHAnsi"/>
          <w:bCs/>
          <w:sz w:val="28"/>
          <w:szCs w:val="28"/>
        </w:rPr>
        <w:t>округа.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Реализация мероприятий 1.11 перечня мероприятий подпрограммы 1 (приложение № 1 к </w:t>
      </w:r>
      <w:r w:rsidR="006147F6">
        <w:rPr>
          <w:rFonts w:eastAsiaTheme="minorHAnsi"/>
          <w:bCs/>
          <w:sz w:val="28"/>
          <w:szCs w:val="28"/>
        </w:rPr>
        <w:t>муниципальной п</w:t>
      </w:r>
      <w:r w:rsidRPr="005C75A5">
        <w:rPr>
          <w:rFonts w:eastAsiaTheme="minorHAnsi"/>
          <w:bCs/>
          <w:sz w:val="28"/>
          <w:szCs w:val="28"/>
        </w:rPr>
        <w:t xml:space="preserve">рограмме), осуществляется ответственным исполнителем </w:t>
      </w:r>
      <w:r w:rsidR="006147F6">
        <w:rPr>
          <w:rFonts w:eastAsiaTheme="minorHAnsi"/>
          <w:bCs/>
          <w:sz w:val="28"/>
          <w:szCs w:val="28"/>
        </w:rPr>
        <w:t>муниципальной п</w:t>
      </w:r>
      <w:r w:rsidRPr="005C75A5">
        <w:rPr>
          <w:rFonts w:eastAsiaTheme="minorHAnsi"/>
          <w:bCs/>
          <w:sz w:val="28"/>
          <w:szCs w:val="28"/>
        </w:rPr>
        <w:t xml:space="preserve">рограммы и участниками </w:t>
      </w:r>
      <w:r w:rsidR="006147F6">
        <w:rPr>
          <w:rFonts w:eastAsiaTheme="minorHAnsi"/>
          <w:bCs/>
          <w:sz w:val="28"/>
          <w:szCs w:val="28"/>
        </w:rPr>
        <w:lastRenderedPageBreak/>
        <w:t xml:space="preserve">муниципальной </w:t>
      </w:r>
      <w:r w:rsidRPr="005C75A5">
        <w:rPr>
          <w:rFonts w:eastAsiaTheme="minorHAnsi"/>
          <w:bCs/>
          <w:sz w:val="28"/>
          <w:szCs w:val="28"/>
        </w:rPr>
        <w:t xml:space="preserve">программы путем выполнения мероприятий, согласно приложению № 1 к </w:t>
      </w:r>
      <w:r w:rsidR="006147F6">
        <w:rPr>
          <w:rFonts w:eastAsiaTheme="minorHAnsi"/>
          <w:bCs/>
          <w:sz w:val="28"/>
          <w:szCs w:val="28"/>
        </w:rPr>
        <w:t>муниципальной п</w:t>
      </w:r>
      <w:r w:rsidRPr="005C75A5">
        <w:rPr>
          <w:rFonts w:eastAsiaTheme="minorHAnsi"/>
          <w:bCs/>
          <w:sz w:val="28"/>
          <w:szCs w:val="28"/>
        </w:rPr>
        <w:t>рограмме за счет средств местного бюджета: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финансовое обеспечение деятельности муниципальных учреждений культуры.</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В рамках мероприятий пунктов 1.12 перечня мероприятий</w:t>
      </w:r>
      <w:r w:rsidR="006147F6">
        <w:rPr>
          <w:rFonts w:eastAsiaTheme="minorHAnsi"/>
          <w:bCs/>
          <w:sz w:val="28"/>
          <w:szCs w:val="28"/>
        </w:rPr>
        <w:t xml:space="preserve"> </w:t>
      </w:r>
      <w:r w:rsidR="00181AC3">
        <w:rPr>
          <w:rFonts w:eastAsiaTheme="minorHAnsi"/>
          <w:bCs/>
          <w:sz w:val="28"/>
          <w:szCs w:val="28"/>
        </w:rPr>
        <w:t>подпрограммы 1</w:t>
      </w:r>
      <w:r w:rsidRPr="005C75A5">
        <w:rPr>
          <w:rFonts w:eastAsiaTheme="minorHAnsi"/>
          <w:bCs/>
          <w:sz w:val="28"/>
          <w:szCs w:val="28"/>
        </w:rPr>
        <w:t xml:space="preserve"> (приложение № 1 к </w:t>
      </w:r>
      <w:r w:rsidR="006147F6">
        <w:rPr>
          <w:rFonts w:eastAsiaTheme="minorHAnsi"/>
          <w:bCs/>
          <w:sz w:val="28"/>
          <w:szCs w:val="28"/>
        </w:rPr>
        <w:t>муниципальной п</w:t>
      </w:r>
      <w:r w:rsidRPr="005C75A5">
        <w:rPr>
          <w:rFonts w:eastAsiaTheme="minorHAnsi"/>
          <w:bCs/>
          <w:sz w:val="28"/>
          <w:szCs w:val="28"/>
        </w:rPr>
        <w:t>рограмме) местному бюджету предоставляются субсидии и межбюджетные трансферты за счет средств федерального бюджета, направляемые областному бюджету:</w:t>
      </w:r>
    </w:p>
    <w:p w:rsid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модернизацию библиотек в части комплектования книжных фондов библиотек округа государственную поддержку лучших муниципальных учреждений культуры округа и их работников.</w:t>
      </w:r>
    </w:p>
    <w:p w:rsidR="00D51F3C" w:rsidRPr="00D51F3C" w:rsidRDefault="00D51F3C" w:rsidP="00D51F3C">
      <w:pPr>
        <w:widowControl w:val="0"/>
        <w:autoSpaceDE w:val="0"/>
        <w:autoSpaceDN w:val="0"/>
        <w:adjustRightInd w:val="0"/>
        <w:ind w:firstLine="708"/>
        <w:jc w:val="both"/>
        <w:rPr>
          <w:rFonts w:eastAsiaTheme="minorHAnsi"/>
          <w:bCs/>
          <w:sz w:val="28"/>
          <w:szCs w:val="28"/>
          <w:highlight w:val="yellow"/>
        </w:rPr>
      </w:pPr>
      <w:r w:rsidRPr="00D51F3C">
        <w:rPr>
          <w:rFonts w:eastAsiaTheme="minorHAnsi"/>
          <w:bCs/>
          <w:sz w:val="28"/>
          <w:szCs w:val="28"/>
          <w:highlight w:val="yellow"/>
        </w:rPr>
        <w:t>В рамках мероприятий пунктов 1.1</w:t>
      </w:r>
      <w:r>
        <w:rPr>
          <w:rFonts w:eastAsiaTheme="minorHAnsi"/>
          <w:bCs/>
          <w:sz w:val="28"/>
          <w:szCs w:val="28"/>
          <w:highlight w:val="yellow"/>
        </w:rPr>
        <w:t>3</w:t>
      </w:r>
      <w:r w:rsidRPr="00D51F3C">
        <w:rPr>
          <w:rFonts w:eastAsiaTheme="minorHAnsi"/>
          <w:bCs/>
          <w:sz w:val="28"/>
          <w:szCs w:val="28"/>
          <w:highlight w:val="yellow"/>
        </w:rPr>
        <w:t xml:space="preserve"> перечня мероприятий подпрограммы 1 (приложение № 1 к муниципальной программе) местному бюджету предоставляются субсидии и иные межбюджетные трансферты из областного бюджета:</w:t>
      </w:r>
    </w:p>
    <w:p w:rsidR="00D51F3C" w:rsidRDefault="00D51F3C" w:rsidP="00560688">
      <w:pPr>
        <w:widowControl w:val="0"/>
        <w:autoSpaceDE w:val="0"/>
        <w:autoSpaceDN w:val="0"/>
        <w:adjustRightInd w:val="0"/>
        <w:ind w:firstLine="708"/>
        <w:jc w:val="both"/>
        <w:rPr>
          <w:rFonts w:eastAsiaTheme="minorHAnsi"/>
          <w:bCs/>
          <w:sz w:val="28"/>
          <w:szCs w:val="28"/>
        </w:rPr>
      </w:pPr>
      <w:r w:rsidRPr="00D51F3C">
        <w:rPr>
          <w:rFonts w:eastAsiaTheme="minorHAnsi"/>
          <w:bCs/>
          <w:sz w:val="28"/>
          <w:szCs w:val="28"/>
          <w:highlight w:val="yellow"/>
        </w:rPr>
        <w:t>на модернизацию учреждений культуры.</w:t>
      </w:r>
    </w:p>
    <w:p w:rsidR="00D51F3C" w:rsidRPr="00D51F3C" w:rsidRDefault="00D51F3C" w:rsidP="00D51F3C">
      <w:pPr>
        <w:widowControl w:val="0"/>
        <w:autoSpaceDE w:val="0"/>
        <w:autoSpaceDN w:val="0"/>
        <w:adjustRightInd w:val="0"/>
        <w:ind w:firstLine="708"/>
        <w:jc w:val="both"/>
        <w:rPr>
          <w:rFonts w:eastAsiaTheme="minorHAnsi"/>
          <w:bCs/>
          <w:sz w:val="28"/>
          <w:szCs w:val="28"/>
          <w:highlight w:val="yellow"/>
        </w:rPr>
      </w:pPr>
      <w:r w:rsidRPr="00D51F3C">
        <w:rPr>
          <w:rFonts w:eastAsiaTheme="minorHAnsi"/>
          <w:bCs/>
          <w:sz w:val="28"/>
          <w:szCs w:val="28"/>
          <w:highlight w:val="yellow"/>
        </w:rPr>
        <w:t>В рамках мероприятий пунктов 1.1</w:t>
      </w:r>
      <w:r>
        <w:rPr>
          <w:rFonts w:eastAsiaTheme="minorHAnsi"/>
          <w:bCs/>
          <w:sz w:val="28"/>
          <w:szCs w:val="28"/>
          <w:highlight w:val="yellow"/>
        </w:rPr>
        <w:t>4</w:t>
      </w:r>
      <w:r w:rsidRPr="00D51F3C">
        <w:rPr>
          <w:rFonts w:eastAsiaTheme="minorHAnsi"/>
          <w:bCs/>
          <w:sz w:val="28"/>
          <w:szCs w:val="28"/>
          <w:highlight w:val="yellow"/>
        </w:rPr>
        <w:t xml:space="preserve"> перечня мероприятий подпрограммы 1 (приложение № 1 к муниципальной программе) местному бюджету предоставляются субсидии и иные межбюджетные трансферты из областного бюджета:</w:t>
      </w:r>
    </w:p>
    <w:p w:rsidR="00D51F3C" w:rsidRDefault="00D51F3C" w:rsidP="00D51F3C">
      <w:pPr>
        <w:widowControl w:val="0"/>
        <w:autoSpaceDE w:val="0"/>
        <w:autoSpaceDN w:val="0"/>
        <w:adjustRightInd w:val="0"/>
        <w:ind w:firstLine="708"/>
        <w:jc w:val="both"/>
        <w:rPr>
          <w:rFonts w:eastAsiaTheme="minorHAnsi"/>
          <w:bCs/>
          <w:sz w:val="28"/>
          <w:szCs w:val="28"/>
        </w:rPr>
      </w:pPr>
      <w:r w:rsidRPr="00D51F3C">
        <w:rPr>
          <w:rFonts w:eastAsiaTheme="minorHAnsi"/>
          <w:bCs/>
          <w:sz w:val="28"/>
          <w:szCs w:val="28"/>
          <w:highlight w:val="yellow"/>
        </w:rPr>
        <w:t xml:space="preserve">на </w:t>
      </w:r>
      <w:r>
        <w:rPr>
          <w:rFonts w:eastAsiaTheme="minorHAnsi"/>
          <w:bCs/>
          <w:sz w:val="28"/>
          <w:szCs w:val="28"/>
          <w:highlight w:val="yellow"/>
        </w:rPr>
        <w:t>укрепление материально-технической базы</w:t>
      </w:r>
      <w:r w:rsidRPr="00D51F3C">
        <w:rPr>
          <w:rFonts w:eastAsiaTheme="minorHAnsi"/>
          <w:bCs/>
          <w:sz w:val="28"/>
          <w:szCs w:val="28"/>
          <w:highlight w:val="yellow"/>
        </w:rPr>
        <w:t xml:space="preserve"> учреждений культуры.</w:t>
      </w:r>
    </w:p>
    <w:p w:rsidR="00D51F3C" w:rsidRPr="00D51F3C" w:rsidRDefault="00D51F3C" w:rsidP="00D51F3C">
      <w:pPr>
        <w:widowControl w:val="0"/>
        <w:autoSpaceDE w:val="0"/>
        <w:autoSpaceDN w:val="0"/>
        <w:adjustRightInd w:val="0"/>
        <w:ind w:firstLine="708"/>
        <w:jc w:val="both"/>
        <w:rPr>
          <w:rFonts w:eastAsiaTheme="minorHAnsi"/>
          <w:bCs/>
          <w:sz w:val="28"/>
          <w:szCs w:val="28"/>
          <w:highlight w:val="yellow"/>
        </w:rPr>
      </w:pPr>
      <w:r w:rsidRPr="00D51F3C">
        <w:rPr>
          <w:rFonts w:eastAsiaTheme="minorHAnsi"/>
          <w:bCs/>
          <w:sz w:val="28"/>
          <w:szCs w:val="28"/>
          <w:highlight w:val="yellow"/>
        </w:rPr>
        <w:t>В рамках мероприятий пунктов 1.1</w:t>
      </w:r>
      <w:r>
        <w:rPr>
          <w:rFonts w:eastAsiaTheme="minorHAnsi"/>
          <w:bCs/>
          <w:sz w:val="28"/>
          <w:szCs w:val="28"/>
          <w:highlight w:val="yellow"/>
        </w:rPr>
        <w:t>5</w:t>
      </w:r>
      <w:r w:rsidRPr="00D51F3C">
        <w:rPr>
          <w:rFonts w:eastAsiaTheme="minorHAnsi"/>
          <w:bCs/>
          <w:sz w:val="28"/>
          <w:szCs w:val="28"/>
          <w:highlight w:val="yellow"/>
        </w:rPr>
        <w:t xml:space="preserve"> перечня мероприятий подпрограммы 1 (приложение № 1 к муниципальной программе) местному бюджету предоставляются субсидии и иные межбюджетные трансферты из областного бюджета:</w:t>
      </w:r>
    </w:p>
    <w:p w:rsidR="00D51F3C" w:rsidRDefault="00D51F3C" w:rsidP="00D51F3C">
      <w:pPr>
        <w:widowControl w:val="0"/>
        <w:autoSpaceDE w:val="0"/>
        <w:autoSpaceDN w:val="0"/>
        <w:adjustRightInd w:val="0"/>
        <w:ind w:firstLine="708"/>
        <w:jc w:val="both"/>
        <w:rPr>
          <w:rFonts w:eastAsiaTheme="minorHAnsi"/>
          <w:bCs/>
          <w:sz w:val="28"/>
          <w:szCs w:val="28"/>
        </w:rPr>
      </w:pPr>
      <w:r w:rsidRPr="00D51F3C">
        <w:rPr>
          <w:rFonts w:eastAsiaTheme="minorHAnsi"/>
          <w:bCs/>
          <w:sz w:val="28"/>
          <w:szCs w:val="28"/>
          <w:highlight w:val="yellow"/>
        </w:rPr>
        <w:t xml:space="preserve">на </w:t>
      </w:r>
      <w:r>
        <w:rPr>
          <w:rFonts w:eastAsiaTheme="minorHAnsi"/>
          <w:bCs/>
          <w:sz w:val="28"/>
          <w:szCs w:val="28"/>
          <w:highlight w:val="yellow"/>
        </w:rPr>
        <w:t>обеспечение</w:t>
      </w:r>
      <w:r w:rsidRPr="00D51F3C">
        <w:rPr>
          <w:rFonts w:eastAsiaTheme="minorHAnsi"/>
          <w:bCs/>
          <w:sz w:val="28"/>
          <w:szCs w:val="28"/>
          <w:highlight w:val="yellow"/>
        </w:rPr>
        <w:t xml:space="preserve"> учреждений культуры</w:t>
      </w:r>
      <w:r>
        <w:rPr>
          <w:rFonts w:eastAsiaTheme="minorHAnsi"/>
          <w:bCs/>
          <w:sz w:val="28"/>
          <w:szCs w:val="28"/>
          <w:highlight w:val="yellow"/>
        </w:rPr>
        <w:t xml:space="preserve"> автотранспортом</w:t>
      </w:r>
      <w:r w:rsidRPr="00D51F3C">
        <w:rPr>
          <w:rFonts w:eastAsiaTheme="minorHAnsi"/>
          <w:bCs/>
          <w:sz w:val="28"/>
          <w:szCs w:val="28"/>
          <w:highlight w:val="yellow"/>
        </w:rPr>
        <w:t>.</w:t>
      </w:r>
    </w:p>
    <w:p w:rsidR="00D51F3C" w:rsidRPr="00D51F3C" w:rsidRDefault="00D51F3C" w:rsidP="00D51F3C">
      <w:pPr>
        <w:widowControl w:val="0"/>
        <w:autoSpaceDE w:val="0"/>
        <w:autoSpaceDN w:val="0"/>
        <w:adjustRightInd w:val="0"/>
        <w:ind w:firstLine="708"/>
        <w:jc w:val="both"/>
        <w:rPr>
          <w:rFonts w:eastAsiaTheme="minorHAnsi"/>
          <w:bCs/>
          <w:sz w:val="28"/>
          <w:szCs w:val="28"/>
          <w:highlight w:val="yellow"/>
        </w:rPr>
      </w:pPr>
      <w:r w:rsidRPr="00D51F3C">
        <w:rPr>
          <w:rFonts w:eastAsiaTheme="minorHAnsi"/>
          <w:bCs/>
          <w:sz w:val="28"/>
          <w:szCs w:val="28"/>
          <w:highlight w:val="yellow"/>
        </w:rPr>
        <w:t>В рамках мероприятий пунктов 1.1</w:t>
      </w:r>
      <w:r>
        <w:rPr>
          <w:rFonts w:eastAsiaTheme="minorHAnsi"/>
          <w:bCs/>
          <w:sz w:val="28"/>
          <w:szCs w:val="28"/>
          <w:highlight w:val="yellow"/>
        </w:rPr>
        <w:t>6</w:t>
      </w:r>
      <w:r w:rsidRPr="00D51F3C">
        <w:rPr>
          <w:rFonts w:eastAsiaTheme="minorHAnsi"/>
          <w:bCs/>
          <w:sz w:val="28"/>
          <w:szCs w:val="28"/>
          <w:highlight w:val="yellow"/>
        </w:rPr>
        <w:t xml:space="preserve"> перечня мероприятий подпрограммы 1 (приложение № 1 к муниципальной программе) местному бюджету предоставляются средства местного бюджета:</w:t>
      </w:r>
    </w:p>
    <w:p w:rsidR="00D51F3C" w:rsidRDefault="00D51F3C" w:rsidP="00D51F3C">
      <w:pPr>
        <w:widowControl w:val="0"/>
        <w:autoSpaceDE w:val="0"/>
        <w:autoSpaceDN w:val="0"/>
        <w:adjustRightInd w:val="0"/>
        <w:ind w:firstLine="708"/>
        <w:jc w:val="both"/>
        <w:rPr>
          <w:rFonts w:eastAsiaTheme="minorHAnsi"/>
          <w:bCs/>
          <w:sz w:val="28"/>
          <w:szCs w:val="28"/>
        </w:rPr>
      </w:pPr>
      <w:r w:rsidRPr="00D51F3C">
        <w:rPr>
          <w:rFonts w:eastAsiaTheme="minorHAnsi"/>
          <w:bCs/>
          <w:sz w:val="28"/>
          <w:szCs w:val="28"/>
          <w:highlight w:val="yellow"/>
        </w:rPr>
        <w:t xml:space="preserve">на </w:t>
      </w:r>
      <w:r>
        <w:rPr>
          <w:rFonts w:eastAsiaTheme="minorHAnsi"/>
          <w:bCs/>
          <w:sz w:val="28"/>
          <w:szCs w:val="28"/>
          <w:highlight w:val="yellow"/>
        </w:rPr>
        <w:t>организацию мероприятий, посвященных празднованию 95-летия Холмогорского муниципального округа Архангельской области</w:t>
      </w:r>
      <w:r w:rsidRPr="00D51F3C">
        <w:rPr>
          <w:rFonts w:eastAsiaTheme="minorHAnsi"/>
          <w:bCs/>
          <w:sz w:val="28"/>
          <w:szCs w:val="28"/>
          <w:highlight w:val="yellow"/>
        </w:rPr>
        <w:t>.</w:t>
      </w:r>
    </w:p>
    <w:p w:rsidR="00D51F3C" w:rsidRPr="00D51F3C" w:rsidRDefault="00D51F3C" w:rsidP="00D51F3C">
      <w:pPr>
        <w:widowControl w:val="0"/>
        <w:autoSpaceDE w:val="0"/>
        <w:autoSpaceDN w:val="0"/>
        <w:adjustRightInd w:val="0"/>
        <w:ind w:firstLine="708"/>
        <w:jc w:val="both"/>
        <w:rPr>
          <w:rFonts w:eastAsiaTheme="minorHAnsi"/>
          <w:bCs/>
          <w:sz w:val="28"/>
          <w:szCs w:val="28"/>
          <w:highlight w:val="yellow"/>
        </w:rPr>
      </w:pPr>
      <w:r w:rsidRPr="00D51F3C">
        <w:rPr>
          <w:rFonts w:eastAsiaTheme="minorHAnsi"/>
          <w:bCs/>
          <w:sz w:val="28"/>
          <w:szCs w:val="28"/>
          <w:highlight w:val="yellow"/>
        </w:rPr>
        <w:t>В рамках мероприятий пунктов 1.1</w:t>
      </w:r>
      <w:r>
        <w:rPr>
          <w:rFonts w:eastAsiaTheme="minorHAnsi"/>
          <w:bCs/>
          <w:sz w:val="28"/>
          <w:szCs w:val="28"/>
          <w:highlight w:val="yellow"/>
        </w:rPr>
        <w:t>7</w:t>
      </w:r>
      <w:r w:rsidRPr="00D51F3C">
        <w:rPr>
          <w:rFonts w:eastAsiaTheme="minorHAnsi"/>
          <w:bCs/>
          <w:sz w:val="28"/>
          <w:szCs w:val="28"/>
          <w:highlight w:val="yellow"/>
        </w:rPr>
        <w:t xml:space="preserve"> перечня мероприятий подпрограммы 1 (приложение № 1 к муниципальной программе) местному бюджету предоставляются средства местного бюджета:</w:t>
      </w:r>
    </w:p>
    <w:p w:rsidR="00D51F3C" w:rsidRPr="005C75A5" w:rsidRDefault="00D51F3C" w:rsidP="00560688">
      <w:pPr>
        <w:widowControl w:val="0"/>
        <w:autoSpaceDE w:val="0"/>
        <w:autoSpaceDN w:val="0"/>
        <w:adjustRightInd w:val="0"/>
        <w:ind w:firstLine="708"/>
        <w:jc w:val="both"/>
        <w:rPr>
          <w:rFonts w:eastAsiaTheme="minorHAnsi"/>
          <w:bCs/>
          <w:sz w:val="28"/>
          <w:szCs w:val="28"/>
        </w:rPr>
      </w:pPr>
      <w:r w:rsidRPr="00D51F3C">
        <w:rPr>
          <w:rFonts w:eastAsiaTheme="minorHAnsi"/>
          <w:bCs/>
          <w:sz w:val="28"/>
          <w:szCs w:val="28"/>
          <w:highlight w:val="yellow"/>
        </w:rPr>
        <w:t xml:space="preserve">на </w:t>
      </w:r>
      <w:r>
        <w:rPr>
          <w:rFonts w:eastAsiaTheme="minorHAnsi"/>
          <w:bCs/>
          <w:sz w:val="28"/>
          <w:szCs w:val="28"/>
          <w:highlight w:val="yellow"/>
        </w:rPr>
        <w:t>организацию культурно-досуговой деятельности  для населения Холмогорского муниципального округа</w:t>
      </w:r>
      <w:r w:rsidRPr="00D51F3C">
        <w:rPr>
          <w:rFonts w:eastAsiaTheme="minorHAnsi"/>
          <w:bCs/>
          <w:sz w:val="28"/>
          <w:szCs w:val="28"/>
          <w:highlight w:val="yellow"/>
        </w:rPr>
        <w:t>.</w:t>
      </w:r>
    </w:p>
    <w:p w:rsidR="005C75A5" w:rsidRPr="005C75A5" w:rsidRDefault="005C75A5" w:rsidP="00560688">
      <w:pPr>
        <w:widowControl w:val="0"/>
        <w:autoSpaceDE w:val="0"/>
        <w:autoSpaceDN w:val="0"/>
        <w:adjustRightInd w:val="0"/>
        <w:ind w:firstLine="708"/>
        <w:jc w:val="both"/>
        <w:rPr>
          <w:sz w:val="28"/>
          <w:szCs w:val="28"/>
        </w:rPr>
      </w:pPr>
      <w:r w:rsidRPr="00F34C47">
        <w:rPr>
          <w:sz w:val="28"/>
          <w:szCs w:val="28"/>
        </w:rPr>
        <w:t xml:space="preserve">В рамках мероприятий пункта 2.1 перечня мероприятий </w:t>
      </w:r>
      <w:r w:rsidR="00181AC3" w:rsidRPr="00F34C47">
        <w:rPr>
          <w:sz w:val="28"/>
          <w:szCs w:val="28"/>
        </w:rPr>
        <w:t>подпрограммы 1</w:t>
      </w:r>
      <w:r w:rsidRPr="00F34C47">
        <w:rPr>
          <w:sz w:val="28"/>
          <w:szCs w:val="28"/>
        </w:rPr>
        <w:t xml:space="preserve"> (приложение № 1 к </w:t>
      </w:r>
      <w:r w:rsidR="006147F6" w:rsidRPr="00F34C47">
        <w:rPr>
          <w:sz w:val="28"/>
          <w:szCs w:val="28"/>
        </w:rPr>
        <w:t>муниципальной п</w:t>
      </w:r>
      <w:r w:rsidRPr="00F34C47">
        <w:rPr>
          <w:sz w:val="28"/>
          <w:szCs w:val="28"/>
        </w:rPr>
        <w:t xml:space="preserve">рограмме) бюджету округа на условиях софинансирования предоставляется субсидия из областного бюджета </w:t>
      </w:r>
      <w:r w:rsidR="00F34C47">
        <w:rPr>
          <w:sz w:val="28"/>
          <w:szCs w:val="28"/>
        </w:rPr>
        <w:t>на поддержку</w:t>
      </w:r>
      <w:r w:rsidR="00F34C47" w:rsidRPr="00F34C47">
        <w:rPr>
          <w:sz w:val="28"/>
          <w:szCs w:val="28"/>
        </w:rPr>
        <w:t xml:space="preserve"> творческих проектов и любительских творческих коллективов в сфере культуры и искусства</w:t>
      </w:r>
      <w:r w:rsidR="00F34C47">
        <w:rPr>
          <w:sz w:val="28"/>
          <w:szCs w:val="28"/>
        </w:rPr>
        <w:t>.</w:t>
      </w:r>
      <w:r w:rsidR="00F34C47" w:rsidRPr="00F34C47">
        <w:rPr>
          <w:sz w:val="28"/>
          <w:szCs w:val="28"/>
        </w:rPr>
        <w:t xml:space="preserve">  </w:t>
      </w:r>
    </w:p>
    <w:p w:rsidR="005C75A5" w:rsidRPr="005C75A5" w:rsidRDefault="005C75A5" w:rsidP="00560688">
      <w:pPr>
        <w:widowControl w:val="0"/>
        <w:autoSpaceDE w:val="0"/>
        <w:autoSpaceDN w:val="0"/>
        <w:adjustRightInd w:val="0"/>
        <w:ind w:firstLine="708"/>
        <w:jc w:val="both"/>
        <w:rPr>
          <w:sz w:val="28"/>
          <w:szCs w:val="28"/>
        </w:rPr>
      </w:pPr>
      <w:r w:rsidRPr="005C75A5">
        <w:rPr>
          <w:color w:val="000000"/>
          <w:sz w:val="28"/>
          <w:szCs w:val="28"/>
        </w:rPr>
        <w:t xml:space="preserve">Реализация мероприятий 2.2 перечня мероприятий подпрограммы 1 (приложение № 1 к </w:t>
      </w:r>
      <w:r w:rsidR="006147F6">
        <w:rPr>
          <w:color w:val="000000"/>
          <w:sz w:val="28"/>
          <w:szCs w:val="28"/>
        </w:rPr>
        <w:t>муниципальной п</w:t>
      </w:r>
      <w:r w:rsidRPr="005C75A5">
        <w:rPr>
          <w:color w:val="000000"/>
          <w:sz w:val="28"/>
          <w:szCs w:val="28"/>
        </w:rPr>
        <w:t xml:space="preserve">рограмме), осуществляется ответственным исполнителем </w:t>
      </w:r>
      <w:r w:rsidR="006147F6">
        <w:rPr>
          <w:color w:val="000000"/>
          <w:sz w:val="28"/>
          <w:szCs w:val="28"/>
        </w:rPr>
        <w:t>муниципальной п</w:t>
      </w:r>
      <w:r w:rsidRPr="005C75A5">
        <w:rPr>
          <w:color w:val="000000"/>
          <w:sz w:val="28"/>
          <w:szCs w:val="28"/>
        </w:rPr>
        <w:t xml:space="preserve">рограммы и участниками </w:t>
      </w:r>
      <w:r w:rsidR="006147F6">
        <w:rPr>
          <w:color w:val="000000"/>
          <w:sz w:val="28"/>
          <w:szCs w:val="28"/>
        </w:rPr>
        <w:t xml:space="preserve">муниципальной </w:t>
      </w:r>
      <w:r w:rsidRPr="005C75A5">
        <w:rPr>
          <w:color w:val="000000"/>
          <w:sz w:val="28"/>
          <w:szCs w:val="28"/>
        </w:rPr>
        <w:t xml:space="preserve">программы </w:t>
      </w:r>
      <w:r w:rsidRPr="005C75A5">
        <w:rPr>
          <w:sz w:val="28"/>
          <w:szCs w:val="28"/>
        </w:rPr>
        <w:t xml:space="preserve">путем выполнения мероприятий, согласно приложению № 1 к </w:t>
      </w:r>
      <w:r w:rsidR="006147F6">
        <w:rPr>
          <w:sz w:val="28"/>
          <w:szCs w:val="28"/>
        </w:rPr>
        <w:t>муниципальной п</w:t>
      </w:r>
      <w:r w:rsidRPr="005C75A5">
        <w:rPr>
          <w:sz w:val="28"/>
          <w:szCs w:val="28"/>
        </w:rPr>
        <w:t xml:space="preserve">рограмме за счет средств местного </w:t>
      </w:r>
      <w:r w:rsidRPr="005C75A5">
        <w:rPr>
          <w:sz w:val="28"/>
          <w:szCs w:val="28"/>
        </w:rPr>
        <w:lastRenderedPageBreak/>
        <w:t>бюджета:</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на поддержку творческих проектов, местных культурных инициатив, направленных на сохранение культуры и общероссийской идентичности народов Российской Федерации, сохранение и формирование новых культурных традиций в округ</w:t>
      </w:r>
      <w:r w:rsidR="006147F6">
        <w:rPr>
          <w:sz w:val="28"/>
          <w:szCs w:val="28"/>
        </w:rPr>
        <w:t>е</w:t>
      </w:r>
      <w:r w:rsidRPr="005C75A5">
        <w:rPr>
          <w:sz w:val="28"/>
          <w:szCs w:val="28"/>
        </w:rPr>
        <w:t>;</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на сохранение и популяризацию культурного наследия народов, проживающих на территории округа, поддержка межкультурного и межконфессионального взаимодействия.</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Для участия в мероприятиях пунктов 1.1, 1.2, 1.4, 1.9 перечня мероприятий подпрограммы 1 (приложение № 1 к муниципальной программе) </w:t>
      </w:r>
      <w:r w:rsidR="006147F6">
        <w:rPr>
          <w:rFonts w:eastAsiaTheme="minorHAnsi"/>
          <w:bCs/>
          <w:sz w:val="28"/>
          <w:szCs w:val="28"/>
        </w:rPr>
        <w:t>ответственный</w:t>
      </w:r>
      <w:r w:rsidR="006147F6" w:rsidRPr="006147F6">
        <w:rPr>
          <w:rFonts w:eastAsiaTheme="minorHAnsi"/>
          <w:bCs/>
          <w:sz w:val="28"/>
          <w:szCs w:val="28"/>
        </w:rPr>
        <w:t xml:space="preserve"> исполнител</w:t>
      </w:r>
      <w:r w:rsidR="006147F6">
        <w:rPr>
          <w:rFonts w:eastAsiaTheme="minorHAnsi"/>
          <w:bCs/>
          <w:sz w:val="28"/>
          <w:szCs w:val="28"/>
        </w:rPr>
        <w:t>ь</w:t>
      </w:r>
      <w:r w:rsidR="006147F6" w:rsidRPr="006147F6">
        <w:rPr>
          <w:rFonts w:eastAsiaTheme="minorHAnsi"/>
          <w:bCs/>
          <w:sz w:val="28"/>
          <w:szCs w:val="28"/>
        </w:rPr>
        <w:t xml:space="preserve"> муниципальной программы</w:t>
      </w:r>
      <w:r w:rsidR="006147F6">
        <w:rPr>
          <w:rFonts w:eastAsiaTheme="minorHAnsi"/>
          <w:bCs/>
          <w:sz w:val="28"/>
          <w:szCs w:val="28"/>
        </w:rPr>
        <w:t xml:space="preserve"> представляе</w:t>
      </w:r>
      <w:r w:rsidRPr="005C75A5">
        <w:rPr>
          <w:rFonts w:eastAsiaTheme="minorHAnsi"/>
          <w:bCs/>
          <w:sz w:val="28"/>
          <w:szCs w:val="28"/>
        </w:rPr>
        <w:t>т в министерство культуры заявки на участие в государственной программе по формам, установленным положениями о порядке и условиях проведения конкурса на предоставление субсидий и межбюджетных трансфертов.</w:t>
      </w:r>
    </w:p>
    <w:p w:rsidR="005C75A5" w:rsidRPr="00212B0B" w:rsidRDefault="005C75A5" w:rsidP="00212B0B">
      <w:pPr>
        <w:widowControl w:val="0"/>
        <w:autoSpaceDE w:val="0"/>
        <w:autoSpaceDN w:val="0"/>
        <w:adjustRightInd w:val="0"/>
        <w:ind w:firstLine="708"/>
        <w:jc w:val="both"/>
        <w:rPr>
          <w:rFonts w:eastAsiaTheme="minorHAnsi"/>
          <w:bCs/>
          <w:sz w:val="28"/>
          <w:szCs w:val="28"/>
        </w:rPr>
      </w:pPr>
      <w:proofErr w:type="gramStart"/>
      <w:r w:rsidRPr="005C75A5">
        <w:rPr>
          <w:rFonts w:eastAsiaTheme="minorHAnsi"/>
          <w:bCs/>
          <w:sz w:val="28"/>
          <w:szCs w:val="28"/>
        </w:rPr>
        <w:t xml:space="preserve">Предоставление денежных средств из областного бюджета бюджету округа осуществляется в соответствии с постановлением Правительства Архангельской области от 26 декабря 2017 года № 637 - </w:t>
      </w:r>
      <w:proofErr w:type="spellStart"/>
      <w:r w:rsidRPr="005C75A5">
        <w:rPr>
          <w:rFonts w:eastAsiaTheme="minorHAnsi"/>
          <w:bCs/>
          <w:sz w:val="28"/>
          <w:szCs w:val="28"/>
        </w:rPr>
        <w:t>пп</w:t>
      </w:r>
      <w:proofErr w:type="spellEnd"/>
      <w:r w:rsidRPr="005C75A5">
        <w:rPr>
          <w:rFonts w:eastAsiaTheme="minorHAnsi"/>
          <w:bCs/>
          <w:sz w:val="28"/>
          <w:szCs w:val="28"/>
        </w:rPr>
        <w:t xml:space="preserve"> «</w:t>
      </w:r>
      <w:r w:rsidR="00212B0B">
        <w:rPr>
          <w:rFonts w:eastAsiaTheme="minorHAnsi"/>
          <w:bCs/>
          <w:sz w:val="28"/>
          <w:szCs w:val="28"/>
        </w:rPr>
        <w:t>О</w:t>
      </w:r>
      <w:r w:rsidR="00212B0B" w:rsidRPr="00212B0B">
        <w:rPr>
          <w:rFonts w:eastAsiaTheme="minorHAnsi"/>
          <w:bCs/>
          <w:sz w:val="28"/>
          <w:szCs w:val="28"/>
        </w:rPr>
        <w:t>б утверждении правил, устанавливающих общие требования</w:t>
      </w:r>
      <w:r w:rsidR="00212B0B">
        <w:rPr>
          <w:rFonts w:eastAsiaTheme="minorHAnsi"/>
          <w:bCs/>
          <w:sz w:val="28"/>
          <w:szCs w:val="28"/>
        </w:rPr>
        <w:t xml:space="preserve"> к</w:t>
      </w:r>
      <w:r w:rsidR="00212B0B" w:rsidRPr="00212B0B">
        <w:rPr>
          <w:rFonts w:eastAsiaTheme="minorHAnsi"/>
          <w:bCs/>
          <w:sz w:val="28"/>
          <w:szCs w:val="28"/>
        </w:rPr>
        <w:t xml:space="preserve"> формированию, предоставлению и распределению субсидий</w:t>
      </w:r>
      <w:r w:rsidR="00212B0B">
        <w:rPr>
          <w:rFonts w:eastAsiaTheme="minorHAnsi"/>
          <w:bCs/>
          <w:sz w:val="28"/>
          <w:szCs w:val="28"/>
        </w:rPr>
        <w:t xml:space="preserve"> и</w:t>
      </w:r>
      <w:r w:rsidR="00212B0B" w:rsidRPr="00212B0B">
        <w:rPr>
          <w:rFonts w:eastAsiaTheme="minorHAnsi"/>
          <w:bCs/>
          <w:sz w:val="28"/>
          <w:szCs w:val="28"/>
        </w:rPr>
        <w:t>з областного бюджета бюджетам муниципальных районов,</w:t>
      </w:r>
      <w:r w:rsidR="00212B0B">
        <w:rPr>
          <w:rFonts w:eastAsiaTheme="minorHAnsi"/>
          <w:bCs/>
          <w:sz w:val="28"/>
          <w:szCs w:val="28"/>
        </w:rPr>
        <w:t xml:space="preserve"> м</w:t>
      </w:r>
      <w:r w:rsidR="00212B0B" w:rsidRPr="00212B0B">
        <w:rPr>
          <w:rFonts w:eastAsiaTheme="minorHAnsi"/>
          <w:bCs/>
          <w:sz w:val="28"/>
          <w:szCs w:val="28"/>
        </w:rPr>
        <w:t>униципальных округов и городских округов, городских</w:t>
      </w:r>
      <w:r w:rsidR="00212B0B">
        <w:rPr>
          <w:rFonts w:eastAsiaTheme="minorHAnsi"/>
          <w:bCs/>
          <w:sz w:val="28"/>
          <w:szCs w:val="28"/>
        </w:rPr>
        <w:t xml:space="preserve"> и</w:t>
      </w:r>
      <w:r w:rsidR="00212B0B" w:rsidRPr="00212B0B">
        <w:rPr>
          <w:rFonts w:eastAsiaTheme="minorHAnsi"/>
          <w:bCs/>
          <w:sz w:val="28"/>
          <w:szCs w:val="28"/>
        </w:rPr>
        <w:t xml:space="preserve"> сельских поселений </w:t>
      </w:r>
      <w:r w:rsidR="00212B0B">
        <w:rPr>
          <w:rFonts w:eastAsiaTheme="minorHAnsi"/>
          <w:bCs/>
          <w:sz w:val="28"/>
          <w:szCs w:val="28"/>
        </w:rPr>
        <w:t>А</w:t>
      </w:r>
      <w:r w:rsidR="00212B0B" w:rsidRPr="00212B0B">
        <w:rPr>
          <w:rFonts w:eastAsiaTheme="minorHAnsi"/>
          <w:bCs/>
          <w:sz w:val="28"/>
          <w:szCs w:val="28"/>
        </w:rPr>
        <w:t>рхангельской области, и порядка</w:t>
      </w:r>
      <w:r w:rsidR="00212B0B">
        <w:rPr>
          <w:rFonts w:eastAsiaTheme="minorHAnsi"/>
          <w:bCs/>
          <w:sz w:val="28"/>
          <w:szCs w:val="28"/>
        </w:rPr>
        <w:t xml:space="preserve"> о</w:t>
      </w:r>
      <w:r w:rsidR="00212B0B" w:rsidRPr="00212B0B">
        <w:rPr>
          <w:rFonts w:eastAsiaTheme="minorHAnsi"/>
          <w:bCs/>
          <w:sz w:val="28"/>
          <w:szCs w:val="28"/>
        </w:rPr>
        <w:t>пределения и установления предельного уровня</w:t>
      </w:r>
      <w:r w:rsidR="00212B0B">
        <w:rPr>
          <w:rFonts w:eastAsiaTheme="minorHAnsi"/>
          <w:bCs/>
          <w:sz w:val="28"/>
          <w:szCs w:val="28"/>
        </w:rPr>
        <w:t xml:space="preserve"> с</w:t>
      </w:r>
      <w:r w:rsidR="00212B0B" w:rsidRPr="00212B0B">
        <w:rPr>
          <w:rFonts w:eastAsiaTheme="minorHAnsi"/>
          <w:bCs/>
          <w:sz w:val="28"/>
          <w:szCs w:val="28"/>
        </w:rPr>
        <w:t>офинансирования</w:t>
      </w:r>
      <w:proofErr w:type="gramEnd"/>
      <w:r w:rsidR="00212B0B" w:rsidRPr="00212B0B">
        <w:rPr>
          <w:rFonts w:eastAsiaTheme="minorHAnsi"/>
          <w:bCs/>
          <w:sz w:val="28"/>
          <w:szCs w:val="28"/>
        </w:rPr>
        <w:t xml:space="preserve"> из областного бюджета (в процентах) объема</w:t>
      </w:r>
      <w:r w:rsidR="00212B0B">
        <w:rPr>
          <w:rFonts w:eastAsiaTheme="minorHAnsi"/>
          <w:bCs/>
          <w:sz w:val="28"/>
          <w:szCs w:val="28"/>
        </w:rPr>
        <w:t xml:space="preserve"> р</w:t>
      </w:r>
      <w:r w:rsidR="00212B0B" w:rsidRPr="00212B0B">
        <w:rPr>
          <w:rFonts w:eastAsiaTheme="minorHAnsi"/>
          <w:bCs/>
          <w:sz w:val="28"/>
          <w:szCs w:val="28"/>
        </w:rPr>
        <w:t>асходного обязательства муниципального района,</w:t>
      </w:r>
      <w:r w:rsidR="00212B0B">
        <w:rPr>
          <w:rFonts w:eastAsiaTheme="minorHAnsi"/>
          <w:bCs/>
          <w:sz w:val="28"/>
          <w:szCs w:val="28"/>
        </w:rPr>
        <w:t xml:space="preserve"> м</w:t>
      </w:r>
      <w:r w:rsidR="00212B0B" w:rsidRPr="00212B0B">
        <w:rPr>
          <w:rFonts w:eastAsiaTheme="minorHAnsi"/>
          <w:bCs/>
          <w:sz w:val="28"/>
          <w:szCs w:val="28"/>
        </w:rPr>
        <w:t>униципального округа и городского округа</w:t>
      </w:r>
      <w:r w:rsidR="00212B0B">
        <w:rPr>
          <w:rFonts w:eastAsiaTheme="minorHAnsi"/>
          <w:bCs/>
          <w:sz w:val="28"/>
          <w:szCs w:val="28"/>
        </w:rPr>
        <w:t xml:space="preserve"> А</w:t>
      </w:r>
      <w:r w:rsidR="00212B0B" w:rsidRPr="00212B0B">
        <w:rPr>
          <w:rFonts w:eastAsiaTheme="minorHAnsi"/>
          <w:bCs/>
          <w:sz w:val="28"/>
          <w:szCs w:val="28"/>
        </w:rPr>
        <w:t>рхангельской области</w:t>
      </w:r>
      <w:r w:rsidR="00212B0B">
        <w:rPr>
          <w:rFonts w:eastAsiaTheme="minorHAnsi"/>
          <w:bCs/>
          <w:sz w:val="28"/>
          <w:szCs w:val="28"/>
        </w:rPr>
        <w:t>».</w:t>
      </w:r>
    </w:p>
    <w:p w:rsidR="005C75A5" w:rsidRPr="005C75A5" w:rsidRDefault="005C75A5" w:rsidP="00560688">
      <w:pPr>
        <w:widowControl w:val="0"/>
        <w:autoSpaceDE w:val="0"/>
        <w:autoSpaceDN w:val="0"/>
        <w:adjustRightInd w:val="0"/>
        <w:ind w:firstLine="708"/>
        <w:jc w:val="both"/>
        <w:rPr>
          <w:rFonts w:eastAsiaTheme="minorHAnsi"/>
          <w:bCs/>
          <w:sz w:val="28"/>
          <w:szCs w:val="28"/>
        </w:rPr>
      </w:pPr>
      <w:proofErr w:type="gramStart"/>
      <w:r w:rsidRPr="005C75A5">
        <w:rPr>
          <w:rFonts w:eastAsiaTheme="minorHAnsi"/>
          <w:bCs/>
          <w:sz w:val="28"/>
          <w:szCs w:val="28"/>
        </w:rPr>
        <w:t xml:space="preserve">Положение о порядке и условиях проведения конкурса на предоставление субсидий бюджетам муниципальных </w:t>
      </w:r>
      <w:r w:rsidR="00206E12">
        <w:rPr>
          <w:rFonts w:eastAsiaTheme="minorHAnsi"/>
          <w:bCs/>
          <w:sz w:val="28"/>
          <w:szCs w:val="28"/>
        </w:rPr>
        <w:t xml:space="preserve">районов, муниципальных округов,  </w:t>
      </w:r>
      <w:r w:rsidRPr="005C75A5">
        <w:rPr>
          <w:rFonts w:eastAsiaTheme="minorHAnsi"/>
          <w:bCs/>
          <w:sz w:val="28"/>
          <w:szCs w:val="28"/>
        </w:rPr>
        <w:t xml:space="preserve"> </w:t>
      </w:r>
      <w:r w:rsidR="00206E12">
        <w:rPr>
          <w:rFonts w:eastAsiaTheme="minorHAnsi"/>
          <w:bCs/>
          <w:sz w:val="28"/>
          <w:szCs w:val="28"/>
        </w:rPr>
        <w:t xml:space="preserve">городских округов, городских и сельских поселений </w:t>
      </w:r>
      <w:r w:rsidRPr="005C75A5">
        <w:rPr>
          <w:rFonts w:eastAsiaTheme="minorHAnsi"/>
          <w:bCs/>
          <w:sz w:val="28"/>
          <w:szCs w:val="28"/>
        </w:rPr>
        <w:t>Архангельской области на обеспечение развития и укрепления материально-технической базы домов культуры в населенных пунктах с числом жителей до 50 тысяч человек утверждено постановлением Правительства Архангельской области от 12 октября 2012 года № 461-пп «Об утверждении государственной программы Архангельской области «Культура</w:t>
      </w:r>
      <w:proofErr w:type="gramEnd"/>
      <w:r w:rsidRPr="005C75A5">
        <w:rPr>
          <w:rFonts w:eastAsiaTheme="minorHAnsi"/>
          <w:bCs/>
          <w:sz w:val="28"/>
          <w:szCs w:val="28"/>
        </w:rPr>
        <w:t xml:space="preserve"> Русского Севера». Распределение субсидии на реализацию данного мероприятия ежегодно утверждается постановлением Правительства Архангельской области.</w:t>
      </w:r>
    </w:p>
    <w:p w:rsid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Перечень мероприятий подпрограммы 1 муниципальной </w:t>
      </w:r>
      <w:r w:rsidRPr="005C75A5">
        <w:rPr>
          <w:rFonts w:eastAsiaTheme="minorHAnsi"/>
          <w:bCs/>
          <w:sz w:val="28"/>
          <w:szCs w:val="28"/>
        </w:rPr>
        <w:tab/>
        <w:t>программы представлен в приложении № 1.</w:t>
      </w:r>
    </w:p>
    <w:p w:rsidR="00DD4E8A" w:rsidRDefault="00DD4E8A" w:rsidP="00560688">
      <w:pPr>
        <w:widowControl w:val="0"/>
        <w:autoSpaceDE w:val="0"/>
        <w:autoSpaceDN w:val="0"/>
        <w:adjustRightInd w:val="0"/>
        <w:ind w:firstLine="708"/>
        <w:jc w:val="both"/>
        <w:rPr>
          <w:rFonts w:eastAsiaTheme="minorHAnsi"/>
          <w:bCs/>
          <w:sz w:val="28"/>
          <w:szCs w:val="28"/>
        </w:rPr>
      </w:pPr>
    </w:p>
    <w:p w:rsidR="005C75A5" w:rsidRPr="005C75A5" w:rsidRDefault="005C75A5" w:rsidP="005C75A5">
      <w:pPr>
        <w:widowControl w:val="0"/>
        <w:autoSpaceDE w:val="0"/>
        <w:autoSpaceDN w:val="0"/>
        <w:jc w:val="center"/>
        <w:rPr>
          <w:rFonts w:eastAsia="Calibri"/>
          <w:b/>
          <w:bCs/>
          <w:sz w:val="28"/>
          <w:szCs w:val="28"/>
        </w:rPr>
      </w:pPr>
      <w:r w:rsidRPr="005C75A5">
        <w:rPr>
          <w:rFonts w:eastAsia="Calibri"/>
          <w:b/>
          <w:bCs/>
          <w:sz w:val="28"/>
          <w:szCs w:val="28"/>
        </w:rPr>
        <w:t>2.4 ПАСПОРТ подпрограммы «Развитие туризма в Холмогорском муниципальном округе Архангельской области»</w:t>
      </w:r>
    </w:p>
    <w:p w:rsidR="005C75A5" w:rsidRPr="005C75A5" w:rsidRDefault="005C75A5" w:rsidP="005C75A5">
      <w:pPr>
        <w:widowControl w:val="0"/>
        <w:autoSpaceDE w:val="0"/>
        <w:autoSpaceDN w:val="0"/>
        <w:jc w:val="right"/>
        <w:rPr>
          <w:rFonts w:eastAsia="Calibri"/>
        </w:rPr>
      </w:pPr>
    </w:p>
    <w:p w:rsidR="005C75A5" w:rsidRPr="005C75A5" w:rsidRDefault="005C75A5" w:rsidP="005C75A5">
      <w:pPr>
        <w:autoSpaceDE w:val="0"/>
        <w:autoSpaceDN w:val="0"/>
        <w:adjustRightInd w:val="0"/>
        <w:jc w:val="both"/>
        <w:outlineLvl w:val="0"/>
        <w:rPr>
          <w:rFonts w:eastAsia="Calibri"/>
          <w:lang w:eastAsia="en-US"/>
        </w:rPr>
      </w:pPr>
    </w:p>
    <w:tbl>
      <w:tblPr>
        <w:tblW w:w="9620" w:type="dxa"/>
        <w:tblInd w:w="-60" w:type="dxa"/>
        <w:tblLayout w:type="fixed"/>
        <w:tblCellMar>
          <w:top w:w="102" w:type="dxa"/>
          <w:left w:w="62" w:type="dxa"/>
          <w:bottom w:w="102" w:type="dxa"/>
          <w:right w:w="62" w:type="dxa"/>
        </w:tblCellMar>
        <w:tblLook w:val="0000" w:firstRow="0" w:lastRow="0" w:firstColumn="0" w:lastColumn="0" w:noHBand="0" w:noVBand="0"/>
      </w:tblPr>
      <w:tblGrid>
        <w:gridCol w:w="4252"/>
        <w:gridCol w:w="5368"/>
      </w:tblGrid>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Наименование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«Развитие туризма в Холмогорском муниципальном округе Архангельской области» (далее – подпрограмма 2)</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lastRenderedPageBreak/>
              <w:t>Ответственный исполнитель подпрограммы (соисполнитель 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отдел молодежной политики, культуры и спорта администрации Холмогорского муниципального округа Архангельской области</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Участники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lang w:eastAsia="en-US"/>
              </w:rPr>
            </w:pPr>
            <w:r w:rsidRPr="005C75A5">
              <w:rPr>
                <w:rFonts w:eastAsia="Calibri"/>
                <w:lang w:eastAsia="en-US"/>
              </w:rPr>
              <w:t>1. МКУК «</w:t>
            </w:r>
            <w:r w:rsidR="00C21AB4">
              <w:rPr>
                <w:rFonts w:eastAsia="Calibri"/>
                <w:lang w:eastAsia="en-US"/>
              </w:rPr>
              <w:t>М</w:t>
            </w:r>
            <w:r w:rsidRPr="005C75A5">
              <w:rPr>
                <w:rFonts w:eastAsia="Calibri"/>
                <w:lang w:eastAsia="en-US"/>
              </w:rPr>
              <w:t>узей М.В. Ломоносова»;</w:t>
            </w:r>
          </w:p>
          <w:p w:rsidR="005C75A5" w:rsidRPr="005C75A5" w:rsidRDefault="005C75A5" w:rsidP="000B7665">
            <w:pPr>
              <w:autoSpaceDE w:val="0"/>
              <w:autoSpaceDN w:val="0"/>
              <w:adjustRightInd w:val="0"/>
              <w:rPr>
                <w:rFonts w:eastAsia="Calibri"/>
                <w:lang w:eastAsia="en-US"/>
              </w:rPr>
            </w:pPr>
            <w:r w:rsidRPr="005C75A5">
              <w:rPr>
                <w:rFonts w:eastAsia="Calibri"/>
                <w:lang w:eastAsia="en-US"/>
              </w:rPr>
              <w:t xml:space="preserve">2. Субъекты малого и среднего бизнеса округа </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Перечень ведомственных целевых программ</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отсутствуют</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Цели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widowControl w:val="0"/>
              <w:autoSpaceDE w:val="0"/>
              <w:autoSpaceDN w:val="0"/>
              <w:rPr>
                <w:rFonts w:eastAsia="Calibri"/>
              </w:rPr>
            </w:pPr>
            <w:r w:rsidRPr="005C75A5">
              <w:rPr>
                <w:rFonts w:eastAsia="Calibri"/>
              </w:rPr>
              <w:t>создание на территории округа комфортной туристской среды.</w:t>
            </w:r>
          </w:p>
          <w:p w:rsidR="005C75A5" w:rsidRPr="005C75A5" w:rsidRDefault="005C75A5" w:rsidP="000B7665">
            <w:pPr>
              <w:autoSpaceDE w:val="0"/>
              <w:autoSpaceDN w:val="0"/>
              <w:adjustRightInd w:val="0"/>
              <w:jc w:val="both"/>
              <w:rPr>
                <w:rFonts w:eastAsia="Calibri"/>
                <w:lang w:eastAsia="en-US"/>
              </w:rPr>
            </w:pPr>
            <w:r w:rsidRPr="005C75A5">
              <w:rPr>
                <w:rFonts w:eastAsia="Calibri"/>
              </w:rPr>
              <w:t>Использование туризма как инструмента развития территорий округа</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Задачи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widowControl w:val="0"/>
              <w:autoSpaceDE w:val="0"/>
              <w:autoSpaceDN w:val="0"/>
              <w:rPr>
                <w:rFonts w:eastAsia="Calibri"/>
              </w:rPr>
            </w:pPr>
            <w:r w:rsidRPr="005C75A5">
              <w:rPr>
                <w:rFonts w:eastAsia="Calibri"/>
              </w:rPr>
              <w:t>задача 1:</w:t>
            </w:r>
          </w:p>
          <w:p w:rsidR="005C75A5" w:rsidRPr="005C75A5" w:rsidRDefault="005C75A5" w:rsidP="005C75A5">
            <w:pPr>
              <w:widowControl w:val="0"/>
              <w:autoSpaceDE w:val="0"/>
              <w:autoSpaceDN w:val="0"/>
              <w:rPr>
                <w:rFonts w:eastAsia="Calibri"/>
              </w:rPr>
            </w:pPr>
            <w:r w:rsidRPr="005C75A5">
              <w:rPr>
                <w:rFonts w:eastAsia="Calibri"/>
              </w:rPr>
              <w:t xml:space="preserve">формирование и продвижение </w:t>
            </w:r>
            <w:proofErr w:type="gramStart"/>
            <w:r w:rsidRPr="005C75A5">
              <w:rPr>
                <w:rFonts w:eastAsia="Calibri"/>
              </w:rPr>
              <w:t>конкурентоспособных</w:t>
            </w:r>
            <w:proofErr w:type="gramEnd"/>
            <w:r w:rsidRPr="005C75A5">
              <w:rPr>
                <w:rFonts w:eastAsia="Calibri"/>
              </w:rPr>
              <w:t xml:space="preserve"> турпродуктов, обеспечивающих позитивный имидж и узнаваемость округа на туристическом рынке;</w:t>
            </w:r>
          </w:p>
          <w:p w:rsidR="005C75A5" w:rsidRPr="005C75A5" w:rsidRDefault="005C75A5" w:rsidP="005C75A5">
            <w:pPr>
              <w:widowControl w:val="0"/>
              <w:autoSpaceDE w:val="0"/>
              <w:autoSpaceDN w:val="0"/>
              <w:rPr>
                <w:rFonts w:eastAsia="Calibri"/>
              </w:rPr>
            </w:pPr>
            <w:r w:rsidRPr="005C75A5">
              <w:rPr>
                <w:rFonts w:eastAsia="Calibri"/>
              </w:rPr>
              <w:t>задача 2:</w:t>
            </w:r>
          </w:p>
          <w:p w:rsidR="005C75A5" w:rsidRPr="005C75A5" w:rsidRDefault="005C75A5" w:rsidP="005C75A5">
            <w:pPr>
              <w:autoSpaceDE w:val="0"/>
              <w:autoSpaceDN w:val="0"/>
              <w:adjustRightInd w:val="0"/>
              <w:jc w:val="both"/>
              <w:rPr>
                <w:rFonts w:eastAsia="Calibri"/>
                <w:lang w:eastAsia="en-US"/>
              </w:rPr>
            </w:pPr>
            <w:r w:rsidRPr="005C75A5">
              <w:rPr>
                <w:rFonts w:eastAsia="Calibri"/>
              </w:rPr>
              <w:t>создание условий для эффективного развития сферы туризма и туристской инфраструктуры с высоким уровнем сервиса.</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Целевые показатели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Количество поддержанных проектов в сфере туризма;</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Увеличение объема туристского потока.</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Сроки и этапы реализации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2023-202</w:t>
            </w:r>
            <w:r w:rsidR="00CA7A38">
              <w:rPr>
                <w:rFonts w:eastAsia="Calibri"/>
                <w:lang w:eastAsia="en-US"/>
              </w:rPr>
              <w:t>6</w:t>
            </w:r>
            <w:r w:rsidRPr="005C75A5">
              <w:rPr>
                <w:rFonts w:eastAsia="Calibri"/>
                <w:lang w:eastAsia="en-US"/>
              </w:rPr>
              <w:t xml:space="preserve"> годы</w:t>
            </w:r>
          </w:p>
          <w:p w:rsidR="005C75A5" w:rsidRPr="005C75A5" w:rsidRDefault="00DD4E8A" w:rsidP="005C75A5">
            <w:pPr>
              <w:autoSpaceDE w:val="0"/>
              <w:autoSpaceDN w:val="0"/>
              <w:adjustRightInd w:val="0"/>
              <w:jc w:val="both"/>
              <w:rPr>
                <w:rFonts w:eastAsia="Calibri"/>
                <w:lang w:eastAsia="en-US"/>
              </w:rPr>
            </w:pPr>
            <w:r w:rsidRPr="005C75A5">
              <w:rPr>
                <w:rFonts w:eastAsia="Calibri"/>
                <w:lang w:eastAsia="en-US"/>
              </w:rPr>
              <w:t>П</w:t>
            </w:r>
            <w:r w:rsidR="005C75A5" w:rsidRPr="005C75A5">
              <w:rPr>
                <w:rFonts w:eastAsia="Calibri"/>
                <w:lang w:eastAsia="en-US"/>
              </w:rPr>
              <w:t>одпрограмма</w:t>
            </w:r>
            <w:r>
              <w:rPr>
                <w:rFonts w:eastAsia="Calibri"/>
                <w:lang w:eastAsia="en-US"/>
              </w:rPr>
              <w:t xml:space="preserve"> 2</w:t>
            </w:r>
            <w:r w:rsidR="005C75A5" w:rsidRPr="005C75A5">
              <w:rPr>
                <w:rFonts w:eastAsia="Calibri"/>
                <w:lang w:eastAsia="en-US"/>
              </w:rPr>
              <w:t xml:space="preserve"> реализуется в один этап</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 xml:space="preserve">Объемы и источники финансирования подпрограммы </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pPr>
            <w:r w:rsidRPr="005C75A5">
              <w:t xml:space="preserve">общий объем финансирования – </w:t>
            </w:r>
            <w:r w:rsidR="005B15E1" w:rsidRPr="005B15E1">
              <w:rPr>
                <w:bCs/>
                <w:iCs/>
                <w:color w:val="000000"/>
              </w:rPr>
              <w:t>30389,52518</w:t>
            </w:r>
            <w:r w:rsidR="005B15E1">
              <w:rPr>
                <w:bCs/>
                <w:iCs/>
                <w:color w:val="000000"/>
              </w:rPr>
              <w:t xml:space="preserve"> </w:t>
            </w:r>
            <w:r w:rsidRPr="005C75A5">
              <w:t xml:space="preserve">тыс. рублей, в том числе:                        </w:t>
            </w:r>
            <w:r w:rsidRPr="005C75A5">
              <w:br/>
              <w:t>средства федерального бюджета –</w:t>
            </w:r>
            <w:r w:rsidR="00507174">
              <w:t xml:space="preserve"> </w:t>
            </w:r>
            <w:r w:rsidR="0056165A">
              <w:t>0</w:t>
            </w:r>
            <w:r w:rsidR="00507174">
              <w:t>,0</w:t>
            </w:r>
            <w:r w:rsidRPr="005C75A5">
              <w:t xml:space="preserve"> рублей;                                    </w:t>
            </w:r>
          </w:p>
          <w:p w:rsidR="005C75A5" w:rsidRPr="005C75A5" w:rsidRDefault="005C75A5" w:rsidP="005C75A5">
            <w:pPr>
              <w:widowControl w:val="0"/>
              <w:autoSpaceDE w:val="0"/>
              <w:autoSpaceDN w:val="0"/>
              <w:adjustRightInd w:val="0"/>
            </w:pPr>
            <w:r w:rsidRPr="005C75A5">
              <w:t xml:space="preserve">средства областного бюджета – </w:t>
            </w:r>
            <w:r w:rsidR="0056165A">
              <w:t>0</w:t>
            </w:r>
            <w:r w:rsidR="00507174">
              <w:t>,0</w:t>
            </w:r>
            <w:r w:rsidR="00CA7A38">
              <w:t xml:space="preserve"> </w:t>
            </w:r>
            <w:r w:rsidRPr="005C75A5">
              <w:t xml:space="preserve"> рублей;                                     </w:t>
            </w:r>
            <w:r w:rsidRPr="005C75A5">
              <w:br/>
              <w:t xml:space="preserve">средства местного бюджета – </w:t>
            </w:r>
            <w:r w:rsidR="005B15E1" w:rsidRPr="005B15E1">
              <w:t>30389,52518</w:t>
            </w:r>
            <w:r w:rsidR="005B15E1">
              <w:t xml:space="preserve"> </w:t>
            </w:r>
            <w:r w:rsidR="00CA7A38">
              <w:t>т</w:t>
            </w:r>
            <w:r w:rsidRPr="005C75A5">
              <w:t>ыс. рублей;</w:t>
            </w:r>
          </w:p>
          <w:p w:rsidR="005C75A5" w:rsidRPr="005C75A5" w:rsidRDefault="005C75A5" w:rsidP="005C75A5">
            <w:pPr>
              <w:widowControl w:val="0"/>
              <w:autoSpaceDE w:val="0"/>
              <w:autoSpaceDN w:val="0"/>
              <w:adjustRightInd w:val="0"/>
            </w:pPr>
            <w:r w:rsidRPr="005C75A5">
              <w:t xml:space="preserve">внебюджетные источники – 0,0 тыс. рублей;    </w:t>
            </w:r>
          </w:p>
          <w:p w:rsidR="005C75A5" w:rsidRPr="005C75A5" w:rsidRDefault="005C75A5" w:rsidP="005C75A5">
            <w:pPr>
              <w:widowControl w:val="0"/>
              <w:autoSpaceDE w:val="0"/>
              <w:autoSpaceDN w:val="0"/>
              <w:adjustRightInd w:val="0"/>
            </w:pPr>
            <w:r w:rsidRPr="005C75A5">
              <w:t>иные источники – 0,0 тыс. рублей.</w:t>
            </w:r>
          </w:p>
        </w:tc>
      </w:tr>
    </w:tbl>
    <w:p w:rsidR="005C75A5" w:rsidRPr="005C75A5" w:rsidRDefault="005C75A5" w:rsidP="005C75A5">
      <w:pPr>
        <w:spacing w:line="276" w:lineRule="auto"/>
        <w:jc w:val="both"/>
        <w:rPr>
          <w:sz w:val="28"/>
          <w:szCs w:val="26"/>
        </w:rPr>
      </w:pPr>
    </w:p>
    <w:p w:rsidR="005C75A5" w:rsidRPr="005C75A5" w:rsidRDefault="005C75A5" w:rsidP="005C75A5">
      <w:pPr>
        <w:jc w:val="center"/>
        <w:rPr>
          <w:b/>
          <w:sz w:val="28"/>
          <w:szCs w:val="28"/>
        </w:rPr>
      </w:pPr>
      <w:r w:rsidRPr="005C75A5">
        <w:rPr>
          <w:b/>
          <w:sz w:val="28"/>
          <w:szCs w:val="28"/>
        </w:rPr>
        <w:t>2.5 Характеристика сферы реализации подпрограммы 2</w:t>
      </w:r>
    </w:p>
    <w:p w:rsidR="005C75A5" w:rsidRPr="005C75A5" w:rsidRDefault="005C75A5" w:rsidP="005C75A5">
      <w:pPr>
        <w:jc w:val="both"/>
        <w:rPr>
          <w:sz w:val="28"/>
          <w:szCs w:val="28"/>
        </w:rPr>
      </w:pPr>
    </w:p>
    <w:p w:rsidR="005C75A5" w:rsidRPr="005C75A5" w:rsidRDefault="005C75A5" w:rsidP="00560688">
      <w:pPr>
        <w:ind w:firstLine="708"/>
        <w:jc w:val="both"/>
        <w:rPr>
          <w:sz w:val="28"/>
          <w:szCs w:val="28"/>
        </w:rPr>
      </w:pPr>
      <w:proofErr w:type="gramStart"/>
      <w:r w:rsidRPr="005C75A5">
        <w:rPr>
          <w:sz w:val="28"/>
          <w:szCs w:val="28"/>
        </w:rPr>
        <w:t xml:space="preserve">Мероприятия подпрограммы 2 направлены на регулирование отношений в сфере туризма и туристской деятельности в соответствии с Конституцией Российской Федерации, Федеральным законом от 24 ноября 1996 года № 132-ФЗ «Об основах туристской деятельности в Российской Федерации» и Областным законом от 24 марта 2014 года № 99-6-ОЗ «О туризме и туристской деятельности в Архангельской области». </w:t>
      </w:r>
      <w:proofErr w:type="gramEnd"/>
    </w:p>
    <w:p w:rsidR="005C75A5" w:rsidRPr="005C75A5" w:rsidRDefault="005C75A5" w:rsidP="00560688">
      <w:pPr>
        <w:ind w:firstLine="708"/>
        <w:jc w:val="both"/>
        <w:rPr>
          <w:sz w:val="28"/>
          <w:szCs w:val="28"/>
        </w:rPr>
      </w:pPr>
      <w:r w:rsidRPr="005C75A5">
        <w:rPr>
          <w:sz w:val="28"/>
          <w:szCs w:val="28"/>
        </w:rPr>
        <w:t>Подпрограмма</w:t>
      </w:r>
      <w:r w:rsidR="000B7665">
        <w:rPr>
          <w:sz w:val="28"/>
          <w:szCs w:val="28"/>
        </w:rPr>
        <w:t xml:space="preserve"> 2</w:t>
      </w:r>
      <w:r w:rsidRPr="005C75A5">
        <w:rPr>
          <w:sz w:val="28"/>
          <w:szCs w:val="28"/>
        </w:rPr>
        <w:t xml:space="preserve"> направлена на создание благоприятных условий для развития туризма и рациональное использование туристских ресурсов на территории округа, увеличение туристского потока в округ</w:t>
      </w:r>
      <w:r w:rsidR="000B7665">
        <w:rPr>
          <w:sz w:val="28"/>
          <w:szCs w:val="28"/>
        </w:rPr>
        <w:t>е</w:t>
      </w:r>
      <w:r w:rsidRPr="005C75A5">
        <w:rPr>
          <w:sz w:val="28"/>
          <w:szCs w:val="28"/>
        </w:rPr>
        <w:t xml:space="preserve"> и привлечение инвестиций в туристскую индустрию округа.</w:t>
      </w:r>
    </w:p>
    <w:p w:rsidR="005C75A5" w:rsidRPr="005C75A5" w:rsidRDefault="005C75A5" w:rsidP="00560688">
      <w:pPr>
        <w:ind w:firstLine="708"/>
        <w:jc w:val="both"/>
        <w:rPr>
          <w:sz w:val="28"/>
          <w:szCs w:val="28"/>
        </w:rPr>
      </w:pPr>
      <w:r w:rsidRPr="005C75A5">
        <w:rPr>
          <w:sz w:val="28"/>
          <w:szCs w:val="28"/>
        </w:rPr>
        <w:lastRenderedPageBreak/>
        <w:t>Факторы, влияющие на развитие туризма в округе:</w:t>
      </w:r>
    </w:p>
    <w:p w:rsidR="005C75A5" w:rsidRPr="005C75A5" w:rsidRDefault="005C75A5" w:rsidP="00560688">
      <w:pPr>
        <w:numPr>
          <w:ilvl w:val="0"/>
          <w:numId w:val="1"/>
        </w:numPr>
        <w:spacing w:line="276" w:lineRule="auto"/>
        <w:jc w:val="both"/>
        <w:rPr>
          <w:sz w:val="28"/>
          <w:szCs w:val="28"/>
        </w:rPr>
      </w:pPr>
      <w:r w:rsidRPr="005C75A5">
        <w:rPr>
          <w:sz w:val="28"/>
          <w:szCs w:val="28"/>
        </w:rPr>
        <w:t xml:space="preserve">Инфраструктурные: </w:t>
      </w:r>
    </w:p>
    <w:p w:rsidR="005C75A5" w:rsidRPr="005C75A5" w:rsidRDefault="005C75A5" w:rsidP="00560688">
      <w:pPr>
        <w:ind w:firstLine="708"/>
        <w:jc w:val="both"/>
        <w:rPr>
          <w:sz w:val="28"/>
          <w:szCs w:val="28"/>
        </w:rPr>
      </w:pPr>
      <w:r w:rsidRPr="005C75A5">
        <w:rPr>
          <w:sz w:val="28"/>
          <w:szCs w:val="28"/>
        </w:rPr>
        <w:t xml:space="preserve">В 2022 году в округе располагались 3 гостиницы и 4 гостевых дома, количество койко-мест в которых насчитывало 92 единицы, номерной форд состоял из 32 отдельных комнат, сотрудниками которых являлись 7 человек. </w:t>
      </w:r>
    </w:p>
    <w:p w:rsidR="005C75A5" w:rsidRPr="005C75A5" w:rsidRDefault="005C75A5" w:rsidP="00560688">
      <w:pPr>
        <w:ind w:firstLine="708"/>
        <w:jc w:val="both"/>
        <w:rPr>
          <w:sz w:val="28"/>
          <w:szCs w:val="28"/>
        </w:rPr>
      </w:pPr>
      <w:r w:rsidRPr="005C75A5">
        <w:rPr>
          <w:sz w:val="28"/>
          <w:szCs w:val="28"/>
        </w:rPr>
        <w:t xml:space="preserve">В 2022 году в округе работали 17 кафе и баров, а также 20 столовых, которые имеют 1704 посадочных места. </w:t>
      </w:r>
    </w:p>
    <w:p w:rsidR="005C75A5" w:rsidRPr="005C75A5" w:rsidRDefault="005C75A5" w:rsidP="00A41C7F">
      <w:pPr>
        <w:ind w:firstLine="708"/>
        <w:jc w:val="both"/>
        <w:rPr>
          <w:sz w:val="28"/>
          <w:szCs w:val="28"/>
        </w:rPr>
      </w:pPr>
      <w:r w:rsidRPr="005C75A5">
        <w:rPr>
          <w:sz w:val="28"/>
          <w:szCs w:val="28"/>
        </w:rPr>
        <w:t>На 2022 год в округе осуществляют деятельность 6 сельскохозяйственных предприятий, 10 крестьянско-фермерских хозяйств и 1 ведущее лесозаготовительное предприятие.</w:t>
      </w:r>
    </w:p>
    <w:p w:rsidR="005C75A5" w:rsidRPr="005C75A5" w:rsidRDefault="005C75A5" w:rsidP="00560688">
      <w:pPr>
        <w:numPr>
          <w:ilvl w:val="0"/>
          <w:numId w:val="1"/>
        </w:numPr>
        <w:spacing w:line="276" w:lineRule="auto"/>
        <w:jc w:val="both"/>
        <w:rPr>
          <w:sz w:val="28"/>
          <w:szCs w:val="28"/>
        </w:rPr>
      </w:pPr>
      <w:r w:rsidRPr="005C75A5">
        <w:rPr>
          <w:sz w:val="28"/>
          <w:szCs w:val="28"/>
        </w:rPr>
        <w:t>Культурно-исторические:</w:t>
      </w:r>
    </w:p>
    <w:p w:rsidR="005C75A5" w:rsidRPr="005C75A5" w:rsidRDefault="005C75A5" w:rsidP="00560688">
      <w:pPr>
        <w:ind w:firstLine="708"/>
        <w:jc w:val="both"/>
        <w:rPr>
          <w:sz w:val="28"/>
          <w:szCs w:val="28"/>
        </w:rPr>
      </w:pPr>
      <w:r w:rsidRPr="005C75A5">
        <w:rPr>
          <w:sz w:val="28"/>
          <w:szCs w:val="28"/>
        </w:rPr>
        <w:t xml:space="preserve">На территории округа располагается 25 объектов культурного наследия федерального значения и 123 объекта культурного наследия регионального значения. </w:t>
      </w:r>
    </w:p>
    <w:p w:rsidR="005C75A5" w:rsidRPr="005C75A5" w:rsidRDefault="000B7665" w:rsidP="00560688">
      <w:pPr>
        <w:ind w:firstLine="708"/>
        <w:jc w:val="both"/>
        <w:rPr>
          <w:sz w:val="28"/>
          <w:szCs w:val="28"/>
        </w:rPr>
      </w:pPr>
      <w:r>
        <w:rPr>
          <w:sz w:val="28"/>
          <w:szCs w:val="28"/>
        </w:rPr>
        <w:t>О</w:t>
      </w:r>
      <w:r w:rsidR="005C75A5" w:rsidRPr="005C75A5">
        <w:rPr>
          <w:sz w:val="28"/>
          <w:szCs w:val="28"/>
        </w:rPr>
        <w:t xml:space="preserve">круг является родиной М.В. Ломоносова, Н.М. Рубцова, П.Г. </w:t>
      </w:r>
      <w:proofErr w:type="spellStart"/>
      <w:r w:rsidR="005C75A5" w:rsidRPr="005C75A5">
        <w:rPr>
          <w:sz w:val="28"/>
          <w:szCs w:val="28"/>
        </w:rPr>
        <w:t>Лушева</w:t>
      </w:r>
      <w:proofErr w:type="spellEnd"/>
      <w:r w:rsidR="005C75A5" w:rsidRPr="005C75A5">
        <w:rPr>
          <w:sz w:val="28"/>
          <w:szCs w:val="28"/>
        </w:rPr>
        <w:t xml:space="preserve">, В.Л. Богданова, поэтов В.И. Калинкина, Е.В. Яковлева; писателей Н.К. </w:t>
      </w:r>
      <w:proofErr w:type="spellStart"/>
      <w:r w:rsidR="005C75A5" w:rsidRPr="005C75A5">
        <w:rPr>
          <w:sz w:val="28"/>
          <w:szCs w:val="28"/>
        </w:rPr>
        <w:t>Жернакова</w:t>
      </w:r>
      <w:proofErr w:type="spellEnd"/>
      <w:r w:rsidR="005C75A5" w:rsidRPr="005C75A5">
        <w:rPr>
          <w:sz w:val="28"/>
          <w:szCs w:val="28"/>
        </w:rPr>
        <w:t>, Н.П. Леонтьева; художника Л.И. Кислякова; скульптора Ф.И. Шубина.</w:t>
      </w:r>
    </w:p>
    <w:p w:rsidR="005C75A5" w:rsidRPr="005C75A5" w:rsidRDefault="005C75A5" w:rsidP="00A41C7F">
      <w:pPr>
        <w:ind w:firstLine="708"/>
        <w:jc w:val="both"/>
        <w:rPr>
          <w:sz w:val="28"/>
          <w:szCs w:val="28"/>
        </w:rPr>
      </w:pPr>
      <w:r w:rsidRPr="005C75A5">
        <w:rPr>
          <w:sz w:val="28"/>
          <w:szCs w:val="28"/>
        </w:rPr>
        <w:t xml:space="preserve">Ежегодно проводятся Ломоносовские чтения, литературно-музыкальный фестиваль «Под </w:t>
      </w:r>
      <w:proofErr w:type="spellStart"/>
      <w:r w:rsidRPr="005C75A5">
        <w:rPr>
          <w:sz w:val="28"/>
          <w:szCs w:val="28"/>
        </w:rPr>
        <w:t>Рубцовской</w:t>
      </w:r>
      <w:proofErr w:type="spellEnd"/>
      <w:r w:rsidRPr="005C75A5">
        <w:rPr>
          <w:sz w:val="28"/>
          <w:szCs w:val="28"/>
        </w:rPr>
        <w:t xml:space="preserve"> звездой», фестиваль света и попутного ветра «Ровдина Гора», Праздник Русской горки» и др. </w:t>
      </w:r>
    </w:p>
    <w:p w:rsidR="005C75A5" w:rsidRPr="005C75A5" w:rsidRDefault="005C75A5" w:rsidP="005C75A5">
      <w:pPr>
        <w:jc w:val="both"/>
        <w:rPr>
          <w:sz w:val="28"/>
          <w:szCs w:val="28"/>
        </w:rPr>
      </w:pPr>
      <w:r w:rsidRPr="005C75A5">
        <w:rPr>
          <w:sz w:val="28"/>
          <w:szCs w:val="28"/>
        </w:rPr>
        <w:t xml:space="preserve">           Природно-географические: </w:t>
      </w:r>
    </w:p>
    <w:p w:rsidR="005C75A5" w:rsidRPr="005C75A5" w:rsidRDefault="005C75A5" w:rsidP="005C75A5">
      <w:pPr>
        <w:jc w:val="both"/>
        <w:rPr>
          <w:sz w:val="28"/>
          <w:szCs w:val="28"/>
        </w:rPr>
      </w:pPr>
      <w:r w:rsidRPr="005C75A5">
        <w:rPr>
          <w:sz w:val="28"/>
          <w:szCs w:val="28"/>
        </w:rPr>
        <w:t xml:space="preserve">           </w:t>
      </w:r>
      <w:r w:rsidR="000B7665">
        <w:rPr>
          <w:sz w:val="28"/>
          <w:szCs w:val="28"/>
        </w:rPr>
        <w:t>О</w:t>
      </w:r>
      <w:r w:rsidRPr="005C75A5">
        <w:rPr>
          <w:sz w:val="28"/>
          <w:szCs w:val="28"/>
        </w:rPr>
        <w:t>круг  расположен в центральной части Архангельской области.</w:t>
      </w:r>
    </w:p>
    <w:p w:rsidR="005C75A5" w:rsidRPr="005C75A5" w:rsidRDefault="005C75A5" w:rsidP="005C75A5">
      <w:pPr>
        <w:jc w:val="both"/>
        <w:rPr>
          <w:sz w:val="28"/>
          <w:szCs w:val="28"/>
        </w:rPr>
      </w:pPr>
      <w:r w:rsidRPr="005C75A5">
        <w:rPr>
          <w:sz w:val="28"/>
          <w:szCs w:val="28"/>
        </w:rPr>
        <w:t xml:space="preserve">            По территории округа проходит трасса М-8 (Москва – Архангельск).</w:t>
      </w:r>
    </w:p>
    <w:p w:rsidR="005C75A5" w:rsidRPr="005C75A5" w:rsidRDefault="005C75A5" w:rsidP="005C75A5">
      <w:pPr>
        <w:jc w:val="both"/>
        <w:rPr>
          <w:sz w:val="28"/>
          <w:szCs w:val="28"/>
        </w:rPr>
      </w:pPr>
      <w:r w:rsidRPr="005C75A5">
        <w:rPr>
          <w:sz w:val="28"/>
          <w:szCs w:val="28"/>
        </w:rPr>
        <w:t xml:space="preserve">           На территории округа расположены </w:t>
      </w:r>
      <w:proofErr w:type="spellStart"/>
      <w:r w:rsidRPr="005C75A5">
        <w:rPr>
          <w:sz w:val="28"/>
          <w:szCs w:val="28"/>
        </w:rPr>
        <w:t>Сийский</w:t>
      </w:r>
      <w:proofErr w:type="spellEnd"/>
      <w:r w:rsidRPr="005C75A5">
        <w:rPr>
          <w:sz w:val="28"/>
          <w:szCs w:val="28"/>
        </w:rPr>
        <w:t xml:space="preserve"> заказник, </w:t>
      </w:r>
      <w:proofErr w:type="spellStart"/>
      <w:r w:rsidRPr="005C75A5">
        <w:rPr>
          <w:sz w:val="28"/>
          <w:szCs w:val="28"/>
        </w:rPr>
        <w:t>Чугский</w:t>
      </w:r>
      <w:proofErr w:type="spellEnd"/>
      <w:r w:rsidRPr="005C75A5">
        <w:rPr>
          <w:sz w:val="28"/>
          <w:szCs w:val="28"/>
        </w:rPr>
        <w:t xml:space="preserve">  государственный природный ландшафтный заказник.</w:t>
      </w:r>
    </w:p>
    <w:p w:rsidR="005C75A5" w:rsidRPr="005C75A5" w:rsidRDefault="005C75A5" w:rsidP="005C75A5">
      <w:pPr>
        <w:jc w:val="both"/>
        <w:rPr>
          <w:sz w:val="28"/>
          <w:szCs w:val="28"/>
        </w:rPr>
      </w:pPr>
      <w:r w:rsidRPr="005C75A5">
        <w:rPr>
          <w:sz w:val="28"/>
          <w:szCs w:val="28"/>
        </w:rPr>
        <w:t xml:space="preserve">            На территории округа из минерально-сырьевых ресурсов имеются месторождения глины, гипса, торфа и карьера с песчано-гравийной смесью.</w:t>
      </w:r>
    </w:p>
    <w:p w:rsidR="005C75A5" w:rsidRPr="005C75A5" w:rsidRDefault="005C75A5" w:rsidP="005C75A5">
      <w:pPr>
        <w:jc w:val="both"/>
        <w:rPr>
          <w:sz w:val="28"/>
          <w:szCs w:val="28"/>
        </w:rPr>
      </w:pPr>
      <w:r w:rsidRPr="005C75A5">
        <w:rPr>
          <w:sz w:val="28"/>
          <w:szCs w:val="28"/>
        </w:rPr>
        <w:t xml:space="preserve">            Научно-познавательные:</w:t>
      </w:r>
    </w:p>
    <w:p w:rsidR="005C75A5" w:rsidRPr="005C75A5" w:rsidRDefault="005C75A5" w:rsidP="005C75A5">
      <w:pPr>
        <w:jc w:val="both"/>
        <w:rPr>
          <w:sz w:val="28"/>
          <w:szCs w:val="28"/>
        </w:rPr>
      </w:pPr>
      <w:r w:rsidRPr="005C75A5">
        <w:rPr>
          <w:sz w:val="28"/>
          <w:szCs w:val="28"/>
        </w:rPr>
        <w:t xml:space="preserve">             В с</w:t>
      </w:r>
      <w:r w:rsidR="00DD4E8A">
        <w:rPr>
          <w:sz w:val="28"/>
          <w:szCs w:val="28"/>
        </w:rPr>
        <w:t>еле</w:t>
      </w:r>
      <w:r w:rsidRPr="005C75A5">
        <w:rPr>
          <w:sz w:val="28"/>
          <w:szCs w:val="28"/>
        </w:rPr>
        <w:t xml:space="preserve"> </w:t>
      </w:r>
      <w:proofErr w:type="spellStart"/>
      <w:r w:rsidRPr="005C75A5">
        <w:rPr>
          <w:sz w:val="28"/>
          <w:szCs w:val="28"/>
        </w:rPr>
        <w:t>Ломоносово</w:t>
      </w:r>
      <w:proofErr w:type="spellEnd"/>
      <w:r w:rsidRPr="005C75A5">
        <w:rPr>
          <w:sz w:val="28"/>
          <w:szCs w:val="28"/>
        </w:rPr>
        <w:t xml:space="preserve"> </w:t>
      </w:r>
      <w:r w:rsidR="000B7665">
        <w:rPr>
          <w:sz w:val="28"/>
          <w:szCs w:val="28"/>
        </w:rPr>
        <w:t>г</w:t>
      </w:r>
      <w:r w:rsidR="000B7665" w:rsidRPr="000B7665">
        <w:rPr>
          <w:sz w:val="28"/>
          <w:szCs w:val="28"/>
        </w:rPr>
        <w:t xml:space="preserve">осударственное бюджетное образовательное учреждение начального профессионального образования Архангельской области «Профессиональное училище № 27 имени Н.Д. </w:t>
      </w:r>
      <w:proofErr w:type="spellStart"/>
      <w:r w:rsidR="000B7665" w:rsidRPr="000B7665">
        <w:rPr>
          <w:sz w:val="28"/>
          <w:szCs w:val="28"/>
        </w:rPr>
        <w:t>Буторина</w:t>
      </w:r>
      <w:proofErr w:type="spellEnd"/>
      <w:r w:rsidR="000B7665" w:rsidRPr="000B7665">
        <w:rPr>
          <w:sz w:val="28"/>
          <w:szCs w:val="28"/>
        </w:rPr>
        <w:t xml:space="preserve">» </w:t>
      </w:r>
      <w:r w:rsidRPr="005C75A5">
        <w:rPr>
          <w:sz w:val="28"/>
          <w:szCs w:val="28"/>
        </w:rPr>
        <w:t xml:space="preserve">передает знания, </w:t>
      </w:r>
      <w:proofErr w:type="gramStart"/>
      <w:r w:rsidRPr="005C75A5">
        <w:rPr>
          <w:sz w:val="28"/>
          <w:szCs w:val="28"/>
        </w:rPr>
        <w:t>умения</w:t>
      </w:r>
      <w:proofErr w:type="gramEnd"/>
      <w:r w:rsidRPr="005C75A5">
        <w:rPr>
          <w:sz w:val="28"/>
          <w:szCs w:val="28"/>
        </w:rPr>
        <w:t xml:space="preserve"> и навыки об искусстве холмогорской резьбы по кости.</w:t>
      </w:r>
    </w:p>
    <w:p w:rsidR="005C75A5" w:rsidRPr="005C75A5" w:rsidRDefault="005C75A5" w:rsidP="005C75A5">
      <w:pPr>
        <w:jc w:val="both"/>
        <w:rPr>
          <w:sz w:val="28"/>
          <w:szCs w:val="28"/>
        </w:rPr>
      </w:pPr>
      <w:r w:rsidRPr="005C75A5">
        <w:rPr>
          <w:sz w:val="28"/>
          <w:szCs w:val="28"/>
        </w:rPr>
        <w:t xml:space="preserve">            </w:t>
      </w:r>
      <w:r w:rsidR="000B7665" w:rsidRPr="000B7665">
        <w:rPr>
          <w:sz w:val="28"/>
          <w:szCs w:val="28"/>
        </w:rPr>
        <w:t>Федеральное государственное унитарно</w:t>
      </w:r>
      <w:r w:rsidR="000B7665">
        <w:rPr>
          <w:sz w:val="28"/>
          <w:szCs w:val="28"/>
        </w:rPr>
        <w:t>е предприятие «Х</w:t>
      </w:r>
      <w:r w:rsidR="000B7665" w:rsidRPr="000B7665">
        <w:rPr>
          <w:sz w:val="28"/>
          <w:szCs w:val="28"/>
        </w:rPr>
        <w:t>олмогорское</w:t>
      </w:r>
      <w:r w:rsidR="000B7665">
        <w:rPr>
          <w:sz w:val="28"/>
          <w:szCs w:val="28"/>
        </w:rPr>
        <w:t xml:space="preserve">» </w:t>
      </w:r>
      <w:r w:rsidR="000B7665" w:rsidRPr="000B7665">
        <w:rPr>
          <w:sz w:val="28"/>
          <w:szCs w:val="28"/>
        </w:rPr>
        <w:t xml:space="preserve"> </w:t>
      </w:r>
      <w:r w:rsidRPr="005C75A5">
        <w:rPr>
          <w:sz w:val="28"/>
          <w:szCs w:val="28"/>
        </w:rPr>
        <w:t>проводит научные исследования в области животноводства и кормопроизводства.</w:t>
      </w:r>
    </w:p>
    <w:p w:rsidR="005C75A5" w:rsidRPr="005C75A5" w:rsidRDefault="005C75A5" w:rsidP="005C75A5">
      <w:pPr>
        <w:jc w:val="both"/>
        <w:rPr>
          <w:sz w:val="28"/>
          <w:szCs w:val="28"/>
        </w:rPr>
      </w:pPr>
      <w:r w:rsidRPr="005C75A5">
        <w:rPr>
          <w:sz w:val="28"/>
          <w:szCs w:val="28"/>
        </w:rPr>
        <w:t xml:space="preserve">             </w:t>
      </w:r>
      <w:r w:rsidR="000B7665">
        <w:rPr>
          <w:sz w:val="28"/>
          <w:szCs w:val="28"/>
        </w:rPr>
        <w:t>О</w:t>
      </w:r>
      <w:r w:rsidRPr="005C75A5">
        <w:rPr>
          <w:sz w:val="28"/>
          <w:szCs w:val="28"/>
        </w:rPr>
        <w:t xml:space="preserve">круг является родиной Холмогорской породы крупного рогатого скота. </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Тем не менее, современное состояние туристской отрасли в округе можно оценить как слабо развитое.</w:t>
      </w:r>
    </w:p>
    <w:p w:rsidR="005C75A5" w:rsidRPr="005C75A5" w:rsidRDefault="005C75A5" w:rsidP="00CC419E">
      <w:pPr>
        <w:widowControl w:val="0"/>
        <w:autoSpaceDE w:val="0"/>
        <w:autoSpaceDN w:val="0"/>
        <w:adjustRightInd w:val="0"/>
        <w:ind w:firstLine="708"/>
        <w:jc w:val="both"/>
        <w:rPr>
          <w:sz w:val="28"/>
          <w:szCs w:val="28"/>
        </w:rPr>
      </w:pPr>
      <w:proofErr w:type="gramStart"/>
      <w:r w:rsidRPr="005C75A5">
        <w:rPr>
          <w:sz w:val="28"/>
          <w:szCs w:val="28"/>
        </w:rPr>
        <w:t xml:space="preserve">Факторами, сдерживающими развитие туризма в округе, являются: отсутствие у органов местного самоуправления практики развития туризма в округе; неразвитая туристическая инфраструктура (размещение, транспорт, питание); отсутствие  автомобильного сообщения в  период ледостава и ледокола; отсутствие в округе туристических организаций, работающих на развитие въездного и внутреннего туризма; недостаточное количество </w:t>
      </w:r>
      <w:r w:rsidRPr="005C75A5">
        <w:rPr>
          <w:sz w:val="28"/>
          <w:szCs w:val="28"/>
        </w:rPr>
        <w:lastRenderedPageBreak/>
        <w:t>профессиональных кадров для работы в туристской индустрии.</w:t>
      </w:r>
      <w:proofErr w:type="gramEnd"/>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Это актуальные проблемы, требующие решения в виде совокупности слаженных действий и стимулирования деловой активности всех заинтересованных структур в развитии туристической деятельности  в округе. Программно-целевой метод позволяет решать часть комплекса проблем, сдерживающего развитие туристической деятельности на территории округа.</w:t>
      </w:r>
    </w:p>
    <w:p w:rsidR="005C75A5" w:rsidRPr="005C75A5" w:rsidRDefault="005C75A5" w:rsidP="005C75A5">
      <w:pPr>
        <w:widowControl w:val="0"/>
        <w:tabs>
          <w:tab w:val="left" w:pos="851"/>
        </w:tabs>
        <w:autoSpaceDE w:val="0"/>
        <w:autoSpaceDN w:val="0"/>
        <w:adjustRightInd w:val="0"/>
        <w:jc w:val="both"/>
        <w:rPr>
          <w:sz w:val="28"/>
          <w:szCs w:val="28"/>
        </w:rPr>
      </w:pPr>
      <w:r w:rsidRPr="005C75A5">
        <w:rPr>
          <w:sz w:val="28"/>
          <w:szCs w:val="28"/>
        </w:rPr>
        <w:t xml:space="preserve">             Настоящей подпрограммой</w:t>
      </w:r>
      <w:r w:rsidR="00CC419E">
        <w:rPr>
          <w:sz w:val="28"/>
          <w:szCs w:val="28"/>
        </w:rPr>
        <w:t xml:space="preserve"> 2 к</w:t>
      </w:r>
      <w:r w:rsidRPr="005C75A5">
        <w:rPr>
          <w:sz w:val="28"/>
          <w:szCs w:val="28"/>
        </w:rPr>
        <w:t xml:space="preserve"> муниципальной программ</w:t>
      </w:r>
      <w:r w:rsidR="00CC419E">
        <w:rPr>
          <w:sz w:val="28"/>
          <w:szCs w:val="28"/>
        </w:rPr>
        <w:t>е</w:t>
      </w:r>
      <w:r w:rsidRPr="005C75A5">
        <w:rPr>
          <w:sz w:val="28"/>
          <w:szCs w:val="28"/>
        </w:rPr>
        <w:t xml:space="preserve"> определена система мероприятий, выполнение которых позволит создать условия </w:t>
      </w:r>
      <w:r w:rsidRPr="005C75A5">
        <w:rPr>
          <w:sz w:val="28"/>
        </w:rPr>
        <w:t>для формирования  в округе современного и конкурентоспособного туристско-рекреационного комплекса</w:t>
      </w:r>
      <w:r w:rsidRPr="005C75A5">
        <w:rPr>
          <w:sz w:val="28"/>
          <w:szCs w:val="28"/>
        </w:rPr>
        <w:t>, а также заложит основу для  привлечения бюджетных и внебюджетных инвестиций для реализации инвестиционных проектов в сфере туризма.</w:t>
      </w:r>
    </w:p>
    <w:p w:rsidR="005C75A5" w:rsidRPr="005C75A5" w:rsidRDefault="005C75A5" w:rsidP="005C75A5">
      <w:pPr>
        <w:widowControl w:val="0"/>
        <w:autoSpaceDE w:val="0"/>
        <w:autoSpaceDN w:val="0"/>
        <w:adjustRightInd w:val="0"/>
        <w:jc w:val="both"/>
        <w:rPr>
          <w:sz w:val="28"/>
          <w:szCs w:val="28"/>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rPr>
        <w:t>2.6 Механизм реализации мероприятий подпрограммы 2</w:t>
      </w:r>
    </w:p>
    <w:p w:rsidR="005C75A5" w:rsidRPr="005C75A5" w:rsidRDefault="005C75A5" w:rsidP="005C75A5">
      <w:pPr>
        <w:widowControl w:val="0"/>
        <w:autoSpaceDE w:val="0"/>
        <w:autoSpaceDN w:val="0"/>
        <w:adjustRightInd w:val="0"/>
        <w:jc w:val="center"/>
        <w:rPr>
          <w:b/>
          <w:sz w:val="28"/>
          <w:szCs w:val="28"/>
        </w:rPr>
      </w:pP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w:t>
      </w:r>
      <w:r w:rsidR="00DD4E8A">
        <w:rPr>
          <w:sz w:val="28"/>
          <w:szCs w:val="28"/>
        </w:rPr>
        <w:t>Муниципальная прог</w:t>
      </w:r>
      <w:r w:rsidRPr="005C75A5">
        <w:rPr>
          <w:sz w:val="28"/>
          <w:szCs w:val="28"/>
        </w:rPr>
        <w:t>рамма взаимосвязана с государственной программой Архангельской области «Культура Русского Севера», утвержденной постановлением Правительства Архангельской области от 12 октября 2012 года № 461-пп.</w:t>
      </w:r>
    </w:p>
    <w:p w:rsidR="005C75A5" w:rsidRPr="005C75A5" w:rsidRDefault="005C75A5" w:rsidP="005C75A5">
      <w:pPr>
        <w:widowControl w:val="0"/>
        <w:autoSpaceDE w:val="0"/>
        <w:autoSpaceDN w:val="0"/>
        <w:adjustRightInd w:val="0"/>
        <w:jc w:val="both"/>
        <w:rPr>
          <w:color w:val="000000"/>
          <w:sz w:val="28"/>
          <w:szCs w:val="28"/>
        </w:rPr>
      </w:pPr>
      <w:r w:rsidRPr="005C75A5">
        <w:rPr>
          <w:color w:val="000000"/>
          <w:sz w:val="28"/>
          <w:szCs w:val="28"/>
        </w:rPr>
        <w:t xml:space="preserve">            Финансирование мероприятий </w:t>
      </w:r>
      <w:r w:rsidR="00CC419E">
        <w:rPr>
          <w:color w:val="000000"/>
          <w:sz w:val="28"/>
          <w:szCs w:val="28"/>
        </w:rPr>
        <w:t>муниципальной п</w:t>
      </w:r>
      <w:r w:rsidRPr="005C75A5">
        <w:rPr>
          <w:color w:val="000000"/>
          <w:sz w:val="28"/>
          <w:szCs w:val="28"/>
        </w:rPr>
        <w:t>рограммы осуществляется через администрацию округа в соответствии с утвержденными ассигнованиями на очередной финансовый год.</w:t>
      </w:r>
    </w:p>
    <w:p w:rsidR="005C75A5" w:rsidRPr="005C75A5" w:rsidRDefault="005C75A5" w:rsidP="005C75A5">
      <w:pPr>
        <w:widowControl w:val="0"/>
        <w:autoSpaceDE w:val="0"/>
        <w:autoSpaceDN w:val="0"/>
        <w:adjustRightInd w:val="0"/>
        <w:jc w:val="both"/>
        <w:rPr>
          <w:color w:val="000000"/>
          <w:sz w:val="28"/>
          <w:szCs w:val="28"/>
        </w:rPr>
      </w:pPr>
      <w:r w:rsidRPr="005C75A5">
        <w:rPr>
          <w:color w:val="000000"/>
          <w:sz w:val="28"/>
          <w:szCs w:val="28"/>
        </w:rPr>
        <w:t xml:space="preserve">             Реализация мероприятий 1.1-2.</w:t>
      </w:r>
      <w:r w:rsidR="00CC419E">
        <w:rPr>
          <w:color w:val="000000"/>
          <w:sz w:val="28"/>
          <w:szCs w:val="28"/>
        </w:rPr>
        <w:t>1</w:t>
      </w:r>
      <w:r w:rsidRPr="005C75A5">
        <w:rPr>
          <w:color w:val="000000"/>
          <w:sz w:val="28"/>
          <w:szCs w:val="28"/>
        </w:rPr>
        <w:t xml:space="preserve"> перечня мероприятий подпрограммы 2 (приложение № 1 к </w:t>
      </w:r>
      <w:r w:rsidR="00CC419E">
        <w:rPr>
          <w:color w:val="000000"/>
          <w:sz w:val="28"/>
          <w:szCs w:val="28"/>
        </w:rPr>
        <w:t>муниципальной п</w:t>
      </w:r>
      <w:r w:rsidRPr="005C75A5">
        <w:rPr>
          <w:color w:val="000000"/>
          <w:sz w:val="28"/>
          <w:szCs w:val="28"/>
        </w:rPr>
        <w:t xml:space="preserve">рограмме), осуществляется ответственным исполнителем </w:t>
      </w:r>
      <w:r w:rsidR="00CC419E">
        <w:rPr>
          <w:color w:val="000000"/>
          <w:sz w:val="28"/>
          <w:szCs w:val="28"/>
        </w:rPr>
        <w:t>муниципальной п</w:t>
      </w:r>
      <w:r w:rsidRPr="005C75A5">
        <w:rPr>
          <w:color w:val="000000"/>
          <w:sz w:val="28"/>
          <w:szCs w:val="28"/>
        </w:rPr>
        <w:t xml:space="preserve">рограммы и участниками </w:t>
      </w:r>
      <w:r w:rsidR="00CC419E">
        <w:rPr>
          <w:color w:val="000000"/>
          <w:sz w:val="28"/>
          <w:szCs w:val="28"/>
        </w:rPr>
        <w:t xml:space="preserve">муниципальной </w:t>
      </w:r>
      <w:r w:rsidRPr="005C75A5">
        <w:rPr>
          <w:color w:val="000000"/>
          <w:sz w:val="28"/>
          <w:szCs w:val="28"/>
        </w:rPr>
        <w:t xml:space="preserve">программы </w:t>
      </w:r>
      <w:r w:rsidRPr="005C75A5">
        <w:rPr>
          <w:sz w:val="28"/>
          <w:szCs w:val="28"/>
        </w:rPr>
        <w:t xml:space="preserve">путем выполнения мероприятий, согласно приложению № 1 к </w:t>
      </w:r>
      <w:r w:rsidR="00CC419E">
        <w:rPr>
          <w:sz w:val="28"/>
          <w:szCs w:val="28"/>
        </w:rPr>
        <w:t>муниципальной п</w:t>
      </w:r>
      <w:r w:rsidRPr="005C75A5">
        <w:rPr>
          <w:sz w:val="28"/>
          <w:szCs w:val="28"/>
        </w:rPr>
        <w:t>рограмме.</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Ответственный исполнитель подпрограммы 2</w:t>
      </w:r>
      <w:r w:rsidR="00DD4E8A">
        <w:rPr>
          <w:sz w:val="28"/>
          <w:szCs w:val="28"/>
        </w:rPr>
        <w:t xml:space="preserve"> -</w:t>
      </w:r>
      <w:r w:rsidRPr="005C75A5">
        <w:rPr>
          <w:sz w:val="28"/>
          <w:szCs w:val="28"/>
        </w:rPr>
        <w:t xml:space="preserve"> администрация округа (отдел молодежной политики, культуры и спорта</w:t>
      </w:r>
      <w:r w:rsidR="00CC419E" w:rsidRPr="00CC419E">
        <w:t xml:space="preserve"> </w:t>
      </w:r>
      <w:r w:rsidR="00CC419E" w:rsidRPr="00CC419E">
        <w:rPr>
          <w:sz w:val="28"/>
          <w:szCs w:val="28"/>
        </w:rPr>
        <w:t>администраци</w:t>
      </w:r>
      <w:r w:rsidR="00CC419E">
        <w:rPr>
          <w:sz w:val="28"/>
          <w:szCs w:val="28"/>
        </w:rPr>
        <w:t>и</w:t>
      </w:r>
      <w:r w:rsidR="00CC419E" w:rsidRPr="00CC419E">
        <w:rPr>
          <w:sz w:val="28"/>
          <w:szCs w:val="28"/>
        </w:rPr>
        <w:t xml:space="preserve"> округа</w:t>
      </w:r>
      <w:r w:rsidRPr="005C75A5">
        <w:rPr>
          <w:sz w:val="28"/>
          <w:szCs w:val="28"/>
        </w:rPr>
        <w:t>).</w:t>
      </w:r>
    </w:p>
    <w:p w:rsidR="005C75A5" w:rsidRPr="005C75A5" w:rsidRDefault="005C75A5" w:rsidP="00CC419E">
      <w:pPr>
        <w:widowControl w:val="0"/>
        <w:autoSpaceDE w:val="0"/>
        <w:autoSpaceDN w:val="0"/>
        <w:adjustRightInd w:val="0"/>
        <w:ind w:firstLine="708"/>
        <w:jc w:val="both"/>
        <w:rPr>
          <w:sz w:val="28"/>
          <w:szCs w:val="28"/>
        </w:rPr>
      </w:pPr>
      <w:r w:rsidRPr="005C75A5">
        <w:rPr>
          <w:sz w:val="28"/>
          <w:szCs w:val="28"/>
        </w:rPr>
        <w:t>Участники подпрограммы 2 – МКУК «</w:t>
      </w:r>
      <w:r w:rsidR="00C21AB4">
        <w:rPr>
          <w:sz w:val="28"/>
          <w:szCs w:val="28"/>
        </w:rPr>
        <w:t>М</w:t>
      </w:r>
      <w:r w:rsidRPr="005C75A5">
        <w:rPr>
          <w:sz w:val="28"/>
          <w:szCs w:val="28"/>
        </w:rPr>
        <w:t>узей М.В. Ломоносова», субъекты малого и среднего бизнеса округа.</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Для участия в ме</w:t>
      </w:r>
      <w:r w:rsidR="00CC419E">
        <w:rPr>
          <w:sz w:val="28"/>
          <w:szCs w:val="28"/>
        </w:rPr>
        <w:t>роприятиях пунктов 1.1, 1.2, 2.1</w:t>
      </w:r>
      <w:r w:rsidRPr="005C75A5">
        <w:rPr>
          <w:sz w:val="28"/>
          <w:szCs w:val="28"/>
        </w:rPr>
        <w:t>, перечня мероприятий подпрограммы 2 (приложение № 1 к муниципальной программе) местным бюджетам предоставляются субсидии и иные межбюджетные трансферты из областного бюджета:</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на разработку и продвижение уникальных туристических маршрутов;</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на комплексную работу по развитию туристской инфраструктуры;</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на реализацию приоритетных проектов в сфере туризма.</w:t>
      </w:r>
    </w:p>
    <w:p w:rsidR="005C75A5" w:rsidRPr="005C75A5" w:rsidRDefault="005C75A5" w:rsidP="005C75A5">
      <w:pPr>
        <w:widowControl w:val="0"/>
        <w:autoSpaceDE w:val="0"/>
        <w:autoSpaceDN w:val="0"/>
        <w:adjustRightInd w:val="0"/>
        <w:jc w:val="both"/>
        <w:rPr>
          <w:sz w:val="28"/>
          <w:szCs w:val="28"/>
        </w:rPr>
      </w:pPr>
      <w:r w:rsidRPr="005C75A5">
        <w:rPr>
          <w:color w:val="000000"/>
          <w:sz w:val="28"/>
          <w:szCs w:val="28"/>
        </w:rPr>
        <w:t xml:space="preserve">               Реализация мероприятий 2.1  перечня мероприятий подпрограммы 2 (приложение № 1 к </w:t>
      </w:r>
      <w:r w:rsidR="00CC419E">
        <w:rPr>
          <w:color w:val="000000"/>
          <w:sz w:val="28"/>
          <w:szCs w:val="28"/>
        </w:rPr>
        <w:t>муниципальной п</w:t>
      </w:r>
      <w:r w:rsidRPr="005C75A5">
        <w:rPr>
          <w:color w:val="000000"/>
          <w:sz w:val="28"/>
          <w:szCs w:val="28"/>
        </w:rPr>
        <w:t xml:space="preserve">рограмме), осуществляется ответственным исполнителем </w:t>
      </w:r>
      <w:r w:rsidR="00CC419E">
        <w:rPr>
          <w:color w:val="000000"/>
          <w:sz w:val="28"/>
          <w:szCs w:val="28"/>
        </w:rPr>
        <w:t>муниципальной п</w:t>
      </w:r>
      <w:r w:rsidRPr="005C75A5">
        <w:rPr>
          <w:color w:val="000000"/>
          <w:sz w:val="28"/>
          <w:szCs w:val="28"/>
        </w:rPr>
        <w:t xml:space="preserve">рограммы и участниками </w:t>
      </w:r>
      <w:r w:rsidR="00CC419E">
        <w:rPr>
          <w:color w:val="000000"/>
          <w:sz w:val="28"/>
          <w:szCs w:val="28"/>
        </w:rPr>
        <w:t xml:space="preserve">муниципальной </w:t>
      </w:r>
      <w:r w:rsidRPr="005C75A5">
        <w:rPr>
          <w:color w:val="000000"/>
          <w:sz w:val="28"/>
          <w:szCs w:val="28"/>
        </w:rPr>
        <w:t xml:space="preserve">программы </w:t>
      </w:r>
      <w:r w:rsidRPr="005C75A5">
        <w:rPr>
          <w:sz w:val="28"/>
          <w:szCs w:val="28"/>
        </w:rPr>
        <w:t xml:space="preserve">путем выполнения мероприятий, согласно приложению № 1 к </w:t>
      </w:r>
      <w:r w:rsidR="00CC419E">
        <w:rPr>
          <w:sz w:val="28"/>
          <w:szCs w:val="28"/>
        </w:rPr>
        <w:t>муниципальной п</w:t>
      </w:r>
      <w:r w:rsidRPr="005C75A5">
        <w:rPr>
          <w:sz w:val="28"/>
          <w:szCs w:val="28"/>
        </w:rPr>
        <w:t>рограмме за счет средств местного бюджета:</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на повышение конкурентоспособности туристского продукта </w:t>
      </w:r>
      <w:r w:rsidR="00CC419E">
        <w:rPr>
          <w:sz w:val="28"/>
          <w:szCs w:val="28"/>
        </w:rPr>
        <w:t xml:space="preserve">округа </w:t>
      </w:r>
      <w:r w:rsidRPr="005C75A5">
        <w:rPr>
          <w:sz w:val="28"/>
          <w:szCs w:val="28"/>
        </w:rPr>
        <w:lastRenderedPageBreak/>
        <w:t>посредством проведения информационных мероприятий;</w:t>
      </w:r>
    </w:p>
    <w:p w:rsidR="005C75A5" w:rsidRPr="005C75A5" w:rsidRDefault="005C75A5" w:rsidP="00CC419E">
      <w:pPr>
        <w:widowControl w:val="0"/>
        <w:autoSpaceDE w:val="0"/>
        <w:autoSpaceDN w:val="0"/>
        <w:adjustRightInd w:val="0"/>
        <w:jc w:val="both"/>
        <w:rPr>
          <w:rFonts w:eastAsia="Calibri"/>
          <w:sz w:val="28"/>
          <w:szCs w:val="28"/>
        </w:rPr>
      </w:pPr>
      <w:r w:rsidRPr="005C75A5">
        <w:rPr>
          <w:color w:val="000000"/>
          <w:sz w:val="28"/>
          <w:szCs w:val="28"/>
        </w:rPr>
        <w:t xml:space="preserve">             </w:t>
      </w:r>
      <w:r w:rsidRPr="005C75A5">
        <w:rPr>
          <w:rFonts w:eastAsia="Calibri"/>
          <w:sz w:val="28"/>
          <w:szCs w:val="28"/>
        </w:rPr>
        <w:t>Перечень мероприятий подпрограммы 2 муниципальной программы представлен в приложении № 1.</w:t>
      </w:r>
    </w:p>
    <w:p w:rsidR="005C75A5" w:rsidRPr="005C75A5" w:rsidRDefault="005C75A5" w:rsidP="005C75A5">
      <w:pPr>
        <w:widowControl w:val="0"/>
        <w:autoSpaceDE w:val="0"/>
        <w:autoSpaceDN w:val="0"/>
        <w:rPr>
          <w:rFonts w:eastAsia="Calibri"/>
          <w:sz w:val="28"/>
          <w:szCs w:val="28"/>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lang w:val="en-US"/>
        </w:rPr>
        <w:t>III</w:t>
      </w:r>
      <w:r w:rsidRPr="005C75A5">
        <w:rPr>
          <w:b/>
          <w:sz w:val="28"/>
          <w:szCs w:val="28"/>
        </w:rPr>
        <w:t>. Ожидаемые результаты реализации муниципальной программы</w:t>
      </w:r>
    </w:p>
    <w:p w:rsidR="005C75A5" w:rsidRPr="005C75A5" w:rsidRDefault="005C75A5" w:rsidP="005C75A5">
      <w:pPr>
        <w:widowControl w:val="0"/>
        <w:autoSpaceDE w:val="0"/>
        <w:autoSpaceDN w:val="0"/>
        <w:adjustRightInd w:val="0"/>
        <w:jc w:val="both"/>
        <w:rPr>
          <w:rFonts w:ascii="yandex-sans" w:hAnsi="yandex-sans"/>
          <w:color w:val="000000"/>
          <w:sz w:val="28"/>
          <w:szCs w:val="28"/>
        </w:rPr>
      </w:pPr>
    </w:p>
    <w:p w:rsidR="005C75A5" w:rsidRPr="00A96CC2" w:rsidRDefault="005C75A5" w:rsidP="005C75A5">
      <w:pPr>
        <w:widowControl w:val="0"/>
        <w:autoSpaceDE w:val="0"/>
        <w:autoSpaceDN w:val="0"/>
        <w:adjustRightInd w:val="0"/>
        <w:jc w:val="both"/>
        <w:rPr>
          <w:rFonts w:ascii="yandex-sans" w:hAnsi="yandex-sans"/>
          <w:color w:val="000000"/>
          <w:sz w:val="28"/>
          <w:szCs w:val="28"/>
          <w:highlight w:val="yellow"/>
        </w:rPr>
      </w:pPr>
      <w:r w:rsidRPr="005C75A5">
        <w:rPr>
          <w:rFonts w:ascii="yandex-sans" w:hAnsi="yandex-sans"/>
          <w:color w:val="000000"/>
          <w:sz w:val="28"/>
          <w:szCs w:val="28"/>
        </w:rPr>
        <w:t xml:space="preserve">             </w:t>
      </w:r>
      <w:r w:rsidRPr="00A96CC2">
        <w:rPr>
          <w:rFonts w:ascii="yandex-sans" w:hAnsi="yandex-sans"/>
          <w:color w:val="000000"/>
          <w:sz w:val="28"/>
          <w:szCs w:val="28"/>
          <w:highlight w:val="yellow"/>
        </w:rPr>
        <w:t>Реализация подпрограммы 1 муниципальной п</w:t>
      </w:r>
      <w:r w:rsidR="00C75555" w:rsidRPr="00A96CC2">
        <w:rPr>
          <w:rFonts w:ascii="yandex-sans" w:hAnsi="yandex-sans"/>
          <w:color w:val="000000"/>
          <w:sz w:val="28"/>
          <w:szCs w:val="28"/>
          <w:highlight w:val="yellow"/>
        </w:rPr>
        <w:t>рограммы позволит достичь к 2027</w:t>
      </w:r>
      <w:r w:rsidRPr="00A96CC2">
        <w:rPr>
          <w:rFonts w:ascii="yandex-sans" w:hAnsi="yandex-sans"/>
          <w:color w:val="000000"/>
          <w:sz w:val="28"/>
          <w:szCs w:val="28"/>
          <w:highlight w:val="yellow"/>
        </w:rPr>
        <w:t xml:space="preserve"> году следующих результатов:</w:t>
      </w:r>
    </w:p>
    <w:p w:rsidR="005C75A5" w:rsidRPr="00A96CC2" w:rsidRDefault="005C75A5" w:rsidP="005C75A5">
      <w:pPr>
        <w:widowControl w:val="0"/>
        <w:autoSpaceDE w:val="0"/>
        <w:autoSpaceDN w:val="0"/>
        <w:adjustRightInd w:val="0"/>
        <w:jc w:val="both"/>
        <w:rPr>
          <w:rFonts w:ascii="yandex-sans" w:hAnsi="yandex-sans"/>
          <w:color w:val="000000"/>
          <w:sz w:val="28"/>
          <w:szCs w:val="28"/>
          <w:highlight w:val="yellow"/>
        </w:rPr>
      </w:pPr>
      <w:r w:rsidRPr="00A96CC2">
        <w:rPr>
          <w:rFonts w:ascii="yandex-sans" w:hAnsi="yandex-sans"/>
          <w:color w:val="000000"/>
          <w:sz w:val="28"/>
          <w:szCs w:val="28"/>
          <w:highlight w:val="yellow"/>
        </w:rPr>
        <w:t xml:space="preserve">             увеличение удовлетворенности населения  услугами в сфере культуры;</w:t>
      </w:r>
    </w:p>
    <w:p w:rsidR="005C75A5" w:rsidRPr="00A96CC2" w:rsidRDefault="005C75A5" w:rsidP="005C75A5">
      <w:pPr>
        <w:widowControl w:val="0"/>
        <w:autoSpaceDE w:val="0"/>
        <w:autoSpaceDN w:val="0"/>
        <w:adjustRightInd w:val="0"/>
        <w:jc w:val="both"/>
        <w:rPr>
          <w:rFonts w:ascii="yandex-sans" w:hAnsi="yandex-sans"/>
          <w:color w:val="000000"/>
          <w:sz w:val="28"/>
          <w:szCs w:val="28"/>
          <w:highlight w:val="yellow"/>
        </w:rPr>
      </w:pPr>
      <w:r w:rsidRPr="00A96CC2">
        <w:rPr>
          <w:rFonts w:ascii="yandex-sans" w:hAnsi="yandex-sans"/>
          <w:color w:val="000000"/>
          <w:sz w:val="28"/>
          <w:szCs w:val="28"/>
          <w:highlight w:val="yellow"/>
        </w:rPr>
        <w:t xml:space="preserve">             повышение уровня благосостояния сельского населения;</w:t>
      </w:r>
    </w:p>
    <w:p w:rsidR="005C75A5" w:rsidRPr="00A96CC2" w:rsidRDefault="005C75A5" w:rsidP="005C75A5">
      <w:pPr>
        <w:widowControl w:val="0"/>
        <w:autoSpaceDE w:val="0"/>
        <w:autoSpaceDN w:val="0"/>
        <w:adjustRightInd w:val="0"/>
        <w:jc w:val="both"/>
        <w:rPr>
          <w:rFonts w:ascii="yandex-sans" w:hAnsi="yandex-sans"/>
          <w:color w:val="000000"/>
          <w:sz w:val="28"/>
          <w:szCs w:val="28"/>
          <w:highlight w:val="yellow"/>
        </w:rPr>
      </w:pPr>
      <w:r w:rsidRPr="00A96CC2">
        <w:rPr>
          <w:rFonts w:ascii="yandex-sans" w:hAnsi="yandex-sans"/>
          <w:color w:val="000000"/>
          <w:sz w:val="28"/>
          <w:szCs w:val="28"/>
          <w:highlight w:val="yellow"/>
        </w:rPr>
        <w:t xml:space="preserve">              обеспечение доступа населения к библиотечным фондам (в том числе в электронном виде);</w:t>
      </w:r>
    </w:p>
    <w:p w:rsidR="005C75A5" w:rsidRPr="00A96CC2" w:rsidRDefault="005C75A5" w:rsidP="005C75A5">
      <w:pPr>
        <w:widowControl w:val="0"/>
        <w:autoSpaceDE w:val="0"/>
        <w:autoSpaceDN w:val="0"/>
        <w:adjustRightInd w:val="0"/>
        <w:jc w:val="both"/>
        <w:rPr>
          <w:rFonts w:ascii="yandex-sans" w:hAnsi="yandex-sans"/>
          <w:color w:val="000000"/>
          <w:sz w:val="28"/>
          <w:szCs w:val="28"/>
          <w:highlight w:val="yellow"/>
        </w:rPr>
      </w:pPr>
      <w:r w:rsidRPr="00A96CC2">
        <w:rPr>
          <w:rFonts w:ascii="yandex-sans" w:hAnsi="yandex-sans"/>
          <w:color w:val="000000"/>
          <w:sz w:val="28"/>
          <w:szCs w:val="28"/>
          <w:highlight w:val="yellow"/>
        </w:rPr>
        <w:t xml:space="preserve">             ежегодный прирост культурно-массовых мероприятий;</w:t>
      </w:r>
    </w:p>
    <w:p w:rsidR="005C75A5" w:rsidRPr="00A96CC2" w:rsidRDefault="005C75A5" w:rsidP="005C75A5">
      <w:pPr>
        <w:widowControl w:val="0"/>
        <w:autoSpaceDE w:val="0"/>
        <w:autoSpaceDN w:val="0"/>
        <w:adjustRightInd w:val="0"/>
        <w:jc w:val="both"/>
        <w:rPr>
          <w:sz w:val="28"/>
          <w:szCs w:val="28"/>
          <w:highlight w:val="yellow"/>
        </w:rPr>
      </w:pPr>
      <w:r w:rsidRPr="00A96CC2">
        <w:rPr>
          <w:sz w:val="28"/>
          <w:szCs w:val="28"/>
          <w:highlight w:val="yellow"/>
        </w:rPr>
        <w:t xml:space="preserve">             увеличение количества специалистов, прошедших повышение квалификации в сфере культуры и туризма.</w:t>
      </w:r>
    </w:p>
    <w:p w:rsidR="005C75A5" w:rsidRPr="00A96CC2" w:rsidRDefault="005C75A5" w:rsidP="005C75A5">
      <w:pPr>
        <w:widowControl w:val="0"/>
        <w:autoSpaceDE w:val="0"/>
        <w:autoSpaceDN w:val="0"/>
        <w:adjustRightInd w:val="0"/>
        <w:jc w:val="both"/>
        <w:rPr>
          <w:rFonts w:ascii="yandex-sans" w:hAnsi="yandex-sans"/>
          <w:color w:val="000000"/>
          <w:sz w:val="28"/>
          <w:szCs w:val="28"/>
          <w:highlight w:val="yellow"/>
        </w:rPr>
      </w:pPr>
      <w:r w:rsidRPr="00A96CC2">
        <w:rPr>
          <w:rFonts w:ascii="yandex-sans" w:hAnsi="yandex-sans"/>
          <w:color w:val="000000"/>
          <w:sz w:val="28"/>
          <w:szCs w:val="28"/>
          <w:highlight w:val="yellow"/>
        </w:rPr>
        <w:t xml:space="preserve">            В ходе реализации подпрограммы 2 муниципальной пр</w:t>
      </w:r>
      <w:r w:rsidR="008146DD" w:rsidRPr="00A96CC2">
        <w:rPr>
          <w:rFonts w:ascii="yandex-sans" w:hAnsi="yandex-sans"/>
          <w:color w:val="000000"/>
          <w:sz w:val="28"/>
          <w:szCs w:val="28"/>
          <w:highlight w:val="yellow"/>
        </w:rPr>
        <w:t>ограммы за период с 2023 по 202</w:t>
      </w:r>
      <w:r w:rsidR="008E6CD2" w:rsidRPr="00A96CC2">
        <w:rPr>
          <w:rFonts w:ascii="yandex-sans" w:hAnsi="yandex-sans"/>
          <w:color w:val="000000"/>
          <w:sz w:val="28"/>
          <w:szCs w:val="28"/>
          <w:highlight w:val="yellow"/>
        </w:rPr>
        <w:t>7</w:t>
      </w:r>
      <w:r w:rsidRPr="00A96CC2">
        <w:rPr>
          <w:rFonts w:ascii="yandex-sans" w:hAnsi="yandex-sans"/>
          <w:color w:val="000000"/>
          <w:sz w:val="28"/>
          <w:szCs w:val="28"/>
          <w:highlight w:val="yellow"/>
        </w:rPr>
        <w:t xml:space="preserve"> годы будут достигнуты следующие результаты:</w:t>
      </w:r>
    </w:p>
    <w:p w:rsidR="005C75A5" w:rsidRPr="00A96CC2" w:rsidRDefault="005C75A5" w:rsidP="005C75A5">
      <w:pPr>
        <w:widowControl w:val="0"/>
        <w:autoSpaceDE w:val="0"/>
        <w:autoSpaceDN w:val="0"/>
        <w:adjustRightInd w:val="0"/>
        <w:jc w:val="both"/>
        <w:rPr>
          <w:rFonts w:ascii="yandex-sans" w:hAnsi="yandex-sans"/>
          <w:color w:val="000000"/>
          <w:sz w:val="28"/>
          <w:szCs w:val="28"/>
          <w:highlight w:val="yellow"/>
        </w:rPr>
      </w:pPr>
      <w:r w:rsidRPr="00A96CC2">
        <w:rPr>
          <w:rFonts w:ascii="yandex-sans" w:hAnsi="yandex-sans"/>
          <w:color w:val="000000"/>
          <w:sz w:val="28"/>
          <w:szCs w:val="28"/>
          <w:highlight w:val="yellow"/>
        </w:rPr>
        <w:t xml:space="preserve">             увеличение разнообразия туристического предложения на внутреннем рынке и развитие малого предпринимательства в смежных сферах потребительских услуг;</w:t>
      </w:r>
    </w:p>
    <w:p w:rsidR="005C75A5" w:rsidRPr="00A96CC2" w:rsidRDefault="005C75A5" w:rsidP="005C75A5">
      <w:pPr>
        <w:widowControl w:val="0"/>
        <w:autoSpaceDE w:val="0"/>
        <w:autoSpaceDN w:val="0"/>
        <w:adjustRightInd w:val="0"/>
        <w:jc w:val="both"/>
        <w:rPr>
          <w:rFonts w:ascii="yandex-sans" w:hAnsi="yandex-sans"/>
          <w:color w:val="000000"/>
          <w:sz w:val="28"/>
          <w:szCs w:val="28"/>
          <w:highlight w:val="yellow"/>
        </w:rPr>
      </w:pPr>
      <w:r w:rsidRPr="00A96CC2">
        <w:rPr>
          <w:rFonts w:ascii="yandex-sans" w:hAnsi="yandex-sans"/>
          <w:color w:val="000000"/>
          <w:sz w:val="28"/>
          <w:szCs w:val="28"/>
          <w:highlight w:val="yellow"/>
        </w:rPr>
        <w:t xml:space="preserve">            увеличение объема туристского потока до </w:t>
      </w:r>
      <w:r w:rsidR="008146DD" w:rsidRPr="00A96CC2">
        <w:rPr>
          <w:rFonts w:ascii="yandex-sans" w:hAnsi="yandex-sans"/>
          <w:color w:val="000000"/>
          <w:sz w:val="28"/>
          <w:szCs w:val="28"/>
          <w:highlight w:val="yellow"/>
        </w:rPr>
        <w:t>1</w:t>
      </w:r>
      <w:r w:rsidR="007014A1">
        <w:rPr>
          <w:rFonts w:ascii="yandex-sans" w:hAnsi="yandex-sans"/>
          <w:color w:val="000000"/>
          <w:sz w:val="28"/>
          <w:szCs w:val="28"/>
          <w:highlight w:val="yellow"/>
        </w:rPr>
        <w:t>7</w:t>
      </w:r>
      <w:r w:rsidR="008146DD" w:rsidRPr="00A96CC2">
        <w:rPr>
          <w:rFonts w:ascii="yandex-sans" w:hAnsi="yandex-sans"/>
          <w:color w:val="000000"/>
          <w:sz w:val="28"/>
          <w:szCs w:val="28"/>
          <w:highlight w:val="yellow"/>
        </w:rPr>
        <w:t>,</w:t>
      </w:r>
      <w:r w:rsidR="007014A1">
        <w:rPr>
          <w:rFonts w:ascii="yandex-sans" w:hAnsi="yandex-sans"/>
          <w:color w:val="000000"/>
          <w:sz w:val="28"/>
          <w:szCs w:val="28"/>
          <w:highlight w:val="yellow"/>
        </w:rPr>
        <w:t>1</w:t>
      </w:r>
      <w:r w:rsidR="008146DD" w:rsidRPr="00A96CC2">
        <w:rPr>
          <w:rFonts w:ascii="yandex-sans" w:hAnsi="yandex-sans"/>
          <w:color w:val="000000"/>
          <w:sz w:val="28"/>
          <w:szCs w:val="28"/>
          <w:highlight w:val="yellow"/>
        </w:rPr>
        <w:t xml:space="preserve"> </w:t>
      </w:r>
      <w:r w:rsidRPr="00A96CC2">
        <w:rPr>
          <w:rFonts w:ascii="yandex-sans" w:hAnsi="yandex-sans"/>
          <w:color w:val="000000"/>
          <w:sz w:val="28"/>
          <w:szCs w:val="28"/>
          <w:highlight w:val="yellow"/>
        </w:rPr>
        <w:t>тысяч человек;</w:t>
      </w:r>
    </w:p>
    <w:p w:rsidR="005C75A5" w:rsidRPr="005C75A5" w:rsidRDefault="005C75A5" w:rsidP="005849FB">
      <w:pPr>
        <w:widowControl w:val="0"/>
        <w:autoSpaceDE w:val="0"/>
        <w:autoSpaceDN w:val="0"/>
        <w:adjustRightInd w:val="0"/>
        <w:jc w:val="both"/>
        <w:rPr>
          <w:kern w:val="2"/>
          <w:sz w:val="28"/>
          <w:szCs w:val="28"/>
        </w:rPr>
      </w:pPr>
      <w:r w:rsidRPr="00A96CC2">
        <w:rPr>
          <w:rFonts w:ascii="yandex-sans" w:hAnsi="yandex-sans"/>
          <w:color w:val="000000"/>
          <w:sz w:val="28"/>
          <w:szCs w:val="28"/>
          <w:highlight w:val="yellow"/>
        </w:rPr>
        <w:t xml:space="preserve">             </w:t>
      </w:r>
      <w:r w:rsidRPr="00A96CC2">
        <w:rPr>
          <w:kern w:val="2"/>
          <w:sz w:val="28"/>
          <w:szCs w:val="28"/>
          <w:highlight w:val="yellow"/>
        </w:rPr>
        <w:t>Перечень целевых показателей эффективности реализации муниципальной программы представлен в приложении № 2 к муниципальной программе.</w:t>
      </w:r>
    </w:p>
    <w:p w:rsidR="005C75A5" w:rsidRPr="005C75A5" w:rsidRDefault="005C75A5" w:rsidP="005C75A5">
      <w:pPr>
        <w:widowControl w:val="0"/>
        <w:autoSpaceDE w:val="0"/>
        <w:autoSpaceDN w:val="0"/>
        <w:jc w:val="center"/>
        <w:rPr>
          <w:rFonts w:eastAsia="Calibri"/>
          <w:b/>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adjustRightInd w:val="0"/>
        <w:jc w:val="center"/>
        <w:outlineLvl w:val="1"/>
        <w:rPr>
          <w:sz w:val="28"/>
          <w:szCs w:val="28"/>
        </w:rPr>
      </w:pPr>
    </w:p>
    <w:p w:rsidR="005C75A5" w:rsidRPr="005C75A5" w:rsidRDefault="005C75A5" w:rsidP="005C75A5">
      <w:pPr>
        <w:widowControl w:val="0"/>
        <w:autoSpaceDE w:val="0"/>
        <w:autoSpaceDN w:val="0"/>
        <w:adjustRightInd w:val="0"/>
        <w:jc w:val="center"/>
        <w:outlineLvl w:val="1"/>
        <w:rPr>
          <w:sz w:val="28"/>
          <w:szCs w:val="28"/>
        </w:rPr>
      </w:pPr>
    </w:p>
    <w:p w:rsidR="005C75A5" w:rsidRPr="005C75A5" w:rsidRDefault="005C75A5" w:rsidP="005C75A5">
      <w:pPr>
        <w:widowControl w:val="0"/>
        <w:autoSpaceDE w:val="0"/>
        <w:autoSpaceDN w:val="0"/>
        <w:adjustRightInd w:val="0"/>
        <w:jc w:val="center"/>
        <w:outlineLvl w:val="1"/>
        <w:rPr>
          <w:sz w:val="28"/>
          <w:szCs w:val="28"/>
        </w:rPr>
        <w:sectPr w:rsidR="005C75A5" w:rsidRPr="005C75A5" w:rsidSect="00A76600">
          <w:pgSz w:w="11906" w:h="16838"/>
          <w:pgMar w:top="568" w:right="850" w:bottom="1134" w:left="1701" w:header="397" w:footer="720" w:gutter="0"/>
          <w:cols w:space="708"/>
          <w:docGrid w:linePitch="354" w:charSpace="-4916"/>
        </w:sectPr>
      </w:pPr>
    </w:p>
    <w:p w:rsidR="005C75A5" w:rsidRPr="005C75A5" w:rsidRDefault="005C75A5" w:rsidP="005C75A5">
      <w:pPr>
        <w:widowControl w:val="0"/>
        <w:autoSpaceDE w:val="0"/>
        <w:autoSpaceDN w:val="0"/>
        <w:adjustRightInd w:val="0"/>
        <w:jc w:val="right"/>
        <w:outlineLvl w:val="1"/>
        <w:rPr>
          <w:sz w:val="28"/>
          <w:szCs w:val="28"/>
        </w:rPr>
      </w:pPr>
      <w:r w:rsidRPr="005C75A5">
        <w:rPr>
          <w:sz w:val="28"/>
          <w:szCs w:val="28"/>
        </w:rPr>
        <w:lastRenderedPageBreak/>
        <w:t xml:space="preserve">  ПРИЛОЖЕНИЕ № 1</w:t>
      </w:r>
    </w:p>
    <w:p w:rsidR="005C75A5" w:rsidRPr="005C75A5" w:rsidRDefault="005C75A5" w:rsidP="005C75A5">
      <w:pPr>
        <w:widowControl w:val="0"/>
        <w:autoSpaceDE w:val="0"/>
        <w:autoSpaceDN w:val="0"/>
        <w:adjustRightInd w:val="0"/>
        <w:jc w:val="right"/>
        <w:rPr>
          <w:sz w:val="28"/>
          <w:szCs w:val="28"/>
        </w:rPr>
      </w:pPr>
      <w:r w:rsidRPr="005C75A5">
        <w:rPr>
          <w:sz w:val="28"/>
          <w:szCs w:val="28"/>
        </w:rPr>
        <w:t xml:space="preserve">к муниципальной программе </w:t>
      </w:r>
    </w:p>
    <w:p w:rsidR="005C75A5" w:rsidRPr="005C75A5" w:rsidRDefault="005C75A5" w:rsidP="005C75A5">
      <w:pPr>
        <w:widowControl w:val="0"/>
        <w:autoSpaceDE w:val="0"/>
        <w:autoSpaceDN w:val="0"/>
        <w:adjustRightInd w:val="0"/>
        <w:jc w:val="right"/>
        <w:rPr>
          <w:sz w:val="28"/>
          <w:szCs w:val="28"/>
        </w:rPr>
      </w:pPr>
      <w:r w:rsidRPr="005C75A5">
        <w:rPr>
          <w:sz w:val="28"/>
          <w:szCs w:val="28"/>
        </w:rPr>
        <w:t xml:space="preserve"> «Развитие культуры и туризма</w:t>
      </w:r>
    </w:p>
    <w:p w:rsidR="005C75A5" w:rsidRPr="005C75A5" w:rsidRDefault="005C75A5" w:rsidP="005C75A5">
      <w:pPr>
        <w:widowControl w:val="0"/>
        <w:autoSpaceDE w:val="0"/>
        <w:autoSpaceDN w:val="0"/>
        <w:adjustRightInd w:val="0"/>
        <w:jc w:val="right"/>
        <w:rPr>
          <w:sz w:val="28"/>
          <w:szCs w:val="28"/>
        </w:rPr>
      </w:pPr>
      <w:r w:rsidRPr="005C75A5">
        <w:rPr>
          <w:sz w:val="28"/>
          <w:szCs w:val="28"/>
        </w:rPr>
        <w:t xml:space="preserve"> в Холмогорском муниципальном </w:t>
      </w:r>
    </w:p>
    <w:p w:rsidR="005C75A5" w:rsidRDefault="005C75A5" w:rsidP="005C75A5">
      <w:pPr>
        <w:widowControl w:val="0"/>
        <w:autoSpaceDE w:val="0"/>
        <w:autoSpaceDN w:val="0"/>
        <w:adjustRightInd w:val="0"/>
        <w:jc w:val="right"/>
        <w:rPr>
          <w:sz w:val="28"/>
          <w:szCs w:val="28"/>
        </w:rPr>
      </w:pPr>
      <w:r w:rsidRPr="005C75A5">
        <w:rPr>
          <w:sz w:val="28"/>
          <w:szCs w:val="28"/>
        </w:rPr>
        <w:t>округе Архангельской области»</w:t>
      </w:r>
    </w:p>
    <w:p w:rsidR="004715E9" w:rsidRDefault="004715E9" w:rsidP="004715E9">
      <w:pPr>
        <w:widowControl w:val="0"/>
        <w:autoSpaceDE w:val="0"/>
        <w:autoSpaceDN w:val="0"/>
        <w:adjustRightInd w:val="0"/>
        <w:jc w:val="right"/>
      </w:pPr>
      <w:proofErr w:type="gramStart"/>
      <w:r w:rsidRPr="004715E9">
        <w:t xml:space="preserve">(в редакции постановлений от 04.04.2023 г. № 181, от 21.07.2023 г. № 251, </w:t>
      </w:r>
      <w:proofErr w:type="gramEnd"/>
    </w:p>
    <w:p w:rsidR="004715E9" w:rsidRPr="004715E9" w:rsidRDefault="004715E9" w:rsidP="004715E9">
      <w:pPr>
        <w:widowControl w:val="0"/>
        <w:autoSpaceDE w:val="0"/>
        <w:autoSpaceDN w:val="0"/>
        <w:adjustRightInd w:val="0"/>
        <w:jc w:val="right"/>
      </w:pPr>
      <w:r w:rsidRPr="004715E9">
        <w:t xml:space="preserve">от 12.10.2023 г. № 308, </w:t>
      </w:r>
    </w:p>
    <w:p w:rsidR="004715E9" w:rsidRDefault="004715E9" w:rsidP="004715E9">
      <w:pPr>
        <w:widowControl w:val="0"/>
        <w:autoSpaceDE w:val="0"/>
        <w:autoSpaceDN w:val="0"/>
        <w:adjustRightInd w:val="0"/>
        <w:jc w:val="right"/>
      </w:pPr>
      <w:r w:rsidRPr="004715E9">
        <w:t xml:space="preserve">от 31.10.2023 г. № 327, от 13.11.2023 г. № 347, от 15.02.2024 г. № 27, </w:t>
      </w:r>
    </w:p>
    <w:p w:rsidR="004715E9" w:rsidRDefault="004715E9" w:rsidP="004715E9">
      <w:pPr>
        <w:widowControl w:val="0"/>
        <w:autoSpaceDE w:val="0"/>
        <w:autoSpaceDN w:val="0"/>
        <w:adjustRightInd w:val="0"/>
        <w:jc w:val="right"/>
      </w:pPr>
      <w:r w:rsidRPr="004715E9">
        <w:t>от 04.03.2024 г. № 41, от 07.03.2024 г. № 43, от 25.06.2024 г. № 122,</w:t>
      </w:r>
    </w:p>
    <w:p w:rsidR="004715E9" w:rsidRDefault="004715E9" w:rsidP="004715E9">
      <w:pPr>
        <w:widowControl w:val="0"/>
        <w:autoSpaceDE w:val="0"/>
        <w:autoSpaceDN w:val="0"/>
        <w:adjustRightInd w:val="0"/>
        <w:jc w:val="right"/>
      </w:pPr>
      <w:r w:rsidRPr="004715E9">
        <w:t xml:space="preserve"> от 15.07.2024 г. № 129, от 15.10.2024 г. № 170, </w:t>
      </w:r>
    </w:p>
    <w:p w:rsidR="004715E9" w:rsidRPr="004715E9" w:rsidRDefault="004715E9" w:rsidP="004715E9">
      <w:pPr>
        <w:widowControl w:val="0"/>
        <w:autoSpaceDE w:val="0"/>
        <w:autoSpaceDN w:val="0"/>
        <w:adjustRightInd w:val="0"/>
        <w:jc w:val="right"/>
      </w:pPr>
      <w:r w:rsidRPr="004715E9">
        <w:t>от 2.11.2024 г. № 185, от 13.11.2024 г. № 204</w:t>
      </w:r>
      <w:r w:rsidR="001A3BF9">
        <w:t xml:space="preserve">, </w:t>
      </w:r>
      <w:r w:rsidR="001A3BF9" w:rsidRPr="001A3BF9">
        <w:t>от 24.12.2024 г. № 232</w:t>
      </w:r>
      <w:r w:rsidRPr="004715E9">
        <w:t>)</w:t>
      </w:r>
    </w:p>
    <w:p w:rsidR="00A76600" w:rsidRPr="00A76600" w:rsidRDefault="00A76600" w:rsidP="005C75A5">
      <w:pPr>
        <w:widowControl w:val="0"/>
        <w:autoSpaceDE w:val="0"/>
        <w:autoSpaceDN w:val="0"/>
        <w:adjustRightInd w:val="0"/>
        <w:jc w:val="right"/>
      </w:pPr>
    </w:p>
    <w:p w:rsidR="005C75A5" w:rsidRPr="005C75A5" w:rsidRDefault="005C75A5" w:rsidP="005C75A5">
      <w:pPr>
        <w:widowControl w:val="0"/>
        <w:autoSpaceDE w:val="0"/>
        <w:autoSpaceDN w:val="0"/>
        <w:adjustRightInd w:val="0"/>
        <w:jc w:val="center"/>
        <w:rPr>
          <w:sz w:val="28"/>
          <w:szCs w:val="28"/>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rPr>
        <w:t xml:space="preserve">ПЕРЕЧЕНЬ МЕРОПРИЯТИЙ муниципальной программы </w:t>
      </w:r>
    </w:p>
    <w:p w:rsidR="005C75A5" w:rsidRPr="005C75A5" w:rsidRDefault="005C75A5" w:rsidP="005C75A5">
      <w:pPr>
        <w:widowControl w:val="0"/>
        <w:autoSpaceDE w:val="0"/>
        <w:autoSpaceDN w:val="0"/>
        <w:adjustRightInd w:val="0"/>
        <w:jc w:val="center"/>
        <w:rPr>
          <w:sz w:val="28"/>
          <w:szCs w:val="28"/>
        </w:rPr>
      </w:pPr>
      <w:r w:rsidRPr="005C75A5">
        <w:rPr>
          <w:b/>
          <w:sz w:val="28"/>
          <w:szCs w:val="28"/>
        </w:rPr>
        <w:t>«Развитие культуры и туризма в Холмогорском муниципальном округе Архангельской области»</w:t>
      </w:r>
    </w:p>
    <w:p w:rsidR="005C75A5" w:rsidRPr="005C75A5" w:rsidRDefault="005C75A5" w:rsidP="005C75A5">
      <w:pPr>
        <w:widowControl w:val="0"/>
        <w:autoSpaceDE w:val="0"/>
        <w:autoSpaceDN w:val="0"/>
        <w:adjustRightInd w:val="0"/>
        <w:jc w:val="center"/>
      </w:pPr>
      <w:r w:rsidRPr="005C75A5">
        <w:t>(указать наименование муниципальной программы)</w:t>
      </w:r>
    </w:p>
    <w:p w:rsidR="005C75A5" w:rsidRPr="005C75A5" w:rsidRDefault="005C75A5" w:rsidP="005C75A5">
      <w:pPr>
        <w:widowControl w:val="0"/>
        <w:autoSpaceDE w:val="0"/>
        <w:autoSpaceDN w:val="0"/>
        <w:adjustRightInd w:val="0"/>
        <w:jc w:val="center"/>
      </w:pPr>
    </w:p>
    <w:tbl>
      <w:tblPr>
        <w:tblpPr w:leftFromText="180" w:rightFromText="180" w:vertAnchor="text" w:horzAnchor="page" w:tblpX="960" w:tblpY="34"/>
        <w:tblOverlap w:val="never"/>
        <w:tblW w:w="23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560"/>
        <w:gridCol w:w="1842"/>
        <w:gridCol w:w="1134"/>
        <w:gridCol w:w="1134"/>
        <w:gridCol w:w="19"/>
        <w:gridCol w:w="11"/>
        <w:gridCol w:w="963"/>
        <w:gridCol w:w="18"/>
        <w:gridCol w:w="11"/>
        <w:gridCol w:w="1105"/>
        <w:gridCol w:w="20"/>
        <w:gridCol w:w="11"/>
        <w:gridCol w:w="961"/>
        <w:gridCol w:w="992"/>
        <w:gridCol w:w="1418"/>
        <w:gridCol w:w="1559"/>
        <w:gridCol w:w="1134"/>
        <w:gridCol w:w="1134"/>
        <w:gridCol w:w="1134"/>
        <w:gridCol w:w="1134"/>
        <w:gridCol w:w="1134"/>
        <w:gridCol w:w="1134"/>
        <w:gridCol w:w="1134"/>
      </w:tblGrid>
      <w:tr w:rsidR="00E10723" w:rsidRPr="005C75A5" w:rsidTr="00D410B0">
        <w:trPr>
          <w:gridAfter w:val="7"/>
          <w:wAfter w:w="7938" w:type="dxa"/>
        </w:trPr>
        <w:tc>
          <w:tcPr>
            <w:tcW w:w="2376" w:type="dxa"/>
            <w:vMerge w:val="restart"/>
            <w:shd w:val="clear" w:color="auto" w:fill="auto"/>
            <w:vAlign w:val="center"/>
          </w:tcPr>
          <w:p w:rsidR="00E10723" w:rsidRPr="005C75A5" w:rsidRDefault="00E10723" w:rsidP="00E10723">
            <w:pPr>
              <w:widowControl w:val="0"/>
              <w:autoSpaceDE w:val="0"/>
              <w:autoSpaceDN w:val="0"/>
              <w:adjustRightInd w:val="0"/>
              <w:jc w:val="center"/>
            </w:pPr>
            <w:r w:rsidRPr="005C75A5">
              <w:t>Наименование</w:t>
            </w:r>
          </w:p>
          <w:p w:rsidR="00E10723" w:rsidRPr="005C75A5" w:rsidRDefault="00E10723" w:rsidP="00E10723">
            <w:pPr>
              <w:widowControl w:val="0"/>
              <w:autoSpaceDE w:val="0"/>
              <w:autoSpaceDN w:val="0"/>
              <w:adjustRightInd w:val="0"/>
              <w:jc w:val="center"/>
            </w:pPr>
            <w:r w:rsidRPr="005C75A5">
              <w:t>мероприятия</w:t>
            </w:r>
          </w:p>
        </w:tc>
        <w:tc>
          <w:tcPr>
            <w:tcW w:w="1560" w:type="dxa"/>
            <w:vMerge w:val="restart"/>
            <w:shd w:val="clear" w:color="auto" w:fill="auto"/>
            <w:vAlign w:val="center"/>
          </w:tcPr>
          <w:p w:rsidR="00E10723" w:rsidRPr="005C75A5" w:rsidRDefault="00E10723" w:rsidP="00E10723">
            <w:pPr>
              <w:widowControl w:val="0"/>
              <w:autoSpaceDE w:val="0"/>
              <w:autoSpaceDN w:val="0"/>
              <w:adjustRightInd w:val="0"/>
              <w:jc w:val="center"/>
            </w:pPr>
            <w:r w:rsidRPr="005C75A5">
              <w:t>Ответственный</w:t>
            </w:r>
          </w:p>
          <w:p w:rsidR="00E10723" w:rsidRPr="005C75A5" w:rsidRDefault="00E10723" w:rsidP="00E10723">
            <w:pPr>
              <w:widowControl w:val="0"/>
              <w:autoSpaceDE w:val="0"/>
              <w:autoSpaceDN w:val="0"/>
              <w:adjustRightInd w:val="0"/>
              <w:jc w:val="center"/>
            </w:pPr>
            <w:r w:rsidRPr="005C75A5">
              <w:t>исполнитель,</w:t>
            </w:r>
          </w:p>
          <w:p w:rsidR="00E10723" w:rsidRPr="005C75A5" w:rsidRDefault="00E10723" w:rsidP="00E10723">
            <w:pPr>
              <w:widowControl w:val="0"/>
              <w:autoSpaceDE w:val="0"/>
              <w:autoSpaceDN w:val="0"/>
              <w:adjustRightInd w:val="0"/>
              <w:ind w:right="-166"/>
              <w:jc w:val="center"/>
            </w:pPr>
            <w:r w:rsidRPr="005C75A5">
              <w:t>соисполнители, участники</w:t>
            </w:r>
          </w:p>
          <w:p w:rsidR="00E10723" w:rsidRPr="005C75A5" w:rsidRDefault="00E10723" w:rsidP="00E10723">
            <w:pPr>
              <w:widowControl w:val="0"/>
              <w:autoSpaceDE w:val="0"/>
              <w:autoSpaceDN w:val="0"/>
              <w:adjustRightInd w:val="0"/>
              <w:jc w:val="center"/>
            </w:pPr>
          </w:p>
        </w:tc>
        <w:tc>
          <w:tcPr>
            <w:tcW w:w="1842" w:type="dxa"/>
            <w:vMerge w:val="restart"/>
            <w:shd w:val="clear" w:color="auto" w:fill="auto"/>
            <w:vAlign w:val="center"/>
          </w:tcPr>
          <w:p w:rsidR="00E10723" w:rsidRPr="005C75A5" w:rsidRDefault="00E10723" w:rsidP="00E10723">
            <w:pPr>
              <w:widowControl w:val="0"/>
              <w:autoSpaceDE w:val="0"/>
              <w:autoSpaceDN w:val="0"/>
              <w:adjustRightInd w:val="0"/>
              <w:jc w:val="center"/>
            </w:pPr>
            <w:r w:rsidRPr="005C75A5">
              <w:t>Источник</w:t>
            </w:r>
          </w:p>
          <w:p w:rsidR="00E10723" w:rsidRPr="005C75A5" w:rsidRDefault="00E10723" w:rsidP="00E10723">
            <w:pPr>
              <w:widowControl w:val="0"/>
              <w:autoSpaceDE w:val="0"/>
              <w:autoSpaceDN w:val="0"/>
              <w:adjustRightInd w:val="0"/>
              <w:jc w:val="center"/>
            </w:pPr>
            <w:proofErr w:type="spellStart"/>
            <w:r w:rsidRPr="005C75A5">
              <w:t>финансирова</w:t>
            </w:r>
            <w:proofErr w:type="spellEnd"/>
          </w:p>
          <w:p w:rsidR="00E10723" w:rsidRPr="005C75A5" w:rsidRDefault="00E10723" w:rsidP="00E10723">
            <w:pPr>
              <w:widowControl w:val="0"/>
              <w:autoSpaceDE w:val="0"/>
              <w:autoSpaceDN w:val="0"/>
              <w:adjustRightInd w:val="0"/>
              <w:jc w:val="center"/>
            </w:pPr>
            <w:proofErr w:type="spellStart"/>
            <w:r w:rsidRPr="005C75A5">
              <w:t>ния</w:t>
            </w:r>
            <w:proofErr w:type="spellEnd"/>
          </w:p>
        </w:tc>
        <w:tc>
          <w:tcPr>
            <w:tcW w:w="6379" w:type="dxa"/>
            <w:gridSpan w:val="12"/>
            <w:shd w:val="clear" w:color="auto" w:fill="auto"/>
            <w:vAlign w:val="center"/>
          </w:tcPr>
          <w:p w:rsidR="00E10723" w:rsidRPr="005C75A5" w:rsidRDefault="00E10723" w:rsidP="00E10723">
            <w:pPr>
              <w:widowControl w:val="0"/>
              <w:autoSpaceDE w:val="0"/>
              <w:autoSpaceDN w:val="0"/>
              <w:adjustRightInd w:val="0"/>
              <w:jc w:val="center"/>
            </w:pPr>
            <w:r w:rsidRPr="005C75A5">
              <w:t>Объем финансирования, тыс. рублей</w:t>
            </w:r>
          </w:p>
        </w:tc>
        <w:tc>
          <w:tcPr>
            <w:tcW w:w="1418" w:type="dxa"/>
            <w:vMerge w:val="restart"/>
            <w:shd w:val="clear" w:color="auto" w:fill="auto"/>
            <w:vAlign w:val="center"/>
          </w:tcPr>
          <w:p w:rsidR="00E10723" w:rsidRPr="005C75A5" w:rsidRDefault="00E10723" w:rsidP="00E10723">
            <w:pPr>
              <w:widowControl w:val="0"/>
              <w:autoSpaceDE w:val="0"/>
              <w:autoSpaceDN w:val="0"/>
              <w:adjustRightInd w:val="0"/>
              <w:jc w:val="center"/>
            </w:pPr>
            <w:r w:rsidRPr="005C75A5">
              <w:t>Показатели</w:t>
            </w:r>
          </w:p>
          <w:p w:rsidR="00E10723" w:rsidRPr="005C75A5" w:rsidRDefault="00E10723" w:rsidP="00E10723">
            <w:pPr>
              <w:widowControl w:val="0"/>
              <w:autoSpaceDE w:val="0"/>
              <w:autoSpaceDN w:val="0"/>
              <w:adjustRightInd w:val="0"/>
              <w:jc w:val="center"/>
            </w:pPr>
            <w:r w:rsidRPr="005C75A5">
              <w:t>результата</w:t>
            </w:r>
          </w:p>
          <w:p w:rsidR="00E10723" w:rsidRPr="005C75A5" w:rsidRDefault="00E10723" w:rsidP="00E10723">
            <w:pPr>
              <w:widowControl w:val="0"/>
              <w:autoSpaceDE w:val="0"/>
              <w:autoSpaceDN w:val="0"/>
              <w:adjustRightInd w:val="0"/>
              <w:jc w:val="center"/>
            </w:pPr>
            <w:r w:rsidRPr="005C75A5">
              <w:t>реализации</w:t>
            </w:r>
          </w:p>
          <w:p w:rsidR="00E10723" w:rsidRPr="005C75A5" w:rsidRDefault="00E10723" w:rsidP="00E10723">
            <w:pPr>
              <w:widowControl w:val="0"/>
              <w:autoSpaceDE w:val="0"/>
              <w:autoSpaceDN w:val="0"/>
              <w:adjustRightInd w:val="0"/>
              <w:jc w:val="center"/>
            </w:pPr>
            <w:r w:rsidRPr="005C75A5">
              <w:t>мероприятия</w:t>
            </w:r>
          </w:p>
          <w:p w:rsidR="00E10723" w:rsidRPr="005C75A5" w:rsidRDefault="00E10723" w:rsidP="00E10723">
            <w:pPr>
              <w:widowControl w:val="0"/>
              <w:autoSpaceDE w:val="0"/>
              <w:autoSpaceDN w:val="0"/>
              <w:adjustRightInd w:val="0"/>
              <w:jc w:val="center"/>
            </w:pPr>
            <w:r w:rsidRPr="005C75A5">
              <w:t>по годам</w:t>
            </w:r>
          </w:p>
        </w:tc>
        <w:tc>
          <w:tcPr>
            <w:tcW w:w="1559" w:type="dxa"/>
            <w:vMerge w:val="restart"/>
            <w:shd w:val="clear" w:color="auto" w:fill="auto"/>
            <w:vAlign w:val="center"/>
          </w:tcPr>
          <w:p w:rsidR="00E10723" w:rsidRPr="005C75A5" w:rsidRDefault="00E10723" w:rsidP="00E10723">
            <w:pPr>
              <w:widowControl w:val="0"/>
              <w:autoSpaceDE w:val="0"/>
              <w:autoSpaceDN w:val="0"/>
              <w:adjustRightInd w:val="0"/>
              <w:jc w:val="center"/>
            </w:pPr>
            <w:r w:rsidRPr="005C75A5">
              <w:t>Связь с целевыми показателями программы (подпрограммы)</w:t>
            </w:r>
          </w:p>
        </w:tc>
      </w:tr>
      <w:tr w:rsidR="00E10723" w:rsidRPr="005C75A5" w:rsidTr="00D410B0">
        <w:trPr>
          <w:gridAfter w:val="7"/>
          <w:wAfter w:w="7938" w:type="dxa"/>
        </w:trPr>
        <w:tc>
          <w:tcPr>
            <w:tcW w:w="2376" w:type="dxa"/>
            <w:vMerge/>
            <w:shd w:val="clear" w:color="auto" w:fill="auto"/>
            <w:vAlign w:val="center"/>
          </w:tcPr>
          <w:p w:rsidR="00E10723" w:rsidRPr="005C75A5" w:rsidRDefault="00E10723" w:rsidP="00E10723">
            <w:pPr>
              <w:widowControl w:val="0"/>
              <w:autoSpaceDE w:val="0"/>
              <w:autoSpaceDN w:val="0"/>
              <w:adjustRightInd w:val="0"/>
              <w:jc w:val="center"/>
            </w:pPr>
          </w:p>
        </w:tc>
        <w:tc>
          <w:tcPr>
            <w:tcW w:w="1560" w:type="dxa"/>
            <w:vMerge/>
            <w:shd w:val="clear" w:color="auto" w:fill="auto"/>
            <w:vAlign w:val="center"/>
          </w:tcPr>
          <w:p w:rsidR="00E10723" w:rsidRPr="005C75A5" w:rsidRDefault="00E10723" w:rsidP="00E10723">
            <w:pPr>
              <w:widowControl w:val="0"/>
              <w:autoSpaceDE w:val="0"/>
              <w:autoSpaceDN w:val="0"/>
              <w:adjustRightInd w:val="0"/>
              <w:jc w:val="center"/>
            </w:pPr>
          </w:p>
        </w:tc>
        <w:tc>
          <w:tcPr>
            <w:tcW w:w="1842" w:type="dxa"/>
            <w:vMerge/>
            <w:shd w:val="clear" w:color="auto" w:fill="auto"/>
            <w:vAlign w:val="center"/>
          </w:tcPr>
          <w:p w:rsidR="00E10723" w:rsidRPr="005C75A5" w:rsidRDefault="00E10723" w:rsidP="00E10723">
            <w:pPr>
              <w:widowControl w:val="0"/>
              <w:autoSpaceDE w:val="0"/>
              <w:autoSpaceDN w:val="0"/>
              <w:adjustRightInd w:val="0"/>
              <w:jc w:val="center"/>
            </w:pPr>
          </w:p>
        </w:tc>
        <w:tc>
          <w:tcPr>
            <w:tcW w:w="1134" w:type="dxa"/>
            <w:shd w:val="clear" w:color="auto" w:fill="auto"/>
            <w:vAlign w:val="center"/>
          </w:tcPr>
          <w:p w:rsidR="00E10723" w:rsidRPr="005C75A5" w:rsidRDefault="00E10723" w:rsidP="00E10723">
            <w:pPr>
              <w:widowControl w:val="0"/>
              <w:autoSpaceDE w:val="0"/>
              <w:autoSpaceDN w:val="0"/>
              <w:adjustRightInd w:val="0"/>
              <w:jc w:val="center"/>
            </w:pPr>
            <w:r w:rsidRPr="005C75A5">
              <w:t>всего</w:t>
            </w:r>
          </w:p>
        </w:tc>
        <w:tc>
          <w:tcPr>
            <w:tcW w:w="1134" w:type="dxa"/>
            <w:shd w:val="clear" w:color="auto" w:fill="auto"/>
            <w:vAlign w:val="center"/>
          </w:tcPr>
          <w:p w:rsidR="00E10723" w:rsidRDefault="00E10723" w:rsidP="00E10723">
            <w:pPr>
              <w:jc w:val="center"/>
            </w:pPr>
            <w:r w:rsidRPr="005C75A5">
              <w:t xml:space="preserve">2023 </w:t>
            </w:r>
          </w:p>
          <w:p w:rsidR="00E10723" w:rsidRPr="005C75A5" w:rsidRDefault="00E10723" w:rsidP="00E10723">
            <w:pPr>
              <w:jc w:val="center"/>
            </w:pPr>
            <w:r w:rsidRPr="005C75A5">
              <w:t>год</w:t>
            </w:r>
          </w:p>
        </w:tc>
        <w:tc>
          <w:tcPr>
            <w:tcW w:w="993" w:type="dxa"/>
            <w:gridSpan w:val="3"/>
            <w:shd w:val="clear" w:color="auto" w:fill="auto"/>
            <w:vAlign w:val="center"/>
          </w:tcPr>
          <w:p w:rsidR="00E10723" w:rsidRDefault="00E10723" w:rsidP="00E10723">
            <w:pPr>
              <w:jc w:val="center"/>
              <w:rPr>
                <w:highlight w:val="yellow"/>
              </w:rPr>
            </w:pPr>
            <w:r w:rsidRPr="007B0F2E">
              <w:rPr>
                <w:highlight w:val="yellow"/>
              </w:rPr>
              <w:t xml:space="preserve">2024 </w:t>
            </w:r>
          </w:p>
          <w:p w:rsidR="00E10723" w:rsidRPr="007B0F2E" w:rsidRDefault="00E10723" w:rsidP="00E10723">
            <w:pPr>
              <w:jc w:val="center"/>
              <w:rPr>
                <w:highlight w:val="yellow"/>
              </w:rPr>
            </w:pPr>
            <w:r w:rsidRPr="007B0F2E">
              <w:rPr>
                <w:highlight w:val="yellow"/>
              </w:rPr>
              <w:t>год</w:t>
            </w:r>
          </w:p>
        </w:tc>
        <w:tc>
          <w:tcPr>
            <w:tcW w:w="1134" w:type="dxa"/>
            <w:gridSpan w:val="3"/>
            <w:shd w:val="clear" w:color="auto" w:fill="auto"/>
            <w:vAlign w:val="center"/>
          </w:tcPr>
          <w:p w:rsidR="00E10723" w:rsidRPr="005C75A5" w:rsidRDefault="00E10723" w:rsidP="00E10723">
            <w:pPr>
              <w:widowControl w:val="0"/>
              <w:autoSpaceDE w:val="0"/>
              <w:autoSpaceDN w:val="0"/>
              <w:adjustRightInd w:val="0"/>
              <w:jc w:val="center"/>
            </w:pPr>
            <w:r w:rsidRPr="005C75A5">
              <w:t>2025 год</w:t>
            </w:r>
          </w:p>
        </w:tc>
        <w:tc>
          <w:tcPr>
            <w:tcW w:w="992" w:type="dxa"/>
            <w:gridSpan w:val="3"/>
          </w:tcPr>
          <w:p w:rsidR="00E10723" w:rsidRDefault="00E10723" w:rsidP="00E10723">
            <w:pPr>
              <w:widowControl w:val="0"/>
              <w:autoSpaceDE w:val="0"/>
              <w:autoSpaceDN w:val="0"/>
              <w:adjustRightInd w:val="0"/>
              <w:jc w:val="center"/>
            </w:pPr>
          </w:p>
          <w:p w:rsidR="00E10723" w:rsidRDefault="00E10723" w:rsidP="00E10723">
            <w:pPr>
              <w:widowControl w:val="0"/>
              <w:autoSpaceDE w:val="0"/>
              <w:autoSpaceDN w:val="0"/>
              <w:adjustRightInd w:val="0"/>
              <w:jc w:val="center"/>
            </w:pPr>
          </w:p>
          <w:p w:rsidR="00E10723" w:rsidRDefault="00E10723" w:rsidP="00E10723">
            <w:pPr>
              <w:widowControl w:val="0"/>
              <w:autoSpaceDE w:val="0"/>
              <w:autoSpaceDN w:val="0"/>
              <w:adjustRightInd w:val="0"/>
              <w:jc w:val="center"/>
            </w:pPr>
            <w:r>
              <w:t xml:space="preserve">2026 </w:t>
            </w:r>
          </w:p>
          <w:p w:rsidR="00E10723" w:rsidRPr="005C75A5" w:rsidRDefault="00E10723" w:rsidP="00E10723">
            <w:pPr>
              <w:widowControl w:val="0"/>
              <w:autoSpaceDE w:val="0"/>
              <w:autoSpaceDN w:val="0"/>
              <w:adjustRightInd w:val="0"/>
              <w:jc w:val="center"/>
            </w:pPr>
            <w:r>
              <w:t>год</w:t>
            </w:r>
          </w:p>
        </w:tc>
        <w:tc>
          <w:tcPr>
            <w:tcW w:w="992" w:type="dxa"/>
          </w:tcPr>
          <w:p w:rsidR="00E10723" w:rsidRDefault="00E10723" w:rsidP="00E10723">
            <w:pPr>
              <w:widowControl w:val="0"/>
              <w:autoSpaceDE w:val="0"/>
              <w:autoSpaceDN w:val="0"/>
              <w:adjustRightInd w:val="0"/>
              <w:jc w:val="center"/>
            </w:pPr>
          </w:p>
          <w:p w:rsidR="00E10723" w:rsidRDefault="00E10723" w:rsidP="00E10723">
            <w:pPr>
              <w:widowControl w:val="0"/>
              <w:autoSpaceDE w:val="0"/>
              <w:autoSpaceDN w:val="0"/>
              <w:adjustRightInd w:val="0"/>
              <w:jc w:val="center"/>
            </w:pPr>
          </w:p>
          <w:p w:rsidR="00E10723" w:rsidRDefault="00E10723" w:rsidP="00E10723">
            <w:pPr>
              <w:widowControl w:val="0"/>
              <w:autoSpaceDE w:val="0"/>
              <w:autoSpaceDN w:val="0"/>
              <w:adjustRightInd w:val="0"/>
              <w:jc w:val="center"/>
            </w:pPr>
            <w:r>
              <w:t>2027</w:t>
            </w:r>
          </w:p>
          <w:p w:rsidR="00E10723" w:rsidRPr="005C75A5" w:rsidRDefault="00E10723" w:rsidP="00E10723">
            <w:pPr>
              <w:widowControl w:val="0"/>
              <w:autoSpaceDE w:val="0"/>
              <w:autoSpaceDN w:val="0"/>
              <w:adjustRightInd w:val="0"/>
              <w:jc w:val="center"/>
            </w:pPr>
            <w:r>
              <w:t xml:space="preserve"> год</w:t>
            </w:r>
          </w:p>
        </w:tc>
        <w:tc>
          <w:tcPr>
            <w:tcW w:w="1418" w:type="dxa"/>
            <w:vMerge/>
            <w:shd w:val="clear" w:color="auto" w:fill="auto"/>
            <w:vAlign w:val="center"/>
          </w:tcPr>
          <w:p w:rsidR="00E10723" w:rsidRPr="005C75A5" w:rsidRDefault="00E10723" w:rsidP="00E10723">
            <w:pPr>
              <w:widowControl w:val="0"/>
              <w:autoSpaceDE w:val="0"/>
              <w:autoSpaceDN w:val="0"/>
              <w:adjustRightInd w:val="0"/>
              <w:jc w:val="center"/>
            </w:pPr>
          </w:p>
        </w:tc>
        <w:tc>
          <w:tcPr>
            <w:tcW w:w="1559" w:type="dxa"/>
            <w:vMerge/>
            <w:shd w:val="clear" w:color="auto" w:fill="auto"/>
            <w:vAlign w:val="center"/>
          </w:tcPr>
          <w:p w:rsidR="00E10723" w:rsidRPr="005C75A5" w:rsidRDefault="00E10723" w:rsidP="00E10723">
            <w:pPr>
              <w:widowControl w:val="0"/>
              <w:autoSpaceDE w:val="0"/>
              <w:autoSpaceDN w:val="0"/>
              <w:adjustRightInd w:val="0"/>
              <w:jc w:val="center"/>
            </w:pPr>
          </w:p>
        </w:tc>
      </w:tr>
      <w:tr w:rsidR="00E10723" w:rsidRPr="005C75A5" w:rsidTr="00D410B0">
        <w:trPr>
          <w:gridAfter w:val="7"/>
          <w:wAfter w:w="7938" w:type="dxa"/>
        </w:trPr>
        <w:tc>
          <w:tcPr>
            <w:tcW w:w="2376" w:type="dxa"/>
            <w:shd w:val="clear" w:color="auto" w:fill="auto"/>
            <w:vAlign w:val="center"/>
          </w:tcPr>
          <w:p w:rsidR="00E10723" w:rsidRPr="005C75A5" w:rsidRDefault="00E10723" w:rsidP="00E10723">
            <w:pPr>
              <w:widowControl w:val="0"/>
              <w:autoSpaceDE w:val="0"/>
              <w:autoSpaceDN w:val="0"/>
              <w:adjustRightInd w:val="0"/>
              <w:jc w:val="center"/>
            </w:pPr>
            <w:r w:rsidRPr="005C75A5">
              <w:t>1</w:t>
            </w:r>
          </w:p>
        </w:tc>
        <w:tc>
          <w:tcPr>
            <w:tcW w:w="1560" w:type="dxa"/>
            <w:shd w:val="clear" w:color="auto" w:fill="auto"/>
            <w:vAlign w:val="center"/>
          </w:tcPr>
          <w:p w:rsidR="00E10723" w:rsidRPr="005C75A5" w:rsidRDefault="00E10723" w:rsidP="00E10723">
            <w:pPr>
              <w:widowControl w:val="0"/>
              <w:autoSpaceDE w:val="0"/>
              <w:autoSpaceDN w:val="0"/>
              <w:adjustRightInd w:val="0"/>
              <w:jc w:val="center"/>
            </w:pPr>
            <w:r w:rsidRPr="005C75A5">
              <w:t>2</w:t>
            </w:r>
          </w:p>
        </w:tc>
        <w:tc>
          <w:tcPr>
            <w:tcW w:w="1842" w:type="dxa"/>
            <w:shd w:val="clear" w:color="auto" w:fill="auto"/>
            <w:vAlign w:val="center"/>
          </w:tcPr>
          <w:p w:rsidR="00E10723" w:rsidRPr="005C75A5" w:rsidRDefault="00E10723" w:rsidP="00E10723">
            <w:pPr>
              <w:widowControl w:val="0"/>
              <w:autoSpaceDE w:val="0"/>
              <w:autoSpaceDN w:val="0"/>
              <w:adjustRightInd w:val="0"/>
              <w:jc w:val="center"/>
            </w:pPr>
            <w:r w:rsidRPr="005C75A5">
              <w:t>3</w:t>
            </w:r>
          </w:p>
        </w:tc>
        <w:tc>
          <w:tcPr>
            <w:tcW w:w="1134" w:type="dxa"/>
            <w:shd w:val="clear" w:color="auto" w:fill="auto"/>
            <w:vAlign w:val="center"/>
          </w:tcPr>
          <w:p w:rsidR="00E10723" w:rsidRPr="005C75A5" w:rsidRDefault="00E10723" w:rsidP="00E10723">
            <w:pPr>
              <w:widowControl w:val="0"/>
              <w:autoSpaceDE w:val="0"/>
              <w:autoSpaceDN w:val="0"/>
              <w:adjustRightInd w:val="0"/>
              <w:jc w:val="center"/>
            </w:pPr>
            <w:r w:rsidRPr="005C75A5">
              <w:t>4</w:t>
            </w:r>
          </w:p>
        </w:tc>
        <w:tc>
          <w:tcPr>
            <w:tcW w:w="1134" w:type="dxa"/>
            <w:shd w:val="clear" w:color="auto" w:fill="auto"/>
            <w:vAlign w:val="center"/>
          </w:tcPr>
          <w:p w:rsidR="00E10723" w:rsidRPr="005C75A5" w:rsidRDefault="00E10723" w:rsidP="00E10723">
            <w:pPr>
              <w:widowControl w:val="0"/>
              <w:autoSpaceDE w:val="0"/>
              <w:autoSpaceDN w:val="0"/>
              <w:adjustRightInd w:val="0"/>
              <w:jc w:val="center"/>
            </w:pPr>
            <w:r w:rsidRPr="005C75A5">
              <w:t>5</w:t>
            </w:r>
          </w:p>
        </w:tc>
        <w:tc>
          <w:tcPr>
            <w:tcW w:w="993" w:type="dxa"/>
            <w:gridSpan w:val="3"/>
            <w:shd w:val="clear" w:color="auto" w:fill="auto"/>
            <w:vAlign w:val="center"/>
          </w:tcPr>
          <w:p w:rsidR="00E10723" w:rsidRPr="007B0F2E" w:rsidRDefault="00E10723" w:rsidP="00E10723">
            <w:pPr>
              <w:widowControl w:val="0"/>
              <w:autoSpaceDE w:val="0"/>
              <w:autoSpaceDN w:val="0"/>
              <w:adjustRightInd w:val="0"/>
              <w:jc w:val="center"/>
              <w:rPr>
                <w:highlight w:val="yellow"/>
              </w:rPr>
            </w:pPr>
            <w:r w:rsidRPr="007B0F2E">
              <w:rPr>
                <w:highlight w:val="yellow"/>
              </w:rPr>
              <w:t>6</w:t>
            </w:r>
          </w:p>
        </w:tc>
        <w:tc>
          <w:tcPr>
            <w:tcW w:w="1134" w:type="dxa"/>
            <w:gridSpan w:val="3"/>
            <w:shd w:val="clear" w:color="auto" w:fill="auto"/>
            <w:vAlign w:val="center"/>
          </w:tcPr>
          <w:p w:rsidR="00E10723" w:rsidRPr="005C75A5" w:rsidRDefault="00E10723" w:rsidP="00E10723">
            <w:pPr>
              <w:widowControl w:val="0"/>
              <w:autoSpaceDE w:val="0"/>
              <w:autoSpaceDN w:val="0"/>
              <w:adjustRightInd w:val="0"/>
              <w:jc w:val="center"/>
            </w:pPr>
            <w:r w:rsidRPr="005C75A5">
              <w:t>7</w:t>
            </w:r>
          </w:p>
        </w:tc>
        <w:tc>
          <w:tcPr>
            <w:tcW w:w="992" w:type="dxa"/>
            <w:gridSpan w:val="3"/>
          </w:tcPr>
          <w:p w:rsidR="00E10723" w:rsidRPr="005C75A5" w:rsidRDefault="00E10723" w:rsidP="00E10723">
            <w:pPr>
              <w:widowControl w:val="0"/>
              <w:autoSpaceDE w:val="0"/>
              <w:autoSpaceDN w:val="0"/>
              <w:adjustRightInd w:val="0"/>
              <w:jc w:val="center"/>
            </w:pPr>
            <w:r>
              <w:t>8</w:t>
            </w:r>
          </w:p>
        </w:tc>
        <w:tc>
          <w:tcPr>
            <w:tcW w:w="992" w:type="dxa"/>
          </w:tcPr>
          <w:p w:rsidR="00E10723" w:rsidRDefault="00E10723" w:rsidP="00E10723">
            <w:pPr>
              <w:widowControl w:val="0"/>
              <w:autoSpaceDE w:val="0"/>
              <w:autoSpaceDN w:val="0"/>
              <w:adjustRightInd w:val="0"/>
              <w:jc w:val="center"/>
            </w:pPr>
            <w:r>
              <w:t>9</w:t>
            </w:r>
          </w:p>
        </w:tc>
        <w:tc>
          <w:tcPr>
            <w:tcW w:w="1418" w:type="dxa"/>
            <w:shd w:val="clear" w:color="auto" w:fill="auto"/>
            <w:vAlign w:val="center"/>
          </w:tcPr>
          <w:p w:rsidR="00E10723" w:rsidRPr="005C75A5" w:rsidRDefault="00E10723" w:rsidP="00E10723">
            <w:pPr>
              <w:widowControl w:val="0"/>
              <w:autoSpaceDE w:val="0"/>
              <w:autoSpaceDN w:val="0"/>
              <w:adjustRightInd w:val="0"/>
              <w:jc w:val="center"/>
            </w:pPr>
            <w:r>
              <w:t>10</w:t>
            </w:r>
          </w:p>
        </w:tc>
        <w:tc>
          <w:tcPr>
            <w:tcW w:w="1559" w:type="dxa"/>
            <w:shd w:val="clear" w:color="auto" w:fill="auto"/>
            <w:vAlign w:val="center"/>
          </w:tcPr>
          <w:p w:rsidR="00E10723" w:rsidRPr="005C75A5" w:rsidRDefault="00E10723" w:rsidP="00E10723">
            <w:pPr>
              <w:widowControl w:val="0"/>
              <w:autoSpaceDE w:val="0"/>
              <w:autoSpaceDN w:val="0"/>
              <w:adjustRightInd w:val="0"/>
              <w:jc w:val="center"/>
            </w:pPr>
            <w:r>
              <w:t>11</w:t>
            </w:r>
          </w:p>
        </w:tc>
      </w:tr>
      <w:tr w:rsidR="00E10723" w:rsidRPr="005C75A5" w:rsidTr="00D410B0">
        <w:trPr>
          <w:gridAfter w:val="7"/>
          <w:wAfter w:w="7938" w:type="dxa"/>
        </w:trPr>
        <w:tc>
          <w:tcPr>
            <w:tcW w:w="15134" w:type="dxa"/>
            <w:gridSpan w:val="17"/>
          </w:tcPr>
          <w:p w:rsidR="00E10723" w:rsidRPr="005C75A5" w:rsidRDefault="00E10723" w:rsidP="00E10723">
            <w:pPr>
              <w:widowControl w:val="0"/>
              <w:autoSpaceDE w:val="0"/>
              <w:autoSpaceDN w:val="0"/>
              <w:adjustRightInd w:val="0"/>
              <w:jc w:val="center"/>
            </w:pPr>
            <w:r w:rsidRPr="005C75A5">
              <w:t xml:space="preserve">Цель муниципальной программы: </w:t>
            </w:r>
            <w:r w:rsidRPr="005C75A5">
              <w:rPr>
                <w:rFonts w:eastAsia="Calibri"/>
              </w:rPr>
              <w:t>обеспечение достойного уровня и высокого качества жизни населения Холмогорского муниципального округа на основе формирования комфортной среды для жизнедеятельности и реализации человеческого потенциала за счет консолидации усилий местных сообществ</w:t>
            </w:r>
          </w:p>
        </w:tc>
      </w:tr>
      <w:tr w:rsidR="00E10723" w:rsidRPr="005C75A5" w:rsidTr="00D410B0">
        <w:trPr>
          <w:gridAfter w:val="7"/>
          <w:wAfter w:w="7938" w:type="dxa"/>
        </w:trPr>
        <w:tc>
          <w:tcPr>
            <w:tcW w:w="15134" w:type="dxa"/>
            <w:gridSpan w:val="17"/>
          </w:tcPr>
          <w:p w:rsidR="00E10723" w:rsidRPr="005C75A5" w:rsidRDefault="00E10723" w:rsidP="00E10723">
            <w:pPr>
              <w:widowControl w:val="0"/>
              <w:autoSpaceDE w:val="0"/>
              <w:autoSpaceDN w:val="0"/>
              <w:adjustRightInd w:val="0"/>
              <w:jc w:val="center"/>
            </w:pPr>
            <w:r w:rsidRPr="005C75A5">
              <w:t>Подпрограмма 1 «Развитие культуры в Холмогорском муниципальном округе Архангельской области»</w:t>
            </w:r>
          </w:p>
        </w:tc>
      </w:tr>
      <w:tr w:rsidR="00E10723" w:rsidRPr="005C75A5" w:rsidTr="00D410B0">
        <w:trPr>
          <w:gridAfter w:val="7"/>
          <w:wAfter w:w="7938" w:type="dxa"/>
        </w:trPr>
        <w:tc>
          <w:tcPr>
            <w:tcW w:w="15134" w:type="dxa"/>
            <w:gridSpan w:val="17"/>
          </w:tcPr>
          <w:p w:rsidR="00E10723" w:rsidRPr="005C75A5" w:rsidRDefault="00E10723" w:rsidP="00E10723">
            <w:pPr>
              <w:widowControl w:val="0"/>
              <w:autoSpaceDE w:val="0"/>
              <w:autoSpaceDN w:val="0"/>
              <w:adjustRightInd w:val="0"/>
              <w:jc w:val="center"/>
            </w:pPr>
            <w:r w:rsidRPr="005C75A5">
              <w:t>Цель подпрограммы 1:</w:t>
            </w:r>
            <w:r w:rsidRPr="005C75A5">
              <w:rPr>
                <w:rFonts w:eastAsia="Calibri"/>
              </w:rPr>
              <w:t xml:space="preserve"> сохранение и развитие культурного потенциала и культурного наследия Холмогорского муниципального округа Архангельской области</w:t>
            </w:r>
          </w:p>
        </w:tc>
      </w:tr>
      <w:tr w:rsidR="00E10723" w:rsidRPr="005C75A5" w:rsidTr="00D410B0">
        <w:trPr>
          <w:gridAfter w:val="7"/>
          <w:wAfter w:w="7938" w:type="dxa"/>
        </w:trPr>
        <w:tc>
          <w:tcPr>
            <w:tcW w:w="15134" w:type="dxa"/>
            <w:gridSpan w:val="17"/>
          </w:tcPr>
          <w:p w:rsidR="00E10723" w:rsidRPr="005C75A5" w:rsidRDefault="00E10723" w:rsidP="00E10723">
            <w:pPr>
              <w:autoSpaceDE w:val="0"/>
              <w:autoSpaceDN w:val="0"/>
              <w:adjustRightInd w:val="0"/>
              <w:jc w:val="center"/>
              <w:rPr>
                <w:rFonts w:eastAsia="Calibri"/>
              </w:rPr>
            </w:pPr>
            <w:r w:rsidRPr="005C75A5">
              <w:t xml:space="preserve">Задача 1 подпрограммы 1: </w:t>
            </w:r>
            <w:r w:rsidRPr="005C75A5">
              <w:rPr>
                <w:rFonts w:eastAsia="Calibri"/>
              </w:rPr>
              <w:t xml:space="preserve">обеспечение высокого качества культурно-досуговых услуг для жителей и гостей Холмогорского муниципального </w:t>
            </w:r>
            <w:r w:rsidRPr="005C75A5">
              <w:rPr>
                <w:rFonts w:eastAsia="Calibri"/>
              </w:rPr>
              <w:lastRenderedPageBreak/>
              <w:t>округа Архангельской области</w:t>
            </w:r>
          </w:p>
        </w:tc>
      </w:tr>
      <w:tr w:rsidR="00E10723" w:rsidRPr="005C75A5" w:rsidTr="00D410B0">
        <w:trPr>
          <w:gridAfter w:val="7"/>
          <w:wAfter w:w="7938" w:type="dxa"/>
        </w:trPr>
        <w:tc>
          <w:tcPr>
            <w:tcW w:w="2376" w:type="dxa"/>
            <w:vMerge w:val="restart"/>
            <w:shd w:val="clear" w:color="auto" w:fill="auto"/>
          </w:tcPr>
          <w:p w:rsidR="00E10723" w:rsidRPr="005C75A5" w:rsidRDefault="00E10723" w:rsidP="00E10723">
            <w:pPr>
              <w:widowControl w:val="0"/>
              <w:autoSpaceDE w:val="0"/>
              <w:autoSpaceDN w:val="0"/>
              <w:adjustRightInd w:val="0"/>
            </w:pPr>
            <w:r w:rsidRPr="005C75A5">
              <w:lastRenderedPageBreak/>
              <w:t>1.1. Развитие библиотечной сети</w:t>
            </w:r>
          </w:p>
        </w:tc>
        <w:tc>
          <w:tcPr>
            <w:tcW w:w="1560" w:type="dxa"/>
            <w:vMerge w:val="restart"/>
            <w:shd w:val="clear" w:color="auto" w:fill="auto"/>
          </w:tcPr>
          <w:p w:rsidR="00E10723" w:rsidRPr="005C75A5" w:rsidRDefault="00E10723" w:rsidP="00E10723">
            <w:pPr>
              <w:widowControl w:val="0"/>
              <w:autoSpaceDE w:val="0"/>
              <w:autoSpaceDN w:val="0"/>
              <w:adjustRightInd w:val="0"/>
              <w:jc w:val="center"/>
            </w:pPr>
            <w:r w:rsidRPr="005C75A5">
              <w:t xml:space="preserve">МКУК «Холмогорская </w:t>
            </w:r>
            <w:r>
              <w:t>ЦБС</w:t>
            </w:r>
            <w:r w:rsidRPr="005C75A5">
              <w:t>»</w:t>
            </w:r>
          </w:p>
          <w:p w:rsidR="00E10723" w:rsidRPr="005C75A5" w:rsidRDefault="00E10723" w:rsidP="00E10723">
            <w:pPr>
              <w:widowControl w:val="0"/>
              <w:autoSpaceDE w:val="0"/>
              <w:autoSpaceDN w:val="0"/>
              <w:adjustRightInd w:val="0"/>
            </w:pPr>
          </w:p>
          <w:p w:rsidR="00E10723" w:rsidRPr="005C75A5" w:rsidRDefault="00E10723" w:rsidP="00E10723">
            <w:pPr>
              <w:widowControl w:val="0"/>
              <w:autoSpaceDE w:val="0"/>
              <w:autoSpaceDN w:val="0"/>
              <w:adjustRightInd w:val="0"/>
            </w:pPr>
          </w:p>
        </w:tc>
        <w:tc>
          <w:tcPr>
            <w:tcW w:w="1842" w:type="dxa"/>
            <w:shd w:val="clear" w:color="auto" w:fill="auto"/>
          </w:tcPr>
          <w:p w:rsidR="00E10723" w:rsidRPr="005C75A5" w:rsidRDefault="00E10723" w:rsidP="00E10723">
            <w:pPr>
              <w:widowControl w:val="0"/>
              <w:autoSpaceDE w:val="0"/>
              <w:autoSpaceDN w:val="0"/>
              <w:adjustRightInd w:val="0"/>
              <w:rPr>
                <w:b/>
              </w:rPr>
            </w:pPr>
            <w:r w:rsidRPr="005C75A5">
              <w:rPr>
                <w:b/>
              </w:rPr>
              <w:t>итого</w:t>
            </w:r>
          </w:p>
        </w:tc>
        <w:tc>
          <w:tcPr>
            <w:tcW w:w="1134" w:type="dxa"/>
            <w:shd w:val="clear" w:color="auto" w:fill="auto"/>
          </w:tcPr>
          <w:p w:rsidR="00E10723" w:rsidRPr="006633C5" w:rsidRDefault="00A96CC2" w:rsidP="00E10723">
            <w:pPr>
              <w:jc w:val="center"/>
              <w:rPr>
                <w:b/>
              </w:rPr>
            </w:pPr>
            <w:r>
              <w:rPr>
                <w:b/>
              </w:rPr>
              <w:t>10554,00</w:t>
            </w:r>
          </w:p>
        </w:tc>
        <w:tc>
          <w:tcPr>
            <w:tcW w:w="1134" w:type="dxa"/>
            <w:shd w:val="clear" w:color="auto" w:fill="auto"/>
          </w:tcPr>
          <w:p w:rsidR="00E10723" w:rsidRPr="006633C5" w:rsidRDefault="00E10723" w:rsidP="00E10723">
            <w:pPr>
              <w:jc w:val="center"/>
              <w:rPr>
                <w:b/>
              </w:rPr>
            </w:pPr>
            <w:r w:rsidRPr="006633C5">
              <w:rPr>
                <w:b/>
              </w:rPr>
              <w:t>10554,0</w:t>
            </w:r>
            <w:r>
              <w:rPr>
                <w:b/>
              </w:rPr>
              <w:t>0</w:t>
            </w:r>
          </w:p>
        </w:tc>
        <w:tc>
          <w:tcPr>
            <w:tcW w:w="993" w:type="dxa"/>
            <w:gridSpan w:val="3"/>
            <w:shd w:val="clear" w:color="auto" w:fill="auto"/>
          </w:tcPr>
          <w:p w:rsidR="00E10723" w:rsidRPr="007B0F2E" w:rsidRDefault="00E10723" w:rsidP="00E10723">
            <w:pPr>
              <w:jc w:val="center"/>
              <w:rPr>
                <w:b/>
                <w:highlight w:val="yellow"/>
              </w:rPr>
            </w:pPr>
            <w:r w:rsidRPr="007B0F2E">
              <w:rPr>
                <w:b/>
                <w:highlight w:val="yellow"/>
              </w:rPr>
              <w:t>0,00</w:t>
            </w:r>
          </w:p>
          <w:p w:rsidR="00E10723" w:rsidRPr="007B0F2E" w:rsidRDefault="00E10723" w:rsidP="00E10723">
            <w:pPr>
              <w:jc w:val="center"/>
              <w:rPr>
                <w:b/>
                <w:highlight w:val="yellow"/>
              </w:rPr>
            </w:pPr>
          </w:p>
        </w:tc>
        <w:tc>
          <w:tcPr>
            <w:tcW w:w="1134" w:type="dxa"/>
            <w:gridSpan w:val="3"/>
            <w:shd w:val="clear" w:color="auto" w:fill="auto"/>
          </w:tcPr>
          <w:p w:rsidR="00E10723" w:rsidRPr="00F34C47" w:rsidRDefault="00A96CC2" w:rsidP="00E10723">
            <w:pPr>
              <w:jc w:val="center"/>
              <w:rPr>
                <w:b/>
              </w:rPr>
            </w:pPr>
            <w:r>
              <w:rPr>
                <w:b/>
              </w:rPr>
              <w:t>0,0</w:t>
            </w:r>
            <w:r w:rsidR="00DB5EB0">
              <w:rPr>
                <w:b/>
              </w:rPr>
              <w:t>0</w:t>
            </w:r>
          </w:p>
        </w:tc>
        <w:tc>
          <w:tcPr>
            <w:tcW w:w="992" w:type="dxa"/>
            <w:gridSpan w:val="3"/>
          </w:tcPr>
          <w:p w:rsidR="00E10723" w:rsidRPr="00F34C47" w:rsidRDefault="00A96CC2" w:rsidP="00E10723">
            <w:pPr>
              <w:jc w:val="center"/>
              <w:rPr>
                <w:b/>
              </w:rPr>
            </w:pPr>
            <w:r>
              <w:rPr>
                <w:b/>
              </w:rPr>
              <w:t>0,0</w:t>
            </w:r>
            <w:r w:rsidR="00DB5EB0">
              <w:rPr>
                <w:b/>
              </w:rPr>
              <w:t>0</w:t>
            </w:r>
          </w:p>
        </w:tc>
        <w:tc>
          <w:tcPr>
            <w:tcW w:w="992" w:type="dxa"/>
          </w:tcPr>
          <w:p w:rsidR="00E10723" w:rsidRPr="00F34C47" w:rsidRDefault="00A96CC2" w:rsidP="00E10723">
            <w:pPr>
              <w:jc w:val="center"/>
              <w:rPr>
                <w:b/>
              </w:rPr>
            </w:pPr>
            <w:r>
              <w:rPr>
                <w:b/>
              </w:rPr>
              <w:t>0,0</w:t>
            </w:r>
            <w:r w:rsidR="00DB5EB0">
              <w:rPr>
                <w:b/>
              </w:rPr>
              <w:t>0</w:t>
            </w:r>
          </w:p>
        </w:tc>
        <w:tc>
          <w:tcPr>
            <w:tcW w:w="1418" w:type="dxa"/>
            <w:shd w:val="clear" w:color="auto" w:fill="auto"/>
          </w:tcPr>
          <w:p w:rsidR="00E10723" w:rsidRPr="005C75A5" w:rsidRDefault="00E10723" w:rsidP="00E10723">
            <w:pPr>
              <w:widowControl w:val="0"/>
              <w:autoSpaceDE w:val="0"/>
              <w:autoSpaceDN w:val="0"/>
              <w:adjustRightInd w:val="0"/>
              <w:jc w:val="center"/>
              <w:rPr>
                <w:rFonts w:eastAsiaTheme="minorHAnsi"/>
                <w:color w:val="000000" w:themeColor="text1"/>
                <w:sz w:val="22"/>
                <w:szCs w:val="22"/>
                <w:lang w:eastAsia="en-US"/>
              </w:rPr>
            </w:pPr>
            <w:r w:rsidRPr="005C75A5">
              <w:rPr>
                <w:rFonts w:eastAsiaTheme="minorHAnsi"/>
                <w:color w:val="000000" w:themeColor="text1"/>
                <w:sz w:val="22"/>
                <w:szCs w:val="22"/>
                <w:lang w:eastAsia="en-US"/>
              </w:rPr>
              <w:t>Увеличе</w:t>
            </w:r>
            <w:r>
              <w:rPr>
                <w:rFonts w:eastAsiaTheme="minorHAnsi"/>
                <w:color w:val="000000" w:themeColor="text1"/>
                <w:sz w:val="22"/>
                <w:szCs w:val="22"/>
                <w:lang w:eastAsia="en-US"/>
              </w:rPr>
              <w:t>ние количества посещений МКУК «</w:t>
            </w:r>
            <w:proofErr w:type="gramStart"/>
            <w:r>
              <w:rPr>
                <w:rFonts w:eastAsiaTheme="minorHAnsi"/>
                <w:color w:val="000000" w:themeColor="text1"/>
                <w:sz w:val="22"/>
                <w:szCs w:val="22"/>
                <w:lang w:eastAsia="en-US"/>
              </w:rPr>
              <w:t>Холмогорская</w:t>
            </w:r>
            <w:proofErr w:type="gramEnd"/>
            <w:r>
              <w:rPr>
                <w:rFonts w:eastAsiaTheme="minorHAnsi"/>
                <w:color w:val="000000" w:themeColor="text1"/>
                <w:sz w:val="22"/>
                <w:szCs w:val="22"/>
                <w:lang w:eastAsia="en-US"/>
              </w:rPr>
              <w:t xml:space="preserve"> </w:t>
            </w:r>
            <w:r w:rsidRPr="005C75A5">
              <w:rPr>
                <w:rFonts w:eastAsiaTheme="minorHAnsi"/>
                <w:color w:val="000000" w:themeColor="text1"/>
                <w:sz w:val="22"/>
                <w:szCs w:val="22"/>
                <w:lang w:eastAsia="en-US"/>
              </w:rPr>
              <w:t>ЦБ</w:t>
            </w:r>
            <w:r>
              <w:rPr>
                <w:rFonts w:eastAsiaTheme="minorHAnsi"/>
                <w:color w:val="000000" w:themeColor="text1"/>
                <w:sz w:val="22"/>
                <w:szCs w:val="22"/>
                <w:lang w:eastAsia="en-US"/>
              </w:rPr>
              <w:t>С</w:t>
            </w:r>
            <w:r w:rsidRPr="005C75A5">
              <w:rPr>
                <w:rFonts w:eastAsiaTheme="minorHAnsi"/>
                <w:color w:val="000000" w:themeColor="text1"/>
                <w:sz w:val="22"/>
                <w:szCs w:val="22"/>
                <w:lang w:eastAsia="en-US"/>
              </w:rPr>
              <w:t>»</w:t>
            </w:r>
          </w:p>
        </w:tc>
        <w:tc>
          <w:tcPr>
            <w:tcW w:w="1559" w:type="dxa"/>
            <w:shd w:val="clear" w:color="auto" w:fill="auto"/>
          </w:tcPr>
          <w:p w:rsidR="00E10723" w:rsidRPr="005C75A5" w:rsidRDefault="00E10723" w:rsidP="00E10723">
            <w:pPr>
              <w:widowControl w:val="0"/>
              <w:autoSpaceDE w:val="0"/>
              <w:autoSpaceDN w:val="0"/>
              <w:adjustRightInd w:val="0"/>
              <w:jc w:val="center"/>
              <w:rPr>
                <w:rFonts w:eastAsiaTheme="minorHAnsi"/>
                <w:color w:val="000000" w:themeColor="text1"/>
                <w:sz w:val="22"/>
                <w:szCs w:val="22"/>
                <w:lang w:eastAsia="en-US"/>
              </w:rPr>
            </w:pPr>
            <w:r w:rsidRPr="005C75A5">
              <w:rPr>
                <w:rFonts w:eastAsiaTheme="minorHAnsi"/>
                <w:color w:val="000000" w:themeColor="text1"/>
                <w:sz w:val="22"/>
                <w:szCs w:val="22"/>
                <w:lang w:eastAsia="en-US"/>
              </w:rPr>
              <w:t>п. 1.1, 1.5</w:t>
            </w:r>
            <w:r>
              <w:rPr>
                <w:rFonts w:eastAsiaTheme="minorHAnsi"/>
                <w:color w:val="000000" w:themeColor="text1"/>
                <w:sz w:val="22"/>
                <w:szCs w:val="22"/>
                <w:lang w:eastAsia="en-US"/>
              </w:rPr>
              <w:t>, 1.6, 1.9, 1.10</w:t>
            </w:r>
            <w:r w:rsidRPr="005C75A5">
              <w:rPr>
                <w:rFonts w:eastAsiaTheme="minorHAnsi"/>
                <w:color w:val="000000" w:themeColor="text1"/>
                <w:sz w:val="22"/>
                <w:szCs w:val="22"/>
                <w:lang w:eastAsia="en-US"/>
              </w:rPr>
              <w:t xml:space="preserve"> подпрограммы 1, приложения 2</w:t>
            </w:r>
          </w:p>
        </w:tc>
      </w:tr>
      <w:tr w:rsidR="00E10723" w:rsidRPr="005C75A5" w:rsidTr="00D410B0">
        <w:trPr>
          <w:gridAfter w:val="7"/>
          <w:wAfter w:w="7938" w:type="dxa"/>
          <w:trHeight w:val="318"/>
        </w:trPr>
        <w:tc>
          <w:tcPr>
            <w:tcW w:w="2376" w:type="dxa"/>
            <w:vMerge/>
            <w:shd w:val="clear" w:color="auto" w:fill="auto"/>
          </w:tcPr>
          <w:p w:rsidR="00E10723" w:rsidRPr="005C75A5" w:rsidRDefault="00E10723" w:rsidP="00E10723">
            <w:pPr>
              <w:widowControl w:val="0"/>
              <w:autoSpaceDE w:val="0"/>
              <w:autoSpaceDN w:val="0"/>
              <w:adjustRightInd w:val="0"/>
              <w:jc w:val="center"/>
            </w:pPr>
          </w:p>
        </w:tc>
        <w:tc>
          <w:tcPr>
            <w:tcW w:w="1560" w:type="dxa"/>
            <w:vMerge/>
            <w:shd w:val="clear" w:color="auto" w:fill="auto"/>
          </w:tcPr>
          <w:p w:rsidR="00E10723" w:rsidRPr="005C75A5" w:rsidRDefault="00E10723" w:rsidP="00E10723">
            <w:pPr>
              <w:widowControl w:val="0"/>
              <w:autoSpaceDE w:val="0"/>
              <w:autoSpaceDN w:val="0"/>
              <w:adjustRightInd w:val="0"/>
              <w:jc w:val="center"/>
            </w:pPr>
          </w:p>
        </w:tc>
        <w:tc>
          <w:tcPr>
            <w:tcW w:w="1842" w:type="dxa"/>
            <w:vMerge w:val="restart"/>
            <w:shd w:val="clear" w:color="auto" w:fill="auto"/>
          </w:tcPr>
          <w:p w:rsidR="00E10723" w:rsidRPr="005C75A5" w:rsidRDefault="00E10723" w:rsidP="00E10723">
            <w:pPr>
              <w:widowControl w:val="0"/>
              <w:autoSpaceDE w:val="0"/>
              <w:autoSpaceDN w:val="0"/>
              <w:adjustRightInd w:val="0"/>
            </w:pPr>
            <w:r w:rsidRPr="005C75A5">
              <w:t>федеральный бюджет</w:t>
            </w:r>
          </w:p>
        </w:tc>
        <w:tc>
          <w:tcPr>
            <w:tcW w:w="1134" w:type="dxa"/>
            <w:vMerge w:val="restart"/>
            <w:shd w:val="clear" w:color="auto" w:fill="auto"/>
          </w:tcPr>
          <w:p w:rsidR="00E10723" w:rsidRPr="00D126EB" w:rsidRDefault="00E10723" w:rsidP="00E10723">
            <w:pPr>
              <w:jc w:val="center"/>
            </w:pPr>
            <w:r w:rsidRPr="00D126EB">
              <w:t>10000,</w:t>
            </w:r>
            <w:r>
              <w:t>00</w:t>
            </w:r>
          </w:p>
          <w:p w:rsidR="00E10723" w:rsidRPr="00D126EB" w:rsidRDefault="00E10723" w:rsidP="00E10723">
            <w:pPr>
              <w:jc w:val="center"/>
            </w:pPr>
          </w:p>
        </w:tc>
        <w:tc>
          <w:tcPr>
            <w:tcW w:w="1134" w:type="dxa"/>
            <w:vMerge w:val="restart"/>
            <w:shd w:val="clear" w:color="auto" w:fill="auto"/>
          </w:tcPr>
          <w:p w:rsidR="00E10723" w:rsidRPr="00D126EB" w:rsidRDefault="00E10723" w:rsidP="00E10723">
            <w:pPr>
              <w:jc w:val="center"/>
            </w:pPr>
            <w:r w:rsidRPr="00D126EB">
              <w:t>10000,</w:t>
            </w:r>
            <w:r>
              <w:t>00</w:t>
            </w:r>
          </w:p>
          <w:p w:rsidR="00E10723" w:rsidRPr="00D126EB" w:rsidRDefault="00E10723" w:rsidP="00E10723">
            <w:pPr>
              <w:jc w:val="center"/>
            </w:pPr>
          </w:p>
        </w:tc>
        <w:tc>
          <w:tcPr>
            <w:tcW w:w="993" w:type="dxa"/>
            <w:gridSpan w:val="3"/>
            <w:vMerge w:val="restart"/>
            <w:shd w:val="clear" w:color="auto" w:fill="auto"/>
          </w:tcPr>
          <w:p w:rsidR="00E10723" w:rsidRPr="007B0F2E" w:rsidRDefault="00E10723" w:rsidP="00E10723">
            <w:pPr>
              <w:jc w:val="center"/>
              <w:rPr>
                <w:highlight w:val="yellow"/>
              </w:rPr>
            </w:pPr>
            <w:r w:rsidRPr="007B0F2E">
              <w:rPr>
                <w:highlight w:val="yellow"/>
              </w:rPr>
              <w:t>0,00</w:t>
            </w:r>
          </w:p>
          <w:p w:rsidR="00E10723" w:rsidRPr="007B0F2E" w:rsidRDefault="00E10723" w:rsidP="00E10723">
            <w:pPr>
              <w:jc w:val="center"/>
              <w:rPr>
                <w:highlight w:val="yellow"/>
              </w:rPr>
            </w:pPr>
          </w:p>
        </w:tc>
        <w:tc>
          <w:tcPr>
            <w:tcW w:w="1134" w:type="dxa"/>
            <w:gridSpan w:val="3"/>
            <w:vMerge w:val="restart"/>
            <w:shd w:val="clear" w:color="auto" w:fill="auto"/>
          </w:tcPr>
          <w:p w:rsidR="00E10723" w:rsidRPr="00D126EB" w:rsidRDefault="00E10723" w:rsidP="00E10723">
            <w:pPr>
              <w:jc w:val="center"/>
            </w:pPr>
            <w:r w:rsidRPr="00D126EB">
              <w:t>0,</w:t>
            </w:r>
            <w:r>
              <w:t>00</w:t>
            </w:r>
          </w:p>
          <w:p w:rsidR="00E10723" w:rsidRPr="00D126EB" w:rsidRDefault="00E10723" w:rsidP="00E10723">
            <w:pPr>
              <w:jc w:val="center"/>
            </w:pPr>
          </w:p>
        </w:tc>
        <w:tc>
          <w:tcPr>
            <w:tcW w:w="992" w:type="dxa"/>
            <w:gridSpan w:val="3"/>
            <w:vMerge w:val="restart"/>
          </w:tcPr>
          <w:p w:rsidR="00E10723" w:rsidRPr="00D126EB" w:rsidRDefault="00E10723" w:rsidP="00E10723">
            <w:pPr>
              <w:jc w:val="center"/>
            </w:pPr>
            <w:r w:rsidRPr="00D126EB">
              <w:t>0,</w:t>
            </w:r>
            <w:r>
              <w:t>00</w:t>
            </w:r>
          </w:p>
        </w:tc>
        <w:tc>
          <w:tcPr>
            <w:tcW w:w="992" w:type="dxa"/>
            <w:vMerge w:val="restart"/>
          </w:tcPr>
          <w:p w:rsidR="00E10723" w:rsidRPr="00D126EB" w:rsidRDefault="00A155C0" w:rsidP="00E10723">
            <w:pPr>
              <w:jc w:val="center"/>
            </w:pPr>
            <w:r w:rsidRPr="00D126EB">
              <w:t>0,</w:t>
            </w:r>
            <w:r>
              <w:t>00</w:t>
            </w:r>
          </w:p>
        </w:tc>
        <w:tc>
          <w:tcPr>
            <w:tcW w:w="1418" w:type="dxa"/>
            <w:vMerge w:val="restart"/>
            <w:shd w:val="clear" w:color="auto" w:fill="auto"/>
          </w:tcPr>
          <w:p w:rsidR="00E10723" w:rsidRPr="005C75A5" w:rsidRDefault="00E10723" w:rsidP="00E10723">
            <w:pPr>
              <w:widowControl w:val="0"/>
              <w:autoSpaceDE w:val="0"/>
              <w:autoSpaceDN w:val="0"/>
              <w:adjustRightInd w:val="0"/>
              <w:jc w:val="center"/>
            </w:pPr>
          </w:p>
        </w:tc>
        <w:tc>
          <w:tcPr>
            <w:tcW w:w="1559" w:type="dxa"/>
            <w:vMerge w:val="restart"/>
            <w:shd w:val="clear" w:color="auto" w:fill="auto"/>
          </w:tcPr>
          <w:p w:rsidR="00E10723" w:rsidRPr="005C75A5" w:rsidRDefault="00E10723" w:rsidP="00E10723">
            <w:pPr>
              <w:widowControl w:val="0"/>
              <w:autoSpaceDE w:val="0"/>
              <w:autoSpaceDN w:val="0"/>
              <w:adjustRightInd w:val="0"/>
              <w:jc w:val="center"/>
            </w:pPr>
          </w:p>
        </w:tc>
      </w:tr>
      <w:tr w:rsidR="00E10723" w:rsidRPr="005C75A5" w:rsidTr="00D410B0">
        <w:trPr>
          <w:gridAfter w:val="7"/>
          <w:wAfter w:w="7938" w:type="dxa"/>
          <w:trHeight w:val="276"/>
        </w:trPr>
        <w:tc>
          <w:tcPr>
            <w:tcW w:w="2376" w:type="dxa"/>
            <w:vMerge w:val="restart"/>
            <w:shd w:val="clear" w:color="auto" w:fill="auto"/>
          </w:tcPr>
          <w:p w:rsidR="00E10723" w:rsidRPr="005C75A5" w:rsidRDefault="00E10723" w:rsidP="00E10723">
            <w:pPr>
              <w:widowControl w:val="0"/>
              <w:autoSpaceDE w:val="0"/>
              <w:autoSpaceDN w:val="0"/>
              <w:adjustRightInd w:val="0"/>
            </w:pPr>
            <w:r w:rsidRPr="005C75A5">
              <w:t>1) Создание модельных библиотек</w:t>
            </w:r>
          </w:p>
        </w:tc>
        <w:tc>
          <w:tcPr>
            <w:tcW w:w="1560" w:type="dxa"/>
            <w:vMerge/>
            <w:shd w:val="clear" w:color="auto" w:fill="auto"/>
          </w:tcPr>
          <w:p w:rsidR="00E10723" w:rsidRPr="005C75A5" w:rsidRDefault="00E10723" w:rsidP="00E10723">
            <w:pPr>
              <w:widowControl w:val="0"/>
              <w:autoSpaceDE w:val="0"/>
              <w:autoSpaceDN w:val="0"/>
              <w:adjustRightInd w:val="0"/>
              <w:jc w:val="center"/>
            </w:pPr>
          </w:p>
        </w:tc>
        <w:tc>
          <w:tcPr>
            <w:tcW w:w="1842" w:type="dxa"/>
            <w:vMerge/>
            <w:shd w:val="clear" w:color="auto" w:fill="auto"/>
          </w:tcPr>
          <w:p w:rsidR="00E10723" w:rsidRPr="005C75A5" w:rsidRDefault="00E10723" w:rsidP="00E10723">
            <w:pPr>
              <w:widowControl w:val="0"/>
              <w:autoSpaceDE w:val="0"/>
              <w:autoSpaceDN w:val="0"/>
              <w:adjustRightInd w:val="0"/>
            </w:pPr>
          </w:p>
        </w:tc>
        <w:tc>
          <w:tcPr>
            <w:tcW w:w="1134" w:type="dxa"/>
            <w:vMerge/>
            <w:shd w:val="clear" w:color="auto" w:fill="auto"/>
          </w:tcPr>
          <w:p w:rsidR="00E10723" w:rsidRPr="005C75A5" w:rsidRDefault="00E10723" w:rsidP="00E10723">
            <w:pPr>
              <w:widowControl w:val="0"/>
              <w:autoSpaceDE w:val="0"/>
              <w:autoSpaceDN w:val="0"/>
              <w:adjustRightInd w:val="0"/>
              <w:jc w:val="center"/>
            </w:pPr>
          </w:p>
        </w:tc>
        <w:tc>
          <w:tcPr>
            <w:tcW w:w="1134" w:type="dxa"/>
            <w:vMerge/>
            <w:shd w:val="clear" w:color="auto" w:fill="auto"/>
          </w:tcPr>
          <w:p w:rsidR="00E10723" w:rsidRPr="005C75A5" w:rsidRDefault="00E10723" w:rsidP="00E10723">
            <w:pPr>
              <w:widowControl w:val="0"/>
              <w:autoSpaceDE w:val="0"/>
              <w:autoSpaceDN w:val="0"/>
              <w:adjustRightInd w:val="0"/>
              <w:jc w:val="center"/>
            </w:pPr>
          </w:p>
        </w:tc>
        <w:tc>
          <w:tcPr>
            <w:tcW w:w="993" w:type="dxa"/>
            <w:gridSpan w:val="3"/>
            <w:vMerge/>
            <w:shd w:val="clear" w:color="auto" w:fill="auto"/>
          </w:tcPr>
          <w:p w:rsidR="00E10723" w:rsidRPr="007B0F2E" w:rsidRDefault="00E10723" w:rsidP="00E10723">
            <w:pPr>
              <w:widowControl w:val="0"/>
              <w:autoSpaceDE w:val="0"/>
              <w:autoSpaceDN w:val="0"/>
              <w:adjustRightInd w:val="0"/>
              <w:jc w:val="center"/>
              <w:rPr>
                <w:highlight w:val="yellow"/>
              </w:rPr>
            </w:pPr>
          </w:p>
        </w:tc>
        <w:tc>
          <w:tcPr>
            <w:tcW w:w="1134" w:type="dxa"/>
            <w:gridSpan w:val="3"/>
            <w:vMerge/>
            <w:shd w:val="clear" w:color="auto" w:fill="auto"/>
          </w:tcPr>
          <w:p w:rsidR="00E10723" w:rsidRPr="005C75A5" w:rsidRDefault="00E10723" w:rsidP="00E10723">
            <w:pPr>
              <w:widowControl w:val="0"/>
              <w:autoSpaceDE w:val="0"/>
              <w:autoSpaceDN w:val="0"/>
              <w:adjustRightInd w:val="0"/>
              <w:jc w:val="center"/>
            </w:pPr>
          </w:p>
        </w:tc>
        <w:tc>
          <w:tcPr>
            <w:tcW w:w="992" w:type="dxa"/>
            <w:gridSpan w:val="3"/>
            <w:vMerge/>
          </w:tcPr>
          <w:p w:rsidR="00E10723" w:rsidRPr="005C75A5" w:rsidRDefault="00E10723" w:rsidP="00E10723">
            <w:pPr>
              <w:widowControl w:val="0"/>
              <w:autoSpaceDE w:val="0"/>
              <w:autoSpaceDN w:val="0"/>
              <w:adjustRightInd w:val="0"/>
              <w:jc w:val="center"/>
            </w:pPr>
          </w:p>
        </w:tc>
        <w:tc>
          <w:tcPr>
            <w:tcW w:w="992" w:type="dxa"/>
            <w:vMerge/>
          </w:tcPr>
          <w:p w:rsidR="00E10723" w:rsidRPr="005C75A5" w:rsidRDefault="00E10723" w:rsidP="00E10723">
            <w:pPr>
              <w:widowControl w:val="0"/>
              <w:autoSpaceDE w:val="0"/>
              <w:autoSpaceDN w:val="0"/>
              <w:adjustRightInd w:val="0"/>
              <w:jc w:val="center"/>
            </w:pPr>
          </w:p>
        </w:tc>
        <w:tc>
          <w:tcPr>
            <w:tcW w:w="1418" w:type="dxa"/>
            <w:vMerge/>
            <w:shd w:val="clear" w:color="auto" w:fill="auto"/>
          </w:tcPr>
          <w:p w:rsidR="00E10723" w:rsidRPr="005C75A5" w:rsidRDefault="00E10723" w:rsidP="00E10723">
            <w:pPr>
              <w:widowControl w:val="0"/>
              <w:autoSpaceDE w:val="0"/>
              <w:autoSpaceDN w:val="0"/>
              <w:adjustRightInd w:val="0"/>
              <w:jc w:val="center"/>
            </w:pPr>
          </w:p>
        </w:tc>
        <w:tc>
          <w:tcPr>
            <w:tcW w:w="1559" w:type="dxa"/>
            <w:vMerge/>
            <w:shd w:val="clear" w:color="auto" w:fill="auto"/>
          </w:tcPr>
          <w:p w:rsidR="00E10723" w:rsidRPr="005C75A5" w:rsidRDefault="00E10723" w:rsidP="00E10723">
            <w:pPr>
              <w:widowControl w:val="0"/>
              <w:autoSpaceDE w:val="0"/>
              <w:autoSpaceDN w:val="0"/>
              <w:adjustRightInd w:val="0"/>
              <w:jc w:val="center"/>
            </w:pPr>
          </w:p>
        </w:tc>
      </w:tr>
      <w:tr w:rsidR="00E10723" w:rsidRPr="005C75A5" w:rsidTr="00D410B0">
        <w:trPr>
          <w:gridAfter w:val="7"/>
          <w:wAfter w:w="7938" w:type="dxa"/>
        </w:trPr>
        <w:tc>
          <w:tcPr>
            <w:tcW w:w="2376" w:type="dxa"/>
            <w:vMerge/>
            <w:shd w:val="clear" w:color="auto" w:fill="auto"/>
          </w:tcPr>
          <w:p w:rsidR="00E10723" w:rsidRPr="005C75A5" w:rsidRDefault="00E10723" w:rsidP="00E10723">
            <w:pPr>
              <w:widowControl w:val="0"/>
              <w:autoSpaceDE w:val="0"/>
              <w:autoSpaceDN w:val="0"/>
              <w:adjustRightInd w:val="0"/>
              <w:jc w:val="center"/>
            </w:pPr>
          </w:p>
        </w:tc>
        <w:tc>
          <w:tcPr>
            <w:tcW w:w="1560" w:type="dxa"/>
            <w:vMerge/>
            <w:shd w:val="clear" w:color="auto" w:fill="auto"/>
          </w:tcPr>
          <w:p w:rsidR="00E10723" w:rsidRPr="005C75A5" w:rsidRDefault="00E10723" w:rsidP="00E10723">
            <w:pPr>
              <w:widowControl w:val="0"/>
              <w:autoSpaceDE w:val="0"/>
              <w:autoSpaceDN w:val="0"/>
              <w:adjustRightInd w:val="0"/>
              <w:jc w:val="center"/>
            </w:pPr>
          </w:p>
        </w:tc>
        <w:tc>
          <w:tcPr>
            <w:tcW w:w="1842" w:type="dxa"/>
            <w:shd w:val="clear" w:color="auto" w:fill="auto"/>
          </w:tcPr>
          <w:p w:rsidR="00E10723" w:rsidRPr="005C75A5" w:rsidRDefault="00E10723" w:rsidP="00E10723">
            <w:pPr>
              <w:widowControl w:val="0"/>
              <w:autoSpaceDE w:val="0"/>
              <w:autoSpaceDN w:val="0"/>
              <w:adjustRightInd w:val="0"/>
            </w:pPr>
            <w:r w:rsidRPr="005C75A5">
              <w:t xml:space="preserve">областной бюджет  </w:t>
            </w:r>
          </w:p>
        </w:tc>
        <w:tc>
          <w:tcPr>
            <w:tcW w:w="1134" w:type="dxa"/>
            <w:shd w:val="clear" w:color="auto" w:fill="auto"/>
          </w:tcPr>
          <w:p w:rsidR="00E10723" w:rsidRPr="00D126EB" w:rsidRDefault="00E10723" w:rsidP="00E10723">
            <w:pPr>
              <w:jc w:val="center"/>
            </w:pPr>
            <w:r>
              <w:t>0,00</w:t>
            </w:r>
          </w:p>
        </w:tc>
        <w:tc>
          <w:tcPr>
            <w:tcW w:w="1134" w:type="dxa"/>
            <w:shd w:val="clear" w:color="auto" w:fill="auto"/>
          </w:tcPr>
          <w:p w:rsidR="00E10723" w:rsidRPr="00D126EB" w:rsidRDefault="00E10723" w:rsidP="00E10723">
            <w:pPr>
              <w:jc w:val="center"/>
            </w:pPr>
            <w:r>
              <w:t>0,</w:t>
            </w:r>
            <w:r w:rsidRPr="00D126EB">
              <w:t>0</w:t>
            </w:r>
            <w:r>
              <w:t>0</w:t>
            </w:r>
          </w:p>
        </w:tc>
        <w:tc>
          <w:tcPr>
            <w:tcW w:w="993" w:type="dxa"/>
            <w:gridSpan w:val="3"/>
            <w:shd w:val="clear" w:color="auto" w:fill="auto"/>
          </w:tcPr>
          <w:p w:rsidR="00E10723" w:rsidRPr="007B0F2E" w:rsidRDefault="00E10723" w:rsidP="00E10723">
            <w:pPr>
              <w:jc w:val="center"/>
              <w:rPr>
                <w:highlight w:val="yellow"/>
              </w:rPr>
            </w:pPr>
            <w:r w:rsidRPr="007B0F2E">
              <w:rPr>
                <w:highlight w:val="yellow"/>
              </w:rPr>
              <w:t>0,00</w:t>
            </w:r>
          </w:p>
          <w:p w:rsidR="00E10723" w:rsidRPr="007B0F2E" w:rsidRDefault="00E10723" w:rsidP="00E10723">
            <w:pPr>
              <w:jc w:val="center"/>
              <w:rPr>
                <w:highlight w:val="yellow"/>
              </w:rPr>
            </w:pPr>
          </w:p>
        </w:tc>
        <w:tc>
          <w:tcPr>
            <w:tcW w:w="1134" w:type="dxa"/>
            <w:gridSpan w:val="3"/>
            <w:shd w:val="clear" w:color="auto" w:fill="auto"/>
          </w:tcPr>
          <w:p w:rsidR="00E10723" w:rsidRPr="00D126EB" w:rsidRDefault="00E10723" w:rsidP="00E10723">
            <w:pPr>
              <w:jc w:val="center"/>
            </w:pPr>
            <w:r w:rsidRPr="00D126EB">
              <w:t>0,</w:t>
            </w:r>
            <w:r>
              <w:t>00</w:t>
            </w:r>
          </w:p>
          <w:p w:rsidR="00E10723" w:rsidRPr="00D126EB" w:rsidRDefault="00E10723" w:rsidP="00E10723">
            <w:pPr>
              <w:jc w:val="center"/>
            </w:pPr>
          </w:p>
        </w:tc>
        <w:tc>
          <w:tcPr>
            <w:tcW w:w="992" w:type="dxa"/>
            <w:gridSpan w:val="3"/>
          </w:tcPr>
          <w:p w:rsidR="00E10723" w:rsidRPr="00D126EB" w:rsidRDefault="00E10723" w:rsidP="00E10723">
            <w:pPr>
              <w:jc w:val="center"/>
            </w:pPr>
            <w:r w:rsidRPr="00D126EB">
              <w:t>0,</w:t>
            </w:r>
            <w:r>
              <w:t>00</w:t>
            </w:r>
          </w:p>
        </w:tc>
        <w:tc>
          <w:tcPr>
            <w:tcW w:w="992" w:type="dxa"/>
          </w:tcPr>
          <w:p w:rsidR="00E10723" w:rsidRPr="00D126EB" w:rsidRDefault="00A155C0" w:rsidP="00E10723">
            <w:pPr>
              <w:jc w:val="center"/>
            </w:pPr>
            <w:r w:rsidRPr="00D126EB">
              <w:t>0,</w:t>
            </w:r>
            <w:r>
              <w:t>00</w:t>
            </w:r>
          </w:p>
        </w:tc>
        <w:tc>
          <w:tcPr>
            <w:tcW w:w="1418" w:type="dxa"/>
            <w:vMerge/>
            <w:shd w:val="clear" w:color="auto" w:fill="auto"/>
          </w:tcPr>
          <w:p w:rsidR="00E10723" w:rsidRPr="005C75A5" w:rsidRDefault="00E10723" w:rsidP="00E10723">
            <w:pPr>
              <w:widowControl w:val="0"/>
              <w:autoSpaceDE w:val="0"/>
              <w:autoSpaceDN w:val="0"/>
              <w:adjustRightInd w:val="0"/>
              <w:jc w:val="center"/>
            </w:pPr>
          </w:p>
        </w:tc>
        <w:tc>
          <w:tcPr>
            <w:tcW w:w="1559" w:type="dxa"/>
            <w:vMerge/>
            <w:shd w:val="clear" w:color="auto" w:fill="auto"/>
          </w:tcPr>
          <w:p w:rsidR="00E10723" w:rsidRPr="005C75A5" w:rsidRDefault="00E10723" w:rsidP="00E10723">
            <w:pPr>
              <w:widowControl w:val="0"/>
              <w:autoSpaceDE w:val="0"/>
              <w:autoSpaceDN w:val="0"/>
              <w:adjustRightInd w:val="0"/>
              <w:jc w:val="center"/>
            </w:pPr>
          </w:p>
        </w:tc>
      </w:tr>
      <w:tr w:rsidR="00A96CC2" w:rsidRPr="005C75A5" w:rsidTr="00D410B0">
        <w:trPr>
          <w:gridAfter w:val="7"/>
          <w:wAfter w:w="7938" w:type="dxa"/>
          <w:trHeight w:val="413"/>
        </w:trPr>
        <w:tc>
          <w:tcPr>
            <w:tcW w:w="2376" w:type="dxa"/>
            <w:vMerge/>
            <w:shd w:val="clear" w:color="auto" w:fill="auto"/>
          </w:tcPr>
          <w:p w:rsidR="00A96CC2" w:rsidRPr="005C75A5" w:rsidRDefault="00A96CC2" w:rsidP="00A96CC2">
            <w:pPr>
              <w:widowControl w:val="0"/>
              <w:autoSpaceDE w:val="0"/>
              <w:autoSpaceDN w:val="0"/>
              <w:adjustRightInd w:val="0"/>
              <w:jc w:val="center"/>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местный бюджет</w:t>
            </w:r>
          </w:p>
        </w:tc>
        <w:tc>
          <w:tcPr>
            <w:tcW w:w="1134" w:type="dxa"/>
            <w:shd w:val="clear" w:color="auto" w:fill="auto"/>
          </w:tcPr>
          <w:p w:rsidR="00A96CC2" w:rsidRPr="00D126EB" w:rsidRDefault="00A96CC2" w:rsidP="00A96CC2">
            <w:pPr>
              <w:jc w:val="center"/>
            </w:pPr>
            <w:r>
              <w:t>554,00</w:t>
            </w:r>
          </w:p>
        </w:tc>
        <w:tc>
          <w:tcPr>
            <w:tcW w:w="1134" w:type="dxa"/>
            <w:shd w:val="clear" w:color="auto" w:fill="auto"/>
          </w:tcPr>
          <w:p w:rsidR="00A96CC2" w:rsidRPr="00D126EB" w:rsidRDefault="00A96CC2" w:rsidP="00A96CC2">
            <w:pPr>
              <w:jc w:val="center"/>
            </w:pPr>
            <w:r>
              <w:t>554,00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D126EB" w:rsidRDefault="00A96CC2" w:rsidP="00A96CC2">
            <w:pPr>
              <w:jc w:val="center"/>
            </w:pPr>
            <w:r w:rsidRPr="00D126EB">
              <w:t>0,</w:t>
            </w:r>
            <w:r>
              <w:t>00</w:t>
            </w:r>
          </w:p>
          <w:p w:rsidR="00A96CC2" w:rsidRPr="00D126EB" w:rsidRDefault="00A96CC2" w:rsidP="00A96CC2">
            <w:pPr>
              <w:jc w:val="center"/>
            </w:pPr>
          </w:p>
        </w:tc>
        <w:tc>
          <w:tcPr>
            <w:tcW w:w="992" w:type="dxa"/>
            <w:gridSpan w:val="3"/>
          </w:tcPr>
          <w:p w:rsidR="00A96CC2" w:rsidRPr="00D126EB" w:rsidRDefault="00A96CC2" w:rsidP="00A96CC2">
            <w:pPr>
              <w:jc w:val="center"/>
            </w:pPr>
            <w:r w:rsidRPr="00D126EB">
              <w:t>0,</w:t>
            </w:r>
            <w:r>
              <w:t>00</w:t>
            </w:r>
          </w:p>
        </w:tc>
        <w:tc>
          <w:tcPr>
            <w:tcW w:w="992" w:type="dxa"/>
          </w:tcPr>
          <w:p w:rsidR="00A96CC2" w:rsidRPr="00D126EB" w:rsidRDefault="00A96CC2" w:rsidP="00A96CC2">
            <w:pPr>
              <w:jc w:val="center"/>
            </w:pPr>
            <w:r w:rsidRPr="00D126EB">
              <w:t>0,</w:t>
            </w:r>
            <w:r>
              <w:t>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Pr>
        <w:tc>
          <w:tcPr>
            <w:tcW w:w="2376" w:type="dxa"/>
            <w:vMerge/>
            <w:shd w:val="clear" w:color="auto" w:fill="auto"/>
          </w:tcPr>
          <w:p w:rsidR="00A96CC2" w:rsidRPr="005C75A5" w:rsidRDefault="00A96CC2" w:rsidP="00A96CC2">
            <w:pPr>
              <w:widowControl w:val="0"/>
              <w:autoSpaceDE w:val="0"/>
              <w:autoSpaceDN w:val="0"/>
              <w:adjustRightInd w:val="0"/>
              <w:jc w:val="center"/>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иные источники</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t>0,00</w:t>
            </w:r>
          </w:p>
        </w:tc>
        <w:tc>
          <w:tcPr>
            <w:tcW w:w="992" w:type="dxa"/>
          </w:tcPr>
          <w:p w:rsidR="00A96CC2" w:rsidRPr="005C75A5" w:rsidRDefault="00A96CC2" w:rsidP="00A96CC2">
            <w:pPr>
              <w:widowControl w:val="0"/>
              <w:autoSpaceDE w:val="0"/>
              <w:autoSpaceDN w:val="0"/>
              <w:adjustRightInd w:val="0"/>
              <w:jc w:val="center"/>
            </w:pPr>
            <w:r w:rsidRPr="00D126EB">
              <w:t>0,</w:t>
            </w:r>
            <w:r>
              <w:t>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563"/>
        </w:trPr>
        <w:tc>
          <w:tcPr>
            <w:tcW w:w="2376" w:type="dxa"/>
            <w:vMerge/>
            <w:shd w:val="clear" w:color="auto" w:fill="auto"/>
          </w:tcPr>
          <w:p w:rsidR="00A96CC2" w:rsidRPr="005C75A5" w:rsidRDefault="00A96CC2" w:rsidP="00A96CC2">
            <w:pPr>
              <w:widowControl w:val="0"/>
              <w:autoSpaceDE w:val="0"/>
              <w:autoSpaceDN w:val="0"/>
              <w:adjustRightInd w:val="0"/>
              <w:jc w:val="center"/>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 xml:space="preserve">внебюджетные      </w:t>
            </w:r>
          </w:p>
          <w:p w:rsidR="00A96CC2" w:rsidRPr="005C75A5" w:rsidRDefault="00A96CC2" w:rsidP="00A96CC2">
            <w:pPr>
              <w:widowControl w:val="0"/>
              <w:autoSpaceDE w:val="0"/>
              <w:autoSpaceDN w:val="0"/>
              <w:adjustRightInd w:val="0"/>
            </w:pPr>
            <w:r w:rsidRPr="005C75A5">
              <w:t>средства</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t>0,00</w:t>
            </w:r>
          </w:p>
        </w:tc>
        <w:tc>
          <w:tcPr>
            <w:tcW w:w="992" w:type="dxa"/>
          </w:tcPr>
          <w:p w:rsidR="00A96CC2" w:rsidRPr="005C75A5" w:rsidRDefault="00A96CC2" w:rsidP="00A96CC2">
            <w:pPr>
              <w:widowControl w:val="0"/>
              <w:autoSpaceDE w:val="0"/>
              <w:autoSpaceDN w:val="0"/>
              <w:adjustRightInd w:val="0"/>
              <w:jc w:val="center"/>
            </w:pPr>
            <w:r w:rsidRPr="00D126EB">
              <w:t>0,</w:t>
            </w:r>
            <w:r>
              <w:t>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9F5771" w:rsidRPr="005C75A5" w:rsidTr="009F5771">
        <w:trPr>
          <w:gridAfter w:val="7"/>
          <w:wAfter w:w="7938" w:type="dxa"/>
        </w:trPr>
        <w:tc>
          <w:tcPr>
            <w:tcW w:w="2376" w:type="dxa"/>
            <w:vMerge w:val="restart"/>
            <w:shd w:val="clear" w:color="auto" w:fill="auto"/>
          </w:tcPr>
          <w:p w:rsidR="009F5771" w:rsidRPr="005C75A5" w:rsidRDefault="009F5771" w:rsidP="00A96CC2">
            <w:pPr>
              <w:widowControl w:val="0"/>
              <w:autoSpaceDE w:val="0"/>
              <w:autoSpaceDN w:val="0"/>
              <w:adjustRightInd w:val="0"/>
            </w:pPr>
            <w:r w:rsidRPr="005C75A5">
              <w:t>1.2. Комплектование книжных фондов общедоступных библиотек муниципального округа и подписка на периодическую печать</w:t>
            </w:r>
          </w:p>
        </w:tc>
        <w:tc>
          <w:tcPr>
            <w:tcW w:w="1560" w:type="dxa"/>
            <w:vMerge w:val="restart"/>
            <w:shd w:val="clear" w:color="auto" w:fill="auto"/>
          </w:tcPr>
          <w:p w:rsidR="009F5771" w:rsidRPr="005C75A5" w:rsidRDefault="009F5771" w:rsidP="00A96CC2">
            <w:pPr>
              <w:widowControl w:val="0"/>
              <w:autoSpaceDE w:val="0"/>
              <w:autoSpaceDN w:val="0"/>
              <w:adjustRightInd w:val="0"/>
              <w:jc w:val="center"/>
            </w:pPr>
            <w:r w:rsidRPr="005C75A5">
              <w:t xml:space="preserve">МКУК </w:t>
            </w:r>
            <w:r w:rsidRPr="00560688">
              <w:t xml:space="preserve">«Холмогорская </w:t>
            </w:r>
            <w:r>
              <w:t>ЦБС</w:t>
            </w:r>
            <w:r w:rsidRPr="00560688">
              <w:t>»</w:t>
            </w:r>
          </w:p>
          <w:p w:rsidR="009F5771" w:rsidRPr="005C75A5" w:rsidRDefault="009F5771" w:rsidP="00A96CC2">
            <w:pPr>
              <w:widowControl w:val="0"/>
              <w:autoSpaceDE w:val="0"/>
              <w:autoSpaceDN w:val="0"/>
              <w:adjustRightInd w:val="0"/>
              <w:jc w:val="center"/>
            </w:pPr>
          </w:p>
        </w:tc>
        <w:tc>
          <w:tcPr>
            <w:tcW w:w="1842" w:type="dxa"/>
            <w:shd w:val="clear" w:color="auto" w:fill="auto"/>
          </w:tcPr>
          <w:p w:rsidR="009F5771" w:rsidRPr="005C75A5" w:rsidRDefault="009F5771" w:rsidP="00A96CC2">
            <w:pPr>
              <w:widowControl w:val="0"/>
              <w:autoSpaceDE w:val="0"/>
              <w:autoSpaceDN w:val="0"/>
              <w:adjustRightInd w:val="0"/>
              <w:rPr>
                <w:b/>
              </w:rPr>
            </w:pPr>
            <w:r w:rsidRPr="005C75A5">
              <w:rPr>
                <w:b/>
              </w:rPr>
              <w:t>итого</w:t>
            </w:r>
          </w:p>
        </w:tc>
        <w:tc>
          <w:tcPr>
            <w:tcW w:w="1134" w:type="dxa"/>
            <w:shd w:val="clear" w:color="auto" w:fill="auto"/>
          </w:tcPr>
          <w:p w:rsidR="009F5771" w:rsidRPr="009F5771" w:rsidRDefault="009F5771" w:rsidP="009F5771">
            <w:pPr>
              <w:jc w:val="center"/>
              <w:rPr>
                <w:b/>
              </w:rPr>
            </w:pPr>
            <w:r w:rsidRPr="009F5771">
              <w:rPr>
                <w:b/>
              </w:rPr>
              <w:t>577,92058</w:t>
            </w:r>
          </w:p>
        </w:tc>
        <w:tc>
          <w:tcPr>
            <w:tcW w:w="1134" w:type="dxa"/>
            <w:shd w:val="clear" w:color="auto" w:fill="auto"/>
            <w:vAlign w:val="bottom"/>
          </w:tcPr>
          <w:p w:rsidR="009F5771" w:rsidRPr="00F34C47" w:rsidRDefault="009F5771" w:rsidP="00A96CC2">
            <w:pPr>
              <w:jc w:val="center"/>
              <w:rPr>
                <w:b/>
                <w:color w:val="000000"/>
              </w:rPr>
            </w:pPr>
            <w:r w:rsidRPr="00F34C47">
              <w:rPr>
                <w:b/>
                <w:color w:val="000000"/>
              </w:rPr>
              <w:t>303,19252</w:t>
            </w:r>
          </w:p>
        </w:tc>
        <w:tc>
          <w:tcPr>
            <w:tcW w:w="993" w:type="dxa"/>
            <w:gridSpan w:val="3"/>
            <w:shd w:val="clear" w:color="auto" w:fill="auto"/>
            <w:vAlign w:val="bottom"/>
          </w:tcPr>
          <w:p w:rsidR="009F5771" w:rsidRPr="007B0F2E" w:rsidRDefault="009F5771" w:rsidP="00A96CC2">
            <w:pPr>
              <w:jc w:val="center"/>
              <w:rPr>
                <w:b/>
                <w:color w:val="000000"/>
                <w:sz w:val="22"/>
                <w:szCs w:val="22"/>
                <w:highlight w:val="yellow"/>
              </w:rPr>
            </w:pPr>
            <w:r w:rsidRPr="007B0F2E">
              <w:rPr>
                <w:b/>
                <w:color w:val="000000"/>
                <w:sz w:val="22"/>
                <w:szCs w:val="22"/>
                <w:highlight w:val="yellow"/>
              </w:rPr>
              <w:t>274,72806</w:t>
            </w:r>
          </w:p>
        </w:tc>
        <w:tc>
          <w:tcPr>
            <w:tcW w:w="1134" w:type="dxa"/>
            <w:gridSpan w:val="3"/>
            <w:shd w:val="clear" w:color="auto" w:fill="auto"/>
          </w:tcPr>
          <w:p w:rsidR="009F5771" w:rsidRDefault="009F5771" w:rsidP="009F5771">
            <w:pPr>
              <w:jc w:val="center"/>
            </w:pPr>
            <w:r w:rsidRPr="00A150BC">
              <w:rPr>
                <w:b/>
              </w:rPr>
              <w:t>0,00</w:t>
            </w:r>
          </w:p>
        </w:tc>
        <w:tc>
          <w:tcPr>
            <w:tcW w:w="992" w:type="dxa"/>
            <w:gridSpan w:val="3"/>
          </w:tcPr>
          <w:p w:rsidR="009F5771" w:rsidRDefault="009F5771" w:rsidP="009F5771">
            <w:pPr>
              <w:jc w:val="center"/>
            </w:pPr>
            <w:r w:rsidRPr="00A150BC">
              <w:rPr>
                <w:b/>
              </w:rPr>
              <w:t>0,00</w:t>
            </w:r>
          </w:p>
        </w:tc>
        <w:tc>
          <w:tcPr>
            <w:tcW w:w="992" w:type="dxa"/>
          </w:tcPr>
          <w:p w:rsidR="009F5771" w:rsidRPr="00F54685" w:rsidRDefault="009F5771" w:rsidP="00A96CC2">
            <w:pPr>
              <w:jc w:val="center"/>
              <w:rPr>
                <w:b/>
              </w:rPr>
            </w:pPr>
            <w:r>
              <w:rPr>
                <w:b/>
              </w:rPr>
              <w:t>0,00</w:t>
            </w:r>
          </w:p>
        </w:tc>
        <w:tc>
          <w:tcPr>
            <w:tcW w:w="1418" w:type="dxa"/>
            <w:vMerge w:val="restart"/>
            <w:shd w:val="clear" w:color="auto" w:fill="auto"/>
          </w:tcPr>
          <w:p w:rsidR="009F5771" w:rsidRPr="005C75A5" w:rsidRDefault="009F5771" w:rsidP="00A96CC2">
            <w:pPr>
              <w:widowControl w:val="0"/>
              <w:autoSpaceDE w:val="0"/>
              <w:autoSpaceDN w:val="0"/>
              <w:adjustRightInd w:val="0"/>
              <w:jc w:val="center"/>
            </w:pPr>
            <w:r w:rsidRPr="005C75A5">
              <w:t>Увеличение количества посещений МКУК «</w:t>
            </w:r>
            <w:proofErr w:type="gramStart"/>
            <w:r w:rsidRPr="005C75A5">
              <w:t>Х</w:t>
            </w:r>
            <w:r>
              <w:t>олмогорская</w:t>
            </w:r>
            <w:proofErr w:type="gramEnd"/>
            <w:r>
              <w:t xml:space="preserve"> </w:t>
            </w:r>
            <w:r w:rsidRPr="005C75A5">
              <w:t>ЦБ</w:t>
            </w:r>
            <w:r>
              <w:t>С</w:t>
            </w:r>
            <w:r w:rsidRPr="005C75A5">
              <w:t>»</w:t>
            </w:r>
          </w:p>
        </w:tc>
        <w:tc>
          <w:tcPr>
            <w:tcW w:w="1559" w:type="dxa"/>
            <w:vMerge w:val="restart"/>
            <w:shd w:val="clear" w:color="auto" w:fill="auto"/>
          </w:tcPr>
          <w:p w:rsidR="009F5771" w:rsidRPr="005C75A5" w:rsidRDefault="009F5771" w:rsidP="00A96CC2">
            <w:pPr>
              <w:widowControl w:val="0"/>
              <w:autoSpaceDE w:val="0"/>
              <w:autoSpaceDN w:val="0"/>
              <w:adjustRightInd w:val="0"/>
              <w:jc w:val="center"/>
            </w:pPr>
            <w:r w:rsidRPr="005C75A5">
              <w:t>п. 1.1, 1.5 подпрограммы 1, приложения 2</w:t>
            </w:r>
          </w:p>
        </w:tc>
      </w:tr>
      <w:tr w:rsidR="009F5771" w:rsidRPr="005C75A5" w:rsidTr="00D410B0">
        <w:trPr>
          <w:gridAfter w:val="7"/>
          <w:wAfter w:w="7938" w:type="dxa"/>
        </w:trPr>
        <w:tc>
          <w:tcPr>
            <w:tcW w:w="2376" w:type="dxa"/>
            <w:vMerge/>
            <w:shd w:val="clear" w:color="auto" w:fill="auto"/>
          </w:tcPr>
          <w:p w:rsidR="009F5771" w:rsidRPr="005C75A5" w:rsidRDefault="009F5771" w:rsidP="009F5771">
            <w:pPr>
              <w:widowControl w:val="0"/>
              <w:autoSpaceDE w:val="0"/>
              <w:autoSpaceDN w:val="0"/>
              <w:adjustRightInd w:val="0"/>
              <w:jc w:val="center"/>
            </w:pPr>
          </w:p>
        </w:tc>
        <w:tc>
          <w:tcPr>
            <w:tcW w:w="1560" w:type="dxa"/>
            <w:vMerge/>
            <w:shd w:val="clear" w:color="auto" w:fill="auto"/>
          </w:tcPr>
          <w:p w:rsidR="009F5771" w:rsidRPr="005C75A5" w:rsidRDefault="009F5771" w:rsidP="009F5771">
            <w:pPr>
              <w:widowControl w:val="0"/>
              <w:autoSpaceDE w:val="0"/>
              <w:autoSpaceDN w:val="0"/>
              <w:adjustRightInd w:val="0"/>
              <w:jc w:val="center"/>
            </w:pPr>
          </w:p>
        </w:tc>
        <w:tc>
          <w:tcPr>
            <w:tcW w:w="1842" w:type="dxa"/>
            <w:shd w:val="clear" w:color="auto" w:fill="auto"/>
          </w:tcPr>
          <w:p w:rsidR="009F5771" w:rsidRPr="005C75A5" w:rsidRDefault="009F5771" w:rsidP="009F5771">
            <w:pPr>
              <w:widowControl w:val="0"/>
              <w:autoSpaceDE w:val="0"/>
              <w:autoSpaceDN w:val="0"/>
              <w:adjustRightInd w:val="0"/>
            </w:pPr>
            <w:r w:rsidRPr="005C75A5">
              <w:t>федеральный бюджет</w:t>
            </w:r>
          </w:p>
        </w:tc>
        <w:tc>
          <w:tcPr>
            <w:tcW w:w="1134" w:type="dxa"/>
            <w:shd w:val="clear" w:color="auto" w:fill="auto"/>
          </w:tcPr>
          <w:p w:rsidR="009F5771" w:rsidRPr="003235AC" w:rsidRDefault="009F5771" w:rsidP="009F5771">
            <w:pPr>
              <w:jc w:val="center"/>
            </w:pPr>
            <w:r>
              <w:t>0,0</w:t>
            </w:r>
            <w:r w:rsidRPr="003235AC">
              <w:t>0</w:t>
            </w:r>
          </w:p>
        </w:tc>
        <w:tc>
          <w:tcPr>
            <w:tcW w:w="1134" w:type="dxa"/>
            <w:shd w:val="clear" w:color="auto" w:fill="auto"/>
          </w:tcPr>
          <w:p w:rsidR="009F5771" w:rsidRPr="005C75A5" w:rsidRDefault="009F5771" w:rsidP="009F5771">
            <w:pPr>
              <w:widowControl w:val="0"/>
              <w:autoSpaceDE w:val="0"/>
              <w:autoSpaceDN w:val="0"/>
              <w:adjustRightInd w:val="0"/>
              <w:jc w:val="center"/>
            </w:pPr>
            <w:r w:rsidRPr="005C75A5">
              <w:t>0,0</w:t>
            </w:r>
            <w:r>
              <w:t>0</w:t>
            </w:r>
          </w:p>
        </w:tc>
        <w:tc>
          <w:tcPr>
            <w:tcW w:w="993" w:type="dxa"/>
            <w:gridSpan w:val="3"/>
            <w:shd w:val="clear" w:color="auto" w:fill="auto"/>
          </w:tcPr>
          <w:p w:rsidR="009F5771" w:rsidRPr="007B0F2E" w:rsidRDefault="009F5771" w:rsidP="009F5771">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9F5771" w:rsidRPr="005C75A5" w:rsidRDefault="009F5771" w:rsidP="009F5771">
            <w:pPr>
              <w:widowControl w:val="0"/>
              <w:autoSpaceDE w:val="0"/>
              <w:autoSpaceDN w:val="0"/>
              <w:adjustRightInd w:val="0"/>
              <w:jc w:val="center"/>
            </w:pPr>
            <w:r w:rsidRPr="00D126EB">
              <w:t>0,</w:t>
            </w:r>
            <w:r>
              <w:t>00</w:t>
            </w:r>
          </w:p>
        </w:tc>
        <w:tc>
          <w:tcPr>
            <w:tcW w:w="992" w:type="dxa"/>
            <w:gridSpan w:val="3"/>
          </w:tcPr>
          <w:p w:rsidR="009F5771" w:rsidRPr="005C75A5" w:rsidRDefault="009F5771" w:rsidP="009F5771">
            <w:pPr>
              <w:widowControl w:val="0"/>
              <w:autoSpaceDE w:val="0"/>
              <w:autoSpaceDN w:val="0"/>
              <w:adjustRightInd w:val="0"/>
              <w:jc w:val="center"/>
            </w:pPr>
            <w:r w:rsidRPr="00D126EB">
              <w:t>0,</w:t>
            </w:r>
            <w:r>
              <w:t>00</w:t>
            </w:r>
          </w:p>
        </w:tc>
        <w:tc>
          <w:tcPr>
            <w:tcW w:w="992" w:type="dxa"/>
          </w:tcPr>
          <w:p w:rsidR="009F5771" w:rsidRPr="005C75A5" w:rsidRDefault="009F5771" w:rsidP="009F5771">
            <w:pPr>
              <w:widowControl w:val="0"/>
              <w:autoSpaceDE w:val="0"/>
              <w:autoSpaceDN w:val="0"/>
              <w:adjustRightInd w:val="0"/>
              <w:jc w:val="center"/>
            </w:pPr>
            <w:r w:rsidRPr="00D126EB">
              <w:t>0,</w:t>
            </w:r>
            <w:r>
              <w:t>00</w:t>
            </w:r>
          </w:p>
        </w:tc>
        <w:tc>
          <w:tcPr>
            <w:tcW w:w="1418" w:type="dxa"/>
            <w:vMerge/>
            <w:shd w:val="clear" w:color="auto" w:fill="auto"/>
          </w:tcPr>
          <w:p w:rsidR="009F5771" w:rsidRPr="005C75A5" w:rsidRDefault="009F5771" w:rsidP="009F5771">
            <w:pPr>
              <w:widowControl w:val="0"/>
              <w:autoSpaceDE w:val="0"/>
              <w:autoSpaceDN w:val="0"/>
              <w:adjustRightInd w:val="0"/>
              <w:jc w:val="center"/>
            </w:pPr>
          </w:p>
        </w:tc>
        <w:tc>
          <w:tcPr>
            <w:tcW w:w="1559" w:type="dxa"/>
            <w:vMerge/>
            <w:shd w:val="clear" w:color="auto" w:fill="auto"/>
          </w:tcPr>
          <w:p w:rsidR="009F5771" w:rsidRPr="005C75A5" w:rsidRDefault="009F5771" w:rsidP="009F5771">
            <w:pPr>
              <w:widowControl w:val="0"/>
              <w:autoSpaceDE w:val="0"/>
              <w:autoSpaceDN w:val="0"/>
              <w:adjustRightInd w:val="0"/>
              <w:jc w:val="center"/>
            </w:pPr>
          </w:p>
        </w:tc>
      </w:tr>
      <w:tr w:rsidR="009F5771" w:rsidRPr="005C75A5" w:rsidTr="009F5771">
        <w:trPr>
          <w:gridAfter w:val="7"/>
          <w:wAfter w:w="7938" w:type="dxa"/>
        </w:trPr>
        <w:tc>
          <w:tcPr>
            <w:tcW w:w="2376" w:type="dxa"/>
            <w:vMerge/>
            <w:shd w:val="clear" w:color="auto" w:fill="auto"/>
          </w:tcPr>
          <w:p w:rsidR="009F5771" w:rsidRPr="005C75A5" w:rsidRDefault="009F5771" w:rsidP="009F5771">
            <w:pPr>
              <w:widowControl w:val="0"/>
              <w:autoSpaceDE w:val="0"/>
              <w:autoSpaceDN w:val="0"/>
              <w:adjustRightInd w:val="0"/>
              <w:jc w:val="center"/>
            </w:pPr>
          </w:p>
        </w:tc>
        <w:tc>
          <w:tcPr>
            <w:tcW w:w="1560" w:type="dxa"/>
            <w:vMerge/>
            <w:shd w:val="clear" w:color="auto" w:fill="auto"/>
          </w:tcPr>
          <w:p w:rsidR="009F5771" w:rsidRPr="005C75A5" w:rsidRDefault="009F5771" w:rsidP="009F5771">
            <w:pPr>
              <w:widowControl w:val="0"/>
              <w:autoSpaceDE w:val="0"/>
              <w:autoSpaceDN w:val="0"/>
              <w:adjustRightInd w:val="0"/>
              <w:jc w:val="center"/>
            </w:pPr>
          </w:p>
        </w:tc>
        <w:tc>
          <w:tcPr>
            <w:tcW w:w="1842" w:type="dxa"/>
            <w:shd w:val="clear" w:color="auto" w:fill="auto"/>
          </w:tcPr>
          <w:p w:rsidR="009F5771" w:rsidRPr="005C75A5" w:rsidRDefault="009F5771" w:rsidP="009F5771">
            <w:pPr>
              <w:widowControl w:val="0"/>
              <w:autoSpaceDE w:val="0"/>
              <w:autoSpaceDN w:val="0"/>
              <w:adjustRightInd w:val="0"/>
            </w:pPr>
            <w:r w:rsidRPr="005C75A5">
              <w:t xml:space="preserve">областной бюджет  </w:t>
            </w:r>
          </w:p>
        </w:tc>
        <w:tc>
          <w:tcPr>
            <w:tcW w:w="1134" w:type="dxa"/>
            <w:shd w:val="clear" w:color="auto" w:fill="auto"/>
          </w:tcPr>
          <w:p w:rsidR="009F5771" w:rsidRPr="003235AC" w:rsidRDefault="009F5771" w:rsidP="009F5771">
            <w:pPr>
              <w:jc w:val="center"/>
            </w:pPr>
            <w:r w:rsidRPr="003235AC">
              <w:t>511,60203</w:t>
            </w:r>
          </w:p>
        </w:tc>
        <w:tc>
          <w:tcPr>
            <w:tcW w:w="1134" w:type="dxa"/>
            <w:shd w:val="clear" w:color="auto" w:fill="auto"/>
            <w:vAlign w:val="bottom"/>
          </w:tcPr>
          <w:p w:rsidR="009F5771" w:rsidRPr="00F34C47" w:rsidRDefault="009F5771" w:rsidP="009F5771">
            <w:pPr>
              <w:jc w:val="center"/>
              <w:rPr>
                <w:color w:val="000000"/>
              </w:rPr>
            </w:pPr>
            <w:r w:rsidRPr="00F34C47">
              <w:rPr>
                <w:color w:val="000000"/>
              </w:rPr>
              <w:t>269,84134</w:t>
            </w:r>
          </w:p>
        </w:tc>
        <w:tc>
          <w:tcPr>
            <w:tcW w:w="993" w:type="dxa"/>
            <w:gridSpan w:val="3"/>
            <w:shd w:val="clear" w:color="auto" w:fill="auto"/>
            <w:vAlign w:val="bottom"/>
          </w:tcPr>
          <w:p w:rsidR="009F5771" w:rsidRPr="007B0F2E" w:rsidRDefault="009F5771" w:rsidP="009F5771">
            <w:pPr>
              <w:jc w:val="center"/>
              <w:rPr>
                <w:color w:val="000000"/>
                <w:sz w:val="22"/>
                <w:szCs w:val="22"/>
                <w:highlight w:val="yellow"/>
              </w:rPr>
            </w:pPr>
            <w:r w:rsidRPr="007B0F2E">
              <w:rPr>
                <w:color w:val="000000"/>
                <w:sz w:val="22"/>
                <w:szCs w:val="22"/>
                <w:highlight w:val="yellow"/>
              </w:rPr>
              <w:t>241,76069</w:t>
            </w:r>
          </w:p>
        </w:tc>
        <w:tc>
          <w:tcPr>
            <w:tcW w:w="1134" w:type="dxa"/>
            <w:gridSpan w:val="3"/>
            <w:shd w:val="clear" w:color="auto" w:fill="auto"/>
          </w:tcPr>
          <w:p w:rsidR="009F5771" w:rsidRPr="005C75A5" w:rsidRDefault="009F5771" w:rsidP="009F5771">
            <w:pPr>
              <w:widowControl w:val="0"/>
              <w:autoSpaceDE w:val="0"/>
              <w:autoSpaceDN w:val="0"/>
              <w:adjustRightInd w:val="0"/>
              <w:jc w:val="center"/>
            </w:pPr>
            <w:r w:rsidRPr="00D126EB">
              <w:t>0,</w:t>
            </w:r>
            <w:r>
              <w:t>00</w:t>
            </w:r>
          </w:p>
        </w:tc>
        <w:tc>
          <w:tcPr>
            <w:tcW w:w="992" w:type="dxa"/>
            <w:gridSpan w:val="3"/>
          </w:tcPr>
          <w:p w:rsidR="009F5771" w:rsidRPr="005C75A5" w:rsidRDefault="009F5771" w:rsidP="009F5771">
            <w:pPr>
              <w:widowControl w:val="0"/>
              <w:autoSpaceDE w:val="0"/>
              <w:autoSpaceDN w:val="0"/>
              <w:adjustRightInd w:val="0"/>
              <w:jc w:val="center"/>
            </w:pPr>
            <w:r w:rsidRPr="00D126EB">
              <w:t>0,</w:t>
            </w:r>
            <w:r>
              <w:t>00</w:t>
            </w:r>
          </w:p>
        </w:tc>
        <w:tc>
          <w:tcPr>
            <w:tcW w:w="992" w:type="dxa"/>
          </w:tcPr>
          <w:p w:rsidR="009F5771" w:rsidRPr="005C75A5" w:rsidRDefault="009F5771" w:rsidP="009F5771">
            <w:pPr>
              <w:widowControl w:val="0"/>
              <w:autoSpaceDE w:val="0"/>
              <w:autoSpaceDN w:val="0"/>
              <w:adjustRightInd w:val="0"/>
              <w:jc w:val="center"/>
            </w:pPr>
            <w:r w:rsidRPr="00D126EB">
              <w:t>0,</w:t>
            </w:r>
            <w:r>
              <w:t>00</w:t>
            </w:r>
          </w:p>
        </w:tc>
        <w:tc>
          <w:tcPr>
            <w:tcW w:w="1418" w:type="dxa"/>
            <w:vMerge/>
            <w:shd w:val="clear" w:color="auto" w:fill="auto"/>
          </w:tcPr>
          <w:p w:rsidR="009F5771" w:rsidRPr="005C75A5" w:rsidRDefault="009F5771" w:rsidP="009F5771">
            <w:pPr>
              <w:widowControl w:val="0"/>
              <w:autoSpaceDE w:val="0"/>
              <w:autoSpaceDN w:val="0"/>
              <w:adjustRightInd w:val="0"/>
              <w:jc w:val="center"/>
            </w:pPr>
          </w:p>
        </w:tc>
        <w:tc>
          <w:tcPr>
            <w:tcW w:w="1559" w:type="dxa"/>
            <w:vMerge/>
            <w:shd w:val="clear" w:color="auto" w:fill="auto"/>
          </w:tcPr>
          <w:p w:rsidR="009F5771" w:rsidRPr="005C75A5" w:rsidRDefault="009F5771" w:rsidP="009F5771">
            <w:pPr>
              <w:widowControl w:val="0"/>
              <w:autoSpaceDE w:val="0"/>
              <w:autoSpaceDN w:val="0"/>
              <w:adjustRightInd w:val="0"/>
              <w:jc w:val="center"/>
            </w:pPr>
          </w:p>
        </w:tc>
      </w:tr>
      <w:tr w:rsidR="009F5771" w:rsidRPr="005C75A5" w:rsidTr="009F5771">
        <w:trPr>
          <w:gridAfter w:val="7"/>
          <w:wAfter w:w="7938" w:type="dxa"/>
        </w:trPr>
        <w:tc>
          <w:tcPr>
            <w:tcW w:w="2376" w:type="dxa"/>
            <w:vMerge/>
            <w:shd w:val="clear" w:color="auto" w:fill="auto"/>
          </w:tcPr>
          <w:p w:rsidR="009F5771" w:rsidRPr="005C75A5" w:rsidRDefault="009F5771" w:rsidP="009F5771">
            <w:pPr>
              <w:widowControl w:val="0"/>
              <w:autoSpaceDE w:val="0"/>
              <w:autoSpaceDN w:val="0"/>
              <w:adjustRightInd w:val="0"/>
              <w:jc w:val="center"/>
            </w:pPr>
          </w:p>
        </w:tc>
        <w:tc>
          <w:tcPr>
            <w:tcW w:w="1560" w:type="dxa"/>
            <w:vMerge/>
            <w:shd w:val="clear" w:color="auto" w:fill="auto"/>
          </w:tcPr>
          <w:p w:rsidR="009F5771" w:rsidRPr="005C75A5" w:rsidRDefault="009F5771" w:rsidP="009F5771">
            <w:pPr>
              <w:widowControl w:val="0"/>
              <w:autoSpaceDE w:val="0"/>
              <w:autoSpaceDN w:val="0"/>
              <w:adjustRightInd w:val="0"/>
              <w:jc w:val="center"/>
            </w:pPr>
          </w:p>
        </w:tc>
        <w:tc>
          <w:tcPr>
            <w:tcW w:w="1842" w:type="dxa"/>
            <w:shd w:val="clear" w:color="auto" w:fill="auto"/>
          </w:tcPr>
          <w:p w:rsidR="009F5771" w:rsidRPr="005C75A5" w:rsidRDefault="009F5771" w:rsidP="009F5771">
            <w:pPr>
              <w:widowControl w:val="0"/>
              <w:autoSpaceDE w:val="0"/>
              <w:autoSpaceDN w:val="0"/>
              <w:adjustRightInd w:val="0"/>
            </w:pPr>
            <w:r w:rsidRPr="005C75A5">
              <w:t>местный бюджет</w:t>
            </w:r>
          </w:p>
        </w:tc>
        <w:tc>
          <w:tcPr>
            <w:tcW w:w="1134" w:type="dxa"/>
            <w:shd w:val="clear" w:color="auto" w:fill="auto"/>
          </w:tcPr>
          <w:p w:rsidR="009F5771" w:rsidRDefault="009F5771" w:rsidP="009F5771">
            <w:pPr>
              <w:jc w:val="center"/>
            </w:pPr>
            <w:r w:rsidRPr="003235AC">
              <w:t>66,31855</w:t>
            </w:r>
          </w:p>
        </w:tc>
        <w:tc>
          <w:tcPr>
            <w:tcW w:w="1134" w:type="dxa"/>
            <w:shd w:val="clear" w:color="auto" w:fill="auto"/>
            <w:vAlign w:val="bottom"/>
          </w:tcPr>
          <w:p w:rsidR="009F5771" w:rsidRPr="00F34C47" w:rsidRDefault="009F5771" w:rsidP="009F5771">
            <w:pPr>
              <w:jc w:val="center"/>
              <w:rPr>
                <w:color w:val="000000"/>
              </w:rPr>
            </w:pPr>
            <w:r w:rsidRPr="00F34C47">
              <w:rPr>
                <w:color w:val="000000"/>
              </w:rPr>
              <w:t>33,35118</w:t>
            </w:r>
          </w:p>
        </w:tc>
        <w:tc>
          <w:tcPr>
            <w:tcW w:w="993" w:type="dxa"/>
            <w:gridSpan w:val="3"/>
            <w:shd w:val="clear" w:color="auto" w:fill="auto"/>
            <w:vAlign w:val="bottom"/>
          </w:tcPr>
          <w:p w:rsidR="009F5771" w:rsidRPr="007B0F2E" w:rsidRDefault="009F5771" w:rsidP="009F5771">
            <w:pPr>
              <w:jc w:val="center"/>
              <w:rPr>
                <w:color w:val="000000"/>
                <w:highlight w:val="yellow"/>
              </w:rPr>
            </w:pPr>
            <w:r w:rsidRPr="007B0F2E">
              <w:rPr>
                <w:color w:val="000000"/>
                <w:highlight w:val="yellow"/>
              </w:rPr>
              <w:t>32,96737</w:t>
            </w:r>
          </w:p>
        </w:tc>
        <w:tc>
          <w:tcPr>
            <w:tcW w:w="1134" w:type="dxa"/>
            <w:gridSpan w:val="3"/>
            <w:shd w:val="clear" w:color="auto" w:fill="auto"/>
          </w:tcPr>
          <w:p w:rsidR="009F5771" w:rsidRPr="005C75A5" w:rsidRDefault="009F5771" w:rsidP="009F5771">
            <w:pPr>
              <w:widowControl w:val="0"/>
              <w:autoSpaceDE w:val="0"/>
              <w:autoSpaceDN w:val="0"/>
              <w:adjustRightInd w:val="0"/>
              <w:jc w:val="center"/>
            </w:pPr>
            <w:r w:rsidRPr="00D126EB">
              <w:t>0,</w:t>
            </w:r>
            <w:r>
              <w:t>00</w:t>
            </w:r>
          </w:p>
        </w:tc>
        <w:tc>
          <w:tcPr>
            <w:tcW w:w="992" w:type="dxa"/>
            <w:gridSpan w:val="3"/>
          </w:tcPr>
          <w:p w:rsidR="009F5771" w:rsidRPr="005C75A5" w:rsidRDefault="009F5771" w:rsidP="009F5771">
            <w:pPr>
              <w:widowControl w:val="0"/>
              <w:autoSpaceDE w:val="0"/>
              <w:autoSpaceDN w:val="0"/>
              <w:adjustRightInd w:val="0"/>
              <w:jc w:val="center"/>
            </w:pPr>
            <w:r w:rsidRPr="00D126EB">
              <w:t>0,</w:t>
            </w:r>
            <w:r>
              <w:t>00</w:t>
            </w:r>
          </w:p>
        </w:tc>
        <w:tc>
          <w:tcPr>
            <w:tcW w:w="992" w:type="dxa"/>
          </w:tcPr>
          <w:p w:rsidR="009F5771" w:rsidRPr="005C75A5" w:rsidRDefault="009F5771" w:rsidP="009F5771">
            <w:pPr>
              <w:widowControl w:val="0"/>
              <w:autoSpaceDE w:val="0"/>
              <w:autoSpaceDN w:val="0"/>
              <w:adjustRightInd w:val="0"/>
              <w:jc w:val="center"/>
            </w:pPr>
            <w:r w:rsidRPr="00D126EB">
              <w:t>0,</w:t>
            </w:r>
            <w:r>
              <w:t>00</w:t>
            </w:r>
          </w:p>
        </w:tc>
        <w:tc>
          <w:tcPr>
            <w:tcW w:w="1418" w:type="dxa"/>
            <w:vMerge/>
            <w:shd w:val="clear" w:color="auto" w:fill="auto"/>
          </w:tcPr>
          <w:p w:rsidR="009F5771" w:rsidRPr="005C75A5" w:rsidRDefault="009F5771" w:rsidP="009F5771">
            <w:pPr>
              <w:widowControl w:val="0"/>
              <w:autoSpaceDE w:val="0"/>
              <w:autoSpaceDN w:val="0"/>
              <w:adjustRightInd w:val="0"/>
              <w:jc w:val="center"/>
            </w:pPr>
          </w:p>
        </w:tc>
        <w:tc>
          <w:tcPr>
            <w:tcW w:w="1559" w:type="dxa"/>
            <w:vMerge/>
            <w:shd w:val="clear" w:color="auto" w:fill="auto"/>
          </w:tcPr>
          <w:p w:rsidR="009F5771" w:rsidRPr="005C75A5" w:rsidRDefault="009F5771" w:rsidP="009F5771">
            <w:pPr>
              <w:widowControl w:val="0"/>
              <w:autoSpaceDE w:val="0"/>
              <w:autoSpaceDN w:val="0"/>
              <w:adjustRightInd w:val="0"/>
              <w:jc w:val="center"/>
            </w:pPr>
          </w:p>
        </w:tc>
      </w:tr>
      <w:tr w:rsidR="009F5771" w:rsidRPr="005C75A5" w:rsidTr="00D410B0">
        <w:trPr>
          <w:gridAfter w:val="7"/>
          <w:wAfter w:w="7938" w:type="dxa"/>
        </w:trPr>
        <w:tc>
          <w:tcPr>
            <w:tcW w:w="2376" w:type="dxa"/>
            <w:vMerge/>
            <w:shd w:val="clear" w:color="auto" w:fill="auto"/>
          </w:tcPr>
          <w:p w:rsidR="009F5771" w:rsidRPr="005C75A5" w:rsidRDefault="009F5771" w:rsidP="009F5771">
            <w:pPr>
              <w:widowControl w:val="0"/>
              <w:autoSpaceDE w:val="0"/>
              <w:autoSpaceDN w:val="0"/>
              <w:adjustRightInd w:val="0"/>
              <w:jc w:val="center"/>
            </w:pPr>
          </w:p>
        </w:tc>
        <w:tc>
          <w:tcPr>
            <w:tcW w:w="1560" w:type="dxa"/>
            <w:vMerge/>
            <w:shd w:val="clear" w:color="auto" w:fill="auto"/>
          </w:tcPr>
          <w:p w:rsidR="009F5771" w:rsidRPr="005C75A5" w:rsidRDefault="009F5771" w:rsidP="009F5771">
            <w:pPr>
              <w:widowControl w:val="0"/>
              <w:autoSpaceDE w:val="0"/>
              <w:autoSpaceDN w:val="0"/>
              <w:adjustRightInd w:val="0"/>
              <w:jc w:val="center"/>
            </w:pPr>
          </w:p>
        </w:tc>
        <w:tc>
          <w:tcPr>
            <w:tcW w:w="1842" w:type="dxa"/>
            <w:shd w:val="clear" w:color="auto" w:fill="auto"/>
          </w:tcPr>
          <w:p w:rsidR="009F5771" w:rsidRPr="005C75A5" w:rsidRDefault="009F5771" w:rsidP="009F5771">
            <w:pPr>
              <w:widowControl w:val="0"/>
              <w:autoSpaceDE w:val="0"/>
              <w:autoSpaceDN w:val="0"/>
              <w:adjustRightInd w:val="0"/>
            </w:pPr>
            <w:r w:rsidRPr="005C75A5">
              <w:t>иные источники</w:t>
            </w:r>
          </w:p>
        </w:tc>
        <w:tc>
          <w:tcPr>
            <w:tcW w:w="1134" w:type="dxa"/>
            <w:shd w:val="clear" w:color="auto" w:fill="auto"/>
          </w:tcPr>
          <w:p w:rsidR="009F5771" w:rsidRPr="005C75A5" w:rsidRDefault="009F5771" w:rsidP="009F5771">
            <w:pPr>
              <w:widowControl w:val="0"/>
              <w:autoSpaceDE w:val="0"/>
              <w:autoSpaceDN w:val="0"/>
              <w:adjustRightInd w:val="0"/>
              <w:jc w:val="center"/>
            </w:pPr>
            <w:r w:rsidRPr="005C75A5">
              <w:t>0,0</w:t>
            </w:r>
            <w:r>
              <w:t>0</w:t>
            </w:r>
          </w:p>
        </w:tc>
        <w:tc>
          <w:tcPr>
            <w:tcW w:w="1134" w:type="dxa"/>
            <w:shd w:val="clear" w:color="auto" w:fill="auto"/>
          </w:tcPr>
          <w:p w:rsidR="009F5771" w:rsidRPr="005C75A5" w:rsidRDefault="009F5771" w:rsidP="009F5771">
            <w:pPr>
              <w:widowControl w:val="0"/>
              <w:autoSpaceDE w:val="0"/>
              <w:autoSpaceDN w:val="0"/>
              <w:adjustRightInd w:val="0"/>
              <w:jc w:val="center"/>
            </w:pPr>
            <w:r w:rsidRPr="005C75A5">
              <w:t>0,0</w:t>
            </w:r>
            <w:r>
              <w:t>0</w:t>
            </w:r>
          </w:p>
        </w:tc>
        <w:tc>
          <w:tcPr>
            <w:tcW w:w="993" w:type="dxa"/>
            <w:gridSpan w:val="3"/>
            <w:shd w:val="clear" w:color="auto" w:fill="auto"/>
          </w:tcPr>
          <w:p w:rsidR="009F5771" w:rsidRPr="007B0F2E" w:rsidRDefault="009F5771" w:rsidP="009F5771">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9F5771" w:rsidRPr="005C75A5" w:rsidRDefault="009F5771" w:rsidP="009F5771">
            <w:pPr>
              <w:widowControl w:val="0"/>
              <w:autoSpaceDE w:val="0"/>
              <w:autoSpaceDN w:val="0"/>
              <w:adjustRightInd w:val="0"/>
              <w:jc w:val="center"/>
            </w:pPr>
            <w:r w:rsidRPr="00D126EB">
              <w:t>0,</w:t>
            </w:r>
            <w:r>
              <w:t>00</w:t>
            </w:r>
          </w:p>
        </w:tc>
        <w:tc>
          <w:tcPr>
            <w:tcW w:w="992" w:type="dxa"/>
            <w:gridSpan w:val="3"/>
          </w:tcPr>
          <w:p w:rsidR="009F5771" w:rsidRPr="005C75A5" w:rsidRDefault="009F5771" w:rsidP="009F5771">
            <w:pPr>
              <w:widowControl w:val="0"/>
              <w:autoSpaceDE w:val="0"/>
              <w:autoSpaceDN w:val="0"/>
              <w:adjustRightInd w:val="0"/>
              <w:jc w:val="center"/>
            </w:pPr>
            <w:r w:rsidRPr="00D126EB">
              <w:t>0,</w:t>
            </w:r>
            <w:r>
              <w:t>00</w:t>
            </w:r>
          </w:p>
        </w:tc>
        <w:tc>
          <w:tcPr>
            <w:tcW w:w="992" w:type="dxa"/>
          </w:tcPr>
          <w:p w:rsidR="009F5771" w:rsidRPr="005C75A5" w:rsidRDefault="009F5771" w:rsidP="009F5771">
            <w:pPr>
              <w:widowControl w:val="0"/>
              <w:autoSpaceDE w:val="0"/>
              <w:autoSpaceDN w:val="0"/>
              <w:adjustRightInd w:val="0"/>
              <w:jc w:val="center"/>
            </w:pPr>
            <w:r w:rsidRPr="00D126EB">
              <w:t>0,</w:t>
            </w:r>
            <w:r>
              <w:t>00</w:t>
            </w:r>
          </w:p>
        </w:tc>
        <w:tc>
          <w:tcPr>
            <w:tcW w:w="1418" w:type="dxa"/>
            <w:vMerge/>
            <w:shd w:val="clear" w:color="auto" w:fill="auto"/>
          </w:tcPr>
          <w:p w:rsidR="009F5771" w:rsidRPr="005C75A5" w:rsidRDefault="009F5771" w:rsidP="009F5771">
            <w:pPr>
              <w:widowControl w:val="0"/>
              <w:autoSpaceDE w:val="0"/>
              <w:autoSpaceDN w:val="0"/>
              <w:adjustRightInd w:val="0"/>
              <w:jc w:val="center"/>
            </w:pPr>
          </w:p>
        </w:tc>
        <w:tc>
          <w:tcPr>
            <w:tcW w:w="1559" w:type="dxa"/>
            <w:vMerge/>
            <w:shd w:val="clear" w:color="auto" w:fill="auto"/>
          </w:tcPr>
          <w:p w:rsidR="009F5771" w:rsidRPr="005C75A5" w:rsidRDefault="009F5771" w:rsidP="009F5771">
            <w:pPr>
              <w:widowControl w:val="0"/>
              <w:autoSpaceDE w:val="0"/>
              <w:autoSpaceDN w:val="0"/>
              <w:adjustRightInd w:val="0"/>
              <w:jc w:val="center"/>
            </w:pPr>
          </w:p>
        </w:tc>
      </w:tr>
      <w:tr w:rsidR="00A96CC2" w:rsidRPr="005C75A5" w:rsidTr="00D410B0">
        <w:trPr>
          <w:gridAfter w:val="7"/>
          <w:wAfter w:w="7938" w:type="dxa"/>
        </w:trPr>
        <w:tc>
          <w:tcPr>
            <w:tcW w:w="2376" w:type="dxa"/>
            <w:vMerge/>
            <w:shd w:val="clear" w:color="auto" w:fill="auto"/>
          </w:tcPr>
          <w:p w:rsidR="00A96CC2" w:rsidRPr="005C75A5" w:rsidRDefault="00A96CC2" w:rsidP="00A96CC2">
            <w:pPr>
              <w:widowControl w:val="0"/>
              <w:autoSpaceDE w:val="0"/>
              <w:autoSpaceDN w:val="0"/>
              <w:adjustRightInd w:val="0"/>
              <w:jc w:val="center"/>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 xml:space="preserve">внебюджетные      </w:t>
            </w:r>
          </w:p>
          <w:p w:rsidR="00A96CC2" w:rsidRPr="005C75A5" w:rsidRDefault="00A96CC2" w:rsidP="00A96CC2">
            <w:pPr>
              <w:widowControl w:val="0"/>
              <w:autoSpaceDE w:val="0"/>
              <w:autoSpaceDN w:val="0"/>
              <w:adjustRightInd w:val="0"/>
            </w:pPr>
            <w:r w:rsidRPr="005C75A5">
              <w:t>средства</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t>0,00</w:t>
            </w:r>
          </w:p>
        </w:tc>
        <w:tc>
          <w:tcPr>
            <w:tcW w:w="992" w:type="dxa"/>
          </w:tcPr>
          <w:p w:rsidR="00A96CC2" w:rsidRPr="005C75A5" w:rsidRDefault="00A96CC2" w:rsidP="00A96CC2">
            <w:pPr>
              <w:widowControl w:val="0"/>
              <w:autoSpaceDE w:val="0"/>
              <w:autoSpaceDN w:val="0"/>
              <w:adjustRightInd w:val="0"/>
              <w:jc w:val="center"/>
            </w:pPr>
            <w:r w:rsidRPr="00D126EB">
              <w:t>0,</w:t>
            </w:r>
            <w:r>
              <w:t>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452"/>
        </w:trPr>
        <w:tc>
          <w:tcPr>
            <w:tcW w:w="2376" w:type="dxa"/>
            <w:vMerge w:val="restart"/>
            <w:shd w:val="clear" w:color="auto" w:fill="auto"/>
          </w:tcPr>
          <w:p w:rsidR="00A96CC2" w:rsidRPr="005C75A5" w:rsidRDefault="00A96CC2" w:rsidP="00A96CC2">
            <w:pPr>
              <w:widowControl w:val="0"/>
              <w:autoSpaceDE w:val="0"/>
              <w:autoSpaceDN w:val="0"/>
              <w:adjustRightInd w:val="0"/>
            </w:pPr>
            <w:r w:rsidRPr="00A96CC2">
              <w:t xml:space="preserve">1.3. Реализация мероприятий по укреплению </w:t>
            </w:r>
            <w:r w:rsidRPr="00A96CC2">
              <w:lastRenderedPageBreak/>
              <w:t>материально-технической базы</w:t>
            </w:r>
          </w:p>
        </w:tc>
        <w:tc>
          <w:tcPr>
            <w:tcW w:w="3402" w:type="dxa"/>
            <w:gridSpan w:val="2"/>
            <w:shd w:val="clear" w:color="auto" w:fill="auto"/>
          </w:tcPr>
          <w:p w:rsidR="00A96CC2" w:rsidRPr="005C75A5" w:rsidRDefault="00A96CC2" w:rsidP="00A96CC2">
            <w:pPr>
              <w:widowControl w:val="0"/>
              <w:autoSpaceDE w:val="0"/>
              <w:autoSpaceDN w:val="0"/>
              <w:adjustRightInd w:val="0"/>
              <w:rPr>
                <w:b/>
              </w:rPr>
            </w:pPr>
            <w:r w:rsidRPr="005C75A5">
              <w:rPr>
                <w:b/>
              </w:rPr>
              <w:lastRenderedPageBreak/>
              <w:t>Всего</w:t>
            </w:r>
          </w:p>
        </w:tc>
        <w:tc>
          <w:tcPr>
            <w:tcW w:w="1134" w:type="dxa"/>
            <w:shd w:val="clear" w:color="auto" w:fill="auto"/>
          </w:tcPr>
          <w:p w:rsidR="00A96CC2" w:rsidRPr="006633C5" w:rsidRDefault="00A96CC2" w:rsidP="00A96CC2">
            <w:pPr>
              <w:jc w:val="center"/>
              <w:rPr>
                <w:b/>
              </w:rPr>
            </w:pPr>
            <w:r>
              <w:rPr>
                <w:b/>
              </w:rPr>
              <w:t>20,00</w:t>
            </w:r>
          </w:p>
        </w:tc>
        <w:tc>
          <w:tcPr>
            <w:tcW w:w="1134" w:type="dxa"/>
            <w:shd w:val="clear" w:color="auto" w:fill="auto"/>
          </w:tcPr>
          <w:p w:rsidR="00A96CC2" w:rsidRPr="006633C5" w:rsidRDefault="00A96CC2" w:rsidP="00A96CC2">
            <w:pPr>
              <w:jc w:val="center"/>
              <w:rPr>
                <w:b/>
              </w:rPr>
            </w:pPr>
            <w:r w:rsidRPr="006633C5">
              <w:rPr>
                <w:b/>
              </w:rPr>
              <w:t>20,00</w:t>
            </w:r>
          </w:p>
        </w:tc>
        <w:tc>
          <w:tcPr>
            <w:tcW w:w="993" w:type="dxa"/>
            <w:gridSpan w:val="3"/>
            <w:shd w:val="clear" w:color="auto" w:fill="auto"/>
          </w:tcPr>
          <w:p w:rsidR="00A96CC2" w:rsidRPr="007B0F2E" w:rsidRDefault="00A96CC2" w:rsidP="00A96CC2">
            <w:pPr>
              <w:jc w:val="center"/>
              <w:rPr>
                <w:b/>
                <w:highlight w:val="yellow"/>
              </w:rPr>
            </w:pPr>
            <w:r w:rsidRPr="007B0F2E">
              <w:rPr>
                <w:b/>
                <w:highlight w:val="yellow"/>
              </w:rPr>
              <w:t>0,00</w:t>
            </w:r>
          </w:p>
        </w:tc>
        <w:tc>
          <w:tcPr>
            <w:tcW w:w="1134" w:type="dxa"/>
            <w:gridSpan w:val="3"/>
            <w:shd w:val="clear" w:color="auto" w:fill="auto"/>
          </w:tcPr>
          <w:p w:rsidR="00A96CC2" w:rsidRPr="006633C5" w:rsidRDefault="00A96CC2" w:rsidP="00A96CC2">
            <w:pPr>
              <w:jc w:val="center"/>
              <w:rPr>
                <w:b/>
              </w:rPr>
            </w:pPr>
            <w:r w:rsidRPr="006633C5">
              <w:rPr>
                <w:b/>
              </w:rPr>
              <w:t>0,00</w:t>
            </w:r>
          </w:p>
        </w:tc>
        <w:tc>
          <w:tcPr>
            <w:tcW w:w="992" w:type="dxa"/>
            <w:gridSpan w:val="3"/>
          </w:tcPr>
          <w:p w:rsidR="00A96CC2" w:rsidRPr="006633C5" w:rsidRDefault="00A96CC2" w:rsidP="00A96CC2">
            <w:pPr>
              <w:jc w:val="center"/>
              <w:rPr>
                <w:b/>
              </w:rPr>
            </w:pPr>
            <w:r w:rsidRPr="006633C5">
              <w:rPr>
                <w:b/>
              </w:rPr>
              <w:t>0,00</w:t>
            </w:r>
          </w:p>
        </w:tc>
        <w:tc>
          <w:tcPr>
            <w:tcW w:w="992" w:type="dxa"/>
          </w:tcPr>
          <w:p w:rsidR="00A96CC2" w:rsidRPr="006633C5" w:rsidRDefault="00A96CC2" w:rsidP="00A96CC2">
            <w:pPr>
              <w:jc w:val="center"/>
              <w:rPr>
                <w:b/>
              </w:rPr>
            </w:pPr>
            <w:r>
              <w:rPr>
                <w:b/>
              </w:rPr>
              <w:t>0,0</w:t>
            </w:r>
            <w:r w:rsidR="00DB5EB0">
              <w:rPr>
                <w:b/>
              </w:rPr>
              <w:t>0</w:t>
            </w:r>
          </w:p>
        </w:tc>
        <w:tc>
          <w:tcPr>
            <w:tcW w:w="1418" w:type="dxa"/>
            <w:vMerge w:val="restart"/>
            <w:shd w:val="clear" w:color="auto" w:fill="auto"/>
          </w:tcPr>
          <w:p w:rsidR="00A96CC2" w:rsidRPr="005C75A5" w:rsidRDefault="00A96CC2" w:rsidP="00A96CC2">
            <w:pPr>
              <w:widowControl w:val="0"/>
              <w:autoSpaceDE w:val="0"/>
              <w:autoSpaceDN w:val="0"/>
              <w:adjustRightInd w:val="0"/>
              <w:jc w:val="center"/>
            </w:pPr>
            <w:r w:rsidRPr="005C75A5">
              <w:t>Улучшение материально-</w:t>
            </w:r>
            <w:r w:rsidRPr="005C75A5">
              <w:lastRenderedPageBreak/>
              <w:t>технической базы в учреждениях культуры</w:t>
            </w:r>
          </w:p>
        </w:tc>
        <w:tc>
          <w:tcPr>
            <w:tcW w:w="1559" w:type="dxa"/>
            <w:vMerge w:val="restart"/>
            <w:shd w:val="clear" w:color="auto" w:fill="auto"/>
          </w:tcPr>
          <w:p w:rsidR="00A96CC2" w:rsidRPr="005C75A5" w:rsidRDefault="00A96CC2" w:rsidP="00A96CC2">
            <w:pPr>
              <w:widowControl w:val="0"/>
              <w:autoSpaceDE w:val="0"/>
              <w:autoSpaceDN w:val="0"/>
              <w:adjustRightInd w:val="0"/>
              <w:jc w:val="center"/>
            </w:pPr>
            <w:r w:rsidRPr="005C75A5">
              <w:lastRenderedPageBreak/>
              <w:t>п. 1.1, 1.4, 1.5 подпрограм</w:t>
            </w:r>
            <w:r w:rsidRPr="005C75A5">
              <w:lastRenderedPageBreak/>
              <w:t>мы 1, приложения 2</w:t>
            </w:r>
          </w:p>
        </w:tc>
      </w:tr>
      <w:tr w:rsidR="00A96CC2" w:rsidRPr="005C75A5" w:rsidTr="00D410B0">
        <w:trPr>
          <w:gridAfter w:val="7"/>
          <w:wAfter w:w="7938" w:type="dxa"/>
          <w:trHeight w:val="452"/>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val="restart"/>
            <w:shd w:val="clear" w:color="auto" w:fill="auto"/>
          </w:tcPr>
          <w:p w:rsidR="00A96CC2" w:rsidRPr="005C75A5" w:rsidRDefault="00A96CC2" w:rsidP="00A96CC2">
            <w:pPr>
              <w:widowControl w:val="0"/>
              <w:autoSpaceDE w:val="0"/>
              <w:autoSpaceDN w:val="0"/>
              <w:adjustRightInd w:val="0"/>
              <w:jc w:val="center"/>
            </w:pPr>
            <w:r w:rsidRPr="005C75A5">
              <w:t xml:space="preserve">МКУК </w:t>
            </w:r>
            <w:r w:rsidRPr="00560688">
              <w:lastRenderedPageBreak/>
              <w:t xml:space="preserve">«Холмогорская </w:t>
            </w:r>
            <w:r>
              <w:t>ЦБС</w:t>
            </w:r>
            <w:r w:rsidRPr="00560688">
              <w:t>»</w:t>
            </w:r>
          </w:p>
        </w:tc>
        <w:tc>
          <w:tcPr>
            <w:tcW w:w="1842" w:type="dxa"/>
            <w:shd w:val="clear" w:color="auto" w:fill="auto"/>
          </w:tcPr>
          <w:p w:rsidR="00A96CC2" w:rsidRPr="005C75A5" w:rsidRDefault="00A96CC2" w:rsidP="00A96CC2">
            <w:pPr>
              <w:widowControl w:val="0"/>
              <w:autoSpaceDE w:val="0"/>
              <w:autoSpaceDN w:val="0"/>
              <w:adjustRightInd w:val="0"/>
              <w:rPr>
                <w:b/>
              </w:rPr>
            </w:pPr>
            <w:r w:rsidRPr="005C75A5">
              <w:rPr>
                <w:b/>
              </w:rPr>
              <w:lastRenderedPageBreak/>
              <w:t>итого</w:t>
            </w:r>
          </w:p>
        </w:tc>
        <w:tc>
          <w:tcPr>
            <w:tcW w:w="1134" w:type="dxa"/>
            <w:shd w:val="clear" w:color="auto" w:fill="auto"/>
          </w:tcPr>
          <w:p w:rsidR="00A96CC2" w:rsidRPr="006633C5" w:rsidRDefault="00A96CC2" w:rsidP="00A96CC2">
            <w:pPr>
              <w:jc w:val="center"/>
              <w:rPr>
                <w:b/>
              </w:rPr>
            </w:pPr>
            <w:r>
              <w:rPr>
                <w:b/>
              </w:rPr>
              <w:t>1</w:t>
            </w:r>
            <w:r w:rsidRPr="006633C5">
              <w:rPr>
                <w:b/>
              </w:rPr>
              <w:t>0,00</w:t>
            </w:r>
          </w:p>
        </w:tc>
        <w:tc>
          <w:tcPr>
            <w:tcW w:w="1134" w:type="dxa"/>
            <w:shd w:val="clear" w:color="auto" w:fill="auto"/>
          </w:tcPr>
          <w:p w:rsidR="00A96CC2" w:rsidRPr="006633C5" w:rsidRDefault="00A96CC2" w:rsidP="00A96CC2">
            <w:pPr>
              <w:jc w:val="center"/>
              <w:rPr>
                <w:b/>
              </w:rPr>
            </w:pPr>
            <w:r>
              <w:rPr>
                <w:b/>
              </w:rPr>
              <w:t>10,00</w:t>
            </w:r>
          </w:p>
        </w:tc>
        <w:tc>
          <w:tcPr>
            <w:tcW w:w="993" w:type="dxa"/>
            <w:gridSpan w:val="3"/>
            <w:shd w:val="clear" w:color="auto" w:fill="auto"/>
          </w:tcPr>
          <w:p w:rsidR="00A96CC2" w:rsidRPr="007B0F2E" w:rsidRDefault="00A96CC2" w:rsidP="00A96CC2">
            <w:pPr>
              <w:jc w:val="center"/>
              <w:rPr>
                <w:b/>
                <w:highlight w:val="yellow"/>
              </w:rPr>
            </w:pPr>
            <w:r w:rsidRPr="007B0F2E">
              <w:rPr>
                <w:b/>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t>0,00</w:t>
            </w:r>
          </w:p>
        </w:tc>
        <w:tc>
          <w:tcPr>
            <w:tcW w:w="992" w:type="dxa"/>
            <w:gridSpan w:val="3"/>
          </w:tcPr>
          <w:p w:rsidR="00A96CC2" w:rsidRPr="005C75A5" w:rsidRDefault="00A96CC2" w:rsidP="00A96CC2">
            <w:pPr>
              <w:widowControl w:val="0"/>
              <w:autoSpaceDE w:val="0"/>
              <w:autoSpaceDN w:val="0"/>
              <w:adjustRightInd w:val="0"/>
              <w:jc w:val="center"/>
            </w:pPr>
            <w:r>
              <w:t>0,00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376"/>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местный бюджет</w:t>
            </w:r>
          </w:p>
        </w:tc>
        <w:tc>
          <w:tcPr>
            <w:tcW w:w="1134" w:type="dxa"/>
            <w:shd w:val="clear" w:color="auto" w:fill="auto"/>
          </w:tcPr>
          <w:p w:rsidR="00A96CC2" w:rsidRPr="006633C5" w:rsidRDefault="00A96CC2" w:rsidP="00A96CC2">
            <w:pPr>
              <w:jc w:val="center"/>
            </w:pPr>
            <w:r>
              <w:t>1</w:t>
            </w:r>
            <w:r w:rsidRPr="006633C5">
              <w:t>0,00</w:t>
            </w:r>
          </w:p>
        </w:tc>
        <w:tc>
          <w:tcPr>
            <w:tcW w:w="1134" w:type="dxa"/>
            <w:shd w:val="clear" w:color="auto" w:fill="auto"/>
          </w:tcPr>
          <w:p w:rsidR="00A96CC2" w:rsidRPr="006633C5" w:rsidRDefault="00A96CC2" w:rsidP="00A96CC2">
            <w:pPr>
              <w:jc w:val="center"/>
            </w:pPr>
            <w:r w:rsidRPr="006633C5">
              <w:t>10,00</w:t>
            </w:r>
          </w:p>
        </w:tc>
        <w:tc>
          <w:tcPr>
            <w:tcW w:w="993" w:type="dxa"/>
            <w:gridSpan w:val="3"/>
            <w:shd w:val="clear" w:color="auto" w:fill="auto"/>
          </w:tcPr>
          <w:p w:rsidR="00A96CC2" w:rsidRPr="007B0F2E" w:rsidRDefault="00A96CC2" w:rsidP="00A96CC2">
            <w:pPr>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t>0,00</w:t>
            </w:r>
          </w:p>
        </w:tc>
        <w:tc>
          <w:tcPr>
            <w:tcW w:w="992" w:type="dxa"/>
            <w:gridSpan w:val="3"/>
          </w:tcPr>
          <w:p w:rsidR="00A96CC2" w:rsidRPr="005C75A5" w:rsidRDefault="00A96CC2" w:rsidP="00A96CC2">
            <w:pPr>
              <w:widowControl w:val="0"/>
              <w:autoSpaceDE w:val="0"/>
              <w:autoSpaceDN w:val="0"/>
              <w:adjustRightInd w:val="0"/>
              <w:jc w:val="center"/>
            </w:pPr>
            <w:r>
              <w:t>0,00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345"/>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val="restart"/>
            <w:shd w:val="clear" w:color="auto" w:fill="auto"/>
          </w:tcPr>
          <w:p w:rsidR="00A96CC2" w:rsidRPr="005C75A5" w:rsidRDefault="00A96CC2" w:rsidP="00A96CC2">
            <w:pPr>
              <w:widowControl w:val="0"/>
              <w:autoSpaceDE w:val="0"/>
              <w:autoSpaceDN w:val="0"/>
              <w:adjustRightInd w:val="0"/>
              <w:jc w:val="center"/>
            </w:pPr>
            <w:r w:rsidRPr="005C75A5">
              <w:t>МКУК «</w:t>
            </w:r>
            <w:r>
              <w:t>М</w:t>
            </w:r>
            <w:r w:rsidRPr="005C75A5">
              <w:t>узей М.В. Ломоносова»</w:t>
            </w:r>
          </w:p>
        </w:tc>
        <w:tc>
          <w:tcPr>
            <w:tcW w:w="1842" w:type="dxa"/>
            <w:shd w:val="clear" w:color="auto" w:fill="auto"/>
          </w:tcPr>
          <w:p w:rsidR="00A96CC2" w:rsidRPr="005C75A5" w:rsidRDefault="00A96CC2" w:rsidP="00A96CC2">
            <w:pPr>
              <w:widowControl w:val="0"/>
              <w:autoSpaceDE w:val="0"/>
              <w:autoSpaceDN w:val="0"/>
              <w:adjustRightInd w:val="0"/>
              <w:rPr>
                <w:b/>
              </w:rPr>
            </w:pPr>
            <w:r w:rsidRPr="005C75A5">
              <w:rPr>
                <w:b/>
              </w:rPr>
              <w:t>итого</w:t>
            </w:r>
          </w:p>
        </w:tc>
        <w:tc>
          <w:tcPr>
            <w:tcW w:w="1134" w:type="dxa"/>
            <w:shd w:val="clear" w:color="auto" w:fill="auto"/>
          </w:tcPr>
          <w:p w:rsidR="00A96CC2" w:rsidRPr="006633C5" w:rsidRDefault="00A96CC2" w:rsidP="00A96CC2">
            <w:pPr>
              <w:jc w:val="center"/>
              <w:rPr>
                <w:b/>
              </w:rPr>
            </w:pPr>
            <w:r>
              <w:rPr>
                <w:b/>
              </w:rPr>
              <w:t>1</w:t>
            </w:r>
            <w:r w:rsidRPr="006633C5">
              <w:rPr>
                <w:b/>
              </w:rPr>
              <w:t>0,00</w:t>
            </w:r>
          </w:p>
        </w:tc>
        <w:tc>
          <w:tcPr>
            <w:tcW w:w="1134" w:type="dxa"/>
            <w:shd w:val="clear" w:color="auto" w:fill="auto"/>
          </w:tcPr>
          <w:p w:rsidR="00A96CC2" w:rsidRPr="006633C5" w:rsidRDefault="00A96CC2" w:rsidP="00A96CC2">
            <w:pPr>
              <w:jc w:val="center"/>
              <w:rPr>
                <w:b/>
              </w:rPr>
            </w:pPr>
            <w:r w:rsidRPr="006633C5">
              <w:rPr>
                <w:b/>
              </w:rPr>
              <w:t>10,00</w:t>
            </w:r>
          </w:p>
        </w:tc>
        <w:tc>
          <w:tcPr>
            <w:tcW w:w="993" w:type="dxa"/>
            <w:gridSpan w:val="3"/>
            <w:shd w:val="clear" w:color="auto" w:fill="auto"/>
          </w:tcPr>
          <w:p w:rsidR="00A96CC2" w:rsidRPr="007B0F2E" w:rsidRDefault="00A96CC2" w:rsidP="00A96CC2">
            <w:pPr>
              <w:jc w:val="center"/>
              <w:rPr>
                <w:b/>
                <w:highlight w:val="yellow"/>
              </w:rPr>
            </w:pPr>
            <w:r w:rsidRPr="007B0F2E">
              <w:rPr>
                <w:b/>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t>0,00</w:t>
            </w:r>
          </w:p>
        </w:tc>
        <w:tc>
          <w:tcPr>
            <w:tcW w:w="992" w:type="dxa"/>
            <w:gridSpan w:val="3"/>
          </w:tcPr>
          <w:p w:rsidR="00A96CC2" w:rsidRPr="00A155C0" w:rsidRDefault="00A96CC2" w:rsidP="00A96CC2">
            <w:pPr>
              <w:jc w:val="center"/>
            </w:pPr>
            <w:r w:rsidRPr="00A155C0">
              <w:t>0,0</w:t>
            </w:r>
          </w:p>
        </w:tc>
        <w:tc>
          <w:tcPr>
            <w:tcW w:w="992" w:type="dxa"/>
          </w:tcPr>
          <w:p w:rsidR="00A96CC2" w:rsidRPr="006633C5" w:rsidRDefault="00A96CC2" w:rsidP="00A96CC2">
            <w:pPr>
              <w:jc w:val="center"/>
              <w:rPr>
                <w:b/>
              </w:rPr>
            </w:pPr>
            <w:r w:rsidRPr="006633C5">
              <w:rPr>
                <w:b/>
              </w:rP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406"/>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местный бюджет</w:t>
            </w:r>
          </w:p>
        </w:tc>
        <w:tc>
          <w:tcPr>
            <w:tcW w:w="1134" w:type="dxa"/>
            <w:shd w:val="clear" w:color="auto" w:fill="auto"/>
          </w:tcPr>
          <w:p w:rsidR="00A96CC2" w:rsidRPr="00A07323" w:rsidRDefault="00A96CC2" w:rsidP="00A96CC2">
            <w:pPr>
              <w:jc w:val="center"/>
            </w:pPr>
            <w:r>
              <w:t>1</w:t>
            </w:r>
            <w:r w:rsidRPr="00A07323">
              <w:t>0,00</w:t>
            </w:r>
          </w:p>
        </w:tc>
        <w:tc>
          <w:tcPr>
            <w:tcW w:w="1134" w:type="dxa"/>
            <w:shd w:val="clear" w:color="auto" w:fill="auto"/>
          </w:tcPr>
          <w:p w:rsidR="00A96CC2" w:rsidRPr="00A07323" w:rsidRDefault="00A96CC2" w:rsidP="00A96CC2">
            <w:pPr>
              <w:jc w:val="center"/>
            </w:pPr>
            <w:r w:rsidRPr="00A07323">
              <w:t>10,00</w:t>
            </w:r>
          </w:p>
        </w:tc>
        <w:tc>
          <w:tcPr>
            <w:tcW w:w="993" w:type="dxa"/>
            <w:gridSpan w:val="3"/>
            <w:shd w:val="clear" w:color="auto" w:fill="auto"/>
          </w:tcPr>
          <w:p w:rsidR="00A96CC2" w:rsidRPr="007B0F2E" w:rsidRDefault="00A96CC2" w:rsidP="00A96CC2">
            <w:pPr>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t>0,00</w:t>
            </w:r>
          </w:p>
        </w:tc>
        <w:tc>
          <w:tcPr>
            <w:tcW w:w="992" w:type="dxa"/>
            <w:gridSpan w:val="3"/>
          </w:tcPr>
          <w:p w:rsidR="00A96CC2" w:rsidRPr="00A07323" w:rsidRDefault="00A96CC2" w:rsidP="00A96CC2">
            <w:pPr>
              <w:jc w:val="center"/>
            </w:pPr>
            <w:r>
              <w:t>0,0</w:t>
            </w:r>
          </w:p>
        </w:tc>
        <w:tc>
          <w:tcPr>
            <w:tcW w:w="992" w:type="dxa"/>
          </w:tcPr>
          <w:p w:rsidR="00A96CC2" w:rsidRPr="00A07323" w:rsidRDefault="00A96CC2" w:rsidP="00A96CC2">
            <w:pPr>
              <w:jc w:val="center"/>
            </w:pPr>
            <w:r w:rsidRPr="00A07323">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466"/>
        </w:trPr>
        <w:tc>
          <w:tcPr>
            <w:tcW w:w="2376" w:type="dxa"/>
            <w:vMerge w:val="restart"/>
            <w:shd w:val="clear" w:color="auto" w:fill="auto"/>
          </w:tcPr>
          <w:p w:rsidR="00A96CC2" w:rsidRPr="005C75A5" w:rsidRDefault="00A96CC2" w:rsidP="00A96CC2">
            <w:pPr>
              <w:widowControl w:val="0"/>
              <w:autoSpaceDE w:val="0"/>
              <w:autoSpaceDN w:val="0"/>
              <w:adjustRightInd w:val="0"/>
            </w:pPr>
            <w:r w:rsidRPr="005C75A5">
              <w:t>1.4. Обеспечение развития и 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численностью населения до 50 тысяч человек</w:t>
            </w:r>
          </w:p>
        </w:tc>
        <w:tc>
          <w:tcPr>
            <w:tcW w:w="1560" w:type="dxa"/>
            <w:vMerge w:val="restart"/>
            <w:shd w:val="clear" w:color="auto" w:fill="auto"/>
          </w:tcPr>
          <w:p w:rsidR="00A96CC2" w:rsidRPr="005C75A5" w:rsidRDefault="00A96CC2" w:rsidP="00A96CC2">
            <w:pPr>
              <w:widowControl w:val="0"/>
              <w:autoSpaceDE w:val="0"/>
              <w:autoSpaceDN w:val="0"/>
              <w:adjustRightInd w:val="0"/>
              <w:jc w:val="center"/>
            </w:pPr>
            <w:r w:rsidRPr="005C75A5">
              <w:t>МКУК «</w:t>
            </w:r>
            <w:r>
              <w:t>ХЦКС</w:t>
            </w:r>
            <w:r w:rsidRPr="005C75A5">
              <w:t>»</w:t>
            </w:r>
          </w:p>
        </w:tc>
        <w:tc>
          <w:tcPr>
            <w:tcW w:w="1842" w:type="dxa"/>
            <w:shd w:val="clear" w:color="auto" w:fill="auto"/>
          </w:tcPr>
          <w:p w:rsidR="00A96CC2" w:rsidRPr="005C75A5" w:rsidRDefault="00A96CC2" w:rsidP="00A96CC2">
            <w:pPr>
              <w:widowControl w:val="0"/>
              <w:autoSpaceDE w:val="0"/>
              <w:autoSpaceDN w:val="0"/>
              <w:adjustRightInd w:val="0"/>
              <w:rPr>
                <w:b/>
              </w:rPr>
            </w:pPr>
            <w:r w:rsidRPr="005C75A5">
              <w:rPr>
                <w:b/>
              </w:rPr>
              <w:t>итого</w:t>
            </w:r>
          </w:p>
        </w:tc>
        <w:tc>
          <w:tcPr>
            <w:tcW w:w="1134" w:type="dxa"/>
            <w:shd w:val="clear" w:color="auto" w:fill="auto"/>
          </w:tcPr>
          <w:p w:rsidR="00A96CC2" w:rsidRPr="004442EB" w:rsidRDefault="00A96CC2" w:rsidP="00A96CC2">
            <w:pPr>
              <w:jc w:val="center"/>
              <w:rPr>
                <w:b/>
              </w:rPr>
            </w:pPr>
            <w:r w:rsidRPr="004442EB">
              <w:rPr>
                <w:b/>
              </w:rPr>
              <w:t>2737,57455</w:t>
            </w:r>
          </w:p>
        </w:tc>
        <w:tc>
          <w:tcPr>
            <w:tcW w:w="1134" w:type="dxa"/>
            <w:shd w:val="clear" w:color="auto" w:fill="auto"/>
          </w:tcPr>
          <w:p w:rsidR="00A96CC2" w:rsidRPr="008C051B" w:rsidRDefault="00A96CC2" w:rsidP="00A96CC2">
            <w:pPr>
              <w:jc w:val="center"/>
              <w:rPr>
                <w:b/>
              </w:rPr>
            </w:pPr>
            <w:r w:rsidRPr="008C051B">
              <w:rPr>
                <w:b/>
              </w:rPr>
              <w:t>1317,120</w:t>
            </w:r>
          </w:p>
        </w:tc>
        <w:tc>
          <w:tcPr>
            <w:tcW w:w="993" w:type="dxa"/>
            <w:gridSpan w:val="3"/>
            <w:shd w:val="clear" w:color="auto" w:fill="auto"/>
          </w:tcPr>
          <w:p w:rsidR="00A96CC2" w:rsidRPr="007B0F2E" w:rsidRDefault="00A96CC2" w:rsidP="00A96CC2">
            <w:pPr>
              <w:jc w:val="center"/>
              <w:rPr>
                <w:b/>
                <w:highlight w:val="yellow"/>
              </w:rPr>
            </w:pPr>
            <w:r w:rsidRPr="007B0F2E">
              <w:rPr>
                <w:b/>
                <w:highlight w:val="yellow"/>
              </w:rPr>
              <w:t>1420,45455</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t>0,00</w:t>
            </w:r>
          </w:p>
        </w:tc>
        <w:tc>
          <w:tcPr>
            <w:tcW w:w="992" w:type="dxa"/>
            <w:gridSpan w:val="3"/>
          </w:tcPr>
          <w:p w:rsidR="00A96CC2" w:rsidRPr="008C051B" w:rsidRDefault="00A96CC2" w:rsidP="00A96CC2">
            <w:pPr>
              <w:widowControl w:val="0"/>
              <w:autoSpaceDE w:val="0"/>
              <w:autoSpaceDN w:val="0"/>
              <w:adjustRightInd w:val="0"/>
              <w:jc w:val="center"/>
              <w:rPr>
                <w:b/>
              </w:rPr>
            </w:pPr>
            <w:r w:rsidRPr="008C051B">
              <w:rPr>
                <w:b/>
              </w:rPr>
              <w:t>0,0</w:t>
            </w:r>
            <w:r>
              <w:rPr>
                <w:b/>
              </w:rPr>
              <w:t>0</w:t>
            </w:r>
          </w:p>
        </w:tc>
        <w:tc>
          <w:tcPr>
            <w:tcW w:w="992" w:type="dxa"/>
          </w:tcPr>
          <w:p w:rsidR="00A96CC2" w:rsidRPr="008C051B" w:rsidRDefault="00A96CC2" w:rsidP="00A96CC2">
            <w:pPr>
              <w:widowControl w:val="0"/>
              <w:autoSpaceDE w:val="0"/>
              <w:autoSpaceDN w:val="0"/>
              <w:adjustRightInd w:val="0"/>
              <w:jc w:val="center"/>
              <w:rPr>
                <w:b/>
              </w:rPr>
            </w:pPr>
            <w:r w:rsidRPr="008C051B">
              <w:rPr>
                <w:b/>
              </w:rPr>
              <w:t>0,0</w:t>
            </w:r>
            <w:r>
              <w:rPr>
                <w:b/>
              </w:rPr>
              <w:t>0</w:t>
            </w:r>
          </w:p>
        </w:tc>
        <w:tc>
          <w:tcPr>
            <w:tcW w:w="1418" w:type="dxa"/>
            <w:vMerge w:val="restart"/>
            <w:shd w:val="clear" w:color="auto" w:fill="auto"/>
          </w:tcPr>
          <w:p w:rsidR="00A96CC2" w:rsidRPr="005C75A5" w:rsidRDefault="00A96CC2" w:rsidP="00A96CC2">
            <w:pPr>
              <w:widowControl w:val="0"/>
              <w:autoSpaceDE w:val="0"/>
              <w:autoSpaceDN w:val="0"/>
              <w:adjustRightInd w:val="0"/>
              <w:jc w:val="center"/>
            </w:pPr>
            <w:r w:rsidRPr="005C75A5">
              <w:t>Улучшение материально-технической базы в учреждениях культуры</w:t>
            </w:r>
          </w:p>
        </w:tc>
        <w:tc>
          <w:tcPr>
            <w:tcW w:w="1559" w:type="dxa"/>
            <w:vMerge w:val="restart"/>
            <w:shd w:val="clear" w:color="auto" w:fill="auto"/>
          </w:tcPr>
          <w:p w:rsidR="00A96CC2" w:rsidRPr="005C75A5" w:rsidRDefault="00A96CC2" w:rsidP="00A96CC2">
            <w:pPr>
              <w:widowControl w:val="0"/>
              <w:autoSpaceDE w:val="0"/>
              <w:autoSpaceDN w:val="0"/>
              <w:adjustRightInd w:val="0"/>
              <w:jc w:val="center"/>
            </w:pPr>
            <w:r w:rsidRPr="005C75A5">
              <w:t>п. 1.2, 1.3, 1.5 подпрограммы 1, приложения 2</w:t>
            </w:r>
          </w:p>
        </w:tc>
      </w:tr>
      <w:tr w:rsidR="00A96CC2" w:rsidRPr="005C75A5" w:rsidTr="00D410B0">
        <w:trPr>
          <w:gridAfter w:val="7"/>
          <w:wAfter w:w="7938" w:type="dxa"/>
          <w:trHeight w:val="486"/>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федеральный бюджет</w:t>
            </w:r>
          </w:p>
        </w:tc>
        <w:tc>
          <w:tcPr>
            <w:tcW w:w="1134" w:type="dxa"/>
            <w:shd w:val="clear" w:color="auto" w:fill="auto"/>
          </w:tcPr>
          <w:p w:rsidR="00A96CC2" w:rsidRPr="001C0E07" w:rsidRDefault="00A96CC2" w:rsidP="00A96CC2">
            <w:pPr>
              <w:jc w:val="center"/>
            </w:pPr>
            <w:r w:rsidRPr="001C0E07">
              <w:t>2012,91700</w:t>
            </w:r>
          </w:p>
        </w:tc>
        <w:tc>
          <w:tcPr>
            <w:tcW w:w="1134" w:type="dxa"/>
            <w:shd w:val="clear" w:color="auto" w:fill="auto"/>
          </w:tcPr>
          <w:p w:rsidR="00A96CC2" w:rsidRPr="005C75A5" w:rsidRDefault="00A96CC2" w:rsidP="00A96CC2">
            <w:pPr>
              <w:widowControl w:val="0"/>
              <w:autoSpaceDE w:val="0"/>
              <w:autoSpaceDN w:val="0"/>
              <w:adjustRightInd w:val="0"/>
              <w:jc w:val="center"/>
            </w:pPr>
            <w:r>
              <w:t>887,917</w:t>
            </w:r>
          </w:p>
        </w:tc>
        <w:tc>
          <w:tcPr>
            <w:tcW w:w="993" w:type="dxa"/>
            <w:gridSpan w:val="3"/>
            <w:shd w:val="clear" w:color="auto" w:fill="auto"/>
          </w:tcPr>
          <w:p w:rsidR="00A96CC2" w:rsidRPr="007B0F2E" w:rsidRDefault="00A96CC2" w:rsidP="00A96CC2">
            <w:pPr>
              <w:jc w:val="center"/>
              <w:rPr>
                <w:highlight w:val="yellow"/>
              </w:rPr>
            </w:pPr>
            <w:r w:rsidRPr="007B0F2E">
              <w:rPr>
                <w:highlight w:val="yellow"/>
              </w:rPr>
              <w:t>1125,00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t>0,00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296"/>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областной бюджет</w:t>
            </w:r>
          </w:p>
        </w:tc>
        <w:tc>
          <w:tcPr>
            <w:tcW w:w="1134" w:type="dxa"/>
            <w:shd w:val="clear" w:color="auto" w:fill="auto"/>
          </w:tcPr>
          <w:p w:rsidR="00A96CC2" w:rsidRPr="001C0E07" w:rsidRDefault="00A96CC2" w:rsidP="00A96CC2">
            <w:pPr>
              <w:jc w:val="center"/>
            </w:pPr>
            <w:r w:rsidRPr="001C0E07">
              <w:t>409,31980</w:t>
            </w:r>
          </w:p>
        </w:tc>
        <w:tc>
          <w:tcPr>
            <w:tcW w:w="1134" w:type="dxa"/>
            <w:shd w:val="clear" w:color="auto" w:fill="auto"/>
          </w:tcPr>
          <w:p w:rsidR="00A96CC2" w:rsidRPr="005C75A5" w:rsidRDefault="00A96CC2" w:rsidP="00A96CC2">
            <w:pPr>
              <w:widowControl w:val="0"/>
              <w:autoSpaceDE w:val="0"/>
              <w:autoSpaceDN w:val="0"/>
              <w:adjustRightInd w:val="0"/>
              <w:jc w:val="center"/>
            </w:pPr>
            <w:r>
              <w:t>284,3198</w:t>
            </w:r>
          </w:p>
        </w:tc>
        <w:tc>
          <w:tcPr>
            <w:tcW w:w="993" w:type="dxa"/>
            <w:gridSpan w:val="3"/>
            <w:shd w:val="clear" w:color="auto" w:fill="auto"/>
          </w:tcPr>
          <w:p w:rsidR="00A96CC2" w:rsidRPr="007B0F2E" w:rsidRDefault="00A96CC2" w:rsidP="00A96CC2">
            <w:pPr>
              <w:jc w:val="center"/>
              <w:rPr>
                <w:highlight w:val="yellow"/>
              </w:rPr>
            </w:pPr>
            <w:r w:rsidRPr="007B0F2E">
              <w:rPr>
                <w:highlight w:val="yellow"/>
              </w:rPr>
              <w:t>125,00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t>0,00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273"/>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местный бюджет</w:t>
            </w:r>
          </w:p>
        </w:tc>
        <w:tc>
          <w:tcPr>
            <w:tcW w:w="1134" w:type="dxa"/>
            <w:shd w:val="clear" w:color="auto" w:fill="auto"/>
          </w:tcPr>
          <w:p w:rsidR="00A96CC2" w:rsidRDefault="00A96CC2" w:rsidP="00A96CC2">
            <w:pPr>
              <w:jc w:val="center"/>
            </w:pPr>
            <w:r w:rsidRPr="001C0E07">
              <w:t>315,33775</w:t>
            </w:r>
          </w:p>
        </w:tc>
        <w:tc>
          <w:tcPr>
            <w:tcW w:w="1134" w:type="dxa"/>
            <w:shd w:val="clear" w:color="auto" w:fill="auto"/>
          </w:tcPr>
          <w:p w:rsidR="00A96CC2" w:rsidRPr="00D07C2F" w:rsidRDefault="00A96CC2" w:rsidP="00A96CC2">
            <w:pPr>
              <w:jc w:val="center"/>
            </w:pPr>
            <w:r w:rsidRPr="00D07C2F">
              <w:t>144,88320</w:t>
            </w:r>
          </w:p>
        </w:tc>
        <w:tc>
          <w:tcPr>
            <w:tcW w:w="993" w:type="dxa"/>
            <w:gridSpan w:val="3"/>
            <w:shd w:val="clear" w:color="auto" w:fill="auto"/>
          </w:tcPr>
          <w:p w:rsidR="00A96CC2" w:rsidRPr="007B0F2E" w:rsidRDefault="00A96CC2" w:rsidP="00A96CC2">
            <w:pPr>
              <w:jc w:val="center"/>
              <w:rPr>
                <w:highlight w:val="yellow"/>
              </w:rPr>
            </w:pPr>
            <w:r w:rsidRPr="007B0F2E">
              <w:rPr>
                <w:highlight w:val="yellow"/>
              </w:rPr>
              <w:t>170,45455</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t>0,00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276"/>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иные источники</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t>0,00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1021"/>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внебюджетные средства</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t>0,00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167"/>
        </w:trPr>
        <w:tc>
          <w:tcPr>
            <w:tcW w:w="2376" w:type="dxa"/>
            <w:vMerge w:val="restart"/>
            <w:shd w:val="clear" w:color="auto" w:fill="auto"/>
          </w:tcPr>
          <w:p w:rsidR="00A96CC2" w:rsidRPr="005C75A5" w:rsidRDefault="00A96CC2" w:rsidP="00A96CC2">
            <w:pPr>
              <w:widowControl w:val="0"/>
              <w:autoSpaceDE w:val="0"/>
              <w:autoSpaceDN w:val="0"/>
              <w:adjustRightInd w:val="0"/>
            </w:pPr>
            <w:r w:rsidRPr="0050034B">
              <w:t>1.5. Создание без барьерной среды жизнедеятельности для инвалидов и иных маломобильных категорий населения в сфере культуры</w:t>
            </w:r>
          </w:p>
        </w:tc>
        <w:tc>
          <w:tcPr>
            <w:tcW w:w="3402" w:type="dxa"/>
            <w:gridSpan w:val="2"/>
            <w:shd w:val="clear" w:color="auto" w:fill="auto"/>
          </w:tcPr>
          <w:p w:rsidR="00A96CC2" w:rsidRPr="005C75A5" w:rsidRDefault="00A96CC2" w:rsidP="00A96CC2">
            <w:pPr>
              <w:widowControl w:val="0"/>
              <w:autoSpaceDE w:val="0"/>
              <w:autoSpaceDN w:val="0"/>
              <w:adjustRightInd w:val="0"/>
              <w:rPr>
                <w:b/>
              </w:rPr>
            </w:pPr>
            <w:r w:rsidRPr="005C75A5">
              <w:rPr>
                <w:b/>
              </w:rPr>
              <w:t xml:space="preserve">Всего </w:t>
            </w:r>
          </w:p>
        </w:tc>
        <w:tc>
          <w:tcPr>
            <w:tcW w:w="1134" w:type="dxa"/>
            <w:shd w:val="clear" w:color="auto" w:fill="auto"/>
          </w:tcPr>
          <w:p w:rsidR="00A96CC2" w:rsidRPr="00F34C47" w:rsidRDefault="00A96CC2" w:rsidP="00A96CC2">
            <w:pPr>
              <w:widowControl w:val="0"/>
              <w:autoSpaceDE w:val="0"/>
              <w:autoSpaceDN w:val="0"/>
              <w:adjustRightInd w:val="0"/>
              <w:jc w:val="center"/>
              <w:rPr>
                <w:b/>
              </w:rPr>
            </w:pPr>
            <w:r w:rsidRPr="00F34C47">
              <w:rPr>
                <w:b/>
              </w:rPr>
              <w:t>0,00</w:t>
            </w:r>
          </w:p>
        </w:tc>
        <w:tc>
          <w:tcPr>
            <w:tcW w:w="1134" w:type="dxa"/>
            <w:shd w:val="clear" w:color="auto" w:fill="auto"/>
          </w:tcPr>
          <w:p w:rsidR="00A96CC2" w:rsidRPr="00F34C47" w:rsidRDefault="00A96CC2" w:rsidP="00A96CC2">
            <w:pPr>
              <w:widowControl w:val="0"/>
              <w:autoSpaceDE w:val="0"/>
              <w:autoSpaceDN w:val="0"/>
              <w:adjustRightInd w:val="0"/>
              <w:jc w:val="center"/>
              <w:rPr>
                <w:b/>
              </w:rPr>
            </w:pPr>
            <w:r w:rsidRPr="00F34C47">
              <w:rPr>
                <w:b/>
              </w:rPr>
              <w:t>0,00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b/>
                <w:highlight w:val="yellow"/>
              </w:rPr>
            </w:pPr>
            <w:r w:rsidRPr="007B0F2E">
              <w:rPr>
                <w:b/>
                <w:highlight w:val="yellow"/>
              </w:rPr>
              <w:t>0,00</w:t>
            </w:r>
          </w:p>
        </w:tc>
        <w:tc>
          <w:tcPr>
            <w:tcW w:w="1134" w:type="dxa"/>
            <w:gridSpan w:val="3"/>
            <w:shd w:val="clear" w:color="auto" w:fill="auto"/>
          </w:tcPr>
          <w:p w:rsidR="00A96CC2" w:rsidRPr="00F34C47" w:rsidRDefault="00A96CC2" w:rsidP="00A96CC2">
            <w:pPr>
              <w:widowControl w:val="0"/>
              <w:autoSpaceDE w:val="0"/>
              <w:autoSpaceDN w:val="0"/>
              <w:adjustRightInd w:val="0"/>
              <w:jc w:val="center"/>
              <w:rPr>
                <w:b/>
              </w:rPr>
            </w:pPr>
            <w:r w:rsidRPr="00F34C47">
              <w:rPr>
                <w:b/>
              </w:rPr>
              <w:t>0,00</w:t>
            </w:r>
          </w:p>
        </w:tc>
        <w:tc>
          <w:tcPr>
            <w:tcW w:w="992" w:type="dxa"/>
            <w:gridSpan w:val="3"/>
          </w:tcPr>
          <w:p w:rsidR="00A96CC2" w:rsidRPr="00F34C47" w:rsidRDefault="00A96CC2" w:rsidP="00A96CC2">
            <w:pPr>
              <w:widowControl w:val="0"/>
              <w:autoSpaceDE w:val="0"/>
              <w:autoSpaceDN w:val="0"/>
              <w:adjustRightInd w:val="0"/>
              <w:jc w:val="center"/>
              <w:rPr>
                <w:b/>
              </w:rPr>
            </w:pPr>
            <w:r w:rsidRPr="00F34C47">
              <w:rPr>
                <w:b/>
              </w:rPr>
              <w:t>0,00</w:t>
            </w:r>
          </w:p>
        </w:tc>
        <w:tc>
          <w:tcPr>
            <w:tcW w:w="992" w:type="dxa"/>
          </w:tcPr>
          <w:p w:rsidR="00A96CC2" w:rsidRPr="00F34C47" w:rsidRDefault="00A96CC2" w:rsidP="00A96CC2">
            <w:pPr>
              <w:widowControl w:val="0"/>
              <w:autoSpaceDE w:val="0"/>
              <w:autoSpaceDN w:val="0"/>
              <w:adjustRightInd w:val="0"/>
              <w:jc w:val="center"/>
              <w:rPr>
                <w:b/>
              </w:rPr>
            </w:pPr>
            <w:r w:rsidRPr="00F34C47">
              <w:rPr>
                <w:b/>
              </w:rPr>
              <w:t>0,00</w:t>
            </w:r>
          </w:p>
        </w:tc>
        <w:tc>
          <w:tcPr>
            <w:tcW w:w="1418" w:type="dxa"/>
            <w:vMerge w:val="restart"/>
            <w:shd w:val="clear" w:color="auto" w:fill="auto"/>
          </w:tcPr>
          <w:p w:rsidR="00A96CC2" w:rsidRPr="005C75A5" w:rsidRDefault="00A96CC2" w:rsidP="00A96CC2">
            <w:pPr>
              <w:widowControl w:val="0"/>
              <w:autoSpaceDE w:val="0"/>
              <w:autoSpaceDN w:val="0"/>
              <w:adjustRightInd w:val="0"/>
              <w:jc w:val="center"/>
            </w:pPr>
            <w:r w:rsidRPr="005C75A5">
              <w:t xml:space="preserve">1 библиотека и 1 КДУ к 2025 году будут оборудованы для доступа инвалидов и иных маломобильных групп </w:t>
            </w:r>
            <w:r w:rsidRPr="005C75A5">
              <w:lastRenderedPageBreak/>
              <w:t>населения</w:t>
            </w:r>
          </w:p>
        </w:tc>
        <w:tc>
          <w:tcPr>
            <w:tcW w:w="1559" w:type="dxa"/>
            <w:vMerge w:val="restart"/>
            <w:shd w:val="clear" w:color="auto" w:fill="auto"/>
          </w:tcPr>
          <w:p w:rsidR="00A96CC2" w:rsidRPr="005C75A5" w:rsidRDefault="00A96CC2" w:rsidP="00A96CC2">
            <w:pPr>
              <w:widowControl w:val="0"/>
              <w:autoSpaceDE w:val="0"/>
              <w:autoSpaceDN w:val="0"/>
              <w:adjustRightInd w:val="0"/>
              <w:jc w:val="center"/>
            </w:pPr>
            <w:r w:rsidRPr="005C75A5">
              <w:lastRenderedPageBreak/>
              <w:t xml:space="preserve">п. 1.1 – 1.4 </w:t>
            </w:r>
            <w:proofErr w:type="spellStart"/>
            <w:r w:rsidRPr="005C75A5">
              <w:t>подпрограмммы</w:t>
            </w:r>
            <w:proofErr w:type="spellEnd"/>
            <w:r w:rsidRPr="005C75A5">
              <w:t xml:space="preserve"> 1, приложения 2</w:t>
            </w:r>
          </w:p>
        </w:tc>
      </w:tr>
      <w:tr w:rsidR="00A96CC2" w:rsidRPr="005C75A5" w:rsidTr="00D410B0">
        <w:trPr>
          <w:gridAfter w:val="7"/>
          <w:wAfter w:w="7938" w:type="dxa"/>
          <w:trHeight w:val="167"/>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val="restart"/>
            <w:shd w:val="clear" w:color="auto" w:fill="auto"/>
          </w:tcPr>
          <w:p w:rsidR="00A96CC2" w:rsidRPr="005C75A5" w:rsidRDefault="00A96CC2" w:rsidP="00A96CC2">
            <w:pPr>
              <w:widowControl w:val="0"/>
              <w:autoSpaceDE w:val="0"/>
              <w:autoSpaceDN w:val="0"/>
              <w:adjustRightInd w:val="0"/>
              <w:jc w:val="center"/>
            </w:pPr>
            <w:r w:rsidRPr="005C75A5">
              <w:t>МКУК «</w:t>
            </w:r>
            <w:r>
              <w:t>ХЦКС</w:t>
            </w:r>
            <w:r w:rsidRPr="005C75A5">
              <w:t>»</w:t>
            </w:r>
          </w:p>
        </w:tc>
        <w:tc>
          <w:tcPr>
            <w:tcW w:w="1842" w:type="dxa"/>
            <w:shd w:val="clear" w:color="auto" w:fill="auto"/>
          </w:tcPr>
          <w:p w:rsidR="00A96CC2" w:rsidRPr="005C75A5" w:rsidRDefault="00A96CC2" w:rsidP="00A96CC2">
            <w:pPr>
              <w:widowControl w:val="0"/>
              <w:autoSpaceDE w:val="0"/>
              <w:autoSpaceDN w:val="0"/>
              <w:adjustRightInd w:val="0"/>
              <w:rPr>
                <w:b/>
              </w:rPr>
            </w:pPr>
            <w:r w:rsidRPr="005C75A5">
              <w:rPr>
                <w:b/>
              </w:rPr>
              <w:t>итого</w:t>
            </w:r>
          </w:p>
        </w:tc>
        <w:tc>
          <w:tcPr>
            <w:tcW w:w="1134" w:type="dxa"/>
            <w:shd w:val="clear" w:color="auto" w:fill="auto"/>
          </w:tcPr>
          <w:p w:rsidR="00A96CC2" w:rsidRPr="00F34C47" w:rsidRDefault="00A96CC2" w:rsidP="00A96CC2">
            <w:pPr>
              <w:widowControl w:val="0"/>
              <w:autoSpaceDE w:val="0"/>
              <w:autoSpaceDN w:val="0"/>
              <w:adjustRightInd w:val="0"/>
              <w:jc w:val="center"/>
              <w:rPr>
                <w:b/>
              </w:rPr>
            </w:pPr>
            <w:r w:rsidRPr="00F34C47">
              <w:rPr>
                <w:b/>
              </w:rPr>
              <w:t>0,00</w:t>
            </w:r>
          </w:p>
        </w:tc>
        <w:tc>
          <w:tcPr>
            <w:tcW w:w="1134" w:type="dxa"/>
            <w:shd w:val="clear" w:color="auto" w:fill="auto"/>
          </w:tcPr>
          <w:p w:rsidR="00A96CC2" w:rsidRPr="00F34C47" w:rsidRDefault="00A96CC2" w:rsidP="00A96CC2">
            <w:pPr>
              <w:widowControl w:val="0"/>
              <w:autoSpaceDE w:val="0"/>
              <w:autoSpaceDN w:val="0"/>
              <w:adjustRightInd w:val="0"/>
              <w:jc w:val="center"/>
              <w:rPr>
                <w:b/>
              </w:rPr>
            </w:pPr>
            <w:r w:rsidRPr="00F34C47">
              <w:rPr>
                <w:b/>
              </w:rPr>
              <w:t>0,00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b/>
                <w:highlight w:val="yellow"/>
              </w:rPr>
            </w:pPr>
            <w:r w:rsidRPr="007B0F2E">
              <w:rPr>
                <w:b/>
                <w:highlight w:val="yellow"/>
              </w:rPr>
              <w:t>0,00</w:t>
            </w:r>
          </w:p>
        </w:tc>
        <w:tc>
          <w:tcPr>
            <w:tcW w:w="1134" w:type="dxa"/>
            <w:gridSpan w:val="3"/>
            <w:shd w:val="clear" w:color="auto" w:fill="auto"/>
          </w:tcPr>
          <w:p w:rsidR="00A96CC2" w:rsidRPr="00F34C47" w:rsidRDefault="00A96CC2" w:rsidP="00A96CC2">
            <w:pPr>
              <w:widowControl w:val="0"/>
              <w:autoSpaceDE w:val="0"/>
              <w:autoSpaceDN w:val="0"/>
              <w:adjustRightInd w:val="0"/>
              <w:jc w:val="center"/>
              <w:rPr>
                <w:b/>
              </w:rPr>
            </w:pPr>
            <w:r w:rsidRPr="00F34C47">
              <w:rPr>
                <w:b/>
              </w:rPr>
              <w:t>0,00</w:t>
            </w:r>
          </w:p>
        </w:tc>
        <w:tc>
          <w:tcPr>
            <w:tcW w:w="992" w:type="dxa"/>
            <w:gridSpan w:val="3"/>
          </w:tcPr>
          <w:p w:rsidR="00A96CC2" w:rsidRPr="00F34C47" w:rsidRDefault="00A96CC2" w:rsidP="00A96CC2">
            <w:pPr>
              <w:widowControl w:val="0"/>
              <w:autoSpaceDE w:val="0"/>
              <w:autoSpaceDN w:val="0"/>
              <w:adjustRightInd w:val="0"/>
              <w:jc w:val="center"/>
              <w:rPr>
                <w:b/>
              </w:rPr>
            </w:pPr>
            <w:r w:rsidRPr="00F34C47">
              <w:rPr>
                <w:b/>
              </w:rPr>
              <w:t>0,00</w:t>
            </w:r>
          </w:p>
        </w:tc>
        <w:tc>
          <w:tcPr>
            <w:tcW w:w="992" w:type="dxa"/>
          </w:tcPr>
          <w:p w:rsidR="00A96CC2" w:rsidRPr="00F34C47" w:rsidRDefault="00A96CC2" w:rsidP="00A96CC2">
            <w:pPr>
              <w:widowControl w:val="0"/>
              <w:autoSpaceDE w:val="0"/>
              <w:autoSpaceDN w:val="0"/>
              <w:adjustRightInd w:val="0"/>
              <w:jc w:val="center"/>
              <w:rPr>
                <w:b/>
              </w:rPr>
            </w:pPr>
            <w:r w:rsidRPr="00F34C47">
              <w:rPr>
                <w:b/>
              </w:rP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167"/>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федеральный бюджет</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335"/>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областной бюджет</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301"/>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местный бюджет</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351"/>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иные источники</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252"/>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внебюджетные средства</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274"/>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val="restart"/>
            <w:shd w:val="clear" w:color="auto" w:fill="auto"/>
          </w:tcPr>
          <w:p w:rsidR="00A96CC2" w:rsidRPr="005C75A5" w:rsidRDefault="00A96CC2" w:rsidP="00A96CC2">
            <w:pPr>
              <w:widowControl w:val="0"/>
              <w:autoSpaceDE w:val="0"/>
              <w:autoSpaceDN w:val="0"/>
              <w:adjustRightInd w:val="0"/>
              <w:jc w:val="center"/>
            </w:pPr>
            <w:r>
              <w:t>МКУК «Холмогорская ЦБС</w:t>
            </w:r>
            <w:r w:rsidRPr="00560688">
              <w:t>»</w:t>
            </w:r>
          </w:p>
        </w:tc>
        <w:tc>
          <w:tcPr>
            <w:tcW w:w="1842" w:type="dxa"/>
            <w:shd w:val="clear" w:color="auto" w:fill="auto"/>
          </w:tcPr>
          <w:p w:rsidR="00A96CC2" w:rsidRPr="005C75A5" w:rsidRDefault="00A96CC2" w:rsidP="00A96CC2">
            <w:pPr>
              <w:widowControl w:val="0"/>
              <w:autoSpaceDE w:val="0"/>
              <w:autoSpaceDN w:val="0"/>
              <w:adjustRightInd w:val="0"/>
              <w:rPr>
                <w:b/>
              </w:rPr>
            </w:pPr>
            <w:r w:rsidRPr="005C75A5">
              <w:rPr>
                <w:b/>
              </w:rPr>
              <w:t>итого</w:t>
            </w:r>
          </w:p>
        </w:tc>
        <w:tc>
          <w:tcPr>
            <w:tcW w:w="1134" w:type="dxa"/>
            <w:shd w:val="clear" w:color="auto" w:fill="auto"/>
          </w:tcPr>
          <w:p w:rsidR="00A96CC2" w:rsidRPr="00F34C47" w:rsidRDefault="00A96CC2" w:rsidP="00A96CC2">
            <w:pPr>
              <w:widowControl w:val="0"/>
              <w:autoSpaceDE w:val="0"/>
              <w:autoSpaceDN w:val="0"/>
              <w:adjustRightInd w:val="0"/>
              <w:jc w:val="center"/>
              <w:rPr>
                <w:b/>
              </w:rPr>
            </w:pPr>
            <w:r w:rsidRPr="00F34C47">
              <w:rPr>
                <w:b/>
              </w:rPr>
              <w:t>0,00</w:t>
            </w:r>
          </w:p>
        </w:tc>
        <w:tc>
          <w:tcPr>
            <w:tcW w:w="1134" w:type="dxa"/>
            <w:shd w:val="clear" w:color="auto" w:fill="auto"/>
          </w:tcPr>
          <w:p w:rsidR="00A96CC2" w:rsidRPr="00F34C47" w:rsidRDefault="00A96CC2" w:rsidP="00A96CC2">
            <w:pPr>
              <w:widowControl w:val="0"/>
              <w:autoSpaceDE w:val="0"/>
              <w:autoSpaceDN w:val="0"/>
              <w:adjustRightInd w:val="0"/>
              <w:jc w:val="center"/>
              <w:rPr>
                <w:b/>
              </w:rPr>
            </w:pPr>
            <w:r w:rsidRPr="00F34C47">
              <w:rPr>
                <w:b/>
              </w:rPr>
              <w:t>0,00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b/>
                <w:highlight w:val="yellow"/>
              </w:rPr>
            </w:pPr>
            <w:r w:rsidRPr="007B0F2E">
              <w:rPr>
                <w:b/>
                <w:highlight w:val="yellow"/>
              </w:rPr>
              <w:t>0,00</w:t>
            </w:r>
          </w:p>
        </w:tc>
        <w:tc>
          <w:tcPr>
            <w:tcW w:w="1134" w:type="dxa"/>
            <w:gridSpan w:val="3"/>
            <w:shd w:val="clear" w:color="auto" w:fill="auto"/>
          </w:tcPr>
          <w:p w:rsidR="00A96CC2" w:rsidRPr="00F34C47" w:rsidRDefault="00A96CC2" w:rsidP="00A96CC2">
            <w:pPr>
              <w:widowControl w:val="0"/>
              <w:autoSpaceDE w:val="0"/>
              <w:autoSpaceDN w:val="0"/>
              <w:adjustRightInd w:val="0"/>
              <w:jc w:val="center"/>
              <w:rPr>
                <w:b/>
              </w:rPr>
            </w:pPr>
            <w:r w:rsidRPr="00F34C47">
              <w:rPr>
                <w:b/>
              </w:rPr>
              <w:t>0,00</w:t>
            </w:r>
          </w:p>
        </w:tc>
        <w:tc>
          <w:tcPr>
            <w:tcW w:w="992" w:type="dxa"/>
            <w:gridSpan w:val="3"/>
          </w:tcPr>
          <w:p w:rsidR="00A96CC2" w:rsidRPr="00F34C47" w:rsidRDefault="00A96CC2" w:rsidP="00A96CC2">
            <w:pPr>
              <w:widowControl w:val="0"/>
              <w:autoSpaceDE w:val="0"/>
              <w:autoSpaceDN w:val="0"/>
              <w:adjustRightInd w:val="0"/>
              <w:jc w:val="center"/>
              <w:rPr>
                <w:b/>
              </w:rPr>
            </w:pPr>
            <w:r w:rsidRPr="00F34C47">
              <w:rPr>
                <w:b/>
              </w:rPr>
              <w:t>0,00</w:t>
            </w:r>
          </w:p>
        </w:tc>
        <w:tc>
          <w:tcPr>
            <w:tcW w:w="992" w:type="dxa"/>
          </w:tcPr>
          <w:p w:rsidR="00A96CC2" w:rsidRPr="00F34C47" w:rsidRDefault="00A96CC2" w:rsidP="00A96CC2">
            <w:pPr>
              <w:widowControl w:val="0"/>
              <w:autoSpaceDE w:val="0"/>
              <w:autoSpaceDN w:val="0"/>
              <w:adjustRightInd w:val="0"/>
              <w:jc w:val="center"/>
              <w:rPr>
                <w:b/>
              </w:rPr>
            </w:pPr>
            <w:r w:rsidRPr="00F34C47">
              <w:rPr>
                <w:b/>
              </w:rP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318"/>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федеральный бюджет</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318"/>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областной бюджет</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335"/>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местный бюджет</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335"/>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иные источники</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285"/>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внебюджетные средства</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268"/>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val="restart"/>
            <w:shd w:val="clear" w:color="auto" w:fill="auto"/>
          </w:tcPr>
          <w:p w:rsidR="00A96CC2" w:rsidRPr="005C75A5" w:rsidRDefault="00A96CC2" w:rsidP="00A96CC2">
            <w:pPr>
              <w:widowControl w:val="0"/>
              <w:autoSpaceDE w:val="0"/>
              <w:autoSpaceDN w:val="0"/>
              <w:adjustRightInd w:val="0"/>
              <w:jc w:val="center"/>
            </w:pPr>
            <w:r w:rsidRPr="005C75A5">
              <w:t>МКУК «</w:t>
            </w:r>
            <w:r>
              <w:t>М</w:t>
            </w:r>
            <w:r w:rsidRPr="005C75A5">
              <w:t>узей М.В. Ломоносова»</w:t>
            </w:r>
          </w:p>
        </w:tc>
        <w:tc>
          <w:tcPr>
            <w:tcW w:w="1842" w:type="dxa"/>
            <w:shd w:val="clear" w:color="auto" w:fill="auto"/>
          </w:tcPr>
          <w:p w:rsidR="00A96CC2" w:rsidRPr="005C75A5" w:rsidRDefault="00A96CC2" w:rsidP="00A96CC2">
            <w:pPr>
              <w:widowControl w:val="0"/>
              <w:autoSpaceDE w:val="0"/>
              <w:autoSpaceDN w:val="0"/>
              <w:adjustRightInd w:val="0"/>
              <w:rPr>
                <w:b/>
              </w:rPr>
            </w:pPr>
            <w:r w:rsidRPr="005C75A5">
              <w:rPr>
                <w:b/>
              </w:rPr>
              <w:t>итого</w:t>
            </w:r>
          </w:p>
        </w:tc>
        <w:tc>
          <w:tcPr>
            <w:tcW w:w="1134" w:type="dxa"/>
            <w:shd w:val="clear" w:color="auto" w:fill="auto"/>
          </w:tcPr>
          <w:p w:rsidR="00A96CC2" w:rsidRPr="00F34C47" w:rsidRDefault="00A96CC2" w:rsidP="00A96CC2">
            <w:pPr>
              <w:widowControl w:val="0"/>
              <w:autoSpaceDE w:val="0"/>
              <w:autoSpaceDN w:val="0"/>
              <w:adjustRightInd w:val="0"/>
              <w:jc w:val="center"/>
              <w:rPr>
                <w:b/>
              </w:rPr>
            </w:pPr>
            <w:r w:rsidRPr="00F34C47">
              <w:rPr>
                <w:b/>
              </w:rPr>
              <w:t>0,00</w:t>
            </w:r>
          </w:p>
        </w:tc>
        <w:tc>
          <w:tcPr>
            <w:tcW w:w="1134" w:type="dxa"/>
            <w:shd w:val="clear" w:color="auto" w:fill="auto"/>
          </w:tcPr>
          <w:p w:rsidR="00A96CC2" w:rsidRPr="00F34C47" w:rsidRDefault="00A96CC2" w:rsidP="00A96CC2">
            <w:pPr>
              <w:widowControl w:val="0"/>
              <w:autoSpaceDE w:val="0"/>
              <w:autoSpaceDN w:val="0"/>
              <w:adjustRightInd w:val="0"/>
              <w:jc w:val="center"/>
              <w:rPr>
                <w:b/>
              </w:rPr>
            </w:pPr>
            <w:r w:rsidRPr="00F34C47">
              <w:rPr>
                <w:b/>
              </w:rPr>
              <w:t>0,00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b/>
                <w:highlight w:val="yellow"/>
              </w:rPr>
            </w:pPr>
            <w:r w:rsidRPr="007B0F2E">
              <w:rPr>
                <w:b/>
                <w:highlight w:val="yellow"/>
              </w:rPr>
              <w:t>0,00</w:t>
            </w:r>
          </w:p>
        </w:tc>
        <w:tc>
          <w:tcPr>
            <w:tcW w:w="1134" w:type="dxa"/>
            <w:gridSpan w:val="3"/>
            <w:shd w:val="clear" w:color="auto" w:fill="auto"/>
          </w:tcPr>
          <w:p w:rsidR="00A96CC2" w:rsidRPr="00F34C47" w:rsidRDefault="00A96CC2" w:rsidP="00A96CC2">
            <w:pPr>
              <w:widowControl w:val="0"/>
              <w:autoSpaceDE w:val="0"/>
              <w:autoSpaceDN w:val="0"/>
              <w:adjustRightInd w:val="0"/>
              <w:jc w:val="center"/>
              <w:rPr>
                <w:b/>
              </w:rPr>
            </w:pPr>
            <w:r w:rsidRPr="00F34C47">
              <w:rPr>
                <w:b/>
              </w:rPr>
              <w:t>0,00</w:t>
            </w:r>
          </w:p>
        </w:tc>
        <w:tc>
          <w:tcPr>
            <w:tcW w:w="992" w:type="dxa"/>
            <w:gridSpan w:val="3"/>
          </w:tcPr>
          <w:p w:rsidR="00A96CC2" w:rsidRPr="00F34C47" w:rsidRDefault="00A96CC2" w:rsidP="00A96CC2">
            <w:pPr>
              <w:widowControl w:val="0"/>
              <w:autoSpaceDE w:val="0"/>
              <w:autoSpaceDN w:val="0"/>
              <w:adjustRightInd w:val="0"/>
              <w:jc w:val="center"/>
              <w:rPr>
                <w:b/>
              </w:rPr>
            </w:pPr>
            <w:r w:rsidRPr="00F34C47">
              <w:rPr>
                <w:b/>
              </w:rPr>
              <w:t>0,00</w:t>
            </w:r>
          </w:p>
        </w:tc>
        <w:tc>
          <w:tcPr>
            <w:tcW w:w="992" w:type="dxa"/>
          </w:tcPr>
          <w:p w:rsidR="00A96CC2" w:rsidRPr="00F34C47" w:rsidRDefault="00A96CC2" w:rsidP="00A96CC2">
            <w:pPr>
              <w:widowControl w:val="0"/>
              <w:autoSpaceDE w:val="0"/>
              <w:autoSpaceDN w:val="0"/>
              <w:adjustRightInd w:val="0"/>
              <w:jc w:val="center"/>
              <w:rPr>
                <w:b/>
              </w:rPr>
            </w:pPr>
            <w:r w:rsidRPr="00F34C47">
              <w:rPr>
                <w:b/>
              </w:rP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251"/>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федеральный бюджет</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285"/>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областной бюджет</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234"/>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местный бюджет</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301"/>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иные источники</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235"/>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внебюджетные средства</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413"/>
        </w:trPr>
        <w:tc>
          <w:tcPr>
            <w:tcW w:w="2376" w:type="dxa"/>
            <w:vMerge w:val="restart"/>
            <w:shd w:val="clear" w:color="auto" w:fill="auto"/>
          </w:tcPr>
          <w:p w:rsidR="00A96CC2" w:rsidRPr="005C75A5" w:rsidRDefault="00A96CC2" w:rsidP="00A96CC2">
            <w:pPr>
              <w:widowControl w:val="0"/>
              <w:autoSpaceDE w:val="0"/>
              <w:autoSpaceDN w:val="0"/>
              <w:adjustRightInd w:val="0"/>
            </w:pPr>
            <w:r w:rsidRPr="005C75A5">
              <w:t>1.6. Создание условий для обеспечения организаций культуры высокопрофессиональными кадрами (направление специалистов на обучение)</w:t>
            </w:r>
          </w:p>
          <w:p w:rsidR="00A96CC2" w:rsidRPr="005C75A5" w:rsidRDefault="00A96CC2" w:rsidP="00A96CC2"/>
        </w:tc>
        <w:tc>
          <w:tcPr>
            <w:tcW w:w="3402" w:type="dxa"/>
            <w:gridSpan w:val="2"/>
            <w:shd w:val="clear" w:color="auto" w:fill="auto"/>
          </w:tcPr>
          <w:p w:rsidR="00A96CC2" w:rsidRPr="005C75A5" w:rsidRDefault="00A96CC2" w:rsidP="00A96CC2">
            <w:pPr>
              <w:widowControl w:val="0"/>
              <w:autoSpaceDE w:val="0"/>
              <w:autoSpaceDN w:val="0"/>
              <w:adjustRightInd w:val="0"/>
              <w:rPr>
                <w:b/>
              </w:rPr>
            </w:pPr>
            <w:r w:rsidRPr="005C75A5">
              <w:rPr>
                <w:b/>
              </w:rPr>
              <w:lastRenderedPageBreak/>
              <w:t>ВСЕГО:</w:t>
            </w:r>
          </w:p>
        </w:tc>
        <w:tc>
          <w:tcPr>
            <w:tcW w:w="1134" w:type="dxa"/>
            <w:shd w:val="clear" w:color="auto" w:fill="auto"/>
          </w:tcPr>
          <w:p w:rsidR="00A96CC2" w:rsidRPr="005C75A5" w:rsidRDefault="00A96CC2" w:rsidP="00DB5EB0">
            <w:pPr>
              <w:widowControl w:val="0"/>
              <w:autoSpaceDE w:val="0"/>
              <w:autoSpaceDN w:val="0"/>
              <w:adjustRightInd w:val="0"/>
              <w:jc w:val="center"/>
              <w:rPr>
                <w:b/>
              </w:rPr>
            </w:pPr>
            <w:r>
              <w:rPr>
                <w:b/>
              </w:rPr>
              <w:t>22,0</w:t>
            </w:r>
          </w:p>
        </w:tc>
        <w:tc>
          <w:tcPr>
            <w:tcW w:w="1134" w:type="dxa"/>
            <w:shd w:val="clear" w:color="auto" w:fill="auto"/>
          </w:tcPr>
          <w:p w:rsidR="00A96CC2" w:rsidRPr="005C75A5" w:rsidRDefault="00A96CC2" w:rsidP="00A96CC2">
            <w:pPr>
              <w:widowControl w:val="0"/>
              <w:autoSpaceDE w:val="0"/>
              <w:autoSpaceDN w:val="0"/>
              <w:adjustRightInd w:val="0"/>
              <w:jc w:val="center"/>
              <w:rPr>
                <w:b/>
              </w:rPr>
            </w:pPr>
            <w:r>
              <w:rPr>
                <w:b/>
              </w:rPr>
              <w:t>22,0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b/>
                <w:highlight w:val="yellow"/>
              </w:rPr>
            </w:pPr>
            <w:r w:rsidRPr="007B0F2E">
              <w:rPr>
                <w:b/>
                <w:highlight w:val="yellow"/>
              </w:rPr>
              <w:t>0,00</w:t>
            </w:r>
          </w:p>
        </w:tc>
        <w:tc>
          <w:tcPr>
            <w:tcW w:w="1134" w:type="dxa"/>
            <w:gridSpan w:val="3"/>
            <w:shd w:val="clear" w:color="auto" w:fill="auto"/>
          </w:tcPr>
          <w:p w:rsidR="00A96CC2" w:rsidRPr="00F34C47" w:rsidRDefault="00DB5EB0" w:rsidP="00A96CC2">
            <w:pPr>
              <w:widowControl w:val="0"/>
              <w:autoSpaceDE w:val="0"/>
              <w:autoSpaceDN w:val="0"/>
              <w:adjustRightInd w:val="0"/>
              <w:jc w:val="center"/>
              <w:rPr>
                <w:b/>
              </w:rPr>
            </w:pPr>
            <w:r>
              <w:rPr>
                <w:b/>
              </w:rPr>
              <w:t>0,00</w:t>
            </w:r>
          </w:p>
        </w:tc>
        <w:tc>
          <w:tcPr>
            <w:tcW w:w="992" w:type="dxa"/>
            <w:gridSpan w:val="3"/>
          </w:tcPr>
          <w:p w:rsidR="00A96CC2" w:rsidRPr="00F34C47" w:rsidRDefault="00DB5EB0" w:rsidP="00A96CC2">
            <w:pPr>
              <w:widowControl w:val="0"/>
              <w:autoSpaceDE w:val="0"/>
              <w:autoSpaceDN w:val="0"/>
              <w:adjustRightInd w:val="0"/>
              <w:jc w:val="center"/>
              <w:rPr>
                <w:b/>
              </w:rPr>
            </w:pPr>
            <w:r>
              <w:rPr>
                <w:b/>
              </w:rPr>
              <w:t>0,00</w:t>
            </w:r>
          </w:p>
        </w:tc>
        <w:tc>
          <w:tcPr>
            <w:tcW w:w="992" w:type="dxa"/>
          </w:tcPr>
          <w:p w:rsidR="00A96CC2" w:rsidRPr="00F34C47" w:rsidRDefault="00DB5EB0" w:rsidP="00A96CC2">
            <w:pPr>
              <w:widowControl w:val="0"/>
              <w:autoSpaceDE w:val="0"/>
              <w:autoSpaceDN w:val="0"/>
              <w:adjustRightInd w:val="0"/>
              <w:jc w:val="center"/>
              <w:rPr>
                <w:b/>
              </w:rPr>
            </w:pPr>
            <w:r>
              <w:rPr>
                <w:b/>
              </w:rPr>
              <w:t>0,00</w:t>
            </w:r>
          </w:p>
        </w:tc>
        <w:tc>
          <w:tcPr>
            <w:tcW w:w="1418" w:type="dxa"/>
            <w:vMerge w:val="restart"/>
            <w:shd w:val="clear" w:color="auto" w:fill="auto"/>
          </w:tcPr>
          <w:p w:rsidR="00A96CC2" w:rsidRPr="005C75A5" w:rsidRDefault="00A96CC2" w:rsidP="00A96CC2">
            <w:pPr>
              <w:widowControl w:val="0"/>
              <w:autoSpaceDE w:val="0"/>
              <w:autoSpaceDN w:val="0"/>
              <w:adjustRightInd w:val="0"/>
              <w:jc w:val="center"/>
            </w:pPr>
            <w:r w:rsidRPr="005C75A5">
              <w:t>Количество работников, которым оказано содействие в получении профессиональной переподгот</w:t>
            </w:r>
            <w:r w:rsidRPr="005C75A5">
              <w:lastRenderedPageBreak/>
              <w:t>овки или повышения квалификации (по результатам отбора)</w:t>
            </w:r>
          </w:p>
        </w:tc>
        <w:tc>
          <w:tcPr>
            <w:tcW w:w="1559" w:type="dxa"/>
            <w:vMerge w:val="restart"/>
            <w:shd w:val="clear" w:color="auto" w:fill="auto"/>
          </w:tcPr>
          <w:p w:rsidR="00A96CC2" w:rsidRPr="005C75A5" w:rsidRDefault="00A96CC2" w:rsidP="00A96CC2">
            <w:pPr>
              <w:widowControl w:val="0"/>
              <w:autoSpaceDE w:val="0"/>
              <w:autoSpaceDN w:val="0"/>
              <w:adjustRightInd w:val="0"/>
              <w:jc w:val="center"/>
            </w:pPr>
            <w:r w:rsidRPr="005C75A5">
              <w:lastRenderedPageBreak/>
              <w:t>п. 1.1-1.5 подпрограммы 1, приложения 2</w:t>
            </w:r>
          </w:p>
        </w:tc>
      </w:tr>
      <w:tr w:rsidR="00A96CC2" w:rsidRPr="005C75A5" w:rsidTr="00D410B0">
        <w:trPr>
          <w:gridAfter w:val="7"/>
          <w:wAfter w:w="7938" w:type="dxa"/>
          <w:trHeight w:val="284"/>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val="restart"/>
            <w:shd w:val="clear" w:color="auto" w:fill="auto"/>
          </w:tcPr>
          <w:p w:rsidR="00A96CC2" w:rsidRPr="005C75A5" w:rsidRDefault="00A96CC2" w:rsidP="00A96CC2">
            <w:pPr>
              <w:widowControl w:val="0"/>
              <w:autoSpaceDE w:val="0"/>
              <w:autoSpaceDN w:val="0"/>
              <w:adjustRightInd w:val="0"/>
              <w:jc w:val="center"/>
            </w:pPr>
            <w:r w:rsidRPr="005C75A5">
              <w:t>МКУК «</w:t>
            </w:r>
            <w:r>
              <w:t>ХЦКС</w:t>
            </w:r>
            <w:r w:rsidRPr="005C75A5">
              <w:t>»</w:t>
            </w:r>
          </w:p>
        </w:tc>
        <w:tc>
          <w:tcPr>
            <w:tcW w:w="1842" w:type="dxa"/>
            <w:shd w:val="clear" w:color="auto" w:fill="auto"/>
          </w:tcPr>
          <w:p w:rsidR="00A96CC2" w:rsidRPr="005C75A5" w:rsidRDefault="00A96CC2" w:rsidP="00A96CC2">
            <w:pPr>
              <w:widowControl w:val="0"/>
              <w:autoSpaceDE w:val="0"/>
              <w:autoSpaceDN w:val="0"/>
              <w:adjustRightInd w:val="0"/>
            </w:pPr>
            <w:r w:rsidRPr="005C75A5">
              <w:t>итого</w:t>
            </w:r>
          </w:p>
        </w:tc>
        <w:tc>
          <w:tcPr>
            <w:tcW w:w="1134" w:type="dxa"/>
            <w:shd w:val="clear" w:color="auto" w:fill="auto"/>
          </w:tcPr>
          <w:p w:rsidR="00A96CC2" w:rsidRPr="005C75A5" w:rsidRDefault="00DB5EB0" w:rsidP="00DB5EB0">
            <w:pPr>
              <w:widowControl w:val="0"/>
              <w:autoSpaceDE w:val="0"/>
              <w:autoSpaceDN w:val="0"/>
              <w:adjustRightInd w:val="0"/>
              <w:jc w:val="center"/>
            </w:pPr>
            <w:r>
              <w:t>6</w:t>
            </w:r>
            <w:r w:rsidR="00A96CC2" w:rsidRPr="005C75A5">
              <w:t>,0</w:t>
            </w:r>
            <w:r w:rsidR="00A96CC2">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6,0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rsidRPr="005C75A5">
              <w:t>0,0</w:t>
            </w:r>
            <w:r>
              <w:t>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234"/>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федеральный бюджет</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268"/>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областной бюджет</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t>0,00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249"/>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местный бюджет</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6,0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6,0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rsidRPr="005C75A5">
              <w:t>0,0</w:t>
            </w:r>
            <w:r>
              <w:t>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284"/>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иные источники</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rsidRPr="005C75A5">
              <w:t>0,0</w:t>
            </w:r>
            <w:r>
              <w:t>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252"/>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 xml:space="preserve">внебюджетные      </w:t>
            </w:r>
          </w:p>
          <w:p w:rsidR="00A96CC2" w:rsidRPr="005C75A5" w:rsidRDefault="00A96CC2" w:rsidP="00A96CC2">
            <w:pPr>
              <w:widowControl w:val="0"/>
              <w:autoSpaceDE w:val="0"/>
              <w:autoSpaceDN w:val="0"/>
              <w:adjustRightInd w:val="0"/>
            </w:pPr>
            <w:r w:rsidRPr="005C75A5">
              <w:t>средства</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rsidRPr="005C75A5">
              <w:t>0,0</w:t>
            </w:r>
            <w:r>
              <w:t>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DB5EB0" w:rsidRPr="005C75A5" w:rsidTr="00D410B0">
        <w:trPr>
          <w:gridAfter w:val="7"/>
          <w:wAfter w:w="7938" w:type="dxa"/>
          <w:trHeight w:val="25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1842" w:type="dxa"/>
            <w:shd w:val="clear" w:color="auto" w:fill="auto"/>
          </w:tcPr>
          <w:p w:rsidR="00DB5EB0" w:rsidRPr="005C75A5" w:rsidRDefault="00DB5EB0" w:rsidP="00DB5EB0">
            <w:pPr>
              <w:widowControl w:val="0"/>
              <w:autoSpaceDE w:val="0"/>
              <w:autoSpaceDN w:val="0"/>
              <w:adjustRightInd w:val="0"/>
            </w:pPr>
            <w:r w:rsidRPr="005C75A5">
              <w:t>итого</w:t>
            </w:r>
          </w:p>
        </w:tc>
        <w:tc>
          <w:tcPr>
            <w:tcW w:w="1134" w:type="dxa"/>
            <w:shd w:val="clear" w:color="auto" w:fill="auto"/>
          </w:tcPr>
          <w:p w:rsidR="00DB5EB0" w:rsidRPr="005C75A5" w:rsidRDefault="00DB5EB0" w:rsidP="00DB5EB0">
            <w:pPr>
              <w:widowControl w:val="0"/>
              <w:autoSpaceDE w:val="0"/>
              <w:autoSpaceDN w:val="0"/>
              <w:adjustRightInd w:val="0"/>
              <w:jc w:val="center"/>
            </w:pPr>
            <w:r>
              <w:t>0</w:t>
            </w:r>
            <w:r w:rsidRPr="005C75A5">
              <w:t>,0</w:t>
            </w:r>
            <w:r>
              <w:t>0</w:t>
            </w:r>
          </w:p>
        </w:tc>
        <w:tc>
          <w:tcPr>
            <w:tcW w:w="1134" w:type="dxa"/>
            <w:shd w:val="clear" w:color="auto" w:fill="auto"/>
          </w:tcPr>
          <w:p w:rsidR="00DB5EB0" w:rsidRPr="005C75A5" w:rsidRDefault="00DB5EB0" w:rsidP="00DB5EB0">
            <w:pPr>
              <w:widowControl w:val="0"/>
              <w:autoSpaceDE w:val="0"/>
              <w:autoSpaceDN w:val="0"/>
              <w:adjustRightInd w:val="0"/>
              <w:jc w:val="center"/>
            </w:pPr>
            <w:r>
              <w:t>0</w:t>
            </w:r>
            <w:r w:rsidRPr="005C75A5">
              <w:t>,0</w:t>
            </w:r>
            <w:r>
              <w:t>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992" w:type="dxa"/>
            <w:gridSpan w:val="3"/>
          </w:tcPr>
          <w:p w:rsidR="00DB5EB0" w:rsidRPr="005C75A5" w:rsidRDefault="00DB5EB0" w:rsidP="00DB5EB0">
            <w:pPr>
              <w:widowControl w:val="0"/>
              <w:autoSpaceDE w:val="0"/>
              <w:autoSpaceDN w:val="0"/>
              <w:adjustRightInd w:val="0"/>
              <w:jc w:val="center"/>
            </w:pPr>
            <w:r w:rsidRPr="005C75A5">
              <w:t>0,0</w:t>
            </w:r>
            <w:r>
              <w:t>0</w:t>
            </w:r>
          </w:p>
        </w:tc>
        <w:tc>
          <w:tcPr>
            <w:tcW w:w="992" w:type="dxa"/>
          </w:tcPr>
          <w:p w:rsidR="00DB5EB0" w:rsidRPr="005C75A5" w:rsidRDefault="00DB5EB0" w:rsidP="00DB5EB0">
            <w:pPr>
              <w:widowControl w:val="0"/>
              <w:autoSpaceDE w:val="0"/>
              <w:autoSpaceDN w:val="0"/>
              <w:adjustRightInd w:val="0"/>
              <w:jc w:val="center"/>
            </w:pPr>
            <w:r w:rsidRPr="005C75A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A96CC2" w:rsidRPr="005C75A5" w:rsidTr="00D410B0">
        <w:trPr>
          <w:gridAfter w:val="7"/>
          <w:wAfter w:w="7938" w:type="dxa"/>
          <w:trHeight w:val="318"/>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федеральный бюджет</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rsidRPr="005C75A5">
              <w:t>0,0</w:t>
            </w:r>
            <w:r>
              <w:t>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335"/>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областной бюджет</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rsidRPr="005C75A5">
              <w:t>0,0</w:t>
            </w:r>
            <w:r>
              <w:t>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DB5EB0" w:rsidRPr="005C75A5" w:rsidTr="00D410B0">
        <w:trPr>
          <w:gridAfter w:val="7"/>
          <w:wAfter w:w="7938" w:type="dxa"/>
          <w:trHeight w:val="318"/>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местный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t>0</w:t>
            </w:r>
            <w:r w:rsidRPr="005C75A5">
              <w:t>,0</w:t>
            </w:r>
            <w:r>
              <w:t>0</w:t>
            </w:r>
          </w:p>
        </w:tc>
        <w:tc>
          <w:tcPr>
            <w:tcW w:w="1134" w:type="dxa"/>
            <w:shd w:val="clear" w:color="auto" w:fill="auto"/>
          </w:tcPr>
          <w:p w:rsidR="00DB5EB0" w:rsidRPr="005C75A5" w:rsidRDefault="00DB5EB0" w:rsidP="00DB5EB0">
            <w:pPr>
              <w:widowControl w:val="0"/>
              <w:autoSpaceDE w:val="0"/>
              <w:autoSpaceDN w:val="0"/>
              <w:adjustRightInd w:val="0"/>
              <w:jc w:val="center"/>
            </w:pPr>
            <w:r>
              <w:t>0</w:t>
            </w:r>
            <w:r w:rsidRPr="005C75A5">
              <w:t>,0</w:t>
            </w:r>
            <w:r>
              <w:t>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992" w:type="dxa"/>
            <w:gridSpan w:val="3"/>
          </w:tcPr>
          <w:p w:rsidR="00DB5EB0" w:rsidRPr="005C75A5" w:rsidRDefault="00DB5EB0" w:rsidP="00DB5EB0">
            <w:pPr>
              <w:widowControl w:val="0"/>
              <w:autoSpaceDE w:val="0"/>
              <w:autoSpaceDN w:val="0"/>
              <w:adjustRightInd w:val="0"/>
              <w:jc w:val="center"/>
            </w:pPr>
            <w:r w:rsidRPr="005C75A5">
              <w:t>0,0</w:t>
            </w:r>
            <w:r>
              <w:t>0</w:t>
            </w:r>
          </w:p>
        </w:tc>
        <w:tc>
          <w:tcPr>
            <w:tcW w:w="992" w:type="dxa"/>
          </w:tcPr>
          <w:p w:rsidR="00DB5EB0" w:rsidRPr="005C75A5" w:rsidRDefault="00DB5EB0" w:rsidP="00DB5EB0">
            <w:pPr>
              <w:widowControl w:val="0"/>
              <w:autoSpaceDE w:val="0"/>
              <w:autoSpaceDN w:val="0"/>
              <w:adjustRightInd w:val="0"/>
              <w:jc w:val="center"/>
            </w:pPr>
            <w:r w:rsidRPr="005C75A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A96CC2" w:rsidRPr="005C75A5" w:rsidTr="00D410B0">
        <w:trPr>
          <w:gridAfter w:val="7"/>
          <w:wAfter w:w="7938" w:type="dxa"/>
          <w:trHeight w:val="335"/>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иные источники</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rsidRPr="005C75A5">
              <w:t>0,0</w:t>
            </w:r>
            <w:r>
              <w:t>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285"/>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 xml:space="preserve">внебюджетные      </w:t>
            </w:r>
          </w:p>
          <w:p w:rsidR="00A96CC2" w:rsidRPr="005C75A5" w:rsidRDefault="00A96CC2" w:rsidP="00A96CC2">
            <w:pPr>
              <w:widowControl w:val="0"/>
              <w:autoSpaceDE w:val="0"/>
              <w:autoSpaceDN w:val="0"/>
              <w:adjustRightInd w:val="0"/>
            </w:pPr>
            <w:r w:rsidRPr="005C75A5">
              <w:t>средства</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rsidRPr="005C75A5">
              <w:t>0,0</w:t>
            </w:r>
            <w:r>
              <w:t>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251"/>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val="restart"/>
            <w:shd w:val="clear" w:color="auto" w:fill="auto"/>
          </w:tcPr>
          <w:p w:rsidR="00A96CC2" w:rsidRPr="005C75A5" w:rsidRDefault="00A96CC2" w:rsidP="00A96CC2">
            <w:pPr>
              <w:widowControl w:val="0"/>
              <w:autoSpaceDE w:val="0"/>
              <w:autoSpaceDN w:val="0"/>
              <w:adjustRightInd w:val="0"/>
              <w:jc w:val="center"/>
            </w:pPr>
            <w:r w:rsidRPr="005C75A5">
              <w:t>МКУК «</w:t>
            </w:r>
            <w:r>
              <w:t>М</w:t>
            </w:r>
            <w:r w:rsidRPr="005C75A5">
              <w:t>узей М.В. Ломоносова»</w:t>
            </w:r>
          </w:p>
        </w:tc>
        <w:tc>
          <w:tcPr>
            <w:tcW w:w="1842" w:type="dxa"/>
            <w:shd w:val="clear" w:color="auto" w:fill="auto"/>
          </w:tcPr>
          <w:p w:rsidR="00A96CC2" w:rsidRPr="005C75A5" w:rsidRDefault="00A96CC2" w:rsidP="00A96CC2">
            <w:pPr>
              <w:widowControl w:val="0"/>
              <w:autoSpaceDE w:val="0"/>
              <w:autoSpaceDN w:val="0"/>
              <w:adjustRightInd w:val="0"/>
            </w:pPr>
            <w:r w:rsidRPr="005C75A5">
              <w:t>итого</w:t>
            </w:r>
          </w:p>
        </w:tc>
        <w:tc>
          <w:tcPr>
            <w:tcW w:w="1134" w:type="dxa"/>
            <w:shd w:val="clear" w:color="auto" w:fill="auto"/>
          </w:tcPr>
          <w:p w:rsidR="00A96CC2" w:rsidRPr="005C75A5" w:rsidRDefault="00A96CC2" w:rsidP="00A96CC2">
            <w:pPr>
              <w:widowControl w:val="0"/>
              <w:autoSpaceDE w:val="0"/>
              <w:autoSpaceDN w:val="0"/>
              <w:adjustRightInd w:val="0"/>
              <w:jc w:val="center"/>
            </w:pPr>
            <w:r>
              <w:t>1</w:t>
            </w:r>
            <w:r w:rsidRPr="005C75A5">
              <w:t>6,0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t>1</w:t>
            </w:r>
            <w:r w:rsidRPr="005C75A5">
              <w:t>6,0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rsidRPr="005C75A5">
              <w:t>0,0</w:t>
            </w:r>
            <w:r>
              <w:t>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234"/>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федеральный бюджет</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rsidRPr="005C75A5">
              <w:t>0,0</w:t>
            </w:r>
            <w:r>
              <w:t>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268"/>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областной бюджет</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rsidRPr="005C75A5">
              <w:t>0,0</w:t>
            </w:r>
            <w:r>
              <w:t>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251"/>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местный бюджет</w:t>
            </w:r>
          </w:p>
        </w:tc>
        <w:tc>
          <w:tcPr>
            <w:tcW w:w="1134" w:type="dxa"/>
            <w:shd w:val="clear" w:color="auto" w:fill="auto"/>
          </w:tcPr>
          <w:p w:rsidR="00A96CC2" w:rsidRPr="005C75A5" w:rsidRDefault="00A96CC2" w:rsidP="00A96CC2">
            <w:pPr>
              <w:widowControl w:val="0"/>
              <w:autoSpaceDE w:val="0"/>
              <w:autoSpaceDN w:val="0"/>
              <w:adjustRightInd w:val="0"/>
              <w:jc w:val="center"/>
            </w:pPr>
            <w:r>
              <w:t>16</w:t>
            </w:r>
            <w:r w:rsidRPr="005C75A5">
              <w:t>,0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t>1</w:t>
            </w:r>
            <w:r w:rsidRPr="005C75A5">
              <w:t>6,0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rsidRPr="005C75A5">
              <w:t>0,0</w:t>
            </w:r>
            <w:r>
              <w:t>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301"/>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иные источники</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rsidRPr="005C75A5">
              <w:t>0,0</w:t>
            </w:r>
            <w:r>
              <w:t>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A96CC2" w:rsidRPr="005C75A5" w:rsidTr="00D410B0">
        <w:trPr>
          <w:gridAfter w:val="7"/>
          <w:wAfter w:w="7938" w:type="dxa"/>
          <w:trHeight w:val="622"/>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vMerge/>
            <w:shd w:val="clear" w:color="auto" w:fill="auto"/>
          </w:tcPr>
          <w:p w:rsidR="00A96CC2" w:rsidRPr="005C75A5" w:rsidRDefault="00A96CC2" w:rsidP="00A96CC2">
            <w:pPr>
              <w:widowControl w:val="0"/>
              <w:autoSpaceDE w:val="0"/>
              <w:autoSpaceDN w:val="0"/>
              <w:adjustRightInd w:val="0"/>
              <w:jc w:val="center"/>
            </w:pPr>
          </w:p>
        </w:tc>
        <w:tc>
          <w:tcPr>
            <w:tcW w:w="1842" w:type="dxa"/>
            <w:shd w:val="clear" w:color="auto" w:fill="auto"/>
          </w:tcPr>
          <w:p w:rsidR="00A96CC2" w:rsidRPr="005C75A5" w:rsidRDefault="00A96CC2" w:rsidP="00A96CC2">
            <w:pPr>
              <w:widowControl w:val="0"/>
              <w:autoSpaceDE w:val="0"/>
              <w:autoSpaceDN w:val="0"/>
              <w:adjustRightInd w:val="0"/>
            </w:pPr>
            <w:r w:rsidRPr="005C75A5">
              <w:t xml:space="preserve">внебюджетные      </w:t>
            </w:r>
          </w:p>
          <w:p w:rsidR="00A96CC2" w:rsidRPr="005C75A5" w:rsidRDefault="00A96CC2" w:rsidP="00A96CC2">
            <w:pPr>
              <w:widowControl w:val="0"/>
              <w:autoSpaceDE w:val="0"/>
              <w:autoSpaceDN w:val="0"/>
              <w:adjustRightInd w:val="0"/>
            </w:pPr>
            <w:r w:rsidRPr="005C75A5">
              <w:t>средства</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rsidRPr="005C75A5">
              <w:t>0,0</w:t>
            </w:r>
            <w:r>
              <w:t>0</w:t>
            </w:r>
          </w:p>
        </w:tc>
        <w:tc>
          <w:tcPr>
            <w:tcW w:w="992" w:type="dxa"/>
          </w:tcPr>
          <w:p w:rsidR="00A96CC2" w:rsidRPr="005C75A5" w:rsidRDefault="00A96CC2" w:rsidP="00A96CC2">
            <w:pPr>
              <w:widowControl w:val="0"/>
              <w:autoSpaceDE w:val="0"/>
              <w:autoSpaceDN w:val="0"/>
              <w:adjustRightInd w:val="0"/>
              <w:jc w:val="center"/>
            </w:pPr>
            <w:r w:rsidRPr="005C75A5">
              <w:t>0,0</w:t>
            </w:r>
            <w:r>
              <w:t>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0F5F89" w:rsidRPr="005C75A5" w:rsidTr="009F5771">
        <w:trPr>
          <w:gridAfter w:val="7"/>
          <w:wAfter w:w="7938" w:type="dxa"/>
          <w:trHeight w:val="672"/>
        </w:trPr>
        <w:tc>
          <w:tcPr>
            <w:tcW w:w="2376" w:type="dxa"/>
            <w:shd w:val="clear" w:color="auto" w:fill="auto"/>
          </w:tcPr>
          <w:p w:rsidR="000F5F89" w:rsidRPr="005C75A5" w:rsidRDefault="000F5F89" w:rsidP="00A96CC2">
            <w:pPr>
              <w:widowControl w:val="0"/>
              <w:autoSpaceDE w:val="0"/>
              <w:autoSpaceDN w:val="0"/>
              <w:adjustRightInd w:val="0"/>
            </w:pPr>
            <w:r w:rsidRPr="005C75A5">
              <w:t>1.7. Реализация комплекса мер по развитию учреждений культуры</w:t>
            </w:r>
          </w:p>
        </w:tc>
        <w:tc>
          <w:tcPr>
            <w:tcW w:w="3402" w:type="dxa"/>
            <w:gridSpan w:val="2"/>
            <w:shd w:val="clear" w:color="auto" w:fill="auto"/>
          </w:tcPr>
          <w:p w:rsidR="000F5F89" w:rsidRPr="005C75A5" w:rsidRDefault="000F5F89" w:rsidP="00A96CC2">
            <w:pPr>
              <w:widowControl w:val="0"/>
              <w:autoSpaceDE w:val="0"/>
              <w:autoSpaceDN w:val="0"/>
              <w:adjustRightInd w:val="0"/>
              <w:rPr>
                <w:b/>
              </w:rPr>
            </w:pPr>
            <w:r w:rsidRPr="005C75A5">
              <w:rPr>
                <w:b/>
              </w:rPr>
              <w:t>ВСЕГО:</w:t>
            </w:r>
          </w:p>
        </w:tc>
        <w:tc>
          <w:tcPr>
            <w:tcW w:w="1134" w:type="dxa"/>
            <w:shd w:val="clear" w:color="auto" w:fill="auto"/>
          </w:tcPr>
          <w:p w:rsidR="006C68F0" w:rsidRPr="006C68F0" w:rsidRDefault="006C68F0" w:rsidP="006C68F0">
            <w:pPr>
              <w:jc w:val="center"/>
              <w:rPr>
                <w:b/>
              </w:rPr>
            </w:pPr>
            <w:r w:rsidRPr="006C68F0">
              <w:rPr>
                <w:b/>
              </w:rPr>
              <w:t>1033,87240</w:t>
            </w:r>
          </w:p>
          <w:p w:rsidR="000F5F89" w:rsidRPr="000F5F89" w:rsidRDefault="000F5F89" w:rsidP="000F5F89">
            <w:pPr>
              <w:jc w:val="center"/>
              <w:rPr>
                <w:b/>
              </w:rPr>
            </w:pPr>
          </w:p>
        </w:tc>
        <w:tc>
          <w:tcPr>
            <w:tcW w:w="1134" w:type="dxa"/>
            <w:shd w:val="clear" w:color="auto" w:fill="auto"/>
          </w:tcPr>
          <w:p w:rsidR="000F5F89" w:rsidRPr="000F5F89" w:rsidRDefault="000F5F89" w:rsidP="000F5F89">
            <w:pPr>
              <w:jc w:val="center"/>
              <w:rPr>
                <w:b/>
              </w:rPr>
            </w:pPr>
            <w:r w:rsidRPr="000F5F89">
              <w:rPr>
                <w:b/>
              </w:rPr>
              <w:t>520,00</w:t>
            </w:r>
          </w:p>
        </w:tc>
        <w:tc>
          <w:tcPr>
            <w:tcW w:w="993" w:type="dxa"/>
            <w:gridSpan w:val="3"/>
            <w:shd w:val="clear" w:color="auto" w:fill="auto"/>
          </w:tcPr>
          <w:p w:rsidR="000F5F89" w:rsidRPr="000F5F89" w:rsidRDefault="006C68F0" w:rsidP="000F5F89">
            <w:pPr>
              <w:jc w:val="center"/>
              <w:rPr>
                <w:b/>
              </w:rPr>
            </w:pPr>
            <w:r>
              <w:rPr>
                <w:b/>
              </w:rPr>
              <w:t>272,59765</w:t>
            </w:r>
          </w:p>
        </w:tc>
        <w:tc>
          <w:tcPr>
            <w:tcW w:w="1134" w:type="dxa"/>
            <w:gridSpan w:val="3"/>
            <w:shd w:val="clear" w:color="auto" w:fill="auto"/>
          </w:tcPr>
          <w:p w:rsidR="000F5F89" w:rsidRPr="000F5F89" w:rsidRDefault="000F5F89" w:rsidP="000F5F89">
            <w:pPr>
              <w:jc w:val="center"/>
              <w:rPr>
                <w:b/>
              </w:rPr>
            </w:pPr>
            <w:r w:rsidRPr="000F5F89">
              <w:rPr>
                <w:b/>
              </w:rPr>
              <w:t>70,84605</w:t>
            </w:r>
          </w:p>
        </w:tc>
        <w:tc>
          <w:tcPr>
            <w:tcW w:w="992" w:type="dxa"/>
            <w:gridSpan w:val="3"/>
          </w:tcPr>
          <w:p w:rsidR="000F5F89" w:rsidRPr="000F5F89" w:rsidRDefault="000F5F89" w:rsidP="000F5F89">
            <w:pPr>
              <w:jc w:val="center"/>
              <w:rPr>
                <w:b/>
              </w:rPr>
            </w:pPr>
            <w:r w:rsidRPr="000F5F89">
              <w:rPr>
                <w:b/>
              </w:rPr>
              <w:t>70,42870</w:t>
            </w:r>
          </w:p>
        </w:tc>
        <w:tc>
          <w:tcPr>
            <w:tcW w:w="992" w:type="dxa"/>
          </w:tcPr>
          <w:p w:rsidR="000F5F89" w:rsidRPr="000F5F89" w:rsidRDefault="000F5F89" w:rsidP="000F5F89">
            <w:pPr>
              <w:jc w:val="center"/>
              <w:rPr>
                <w:b/>
              </w:rPr>
            </w:pPr>
            <w:r w:rsidRPr="000F5F89">
              <w:rPr>
                <w:b/>
              </w:rPr>
              <w:t>100,00</w:t>
            </w:r>
          </w:p>
        </w:tc>
        <w:tc>
          <w:tcPr>
            <w:tcW w:w="1418" w:type="dxa"/>
            <w:shd w:val="clear" w:color="auto" w:fill="auto"/>
          </w:tcPr>
          <w:p w:rsidR="000F5F89" w:rsidRPr="005C75A5" w:rsidRDefault="000F5F89" w:rsidP="00A96CC2">
            <w:pPr>
              <w:widowControl w:val="0"/>
              <w:autoSpaceDE w:val="0"/>
              <w:autoSpaceDN w:val="0"/>
              <w:adjustRightInd w:val="0"/>
              <w:jc w:val="center"/>
            </w:pPr>
          </w:p>
        </w:tc>
        <w:tc>
          <w:tcPr>
            <w:tcW w:w="1559" w:type="dxa"/>
            <w:shd w:val="clear" w:color="auto" w:fill="auto"/>
          </w:tcPr>
          <w:p w:rsidR="000F5F89" w:rsidRPr="005C75A5" w:rsidRDefault="000F5F89" w:rsidP="00A96CC2">
            <w:pPr>
              <w:widowControl w:val="0"/>
              <w:autoSpaceDE w:val="0"/>
              <w:autoSpaceDN w:val="0"/>
              <w:adjustRightInd w:val="0"/>
              <w:jc w:val="center"/>
            </w:pPr>
          </w:p>
        </w:tc>
      </w:tr>
      <w:tr w:rsidR="00A96CC2" w:rsidRPr="005C75A5" w:rsidTr="00D410B0">
        <w:trPr>
          <w:gridAfter w:val="7"/>
          <w:wAfter w:w="7938" w:type="dxa"/>
          <w:trHeight w:val="251"/>
        </w:trPr>
        <w:tc>
          <w:tcPr>
            <w:tcW w:w="2376" w:type="dxa"/>
            <w:vMerge w:val="restart"/>
            <w:shd w:val="clear" w:color="auto" w:fill="auto"/>
          </w:tcPr>
          <w:p w:rsidR="00A96CC2" w:rsidRPr="005C75A5" w:rsidRDefault="00A96CC2" w:rsidP="00A96CC2">
            <w:pPr>
              <w:widowControl w:val="0"/>
              <w:autoSpaceDE w:val="0"/>
              <w:autoSpaceDN w:val="0"/>
              <w:adjustRightInd w:val="0"/>
            </w:pPr>
            <w:r w:rsidRPr="005C75A5">
              <w:t>1) Проведение ремонтно-строительных работ</w:t>
            </w:r>
          </w:p>
        </w:tc>
        <w:tc>
          <w:tcPr>
            <w:tcW w:w="3402" w:type="dxa"/>
            <w:gridSpan w:val="2"/>
            <w:shd w:val="clear" w:color="auto" w:fill="auto"/>
          </w:tcPr>
          <w:p w:rsidR="00A96CC2" w:rsidRPr="005C75A5" w:rsidRDefault="00A96CC2" w:rsidP="00A96CC2">
            <w:pPr>
              <w:widowControl w:val="0"/>
              <w:autoSpaceDE w:val="0"/>
              <w:autoSpaceDN w:val="0"/>
              <w:adjustRightInd w:val="0"/>
            </w:pPr>
            <w:r w:rsidRPr="005C75A5">
              <w:rPr>
                <w:b/>
              </w:rPr>
              <w:t>Всего</w:t>
            </w:r>
          </w:p>
        </w:tc>
        <w:tc>
          <w:tcPr>
            <w:tcW w:w="1134" w:type="dxa"/>
            <w:shd w:val="clear" w:color="auto" w:fill="auto"/>
          </w:tcPr>
          <w:p w:rsidR="00A96CC2" w:rsidRPr="005C75A5" w:rsidRDefault="00DB5EB0" w:rsidP="00A96CC2">
            <w:pPr>
              <w:widowControl w:val="0"/>
              <w:autoSpaceDE w:val="0"/>
              <w:autoSpaceDN w:val="0"/>
              <w:adjustRightInd w:val="0"/>
              <w:jc w:val="center"/>
            </w:pPr>
            <w:r>
              <w:t>410,00</w:t>
            </w:r>
          </w:p>
        </w:tc>
        <w:tc>
          <w:tcPr>
            <w:tcW w:w="1134" w:type="dxa"/>
            <w:shd w:val="clear" w:color="auto" w:fill="auto"/>
          </w:tcPr>
          <w:p w:rsidR="00A96CC2" w:rsidRPr="00A07323" w:rsidRDefault="00A96CC2" w:rsidP="00A96CC2">
            <w:pPr>
              <w:widowControl w:val="0"/>
              <w:autoSpaceDE w:val="0"/>
              <w:autoSpaceDN w:val="0"/>
              <w:adjustRightInd w:val="0"/>
              <w:jc w:val="center"/>
            </w:pPr>
            <w:r>
              <w:t>41</w:t>
            </w:r>
            <w:r w:rsidRPr="00A07323">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A07323" w:rsidRDefault="00DB5EB0" w:rsidP="00A96CC2">
            <w:pPr>
              <w:widowControl w:val="0"/>
              <w:autoSpaceDE w:val="0"/>
              <w:autoSpaceDN w:val="0"/>
              <w:adjustRightInd w:val="0"/>
              <w:jc w:val="center"/>
            </w:pPr>
            <w:r>
              <w:t>0,00</w:t>
            </w:r>
          </w:p>
        </w:tc>
        <w:tc>
          <w:tcPr>
            <w:tcW w:w="992" w:type="dxa"/>
            <w:gridSpan w:val="3"/>
          </w:tcPr>
          <w:p w:rsidR="00A96CC2" w:rsidRPr="00A07323" w:rsidRDefault="00DB5EB0" w:rsidP="00A96CC2">
            <w:pPr>
              <w:widowControl w:val="0"/>
              <w:autoSpaceDE w:val="0"/>
              <w:autoSpaceDN w:val="0"/>
              <w:adjustRightInd w:val="0"/>
              <w:jc w:val="center"/>
            </w:pPr>
            <w:r>
              <w:t>0,00</w:t>
            </w:r>
          </w:p>
        </w:tc>
        <w:tc>
          <w:tcPr>
            <w:tcW w:w="992" w:type="dxa"/>
          </w:tcPr>
          <w:p w:rsidR="00A96CC2" w:rsidRPr="00A07323" w:rsidRDefault="00DB5EB0" w:rsidP="00A96CC2">
            <w:pPr>
              <w:widowControl w:val="0"/>
              <w:autoSpaceDE w:val="0"/>
              <w:autoSpaceDN w:val="0"/>
              <w:adjustRightInd w:val="0"/>
              <w:jc w:val="center"/>
            </w:pPr>
            <w:r>
              <w:t>0,00</w:t>
            </w:r>
          </w:p>
        </w:tc>
        <w:tc>
          <w:tcPr>
            <w:tcW w:w="1418" w:type="dxa"/>
            <w:vMerge w:val="restart"/>
            <w:shd w:val="clear" w:color="auto" w:fill="auto"/>
          </w:tcPr>
          <w:p w:rsidR="00A96CC2" w:rsidRPr="005C75A5" w:rsidRDefault="00A96CC2" w:rsidP="00A96CC2">
            <w:pPr>
              <w:widowControl w:val="0"/>
              <w:autoSpaceDE w:val="0"/>
              <w:autoSpaceDN w:val="0"/>
              <w:adjustRightInd w:val="0"/>
              <w:jc w:val="center"/>
            </w:pPr>
            <w:r w:rsidRPr="005C75A5">
              <w:t>текущий ремонт в учреждени</w:t>
            </w:r>
            <w:r w:rsidRPr="005C75A5">
              <w:lastRenderedPageBreak/>
              <w:t xml:space="preserve">ях культуры </w:t>
            </w:r>
          </w:p>
        </w:tc>
        <w:tc>
          <w:tcPr>
            <w:tcW w:w="1559" w:type="dxa"/>
            <w:vMerge w:val="restart"/>
            <w:shd w:val="clear" w:color="auto" w:fill="auto"/>
          </w:tcPr>
          <w:p w:rsidR="00A96CC2" w:rsidRPr="005C75A5" w:rsidRDefault="00A96CC2" w:rsidP="00A96CC2">
            <w:pPr>
              <w:widowControl w:val="0"/>
              <w:autoSpaceDE w:val="0"/>
              <w:autoSpaceDN w:val="0"/>
              <w:adjustRightInd w:val="0"/>
              <w:jc w:val="center"/>
            </w:pPr>
            <w:r w:rsidRPr="005C75A5">
              <w:lastRenderedPageBreak/>
              <w:t xml:space="preserve">п. 1.1-1.4 подпрограммы 1, </w:t>
            </w:r>
            <w:r w:rsidRPr="005C75A5">
              <w:lastRenderedPageBreak/>
              <w:t>приложения 2</w:t>
            </w:r>
          </w:p>
        </w:tc>
      </w:tr>
      <w:tr w:rsidR="00A96CC2" w:rsidRPr="005C75A5" w:rsidTr="00D410B0">
        <w:trPr>
          <w:gridAfter w:val="7"/>
          <w:wAfter w:w="7938" w:type="dxa"/>
          <w:trHeight w:val="251"/>
        </w:trPr>
        <w:tc>
          <w:tcPr>
            <w:tcW w:w="2376" w:type="dxa"/>
            <w:vMerge/>
            <w:shd w:val="clear" w:color="auto" w:fill="auto"/>
          </w:tcPr>
          <w:p w:rsidR="00A96CC2" w:rsidRPr="005C75A5" w:rsidRDefault="00A96CC2" w:rsidP="00A96CC2">
            <w:pPr>
              <w:widowControl w:val="0"/>
              <w:autoSpaceDE w:val="0"/>
              <w:autoSpaceDN w:val="0"/>
              <w:adjustRightInd w:val="0"/>
            </w:pPr>
          </w:p>
        </w:tc>
        <w:tc>
          <w:tcPr>
            <w:tcW w:w="1560" w:type="dxa"/>
            <w:shd w:val="clear" w:color="auto" w:fill="auto"/>
          </w:tcPr>
          <w:p w:rsidR="00A96CC2" w:rsidRPr="005C75A5" w:rsidRDefault="00A96CC2" w:rsidP="00A96CC2">
            <w:pPr>
              <w:widowControl w:val="0"/>
              <w:autoSpaceDE w:val="0"/>
              <w:autoSpaceDN w:val="0"/>
              <w:adjustRightInd w:val="0"/>
              <w:jc w:val="center"/>
            </w:pPr>
            <w:r w:rsidRPr="005C75A5">
              <w:t>МКУК «</w:t>
            </w:r>
            <w:r>
              <w:t>ХЦКС</w:t>
            </w:r>
            <w:r w:rsidRPr="005C75A5">
              <w:t>»</w:t>
            </w:r>
          </w:p>
        </w:tc>
        <w:tc>
          <w:tcPr>
            <w:tcW w:w="1842" w:type="dxa"/>
            <w:shd w:val="clear" w:color="auto" w:fill="auto"/>
          </w:tcPr>
          <w:p w:rsidR="00A96CC2" w:rsidRPr="005C75A5" w:rsidRDefault="00A96CC2" w:rsidP="00A96CC2">
            <w:r w:rsidRPr="005C75A5">
              <w:t>местный бюджет</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1134" w:type="dxa"/>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3" w:type="dxa"/>
            <w:gridSpan w:val="3"/>
            <w:shd w:val="clear" w:color="auto" w:fill="auto"/>
          </w:tcPr>
          <w:p w:rsidR="00A96CC2" w:rsidRPr="007B0F2E" w:rsidRDefault="00A96CC2" w:rsidP="00A96CC2">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A96CC2" w:rsidRPr="005C75A5" w:rsidRDefault="00A96CC2" w:rsidP="00A96CC2">
            <w:pPr>
              <w:widowControl w:val="0"/>
              <w:autoSpaceDE w:val="0"/>
              <w:autoSpaceDN w:val="0"/>
              <w:adjustRightInd w:val="0"/>
              <w:jc w:val="center"/>
            </w:pPr>
            <w:r w:rsidRPr="005C75A5">
              <w:t>0,0</w:t>
            </w:r>
            <w:r>
              <w:t>0</w:t>
            </w:r>
          </w:p>
        </w:tc>
        <w:tc>
          <w:tcPr>
            <w:tcW w:w="992" w:type="dxa"/>
            <w:gridSpan w:val="3"/>
          </w:tcPr>
          <w:p w:rsidR="00A96CC2" w:rsidRPr="005C75A5" w:rsidRDefault="00A96CC2" w:rsidP="00A96CC2">
            <w:pPr>
              <w:widowControl w:val="0"/>
              <w:autoSpaceDE w:val="0"/>
              <w:autoSpaceDN w:val="0"/>
              <w:adjustRightInd w:val="0"/>
              <w:jc w:val="center"/>
            </w:pPr>
            <w:r>
              <w:t>0,00</w:t>
            </w:r>
          </w:p>
        </w:tc>
        <w:tc>
          <w:tcPr>
            <w:tcW w:w="992" w:type="dxa"/>
          </w:tcPr>
          <w:p w:rsidR="00A96CC2" w:rsidRPr="005C75A5" w:rsidRDefault="00A96CC2" w:rsidP="00A96CC2">
            <w:pPr>
              <w:widowControl w:val="0"/>
              <w:autoSpaceDE w:val="0"/>
              <w:autoSpaceDN w:val="0"/>
              <w:adjustRightInd w:val="0"/>
              <w:jc w:val="center"/>
            </w:pPr>
            <w:r w:rsidRPr="005C75A5">
              <w:t>0,0</w:t>
            </w:r>
            <w:r>
              <w:t>0</w:t>
            </w:r>
          </w:p>
        </w:tc>
        <w:tc>
          <w:tcPr>
            <w:tcW w:w="1418" w:type="dxa"/>
            <w:vMerge/>
            <w:shd w:val="clear" w:color="auto" w:fill="auto"/>
          </w:tcPr>
          <w:p w:rsidR="00A96CC2" w:rsidRPr="005C75A5" w:rsidRDefault="00A96CC2" w:rsidP="00A96CC2">
            <w:pPr>
              <w:widowControl w:val="0"/>
              <w:autoSpaceDE w:val="0"/>
              <w:autoSpaceDN w:val="0"/>
              <w:adjustRightInd w:val="0"/>
              <w:jc w:val="center"/>
            </w:pPr>
          </w:p>
        </w:tc>
        <w:tc>
          <w:tcPr>
            <w:tcW w:w="1559" w:type="dxa"/>
            <w:vMerge/>
            <w:shd w:val="clear" w:color="auto" w:fill="auto"/>
          </w:tcPr>
          <w:p w:rsidR="00A96CC2" w:rsidRPr="005C75A5" w:rsidRDefault="00A96CC2" w:rsidP="00A96CC2">
            <w:pPr>
              <w:widowControl w:val="0"/>
              <w:autoSpaceDE w:val="0"/>
              <w:autoSpaceDN w:val="0"/>
              <w:adjustRightInd w:val="0"/>
              <w:jc w:val="center"/>
            </w:pPr>
          </w:p>
        </w:tc>
      </w:tr>
      <w:tr w:rsidR="00DB5EB0" w:rsidRPr="005C75A5" w:rsidTr="00D410B0">
        <w:trPr>
          <w:gridAfter w:val="7"/>
          <w:wAfter w:w="7938" w:type="dxa"/>
          <w:trHeight w:val="268"/>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shd w:val="clear" w:color="auto" w:fill="auto"/>
          </w:tcPr>
          <w:p w:rsidR="00DB5EB0" w:rsidRPr="00DA214B" w:rsidRDefault="00DB5EB0" w:rsidP="00DB5EB0">
            <w:pPr>
              <w:widowControl w:val="0"/>
              <w:autoSpaceDE w:val="0"/>
              <w:autoSpaceDN w:val="0"/>
              <w:adjustRightInd w:val="0"/>
              <w:jc w:val="center"/>
            </w:pPr>
            <w:r w:rsidRPr="00DA214B">
              <w:t>МКУК «Холмогорская ЦБС»</w:t>
            </w:r>
          </w:p>
        </w:tc>
        <w:tc>
          <w:tcPr>
            <w:tcW w:w="1842" w:type="dxa"/>
            <w:shd w:val="clear" w:color="auto" w:fill="auto"/>
          </w:tcPr>
          <w:p w:rsidR="00DB5EB0" w:rsidRPr="00DA214B" w:rsidRDefault="00DB5EB0" w:rsidP="00DB5EB0">
            <w:r w:rsidRPr="00DA214B">
              <w:t>местный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t>410,00</w:t>
            </w:r>
          </w:p>
        </w:tc>
        <w:tc>
          <w:tcPr>
            <w:tcW w:w="1134" w:type="dxa"/>
            <w:shd w:val="clear" w:color="auto" w:fill="auto"/>
          </w:tcPr>
          <w:p w:rsidR="00DB5EB0" w:rsidRPr="00A07323" w:rsidRDefault="00DB5EB0" w:rsidP="00DB5EB0">
            <w:pPr>
              <w:widowControl w:val="0"/>
              <w:autoSpaceDE w:val="0"/>
              <w:autoSpaceDN w:val="0"/>
              <w:adjustRightInd w:val="0"/>
              <w:jc w:val="center"/>
            </w:pPr>
            <w:r>
              <w:t>41</w:t>
            </w:r>
            <w:r w:rsidRPr="00A07323">
              <w:t>0,0</w:t>
            </w:r>
            <w:r>
              <w:t>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992" w:type="dxa"/>
            <w:gridSpan w:val="3"/>
          </w:tcPr>
          <w:p w:rsidR="00DB5EB0" w:rsidRPr="005C75A5" w:rsidRDefault="00DB5EB0" w:rsidP="00DB5EB0">
            <w:pPr>
              <w:widowControl w:val="0"/>
              <w:autoSpaceDE w:val="0"/>
              <w:autoSpaceDN w:val="0"/>
              <w:adjustRightInd w:val="0"/>
              <w:jc w:val="center"/>
            </w:pPr>
            <w:r>
              <w:t>0,00</w:t>
            </w:r>
          </w:p>
        </w:tc>
        <w:tc>
          <w:tcPr>
            <w:tcW w:w="992" w:type="dxa"/>
          </w:tcPr>
          <w:p w:rsidR="00DB5EB0" w:rsidRPr="005C75A5" w:rsidRDefault="00DB5EB0" w:rsidP="00DB5EB0">
            <w:pPr>
              <w:widowControl w:val="0"/>
              <w:autoSpaceDE w:val="0"/>
              <w:autoSpaceDN w:val="0"/>
              <w:adjustRightInd w:val="0"/>
              <w:jc w:val="center"/>
            </w:pPr>
            <w:r w:rsidRPr="005C75A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551"/>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shd w:val="clear" w:color="auto" w:fill="auto"/>
          </w:tcPr>
          <w:p w:rsidR="00DB5EB0" w:rsidRPr="005C75A5" w:rsidRDefault="00DB5EB0" w:rsidP="00DB5EB0">
            <w:pPr>
              <w:widowControl w:val="0"/>
              <w:autoSpaceDE w:val="0"/>
              <w:autoSpaceDN w:val="0"/>
              <w:adjustRightInd w:val="0"/>
              <w:jc w:val="center"/>
            </w:pPr>
            <w:r w:rsidRPr="005C75A5">
              <w:t>МКУК «</w:t>
            </w:r>
            <w:r>
              <w:t>М</w:t>
            </w:r>
            <w:r w:rsidRPr="005C75A5">
              <w:t>узей М.В. Ломоносова»</w:t>
            </w:r>
          </w:p>
        </w:tc>
        <w:tc>
          <w:tcPr>
            <w:tcW w:w="1842" w:type="dxa"/>
            <w:shd w:val="clear" w:color="auto" w:fill="auto"/>
          </w:tcPr>
          <w:p w:rsidR="00DB5EB0" w:rsidRPr="005C75A5" w:rsidRDefault="00DB5EB0" w:rsidP="00DB5EB0">
            <w:r w:rsidRPr="005C75A5">
              <w:t>местный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992" w:type="dxa"/>
            <w:gridSpan w:val="3"/>
          </w:tcPr>
          <w:p w:rsidR="00DB5EB0" w:rsidRPr="005C75A5" w:rsidRDefault="00DB5EB0" w:rsidP="00DB5EB0">
            <w:pPr>
              <w:widowControl w:val="0"/>
              <w:autoSpaceDE w:val="0"/>
              <w:autoSpaceDN w:val="0"/>
              <w:adjustRightInd w:val="0"/>
              <w:jc w:val="center"/>
            </w:pPr>
            <w:r>
              <w:t>0,00</w:t>
            </w:r>
          </w:p>
        </w:tc>
        <w:tc>
          <w:tcPr>
            <w:tcW w:w="992" w:type="dxa"/>
          </w:tcPr>
          <w:p w:rsidR="00DB5EB0" w:rsidRPr="005C75A5" w:rsidRDefault="00DB5EB0" w:rsidP="00DB5EB0">
            <w:pPr>
              <w:widowControl w:val="0"/>
              <w:autoSpaceDE w:val="0"/>
              <w:autoSpaceDN w:val="0"/>
              <w:adjustRightInd w:val="0"/>
              <w:jc w:val="center"/>
            </w:pPr>
            <w:r w:rsidRPr="005C75A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551"/>
        </w:trPr>
        <w:tc>
          <w:tcPr>
            <w:tcW w:w="2376" w:type="dxa"/>
            <w:shd w:val="clear" w:color="auto" w:fill="auto"/>
          </w:tcPr>
          <w:p w:rsidR="00DB5EB0" w:rsidRPr="005C75A5" w:rsidRDefault="00DB5EB0" w:rsidP="00DB5EB0">
            <w:pPr>
              <w:widowControl w:val="0"/>
              <w:autoSpaceDE w:val="0"/>
              <w:autoSpaceDN w:val="0"/>
              <w:adjustRightInd w:val="0"/>
            </w:pPr>
            <w:r w:rsidRPr="005C75A5">
              <w:t>2) Подписка</w:t>
            </w:r>
          </w:p>
        </w:tc>
        <w:tc>
          <w:tcPr>
            <w:tcW w:w="1560" w:type="dxa"/>
            <w:shd w:val="clear" w:color="auto" w:fill="auto"/>
          </w:tcPr>
          <w:p w:rsidR="00DB5EB0" w:rsidRPr="005C75A5" w:rsidRDefault="00DB5EB0" w:rsidP="00DB5EB0">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1842" w:type="dxa"/>
            <w:shd w:val="clear" w:color="auto" w:fill="auto"/>
          </w:tcPr>
          <w:p w:rsidR="00DB5EB0" w:rsidRPr="005C75A5" w:rsidRDefault="00DB5EB0" w:rsidP="00DB5EB0">
            <w:r w:rsidRPr="005C75A5">
              <w:t>местный бюджет</w:t>
            </w:r>
          </w:p>
        </w:tc>
        <w:tc>
          <w:tcPr>
            <w:tcW w:w="1134" w:type="dxa"/>
            <w:shd w:val="clear" w:color="auto" w:fill="auto"/>
            <w:vAlign w:val="bottom"/>
          </w:tcPr>
          <w:p w:rsidR="00DB5EB0" w:rsidRPr="0006782F" w:rsidRDefault="006C68F0" w:rsidP="00DB5EB0">
            <w:pPr>
              <w:jc w:val="center"/>
              <w:rPr>
                <w:color w:val="000000"/>
              </w:rPr>
            </w:pPr>
            <w:r w:rsidRPr="006C68F0">
              <w:rPr>
                <w:color w:val="000000"/>
              </w:rPr>
              <w:t>432,59765</w:t>
            </w:r>
          </w:p>
        </w:tc>
        <w:tc>
          <w:tcPr>
            <w:tcW w:w="1134" w:type="dxa"/>
            <w:shd w:val="clear" w:color="auto" w:fill="auto"/>
            <w:vAlign w:val="bottom"/>
          </w:tcPr>
          <w:p w:rsidR="00DB5EB0" w:rsidRPr="0006782F" w:rsidRDefault="00DB5EB0" w:rsidP="00DB5EB0">
            <w:pPr>
              <w:jc w:val="center"/>
              <w:rPr>
                <w:color w:val="000000"/>
              </w:rPr>
            </w:pPr>
            <w:r w:rsidRPr="0006782F">
              <w:rPr>
                <w:color w:val="000000"/>
              </w:rPr>
              <w:t>55,00</w:t>
            </w:r>
          </w:p>
        </w:tc>
        <w:tc>
          <w:tcPr>
            <w:tcW w:w="993" w:type="dxa"/>
            <w:gridSpan w:val="3"/>
            <w:shd w:val="clear" w:color="auto" w:fill="auto"/>
            <w:vAlign w:val="bottom"/>
          </w:tcPr>
          <w:p w:rsidR="00DB5EB0" w:rsidRPr="007B0F2E" w:rsidRDefault="006C68F0" w:rsidP="00DB5EB0">
            <w:pPr>
              <w:jc w:val="center"/>
              <w:rPr>
                <w:color w:val="000000"/>
                <w:highlight w:val="yellow"/>
              </w:rPr>
            </w:pPr>
            <w:r w:rsidRPr="006C68F0">
              <w:rPr>
                <w:color w:val="000000"/>
                <w:highlight w:val="yellow"/>
              </w:rPr>
              <w:t>227,59765</w:t>
            </w:r>
          </w:p>
        </w:tc>
        <w:tc>
          <w:tcPr>
            <w:tcW w:w="1134" w:type="dxa"/>
            <w:gridSpan w:val="3"/>
            <w:shd w:val="clear" w:color="auto" w:fill="auto"/>
            <w:vAlign w:val="bottom"/>
          </w:tcPr>
          <w:p w:rsidR="00DB5EB0" w:rsidRPr="0006782F" w:rsidRDefault="00DB5EB0" w:rsidP="00DB5EB0">
            <w:pPr>
              <w:jc w:val="center"/>
              <w:rPr>
                <w:color w:val="000000"/>
              </w:rPr>
            </w:pPr>
            <w:r>
              <w:rPr>
                <w:color w:val="000000"/>
              </w:rPr>
              <w:t>50,00</w:t>
            </w:r>
          </w:p>
        </w:tc>
        <w:tc>
          <w:tcPr>
            <w:tcW w:w="992" w:type="dxa"/>
            <w:gridSpan w:val="3"/>
          </w:tcPr>
          <w:p w:rsidR="00DB5EB0" w:rsidRDefault="00DB5EB0" w:rsidP="00DB5EB0">
            <w:pPr>
              <w:jc w:val="center"/>
              <w:rPr>
                <w:color w:val="000000"/>
              </w:rPr>
            </w:pPr>
          </w:p>
          <w:p w:rsidR="00DB5EB0" w:rsidRDefault="00DB5EB0" w:rsidP="00DB5EB0">
            <w:pPr>
              <w:jc w:val="center"/>
              <w:rPr>
                <w:color w:val="000000"/>
              </w:rPr>
            </w:pPr>
          </w:p>
          <w:p w:rsidR="00DB5EB0" w:rsidRDefault="00DB5EB0" w:rsidP="00DB5EB0">
            <w:pPr>
              <w:jc w:val="center"/>
              <w:rPr>
                <w:color w:val="000000"/>
              </w:rPr>
            </w:pPr>
          </w:p>
          <w:p w:rsidR="00DB5EB0" w:rsidRDefault="00DB5EB0" w:rsidP="00DB5EB0">
            <w:pPr>
              <w:jc w:val="center"/>
              <w:rPr>
                <w:color w:val="000000"/>
              </w:rPr>
            </w:pPr>
          </w:p>
          <w:p w:rsidR="00DB5EB0" w:rsidRPr="0006782F" w:rsidRDefault="00DB5EB0" w:rsidP="00DB5EB0">
            <w:pPr>
              <w:jc w:val="center"/>
              <w:rPr>
                <w:color w:val="000000"/>
              </w:rPr>
            </w:pPr>
            <w:r>
              <w:rPr>
                <w:color w:val="000000"/>
              </w:rPr>
              <w:t>50,00</w:t>
            </w:r>
          </w:p>
        </w:tc>
        <w:tc>
          <w:tcPr>
            <w:tcW w:w="992" w:type="dxa"/>
            <w:vAlign w:val="bottom"/>
          </w:tcPr>
          <w:p w:rsidR="00DB5EB0" w:rsidRDefault="00DB5EB0" w:rsidP="00DB5EB0">
            <w:pPr>
              <w:jc w:val="center"/>
              <w:rPr>
                <w:color w:val="000000"/>
              </w:rPr>
            </w:pPr>
          </w:p>
          <w:p w:rsidR="00DB5EB0" w:rsidRPr="0006782F" w:rsidRDefault="00DB5EB0" w:rsidP="00DB5EB0">
            <w:pPr>
              <w:jc w:val="center"/>
              <w:rPr>
                <w:color w:val="000000"/>
              </w:rPr>
            </w:pPr>
            <w:r>
              <w:rPr>
                <w:color w:val="000000"/>
              </w:rPr>
              <w:t>50,00</w:t>
            </w:r>
          </w:p>
        </w:tc>
        <w:tc>
          <w:tcPr>
            <w:tcW w:w="1418" w:type="dxa"/>
            <w:shd w:val="clear" w:color="auto" w:fill="auto"/>
          </w:tcPr>
          <w:p w:rsidR="00DB5EB0" w:rsidRPr="005C75A5" w:rsidRDefault="00DB5EB0" w:rsidP="00DB5EB0">
            <w:pPr>
              <w:widowControl w:val="0"/>
              <w:autoSpaceDE w:val="0"/>
              <w:autoSpaceDN w:val="0"/>
              <w:adjustRightInd w:val="0"/>
              <w:jc w:val="center"/>
            </w:pPr>
            <w:r w:rsidRPr="005C75A5">
              <w:t>подписка</w:t>
            </w:r>
          </w:p>
        </w:tc>
        <w:tc>
          <w:tcPr>
            <w:tcW w:w="1559" w:type="dxa"/>
            <w:shd w:val="clear" w:color="auto" w:fill="auto"/>
          </w:tcPr>
          <w:p w:rsidR="00DB5EB0" w:rsidRPr="005C75A5" w:rsidRDefault="00DB5EB0" w:rsidP="00DB5EB0">
            <w:pPr>
              <w:widowControl w:val="0"/>
              <w:autoSpaceDE w:val="0"/>
              <w:autoSpaceDN w:val="0"/>
              <w:adjustRightInd w:val="0"/>
              <w:jc w:val="center"/>
            </w:pPr>
            <w:r w:rsidRPr="005C75A5">
              <w:t>п. 1.1 подпрограммы 1,приложения 2</w:t>
            </w:r>
          </w:p>
        </w:tc>
      </w:tr>
      <w:tr w:rsidR="000F5F89" w:rsidRPr="005C75A5" w:rsidTr="009F5771">
        <w:trPr>
          <w:gridAfter w:val="7"/>
          <w:wAfter w:w="7938" w:type="dxa"/>
          <w:trHeight w:val="1195"/>
        </w:trPr>
        <w:tc>
          <w:tcPr>
            <w:tcW w:w="2376" w:type="dxa"/>
            <w:shd w:val="clear" w:color="auto" w:fill="auto"/>
          </w:tcPr>
          <w:p w:rsidR="000F5F89" w:rsidRPr="005C75A5" w:rsidRDefault="000F5F89" w:rsidP="000F5F89">
            <w:pPr>
              <w:widowControl w:val="0"/>
              <w:autoSpaceDE w:val="0"/>
              <w:autoSpaceDN w:val="0"/>
              <w:adjustRightInd w:val="0"/>
            </w:pPr>
            <w:r w:rsidRPr="005C75A5">
              <w:t>3) Приобретение книг</w:t>
            </w:r>
          </w:p>
        </w:tc>
        <w:tc>
          <w:tcPr>
            <w:tcW w:w="1560" w:type="dxa"/>
            <w:shd w:val="clear" w:color="auto" w:fill="auto"/>
          </w:tcPr>
          <w:p w:rsidR="000F5F89" w:rsidRPr="005C75A5" w:rsidRDefault="000F5F89" w:rsidP="000F5F89">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1842" w:type="dxa"/>
            <w:shd w:val="clear" w:color="auto" w:fill="auto"/>
          </w:tcPr>
          <w:p w:rsidR="000F5F89" w:rsidRPr="005C75A5" w:rsidRDefault="000F5F89" w:rsidP="000F5F89">
            <w:r w:rsidRPr="005C75A5">
              <w:t>местный бюджет</w:t>
            </w:r>
          </w:p>
        </w:tc>
        <w:tc>
          <w:tcPr>
            <w:tcW w:w="1134" w:type="dxa"/>
            <w:shd w:val="clear" w:color="auto" w:fill="auto"/>
          </w:tcPr>
          <w:p w:rsidR="000F5F89" w:rsidRPr="00E10956" w:rsidRDefault="000F5F89" w:rsidP="000F5F89">
            <w:pPr>
              <w:jc w:val="center"/>
            </w:pPr>
            <w:r w:rsidRPr="00E10956">
              <w:t>191,27475</w:t>
            </w:r>
          </w:p>
        </w:tc>
        <w:tc>
          <w:tcPr>
            <w:tcW w:w="1134" w:type="dxa"/>
            <w:shd w:val="clear" w:color="auto" w:fill="auto"/>
          </w:tcPr>
          <w:p w:rsidR="000F5F89" w:rsidRPr="00E10956" w:rsidRDefault="000F5F89" w:rsidP="000F5F89">
            <w:pPr>
              <w:jc w:val="center"/>
            </w:pPr>
            <w:r w:rsidRPr="00E10956">
              <w:t>55,00</w:t>
            </w:r>
          </w:p>
        </w:tc>
        <w:tc>
          <w:tcPr>
            <w:tcW w:w="993" w:type="dxa"/>
            <w:gridSpan w:val="3"/>
            <w:shd w:val="clear" w:color="auto" w:fill="auto"/>
          </w:tcPr>
          <w:p w:rsidR="000F5F89" w:rsidRPr="00E10956" w:rsidRDefault="000F5F89" w:rsidP="000F5F89">
            <w:pPr>
              <w:jc w:val="center"/>
            </w:pPr>
            <w:r w:rsidRPr="00DB4698">
              <w:rPr>
                <w:highlight w:val="yellow"/>
              </w:rPr>
              <w:t>45,00</w:t>
            </w:r>
          </w:p>
        </w:tc>
        <w:tc>
          <w:tcPr>
            <w:tcW w:w="1134" w:type="dxa"/>
            <w:gridSpan w:val="3"/>
            <w:shd w:val="clear" w:color="auto" w:fill="auto"/>
          </w:tcPr>
          <w:p w:rsidR="000F5F89" w:rsidRPr="00E10956" w:rsidRDefault="000F5F89" w:rsidP="000F5F89">
            <w:pPr>
              <w:jc w:val="center"/>
            </w:pPr>
            <w:r w:rsidRPr="00E10956">
              <w:t>20,84605</w:t>
            </w:r>
          </w:p>
        </w:tc>
        <w:tc>
          <w:tcPr>
            <w:tcW w:w="992" w:type="dxa"/>
            <w:gridSpan w:val="3"/>
          </w:tcPr>
          <w:p w:rsidR="000F5F89" w:rsidRPr="00E10956" w:rsidRDefault="000F5F89" w:rsidP="000F5F89">
            <w:pPr>
              <w:jc w:val="center"/>
            </w:pPr>
            <w:r w:rsidRPr="00E10956">
              <w:t>20,42870</w:t>
            </w:r>
          </w:p>
        </w:tc>
        <w:tc>
          <w:tcPr>
            <w:tcW w:w="992" w:type="dxa"/>
          </w:tcPr>
          <w:p w:rsidR="000F5F89" w:rsidRDefault="000F5F89" w:rsidP="000F5F89">
            <w:pPr>
              <w:jc w:val="center"/>
            </w:pPr>
            <w:r w:rsidRPr="00E10956">
              <w:t>50,00</w:t>
            </w:r>
          </w:p>
        </w:tc>
        <w:tc>
          <w:tcPr>
            <w:tcW w:w="1418" w:type="dxa"/>
            <w:shd w:val="clear" w:color="auto" w:fill="auto"/>
          </w:tcPr>
          <w:p w:rsidR="000F5F89" w:rsidRPr="005C75A5" w:rsidRDefault="000F5F89" w:rsidP="000F5F89">
            <w:pPr>
              <w:widowControl w:val="0"/>
              <w:autoSpaceDE w:val="0"/>
              <w:autoSpaceDN w:val="0"/>
              <w:adjustRightInd w:val="0"/>
              <w:jc w:val="center"/>
            </w:pPr>
            <w:r w:rsidRPr="005C75A5">
              <w:t>приобретение книг</w:t>
            </w:r>
          </w:p>
        </w:tc>
        <w:tc>
          <w:tcPr>
            <w:tcW w:w="1559" w:type="dxa"/>
            <w:shd w:val="clear" w:color="auto" w:fill="auto"/>
          </w:tcPr>
          <w:p w:rsidR="000F5F89" w:rsidRPr="005C75A5" w:rsidRDefault="000F5F89" w:rsidP="000F5F89">
            <w:pPr>
              <w:widowControl w:val="0"/>
              <w:autoSpaceDE w:val="0"/>
              <w:autoSpaceDN w:val="0"/>
              <w:adjustRightInd w:val="0"/>
              <w:jc w:val="center"/>
            </w:pPr>
            <w:r w:rsidRPr="005C75A5">
              <w:t>п. 1.1 подпрограммы 1,приложения 2</w:t>
            </w:r>
          </w:p>
        </w:tc>
      </w:tr>
      <w:tr w:rsidR="004B6AAE" w:rsidRPr="005C75A5" w:rsidTr="00D410B0">
        <w:trPr>
          <w:gridAfter w:val="7"/>
          <w:wAfter w:w="7938" w:type="dxa"/>
          <w:trHeight w:val="551"/>
        </w:trPr>
        <w:tc>
          <w:tcPr>
            <w:tcW w:w="2376" w:type="dxa"/>
            <w:vMerge w:val="restart"/>
            <w:shd w:val="clear" w:color="auto" w:fill="auto"/>
          </w:tcPr>
          <w:p w:rsidR="004B6AAE" w:rsidRPr="005C75A5" w:rsidRDefault="004B6AAE" w:rsidP="00DB5EB0">
            <w:pPr>
              <w:widowControl w:val="0"/>
              <w:autoSpaceDE w:val="0"/>
              <w:autoSpaceDN w:val="0"/>
              <w:adjustRightInd w:val="0"/>
            </w:pPr>
            <w:r w:rsidRPr="005C75A5">
              <w:t>1.8. Проведение культурно-досуговых мероприятий</w:t>
            </w:r>
          </w:p>
        </w:tc>
        <w:tc>
          <w:tcPr>
            <w:tcW w:w="3402" w:type="dxa"/>
            <w:gridSpan w:val="2"/>
            <w:shd w:val="clear" w:color="auto" w:fill="auto"/>
          </w:tcPr>
          <w:p w:rsidR="004B6AAE" w:rsidRPr="005C75A5" w:rsidRDefault="004B6AAE" w:rsidP="00DB5EB0">
            <w:pPr>
              <w:widowControl w:val="0"/>
              <w:autoSpaceDE w:val="0"/>
              <w:autoSpaceDN w:val="0"/>
              <w:adjustRightInd w:val="0"/>
              <w:rPr>
                <w:b/>
              </w:rPr>
            </w:pPr>
            <w:r w:rsidRPr="005C75A5">
              <w:rPr>
                <w:b/>
              </w:rPr>
              <w:t>ВСЕГО:</w:t>
            </w:r>
          </w:p>
        </w:tc>
        <w:tc>
          <w:tcPr>
            <w:tcW w:w="1134" w:type="dxa"/>
            <w:shd w:val="clear" w:color="auto" w:fill="auto"/>
          </w:tcPr>
          <w:p w:rsidR="004B6AAE" w:rsidRPr="004B6AAE" w:rsidRDefault="004B6AAE" w:rsidP="004B6AAE">
            <w:pPr>
              <w:jc w:val="center"/>
              <w:rPr>
                <w:b/>
              </w:rPr>
            </w:pPr>
            <w:r w:rsidRPr="004B6AAE">
              <w:rPr>
                <w:b/>
              </w:rPr>
              <w:t>859,69726</w:t>
            </w:r>
          </w:p>
        </w:tc>
        <w:tc>
          <w:tcPr>
            <w:tcW w:w="1134" w:type="dxa"/>
            <w:shd w:val="clear" w:color="auto" w:fill="auto"/>
          </w:tcPr>
          <w:p w:rsidR="004B6AAE" w:rsidRPr="004B6AAE" w:rsidRDefault="004B6AAE" w:rsidP="004B6AAE">
            <w:pPr>
              <w:jc w:val="center"/>
              <w:rPr>
                <w:b/>
              </w:rPr>
            </w:pPr>
            <w:r w:rsidRPr="004B6AAE">
              <w:rPr>
                <w:b/>
              </w:rPr>
              <w:t>239,89019</w:t>
            </w:r>
          </w:p>
        </w:tc>
        <w:tc>
          <w:tcPr>
            <w:tcW w:w="993" w:type="dxa"/>
            <w:gridSpan w:val="3"/>
            <w:shd w:val="clear" w:color="auto" w:fill="auto"/>
          </w:tcPr>
          <w:p w:rsidR="004B6AAE" w:rsidRPr="004B6AAE" w:rsidRDefault="004B6AAE" w:rsidP="004B6AAE">
            <w:pPr>
              <w:jc w:val="center"/>
              <w:rPr>
                <w:b/>
              </w:rPr>
            </w:pPr>
            <w:r w:rsidRPr="004B6AAE">
              <w:rPr>
                <w:b/>
              </w:rPr>
              <w:t>270,26621</w:t>
            </w:r>
          </w:p>
        </w:tc>
        <w:tc>
          <w:tcPr>
            <w:tcW w:w="1134" w:type="dxa"/>
            <w:gridSpan w:val="3"/>
            <w:shd w:val="clear" w:color="auto" w:fill="auto"/>
          </w:tcPr>
          <w:p w:rsidR="004B6AAE" w:rsidRPr="004B6AAE" w:rsidRDefault="004B6AAE" w:rsidP="004B6AAE">
            <w:pPr>
              <w:jc w:val="center"/>
              <w:rPr>
                <w:b/>
              </w:rPr>
            </w:pPr>
            <w:r w:rsidRPr="004B6AAE">
              <w:rPr>
                <w:b/>
              </w:rPr>
              <w:t>189,52366</w:t>
            </w:r>
          </w:p>
        </w:tc>
        <w:tc>
          <w:tcPr>
            <w:tcW w:w="992" w:type="dxa"/>
            <w:gridSpan w:val="3"/>
          </w:tcPr>
          <w:p w:rsidR="004B6AAE" w:rsidRPr="004B6AAE" w:rsidRDefault="004B6AAE" w:rsidP="004B6AAE">
            <w:pPr>
              <w:jc w:val="center"/>
              <w:rPr>
                <w:b/>
              </w:rPr>
            </w:pPr>
            <w:r w:rsidRPr="004B6AAE">
              <w:rPr>
                <w:b/>
              </w:rPr>
              <w:t>99,55710</w:t>
            </w:r>
          </w:p>
        </w:tc>
        <w:tc>
          <w:tcPr>
            <w:tcW w:w="992" w:type="dxa"/>
          </w:tcPr>
          <w:p w:rsidR="004B6AAE" w:rsidRPr="004B6AAE" w:rsidRDefault="004B6AAE" w:rsidP="004B6AAE">
            <w:pPr>
              <w:jc w:val="center"/>
              <w:rPr>
                <w:b/>
              </w:rPr>
            </w:pPr>
            <w:r w:rsidRPr="004B6AAE">
              <w:rPr>
                <w:b/>
              </w:rPr>
              <w:t>60,46010</w:t>
            </w:r>
          </w:p>
        </w:tc>
        <w:tc>
          <w:tcPr>
            <w:tcW w:w="1418" w:type="dxa"/>
            <w:vMerge w:val="restart"/>
            <w:shd w:val="clear" w:color="auto" w:fill="auto"/>
          </w:tcPr>
          <w:p w:rsidR="004B6AAE" w:rsidRPr="005C75A5" w:rsidRDefault="004B6AAE" w:rsidP="00DB5EB0">
            <w:pPr>
              <w:widowControl w:val="0"/>
              <w:autoSpaceDE w:val="0"/>
              <w:autoSpaceDN w:val="0"/>
              <w:adjustRightInd w:val="0"/>
              <w:jc w:val="center"/>
            </w:pPr>
            <w:r w:rsidRPr="005C75A5">
              <w:t>проведение мероприятий по улучшению качества культурно-досуговых услуг для жителей и гостей округа</w:t>
            </w:r>
          </w:p>
        </w:tc>
        <w:tc>
          <w:tcPr>
            <w:tcW w:w="1559" w:type="dxa"/>
            <w:vMerge w:val="restart"/>
            <w:shd w:val="clear" w:color="auto" w:fill="auto"/>
          </w:tcPr>
          <w:p w:rsidR="004B6AAE" w:rsidRPr="005C75A5" w:rsidRDefault="004B6AAE" w:rsidP="00DB5EB0">
            <w:pPr>
              <w:widowControl w:val="0"/>
              <w:autoSpaceDE w:val="0"/>
              <w:autoSpaceDN w:val="0"/>
              <w:adjustRightInd w:val="0"/>
              <w:jc w:val="center"/>
            </w:pPr>
            <w:r w:rsidRPr="005C75A5">
              <w:t>п. 1.1 – 1.5 подпрограммы 1,приложения 2</w:t>
            </w:r>
          </w:p>
        </w:tc>
      </w:tr>
      <w:tr w:rsidR="004B6AAE" w:rsidRPr="005C75A5" w:rsidTr="00D410B0">
        <w:trPr>
          <w:gridAfter w:val="7"/>
          <w:wAfter w:w="7938" w:type="dxa"/>
          <w:trHeight w:val="551"/>
        </w:trPr>
        <w:tc>
          <w:tcPr>
            <w:tcW w:w="2376" w:type="dxa"/>
            <w:vMerge/>
            <w:shd w:val="clear" w:color="auto" w:fill="auto"/>
          </w:tcPr>
          <w:p w:rsidR="004B6AAE" w:rsidRPr="005C75A5" w:rsidRDefault="004B6AAE" w:rsidP="00DB5EB0">
            <w:pPr>
              <w:widowControl w:val="0"/>
              <w:autoSpaceDE w:val="0"/>
              <w:autoSpaceDN w:val="0"/>
              <w:adjustRightInd w:val="0"/>
            </w:pPr>
          </w:p>
        </w:tc>
        <w:tc>
          <w:tcPr>
            <w:tcW w:w="1560" w:type="dxa"/>
            <w:shd w:val="clear" w:color="auto" w:fill="auto"/>
          </w:tcPr>
          <w:p w:rsidR="004B6AAE" w:rsidRPr="005C75A5" w:rsidRDefault="004B6AAE" w:rsidP="00DB5EB0">
            <w:pPr>
              <w:widowControl w:val="0"/>
              <w:autoSpaceDE w:val="0"/>
              <w:autoSpaceDN w:val="0"/>
              <w:adjustRightInd w:val="0"/>
              <w:jc w:val="center"/>
            </w:pPr>
            <w:r w:rsidRPr="005C75A5">
              <w:t>МКУК «</w:t>
            </w:r>
            <w:r>
              <w:t>ХЦКС</w:t>
            </w:r>
            <w:r w:rsidRPr="005C75A5">
              <w:t>»</w:t>
            </w:r>
          </w:p>
        </w:tc>
        <w:tc>
          <w:tcPr>
            <w:tcW w:w="1842" w:type="dxa"/>
            <w:shd w:val="clear" w:color="auto" w:fill="auto"/>
          </w:tcPr>
          <w:p w:rsidR="004B6AAE" w:rsidRPr="005C75A5" w:rsidRDefault="004B6AAE" w:rsidP="00DB5EB0">
            <w:r w:rsidRPr="005C75A5">
              <w:t>местный бюджет</w:t>
            </w:r>
          </w:p>
        </w:tc>
        <w:tc>
          <w:tcPr>
            <w:tcW w:w="1134" w:type="dxa"/>
            <w:shd w:val="clear" w:color="auto" w:fill="auto"/>
          </w:tcPr>
          <w:p w:rsidR="004B6AAE" w:rsidRPr="00A5025B" w:rsidRDefault="004B6AAE" w:rsidP="004B6AAE">
            <w:pPr>
              <w:jc w:val="center"/>
            </w:pPr>
            <w:r w:rsidRPr="00A5025B">
              <w:t>45,0</w:t>
            </w:r>
          </w:p>
        </w:tc>
        <w:tc>
          <w:tcPr>
            <w:tcW w:w="1134" w:type="dxa"/>
            <w:shd w:val="clear" w:color="auto" w:fill="auto"/>
          </w:tcPr>
          <w:p w:rsidR="004B6AAE" w:rsidRPr="00A5025B" w:rsidRDefault="004B6AAE" w:rsidP="004B6AAE">
            <w:pPr>
              <w:jc w:val="center"/>
            </w:pPr>
            <w:r w:rsidRPr="00A5025B">
              <w:t>15,0</w:t>
            </w:r>
          </w:p>
        </w:tc>
        <w:tc>
          <w:tcPr>
            <w:tcW w:w="993" w:type="dxa"/>
            <w:gridSpan w:val="3"/>
            <w:shd w:val="clear" w:color="auto" w:fill="auto"/>
          </w:tcPr>
          <w:p w:rsidR="004B6AAE" w:rsidRPr="00A5025B" w:rsidRDefault="004B6AAE" w:rsidP="004B6AAE">
            <w:pPr>
              <w:jc w:val="center"/>
            </w:pPr>
            <w:r w:rsidRPr="00A5025B">
              <w:t>15,0</w:t>
            </w:r>
          </w:p>
        </w:tc>
        <w:tc>
          <w:tcPr>
            <w:tcW w:w="1134" w:type="dxa"/>
            <w:gridSpan w:val="3"/>
            <w:shd w:val="clear" w:color="auto" w:fill="auto"/>
          </w:tcPr>
          <w:p w:rsidR="004B6AAE" w:rsidRPr="00A5025B" w:rsidRDefault="004B6AAE" w:rsidP="004B6AAE">
            <w:pPr>
              <w:jc w:val="center"/>
            </w:pPr>
            <w:r w:rsidRPr="00A5025B">
              <w:t>5,0</w:t>
            </w:r>
          </w:p>
        </w:tc>
        <w:tc>
          <w:tcPr>
            <w:tcW w:w="992" w:type="dxa"/>
            <w:gridSpan w:val="3"/>
          </w:tcPr>
          <w:p w:rsidR="004B6AAE" w:rsidRPr="00A5025B" w:rsidRDefault="004B6AAE" w:rsidP="004B6AAE">
            <w:pPr>
              <w:jc w:val="center"/>
            </w:pPr>
            <w:r w:rsidRPr="00A5025B">
              <w:t>5,0</w:t>
            </w:r>
          </w:p>
        </w:tc>
        <w:tc>
          <w:tcPr>
            <w:tcW w:w="992" w:type="dxa"/>
          </w:tcPr>
          <w:p w:rsidR="004B6AAE" w:rsidRDefault="004B6AAE" w:rsidP="004B6AAE">
            <w:pPr>
              <w:jc w:val="center"/>
            </w:pPr>
            <w:r w:rsidRPr="00A5025B">
              <w:t>5,0</w:t>
            </w:r>
          </w:p>
        </w:tc>
        <w:tc>
          <w:tcPr>
            <w:tcW w:w="1418" w:type="dxa"/>
            <w:vMerge/>
            <w:shd w:val="clear" w:color="auto" w:fill="auto"/>
          </w:tcPr>
          <w:p w:rsidR="004B6AAE" w:rsidRPr="005C75A5" w:rsidRDefault="004B6AAE" w:rsidP="00DB5EB0">
            <w:pPr>
              <w:widowControl w:val="0"/>
              <w:autoSpaceDE w:val="0"/>
              <w:autoSpaceDN w:val="0"/>
              <w:adjustRightInd w:val="0"/>
              <w:jc w:val="center"/>
            </w:pPr>
          </w:p>
        </w:tc>
        <w:tc>
          <w:tcPr>
            <w:tcW w:w="1559" w:type="dxa"/>
            <w:vMerge/>
            <w:shd w:val="clear" w:color="auto" w:fill="auto"/>
          </w:tcPr>
          <w:p w:rsidR="004B6AAE" w:rsidRPr="005C75A5" w:rsidRDefault="004B6AAE" w:rsidP="00DB5EB0">
            <w:pPr>
              <w:widowControl w:val="0"/>
              <w:autoSpaceDE w:val="0"/>
              <w:autoSpaceDN w:val="0"/>
              <w:adjustRightInd w:val="0"/>
              <w:jc w:val="center"/>
            </w:pPr>
          </w:p>
        </w:tc>
      </w:tr>
      <w:tr w:rsidR="00DB5EB0" w:rsidRPr="005C75A5" w:rsidTr="005849FB">
        <w:trPr>
          <w:gridAfter w:val="7"/>
          <w:wAfter w:w="7938" w:type="dxa"/>
          <w:trHeight w:val="551"/>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shd w:val="clear" w:color="auto" w:fill="auto"/>
          </w:tcPr>
          <w:p w:rsidR="00DB5EB0" w:rsidRPr="005C75A5" w:rsidRDefault="00DB5EB0" w:rsidP="00DB5EB0">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1842" w:type="dxa"/>
            <w:shd w:val="clear" w:color="auto" w:fill="auto"/>
          </w:tcPr>
          <w:p w:rsidR="00DB5EB0" w:rsidRPr="005C75A5" w:rsidRDefault="00DB5EB0" w:rsidP="00DB5EB0">
            <w:r w:rsidRPr="005C75A5">
              <w:t>местный бюджет</w:t>
            </w:r>
          </w:p>
        </w:tc>
        <w:tc>
          <w:tcPr>
            <w:tcW w:w="1134" w:type="dxa"/>
            <w:shd w:val="clear" w:color="auto" w:fill="auto"/>
            <w:vAlign w:val="bottom"/>
          </w:tcPr>
          <w:p w:rsidR="00DB5EB0" w:rsidRPr="0006782F" w:rsidRDefault="00DB5EB0" w:rsidP="00DB5EB0">
            <w:pPr>
              <w:jc w:val="center"/>
              <w:rPr>
                <w:color w:val="000000"/>
              </w:rPr>
            </w:pPr>
            <w:r>
              <w:rPr>
                <w:color w:val="000000"/>
              </w:rPr>
              <w:t>45,00</w:t>
            </w:r>
          </w:p>
        </w:tc>
        <w:tc>
          <w:tcPr>
            <w:tcW w:w="1134" w:type="dxa"/>
            <w:shd w:val="clear" w:color="auto" w:fill="auto"/>
            <w:vAlign w:val="bottom"/>
          </w:tcPr>
          <w:p w:rsidR="00DB5EB0" w:rsidRPr="0006782F" w:rsidRDefault="00DB5EB0" w:rsidP="00DB5EB0">
            <w:pPr>
              <w:jc w:val="center"/>
              <w:rPr>
                <w:color w:val="000000"/>
              </w:rPr>
            </w:pPr>
            <w:r w:rsidRPr="0006782F">
              <w:rPr>
                <w:color w:val="000000"/>
              </w:rPr>
              <w:t>15,00</w:t>
            </w:r>
          </w:p>
        </w:tc>
        <w:tc>
          <w:tcPr>
            <w:tcW w:w="993" w:type="dxa"/>
            <w:gridSpan w:val="3"/>
            <w:shd w:val="clear" w:color="auto" w:fill="auto"/>
            <w:vAlign w:val="bottom"/>
          </w:tcPr>
          <w:p w:rsidR="00DB5EB0" w:rsidRPr="007B0F2E" w:rsidRDefault="00DB5EB0" w:rsidP="00DB5EB0">
            <w:pPr>
              <w:jc w:val="center"/>
              <w:rPr>
                <w:color w:val="000000"/>
                <w:highlight w:val="yellow"/>
              </w:rPr>
            </w:pPr>
            <w:r w:rsidRPr="007B0F2E">
              <w:rPr>
                <w:color w:val="000000"/>
                <w:highlight w:val="yellow"/>
              </w:rPr>
              <w:t>15,00</w:t>
            </w:r>
          </w:p>
        </w:tc>
        <w:tc>
          <w:tcPr>
            <w:tcW w:w="1134" w:type="dxa"/>
            <w:gridSpan w:val="3"/>
            <w:shd w:val="clear" w:color="auto" w:fill="auto"/>
          </w:tcPr>
          <w:p w:rsidR="00DB5EB0" w:rsidRDefault="00DB5EB0" w:rsidP="00DB5EB0">
            <w:pPr>
              <w:jc w:val="center"/>
            </w:pPr>
          </w:p>
          <w:p w:rsidR="00DB5EB0" w:rsidRDefault="00DB5EB0" w:rsidP="00DB5EB0">
            <w:pPr>
              <w:jc w:val="center"/>
            </w:pPr>
          </w:p>
          <w:p w:rsidR="00DB5EB0" w:rsidRPr="006B5184" w:rsidRDefault="00DB5EB0" w:rsidP="00DB5EB0">
            <w:pPr>
              <w:jc w:val="center"/>
            </w:pPr>
            <w:r>
              <w:t>5</w:t>
            </w:r>
            <w:r w:rsidRPr="006B5184">
              <w:t>,00</w:t>
            </w:r>
          </w:p>
        </w:tc>
        <w:tc>
          <w:tcPr>
            <w:tcW w:w="992" w:type="dxa"/>
            <w:gridSpan w:val="3"/>
          </w:tcPr>
          <w:p w:rsidR="00DB5EB0" w:rsidRDefault="00DB5EB0" w:rsidP="00DB5EB0">
            <w:pPr>
              <w:jc w:val="center"/>
            </w:pPr>
          </w:p>
          <w:p w:rsidR="00DB5EB0" w:rsidRDefault="00DB5EB0" w:rsidP="00DB5EB0">
            <w:pPr>
              <w:jc w:val="center"/>
            </w:pPr>
          </w:p>
          <w:p w:rsidR="00DB5EB0" w:rsidRPr="006B5184" w:rsidRDefault="00DB5EB0" w:rsidP="00DB5EB0">
            <w:pPr>
              <w:jc w:val="center"/>
            </w:pPr>
            <w:r>
              <w:t>5,00</w:t>
            </w:r>
          </w:p>
        </w:tc>
        <w:tc>
          <w:tcPr>
            <w:tcW w:w="992" w:type="dxa"/>
          </w:tcPr>
          <w:p w:rsidR="00DB5EB0" w:rsidRDefault="00DB5EB0" w:rsidP="00DB5EB0">
            <w:pPr>
              <w:jc w:val="center"/>
            </w:pPr>
          </w:p>
          <w:p w:rsidR="00DB5EB0" w:rsidRDefault="00DB5EB0" w:rsidP="00DB5EB0">
            <w:pPr>
              <w:jc w:val="center"/>
            </w:pPr>
          </w:p>
          <w:p w:rsidR="00DB5EB0" w:rsidRDefault="00DB5EB0" w:rsidP="00DB5EB0">
            <w:pPr>
              <w:jc w:val="center"/>
            </w:pPr>
            <w:r>
              <w:t>5</w:t>
            </w:r>
            <w:r w:rsidRPr="006B5184">
              <w:t>,00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551"/>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shd w:val="clear" w:color="auto" w:fill="auto"/>
          </w:tcPr>
          <w:p w:rsidR="00DB5EB0" w:rsidRPr="005C75A5" w:rsidRDefault="00DB5EB0" w:rsidP="00DB5EB0">
            <w:pPr>
              <w:widowControl w:val="0"/>
              <w:autoSpaceDE w:val="0"/>
              <w:autoSpaceDN w:val="0"/>
              <w:adjustRightInd w:val="0"/>
              <w:jc w:val="center"/>
            </w:pPr>
            <w:r w:rsidRPr="005C75A5">
              <w:t>МКУК «</w:t>
            </w:r>
            <w:r>
              <w:t>М</w:t>
            </w:r>
            <w:r w:rsidRPr="005C75A5">
              <w:t>узей М.В. Ломоносова»</w:t>
            </w:r>
          </w:p>
        </w:tc>
        <w:tc>
          <w:tcPr>
            <w:tcW w:w="1842" w:type="dxa"/>
            <w:shd w:val="clear" w:color="auto" w:fill="auto"/>
          </w:tcPr>
          <w:p w:rsidR="00DB5EB0" w:rsidRPr="005C75A5" w:rsidRDefault="00DB5EB0" w:rsidP="00DB5EB0">
            <w:r w:rsidRPr="005C75A5">
              <w:t>местный бюджет</w:t>
            </w:r>
          </w:p>
        </w:tc>
        <w:tc>
          <w:tcPr>
            <w:tcW w:w="1134" w:type="dxa"/>
            <w:shd w:val="clear" w:color="auto" w:fill="auto"/>
          </w:tcPr>
          <w:p w:rsidR="00DB5EB0" w:rsidRDefault="00DB5EB0" w:rsidP="00DB5EB0">
            <w:pPr>
              <w:jc w:val="center"/>
            </w:pPr>
          </w:p>
          <w:p w:rsidR="00DB5EB0" w:rsidRDefault="00DB5EB0" w:rsidP="00DB5EB0">
            <w:pPr>
              <w:jc w:val="center"/>
            </w:pPr>
          </w:p>
          <w:p w:rsidR="00DB5EB0" w:rsidRDefault="00DB5EB0" w:rsidP="00DB5EB0">
            <w:pPr>
              <w:jc w:val="center"/>
            </w:pPr>
          </w:p>
          <w:p w:rsidR="00DB5EB0" w:rsidRPr="00A25221" w:rsidRDefault="000D15A7" w:rsidP="00DB5EB0">
            <w:pPr>
              <w:jc w:val="center"/>
            </w:pPr>
            <w:r>
              <w:t>15,00</w:t>
            </w:r>
          </w:p>
        </w:tc>
        <w:tc>
          <w:tcPr>
            <w:tcW w:w="1134" w:type="dxa"/>
            <w:shd w:val="clear" w:color="auto" w:fill="auto"/>
          </w:tcPr>
          <w:p w:rsidR="00DB5EB0" w:rsidRDefault="00DB5EB0" w:rsidP="00DB5EB0">
            <w:pPr>
              <w:jc w:val="center"/>
            </w:pPr>
          </w:p>
          <w:p w:rsidR="00DB5EB0" w:rsidRDefault="00DB5EB0" w:rsidP="00DB5EB0">
            <w:pPr>
              <w:jc w:val="center"/>
            </w:pPr>
          </w:p>
          <w:p w:rsidR="00DB5EB0" w:rsidRDefault="00DB5EB0" w:rsidP="00DB5EB0">
            <w:pPr>
              <w:jc w:val="center"/>
            </w:pPr>
          </w:p>
          <w:p w:rsidR="00DB5EB0" w:rsidRPr="00A25221" w:rsidRDefault="00DB5EB0" w:rsidP="00DB5EB0">
            <w:pPr>
              <w:jc w:val="center"/>
            </w:pPr>
            <w:r w:rsidRPr="00A25221">
              <w:t>15,0</w:t>
            </w:r>
            <w:r>
              <w:t>0</w:t>
            </w:r>
          </w:p>
        </w:tc>
        <w:tc>
          <w:tcPr>
            <w:tcW w:w="993" w:type="dxa"/>
            <w:gridSpan w:val="3"/>
            <w:shd w:val="clear" w:color="auto" w:fill="auto"/>
          </w:tcPr>
          <w:p w:rsidR="00DB5EB0" w:rsidRDefault="00DB5EB0" w:rsidP="00DB5EB0">
            <w:pPr>
              <w:jc w:val="center"/>
              <w:rPr>
                <w:highlight w:val="yellow"/>
              </w:rPr>
            </w:pPr>
          </w:p>
          <w:p w:rsidR="00DB5EB0" w:rsidRDefault="00DB5EB0" w:rsidP="00DB5EB0">
            <w:pPr>
              <w:jc w:val="center"/>
              <w:rPr>
                <w:highlight w:val="yellow"/>
              </w:rPr>
            </w:pPr>
          </w:p>
          <w:p w:rsidR="000D15A7" w:rsidRDefault="000D15A7" w:rsidP="00DB5EB0">
            <w:pPr>
              <w:jc w:val="center"/>
              <w:rPr>
                <w:highlight w:val="yellow"/>
              </w:rPr>
            </w:pPr>
          </w:p>
          <w:p w:rsidR="00DB5EB0" w:rsidRPr="007B0F2E" w:rsidRDefault="000D15A7" w:rsidP="00DB5EB0">
            <w:pPr>
              <w:jc w:val="center"/>
              <w:rPr>
                <w:highlight w:val="yellow"/>
              </w:rPr>
            </w:pPr>
            <w:r>
              <w:rPr>
                <w:highlight w:val="yellow"/>
              </w:rPr>
              <w:t>0,00</w:t>
            </w:r>
          </w:p>
        </w:tc>
        <w:tc>
          <w:tcPr>
            <w:tcW w:w="1134" w:type="dxa"/>
            <w:gridSpan w:val="3"/>
            <w:shd w:val="clear" w:color="auto" w:fill="auto"/>
          </w:tcPr>
          <w:p w:rsidR="00DB5EB0" w:rsidRDefault="00DB5EB0" w:rsidP="00DB5EB0">
            <w:pPr>
              <w:jc w:val="center"/>
            </w:pPr>
          </w:p>
          <w:p w:rsidR="00DB5EB0" w:rsidRDefault="00DB5EB0" w:rsidP="00DB5EB0">
            <w:pPr>
              <w:jc w:val="center"/>
            </w:pPr>
          </w:p>
          <w:p w:rsidR="00DB5EB0" w:rsidRDefault="00DB5EB0" w:rsidP="00DB5EB0">
            <w:pPr>
              <w:jc w:val="center"/>
            </w:pPr>
          </w:p>
          <w:p w:rsidR="00DB5EB0" w:rsidRPr="00A25221" w:rsidRDefault="00DB5EB0" w:rsidP="00DB5EB0">
            <w:pPr>
              <w:jc w:val="center"/>
            </w:pPr>
            <w:r>
              <w:t>0,00</w:t>
            </w:r>
          </w:p>
        </w:tc>
        <w:tc>
          <w:tcPr>
            <w:tcW w:w="992" w:type="dxa"/>
            <w:gridSpan w:val="3"/>
          </w:tcPr>
          <w:p w:rsidR="00DB5EB0" w:rsidRDefault="00DB5EB0" w:rsidP="00DB5EB0">
            <w:pPr>
              <w:jc w:val="center"/>
            </w:pPr>
          </w:p>
          <w:p w:rsidR="00DB5EB0" w:rsidRDefault="00DB5EB0" w:rsidP="00DB5EB0">
            <w:pPr>
              <w:jc w:val="center"/>
            </w:pPr>
          </w:p>
          <w:p w:rsidR="00DB5EB0" w:rsidRDefault="00DB5EB0" w:rsidP="00DB5EB0">
            <w:pPr>
              <w:jc w:val="center"/>
            </w:pPr>
          </w:p>
          <w:p w:rsidR="00DB5EB0" w:rsidRPr="00A25221" w:rsidRDefault="00DB5EB0" w:rsidP="00DB5EB0">
            <w:pPr>
              <w:jc w:val="center"/>
            </w:pPr>
            <w:r>
              <w:t>0,00</w:t>
            </w:r>
          </w:p>
        </w:tc>
        <w:tc>
          <w:tcPr>
            <w:tcW w:w="992" w:type="dxa"/>
          </w:tcPr>
          <w:p w:rsidR="00DB5EB0" w:rsidRDefault="00DB5EB0" w:rsidP="00DB5EB0">
            <w:pPr>
              <w:jc w:val="center"/>
            </w:pPr>
          </w:p>
          <w:p w:rsidR="00DB5EB0" w:rsidRDefault="00DB5EB0" w:rsidP="00DB5EB0">
            <w:pPr>
              <w:jc w:val="center"/>
            </w:pPr>
          </w:p>
          <w:p w:rsidR="00DB5EB0" w:rsidRDefault="00DB5EB0" w:rsidP="00DB5EB0">
            <w:pPr>
              <w:jc w:val="center"/>
            </w:pPr>
          </w:p>
          <w:p w:rsidR="00DB5EB0" w:rsidRDefault="00DB5EB0" w:rsidP="00DB5EB0">
            <w:pPr>
              <w:jc w:val="center"/>
            </w:pPr>
            <w:r>
              <w:t>0</w:t>
            </w:r>
            <w:r w:rsidRPr="00A25221">
              <w:t>,00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4B6AAE" w:rsidRPr="005C75A5" w:rsidTr="00D410B0">
        <w:trPr>
          <w:gridAfter w:val="7"/>
          <w:wAfter w:w="7938" w:type="dxa"/>
          <w:trHeight w:val="413"/>
        </w:trPr>
        <w:tc>
          <w:tcPr>
            <w:tcW w:w="2376" w:type="dxa"/>
            <w:vMerge/>
            <w:shd w:val="clear" w:color="auto" w:fill="auto"/>
          </w:tcPr>
          <w:p w:rsidR="004B6AAE" w:rsidRPr="005C75A5" w:rsidRDefault="004B6AAE" w:rsidP="00DB5EB0">
            <w:pPr>
              <w:widowControl w:val="0"/>
              <w:autoSpaceDE w:val="0"/>
              <w:autoSpaceDN w:val="0"/>
              <w:adjustRightInd w:val="0"/>
            </w:pPr>
          </w:p>
        </w:tc>
        <w:tc>
          <w:tcPr>
            <w:tcW w:w="1560" w:type="dxa"/>
            <w:shd w:val="clear" w:color="auto" w:fill="auto"/>
          </w:tcPr>
          <w:p w:rsidR="004B6AAE" w:rsidRPr="005C75A5" w:rsidRDefault="004B6AAE" w:rsidP="00DB5EB0">
            <w:pPr>
              <w:widowControl w:val="0"/>
              <w:autoSpaceDE w:val="0"/>
              <w:autoSpaceDN w:val="0"/>
              <w:adjustRightInd w:val="0"/>
              <w:jc w:val="center"/>
            </w:pPr>
            <w:r w:rsidRPr="005C75A5">
              <w:t xml:space="preserve">Администрация округа </w:t>
            </w:r>
          </w:p>
        </w:tc>
        <w:tc>
          <w:tcPr>
            <w:tcW w:w="1842" w:type="dxa"/>
            <w:shd w:val="clear" w:color="auto" w:fill="auto"/>
          </w:tcPr>
          <w:p w:rsidR="004B6AAE" w:rsidRPr="005C75A5" w:rsidRDefault="004B6AAE" w:rsidP="00DB5EB0">
            <w:r w:rsidRPr="005C75A5">
              <w:t>местный бюджет</w:t>
            </w:r>
          </w:p>
        </w:tc>
        <w:tc>
          <w:tcPr>
            <w:tcW w:w="1134" w:type="dxa"/>
            <w:shd w:val="clear" w:color="auto" w:fill="auto"/>
          </w:tcPr>
          <w:p w:rsidR="004B6AAE" w:rsidRPr="00092B0E" w:rsidRDefault="004B6AAE" w:rsidP="004B6AAE">
            <w:pPr>
              <w:jc w:val="center"/>
            </w:pPr>
            <w:r w:rsidRPr="00092B0E">
              <w:t>367,83726</w:t>
            </w:r>
          </w:p>
        </w:tc>
        <w:tc>
          <w:tcPr>
            <w:tcW w:w="1134" w:type="dxa"/>
            <w:shd w:val="clear" w:color="auto" w:fill="auto"/>
          </w:tcPr>
          <w:p w:rsidR="004B6AAE" w:rsidRPr="00092B0E" w:rsidRDefault="004B6AAE" w:rsidP="004B6AAE">
            <w:pPr>
              <w:jc w:val="center"/>
            </w:pPr>
            <w:r w:rsidRPr="00092B0E">
              <w:t>114,89019</w:t>
            </w:r>
          </w:p>
        </w:tc>
        <w:tc>
          <w:tcPr>
            <w:tcW w:w="993" w:type="dxa"/>
            <w:gridSpan w:val="3"/>
            <w:shd w:val="clear" w:color="auto" w:fill="auto"/>
          </w:tcPr>
          <w:p w:rsidR="004B6AAE" w:rsidRPr="00092B0E" w:rsidRDefault="004B6AAE" w:rsidP="004B6AAE">
            <w:pPr>
              <w:jc w:val="center"/>
            </w:pPr>
            <w:r w:rsidRPr="00092B0E">
              <w:t>123,40621</w:t>
            </w:r>
          </w:p>
        </w:tc>
        <w:tc>
          <w:tcPr>
            <w:tcW w:w="1134" w:type="dxa"/>
            <w:gridSpan w:val="3"/>
            <w:shd w:val="clear" w:color="auto" w:fill="auto"/>
          </w:tcPr>
          <w:p w:rsidR="004B6AAE" w:rsidRPr="00092B0E" w:rsidRDefault="004B6AAE" w:rsidP="004B6AAE">
            <w:pPr>
              <w:jc w:val="center"/>
            </w:pPr>
            <w:r w:rsidRPr="00092B0E">
              <w:t>49,52366</w:t>
            </w:r>
          </w:p>
        </w:tc>
        <w:tc>
          <w:tcPr>
            <w:tcW w:w="992" w:type="dxa"/>
            <w:gridSpan w:val="3"/>
          </w:tcPr>
          <w:p w:rsidR="004B6AAE" w:rsidRPr="00092B0E" w:rsidRDefault="004B6AAE" w:rsidP="004B6AAE">
            <w:pPr>
              <w:jc w:val="center"/>
            </w:pPr>
            <w:r w:rsidRPr="00092B0E">
              <w:t>49,55710</w:t>
            </w:r>
          </w:p>
        </w:tc>
        <w:tc>
          <w:tcPr>
            <w:tcW w:w="992" w:type="dxa"/>
          </w:tcPr>
          <w:p w:rsidR="004B6AAE" w:rsidRDefault="004B6AAE" w:rsidP="004B6AAE">
            <w:pPr>
              <w:jc w:val="center"/>
            </w:pPr>
            <w:r w:rsidRPr="00092B0E">
              <w:t>30,46010</w:t>
            </w:r>
          </w:p>
        </w:tc>
        <w:tc>
          <w:tcPr>
            <w:tcW w:w="1418" w:type="dxa"/>
            <w:vMerge/>
            <w:shd w:val="clear" w:color="auto" w:fill="auto"/>
          </w:tcPr>
          <w:p w:rsidR="004B6AAE" w:rsidRPr="005C75A5" w:rsidRDefault="004B6AAE" w:rsidP="00DB5EB0">
            <w:pPr>
              <w:widowControl w:val="0"/>
              <w:autoSpaceDE w:val="0"/>
              <w:autoSpaceDN w:val="0"/>
              <w:adjustRightInd w:val="0"/>
              <w:jc w:val="center"/>
            </w:pPr>
          </w:p>
        </w:tc>
        <w:tc>
          <w:tcPr>
            <w:tcW w:w="1559" w:type="dxa"/>
            <w:vMerge/>
            <w:shd w:val="clear" w:color="auto" w:fill="auto"/>
          </w:tcPr>
          <w:p w:rsidR="004B6AAE" w:rsidRPr="005C75A5" w:rsidRDefault="004B6AAE" w:rsidP="00DB5EB0">
            <w:pPr>
              <w:widowControl w:val="0"/>
              <w:autoSpaceDE w:val="0"/>
              <w:autoSpaceDN w:val="0"/>
              <w:adjustRightInd w:val="0"/>
              <w:jc w:val="center"/>
            </w:pPr>
          </w:p>
        </w:tc>
      </w:tr>
      <w:tr w:rsidR="004B6AAE" w:rsidRPr="005C75A5" w:rsidTr="004B6AAE">
        <w:trPr>
          <w:gridAfter w:val="7"/>
          <w:wAfter w:w="7938" w:type="dxa"/>
          <w:trHeight w:val="413"/>
        </w:trPr>
        <w:tc>
          <w:tcPr>
            <w:tcW w:w="2376" w:type="dxa"/>
            <w:vMerge/>
            <w:shd w:val="clear" w:color="auto" w:fill="auto"/>
          </w:tcPr>
          <w:p w:rsidR="004B6AAE" w:rsidRPr="005C75A5" w:rsidRDefault="004B6AAE" w:rsidP="00DB5EB0">
            <w:pPr>
              <w:widowControl w:val="0"/>
              <w:autoSpaceDE w:val="0"/>
              <w:autoSpaceDN w:val="0"/>
              <w:adjustRightInd w:val="0"/>
            </w:pPr>
          </w:p>
        </w:tc>
        <w:tc>
          <w:tcPr>
            <w:tcW w:w="1560" w:type="dxa"/>
            <w:shd w:val="clear" w:color="auto" w:fill="auto"/>
          </w:tcPr>
          <w:p w:rsidR="004B6AAE" w:rsidRPr="005C75A5" w:rsidRDefault="004B6AAE" w:rsidP="00DB5EB0">
            <w:pPr>
              <w:widowControl w:val="0"/>
              <w:autoSpaceDE w:val="0"/>
              <w:autoSpaceDN w:val="0"/>
              <w:adjustRightInd w:val="0"/>
              <w:jc w:val="center"/>
            </w:pPr>
            <w:r w:rsidRPr="005C75A5">
              <w:t>Холмогорский  территориал</w:t>
            </w:r>
            <w:r w:rsidRPr="005C75A5">
              <w:lastRenderedPageBreak/>
              <w:t xml:space="preserve">ьный отдел </w:t>
            </w:r>
            <w:r>
              <w:t xml:space="preserve"> а</w:t>
            </w:r>
            <w:r w:rsidRPr="00A41C7F">
              <w:t>дминистраци</w:t>
            </w:r>
            <w:r>
              <w:t>и</w:t>
            </w:r>
            <w:r w:rsidRPr="00A41C7F">
              <w:t xml:space="preserve"> Холмогорского муниципального округа Архангельской области</w:t>
            </w:r>
          </w:p>
        </w:tc>
        <w:tc>
          <w:tcPr>
            <w:tcW w:w="1842" w:type="dxa"/>
            <w:shd w:val="clear" w:color="auto" w:fill="auto"/>
          </w:tcPr>
          <w:p w:rsidR="004B6AAE" w:rsidRPr="005C75A5" w:rsidRDefault="004B6AAE" w:rsidP="00DB5EB0">
            <w:r w:rsidRPr="005C75A5">
              <w:lastRenderedPageBreak/>
              <w:t>местный бюджет</w:t>
            </w:r>
          </w:p>
        </w:tc>
        <w:tc>
          <w:tcPr>
            <w:tcW w:w="1134" w:type="dxa"/>
            <w:shd w:val="clear" w:color="auto" w:fill="auto"/>
          </w:tcPr>
          <w:p w:rsidR="004B6AAE" w:rsidRPr="00D76853" w:rsidRDefault="004B6AAE" w:rsidP="004B6AAE">
            <w:pPr>
              <w:jc w:val="center"/>
            </w:pPr>
            <w:r w:rsidRPr="00D76853">
              <w:t>70,0</w:t>
            </w:r>
          </w:p>
        </w:tc>
        <w:tc>
          <w:tcPr>
            <w:tcW w:w="1134" w:type="dxa"/>
            <w:shd w:val="clear" w:color="auto" w:fill="auto"/>
          </w:tcPr>
          <w:p w:rsidR="004B6AAE" w:rsidRPr="00D76853" w:rsidRDefault="004B6AAE" w:rsidP="004B6AAE">
            <w:pPr>
              <w:jc w:val="center"/>
            </w:pPr>
            <w:r w:rsidRPr="00D76853">
              <w:t>20,0</w:t>
            </w:r>
          </w:p>
        </w:tc>
        <w:tc>
          <w:tcPr>
            <w:tcW w:w="993" w:type="dxa"/>
            <w:gridSpan w:val="3"/>
            <w:shd w:val="clear" w:color="auto" w:fill="auto"/>
          </w:tcPr>
          <w:p w:rsidR="004B6AAE" w:rsidRPr="00D76853" w:rsidRDefault="004B6AAE" w:rsidP="004B6AAE">
            <w:pPr>
              <w:jc w:val="center"/>
            </w:pPr>
            <w:r w:rsidRPr="00D76853">
              <w:t>25,0</w:t>
            </w:r>
          </w:p>
        </w:tc>
        <w:tc>
          <w:tcPr>
            <w:tcW w:w="1134" w:type="dxa"/>
            <w:gridSpan w:val="3"/>
            <w:shd w:val="clear" w:color="auto" w:fill="auto"/>
          </w:tcPr>
          <w:p w:rsidR="004B6AAE" w:rsidRPr="00D76853" w:rsidRDefault="004B6AAE" w:rsidP="004B6AAE">
            <w:pPr>
              <w:jc w:val="center"/>
            </w:pPr>
            <w:r w:rsidRPr="00D76853">
              <w:t>10,0</w:t>
            </w:r>
          </w:p>
        </w:tc>
        <w:tc>
          <w:tcPr>
            <w:tcW w:w="992" w:type="dxa"/>
            <w:gridSpan w:val="3"/>
          </w:tcPr>
          <w:p w:rsidR="004B6AAE" w:rsidRPr="00D76853" w:rsidRDefault="004B6AAE" w:rsidP="004B6AAE">
            <w:pPr>
              <w:jc w:val="center"/>
            </w:pPr>
            <w:r w:rsidRPr="00D76853">
              <w:t>10,0</w:t>
            </w:r>
          </w:p>
        </w:tc>
        <w:tc>
          <w:tcPr>
            <w:tcW w:w="992" w:type="dxa"/>
          </w:tcPr>
          <w:p w:rsidR="004B6AAE" w:rsidRDefault="004B6AAE" w:rsidP="004B6AAE">
            <w:pPr>
              <w:jc w:val="center"/>
            </w:pPr>
            <w:r w:rsidRPr="00D76853">
              <w:t>5,0</w:t>
            </w:r>
          </w:p>
        </w:tc>
        <w:tc>
          <w:tcPr>
            <w:tcW w:w="1418" w:type="dxa"/>
            <w:vMerge/>
            <w:shd w:val="clear" w:color="auto" w:fill="auto"/>
          </w:tcPr>
          <w:p w:rsidR="004B6AAE" w:rsidRPr="005C75A5" w:rsidRDefault="004B6AAE" w:rsidP="00DB5EB0">
            <w:pPr>
              <w:widowControl w:val="0"/>
              <w:autoSpaceDE w:val="0"/>
              <w:autoSpaceDN w:val="0"/>
              <w:adjustRightInd w:val="0"/>
              <w:jc w:val="center"/>
            </w:pPr>
          </w:p>
        </w:tc>
        <w:tc>
          <w:tcPr>
            <w:tcW w:w="1559" w:type="dxa"/>
            <w:vMerge/>
            <w:shd w:val="clear" w:color="auto" w:fill="auto"/>
          </w:tcPr>
          <w:p w:rsidR="004B6AAE" w:rsidRPr="005C75A5" w:rsidRDefault="004B6AAE" w:rsidP="00DB5EB0">
            <w:pPr>
              <w:widowControl w:val="0"/>
              <w:autoSpaceDE w:val="0"/>
              <w:autoSpaceDN w:val="0"/>
              <w:adjustRightInd w:val="0"/>
              <w:jc w:val="center"/>
            </w:pPr>
          </w:p>
        </w:tc>
      </w:tr>
      <w:tr w:rsidR="004B6AAE" w:rsidRPr="005C75A5" w:rsidTr="004B6AAE">
        <w:trPr>
          <w:gridAfter w:val="7"/>
          <w:wAfter w:w="7938" w:type="dxa"/>
          <w:trHeight w:val="413"/>
        </w:trPr>
        <w:tc>
          <w:tcPr>
            <w:tcW w:w="2376" w:type="dxa"/>
            <w:vMerge/>
            <w:shd w:val="clear" w:color="auto" w:fill="auto"/>
          </w:tcPr>
          <w:p w:rsidR="004B6AAE" w:rsidRPr="005C75A5" w:rsidRDefault="004B6AAE" w:rsidP="00DB5EB0">
            <w:pPr>
              <w:widowControl w:val="0"/>
              <w:autoSpaceDE w:val="0"/>
              <w:autoSpaceDN w:val="0"/>
              <w:adjustRightInd w:val="0"/>
            </w:pPr>
          </w:p>
        </w:tc>
        <w:tc>
          <w:tcPr>
            <w:tcW w:w="1560" w:type="dxa"/>
            <w:shd w:val="clear" w:color="auto" w:fill="auto"/>
          </w:tcPr>
          <w:p w:rsidR="004B6AAE" w:rsidRPr="005C75A5" w:rsidRDefault="004B6AAE" w:rsidP="00DB5EB0">
            <w:pPr>
              <w:widowControl w:val="0"/>
              <w:autoSpaceDE w:val="0"/>
              <w:autoSpaceDN w:val="0"/>
              <w:adjustRightInd w:val="0"/>
              <w:jc w:val="center"/>
            </w:pPr>
            <w:proofErr w:type="spellStart"/>
            <w:r w:rsidRPr="005C75A5">
              <w:t>Матигорский</w:t>
            </w:r>
            <w:proofErr w:type="spellEnd"/>
            <w:r w:rsidRPr="005C75A5">
              <w:t xml:space="preserve"> территориальный отдел</w:t>
            </w:r>
            <w:r>
              <w:t xml:space="preserve"> а</w:t>
            </w:r>
            <w:r w:rsidRPr="00A41C7F">
              <w:t>дминистраци</w:t>
            </w:r>
            <w:r>
              <w:t>и</w:t>
            </w:r>
            <w:r w:rsidRPr="00A41C7F">
              <w:t xml:space="preserve"> Холмогорского муниципального округа </w:t>
            </w:r>
            <w:r>
              <w:t>А</w:t>
            </w:r>
            <w:r w:rsidRPr="00A41C7F">
              <w:t>рхангельской области</w:t>
            </w:r>
          </w:p>
        </w:tc>
        <w:tc>
          <w:tcPr>
            <w:tcW w:w="1842" w:type="dxa"/>
            <w:shd w:val="clear" w:color="auto" w:fill="auto"/>
          </w:tcPr>
          <w:p w:rsidR="004B6AAE" w:rsidRPr="005C75A5" w:rsidRDefault="004B6AAE" w:rsidP="00DB5EB0">
            <w:r w:rsidRPr="005C75A5">
              <w:t>местный бюджет</w:t>
            </w:r>
          </w:p>
        </w:tc>
        <w:tc>
          <w:tcPr>
            <w:tcW w:w="1134" w:type="dxa"/>
            <w:shd w:val="clear" w:color="auto" w:fill="auto"/>
          </w:tcPr>
          <w:p w:rsidR="004B6AAE" w:rsidRPr="001E5179" w:rsidRDefault="004B6AAE" w:rsidP="004B6AAE">
            <w:pPr>
              <w:jc w:val="center"/>
            </w:pPr>
            <w:r w:rsidRPr="001E5179">
              <w:t>160,0</w:t>
            </w:r>
          </w:p>
        </w:tc>
        <w:tc>
          <w:tcPr>
            <w:tcW w:w="1134" w:type="dxa"/>
            <w:shd w:val="clear" w:color="auto" w:fill="auto"/>
          </w:tcPr>
          <w:p w:rsidR="004B6AAE" w:rsidRPr="001E5179" w:rsidRDefault="004B6AAE" w:rsidP="004B6AAE">
            <w:pPr>
              <w:jc w:val="center"/>
            </w:pPr>
            <w:r w:rsidRPr="001E5179">
              <w:t>20,0</w:t>
            </w:r>
          </w:p>
        </w:tc>
        <w:tc>
          <w:tcPr>
            <w:tcW w:w="993" w:type="dxa"/>
            <w:gridSpan w:val="3"/>
            <w:shd w:val="clear" w:color="auto" w:fill="auto"/>
          </w:tcPr>
          <w:p w:rsidR="004B6AAE" w:rsidRPr="001E5179" w:rsidRDefault="004B6AAE" w:rsidP="004B6AAE">
            <w:pPr>
              <w:jc w:val="center"/>
            </w:pPr>
            <w:r w:rsidRPr="001E5179">
              <w:t>25,0</w:t>
            </w:r>
          </w:p>
        </w:tc>
        <w:tc>
          <w:tcPr>
            <w:tcW w:w="1134" w:type="dxa"/>
            <w:gridSpan w:val="3"/>
            <w:shd w:val="clear" w:color="auto" w:fill="auto"/>
          </w:tcPr>
          <w:p w:rsidR="004B6AAE" w:rsidRPr="001E5179" w:rsidRDefault="004B6AAE" w:rsidP="004B6AAE">
            <w:pPr>
              <w:jc w:val="center"/>
            </w:pPr>
            <w:r w:rsidRPr="001E5179">
              <w:t>100,0</w:t>
            </w:r>
          </w:p>
        </w:tc>
        <w:tc>
          <w:tcPr>
            <w:tcW w:w="992" w:type="dxa"/>
            <w:gridSpan w:val="3"/>
          </w:tcPr>
          <w:p w:rsidR="004B6AAE" w:rsidRPr="001E5179" w:rsidRDefault="004B6AAE" w:rsidP="004B6AAE">
            <w:pPr>
              <w:jc w:val="center"/>
            </w:pPr>
            <w:r w:rsidRPr="001E5179">
              <w:t>10,00</w:t>
            </w:r>
          </w:p>
        </w:tc>
        <w:tc>
          <w:tcPr>
            <w:tcW w:w="992" w:type="dxa"/>
          </w:tcPr>
          <w:p w:rsidR="004B6AAE" w:rsidRDefault="004B6AAE" w:rsidP="004B6AAE">
            <w:pPr>
              <w:jc w:val="center"/>
            </w:pPr>
            <w:r w:rsidRPr="001E5179">
              <w:t>5,0</w:t>
            </w:r>
          </w:p>
        </w:tc>
        <w:tc>
          <w:tcPr>
            <w:tcW w:w="1418" w:type="dxa"/>
            <w:vMerge/>
            <w:shd w:val="clear" w:color="auto" w:fill="auto"/>
          </w:tcPr>
          <w:p w:rsidR="004B6AAE" w:rsidRPr="005C75A5" w:rsidRDefault="004B6AAE" w:rsidP="00DB5EB0">
            <w:pPr>
              <w:widowControl w:val="0"/>
              <w:autoSpaceDE w:val="0"/>
              <w:autoSpaceDN w:val="0"/>
              <w:adjustRightInd w:val="0"/>
              <w:jc w:val="center"/>
            </w:pPr>
          </w:p>
        </w:tc>
        <w:tc>
          <w:tcPr>
            <w:tcW w:w="1559" w:type="dxa"/>
            <w:vMerge/>
            <w:shd w:val="clear" w:color="auto" w:fill="auto"/>
          </w:tcPr>
          <w:p w:rsidR="004B6AAE" w:rsidRPr="005C75A5" w:rsidRDefault="004B6AAE" w:rsidP="00DB5EB0">
            <w:pPr>
              <w:widowControl w:val="0"/>
              <w:autoSpaceDE w:val="0"/>
              <w:autoSpaceDN w:val="0"/>
              <w:adjustRightInd w:val="0"/>
              <w:jc w:val="center"/>
            </w:pPr>
          </w:p>
        </w:tc>
      </w:tr>
      <w:tr w:rsidR="004B6AAE" w:rsidRPr="005C75A5" w:rsidTr="004B6AAE">
        <w:trPr>
          <w:gridAfter w:val="7"/>
          <w:wAfter w:w="7938" w:type="dxa"/>
          <w:trHeight w:val="413"/>
        </w:trPr>
        <w:tc>
          <w:tcPr>
            <w:tcW w:w="2376" w:type="dxa"/>
            <w:vMerge/>
            <w:shd w:val="clear" w:color="auto" w:fill="auto"/>
          </w:tcPr>
          <w:p w:rsidR="004B6AAE" w:rsidRPr="005C75A5" w:rsidRDefault="004B6AAE" w:rsidP="00DB5EB0">
            <w:pPr>
              <w:widowControl w:val="0"/>
              <w:autoSpaceDE w:val="0"/>
              <w:autoSpaceDN w:val="0"/>
              <w:adjustRightInd w:val="0"/>
            </w:pPr>
          </w:p>
        </w:tc>
        <w:tc>
          <w:tcPr>
            <w:tcW w:w="1560" w:type="dxa"/>
            <w:shd w:val="clear" w:color="auto" w:fill="auto"/>
          </w:tcPr>
          <w:p w:rsidR="004B6AAE" w:rsidRPr="005C75A5" w:rsidRDefault="004B6AAE" w:rsidP="00DB5EB0">
            <w:pPr>
              <w:widowControl w:val="0"/>
              <w:autoSpaceDE w:val="0"/>
              <w:autoSpaceDN w:val="0"/>
              <w:adjustRightInd w:val="0"/>
              <w:jc w:val="center"/>
            </w:pPr>
            <w:proofErr w:type="spellStart"/>
            <w:r w:rsidRPr="005C75A5">
              <w:t>Емецкий</w:t>
            </w:r>
            <w:proofErr w:type="spellEnd"/>
            <w:r w:rsidRPr="005C75A5">
              <w:t xml:space="preserve"> </w:t>
            </w:r>
            <w:proofErr w:type="spellStart"/>
            <w:r w:rsidRPr="005C75A5">
              <w:t>территоральный</w:t>
            </w:r>
            <w:proofErr w:type="spellEnd"/>
            <w:r w:rsidRPr="005C75A5">
              <w:t xml:space="preserve"> отдел</w:t>
            </w:r>
            <w:r>
              <w:t xml:space="preserve"> а</w:t>
            </w:r>
            <w:r w:rsidRPr="00A41C7F">
              <w:t>дминистраци</w:t>
            </w:r>
            <w:r>
              <w:t>и</w:t>
            </w:r>
            <w:r w:rsidRPr="00A41C7F">
              <w:t xml:space="preserve"> Холмогорского муниципального округа Архангельской области</w:t>
            </w:r>
          </w:p>
        </w:tc>
        <w:tc>
          <w:tcPr>
            <w:tcW w:w="1842" w:type="dxa"/>
            <w:shd w:val="clear" w:color="auto" w:fill="auto"/>
          </w:tcPr>
          <w:p w:rsidR="004B6AAE" w:rsidRPr="005C75A5" w:rsidRDefault="004B6AAE" w:rsidP="00DB5EB0">
            <w:r w:rsidRPr="005C75A5">
              <w:t>местный бюджет</w:t>
            </w:r>
          </w:p>
        </w:tc>
        <w:tc>
          <w:tcPr>
            <w:tcW w:w="1134" w:type="dxa"/>
            <w:shd w:val="clear" w:color="auto" w:fill="auto"/>
          </w:tcPr>
          <w:p w:rsidR="004B6AAE" w:rsidRPr="00BE65F0" w:rsidRDefault="004B6AAE" w:rsidP="004B6AAE">
            <w:pPr>
              <w:jc w:val="center"/>
            </w:pPr>
            <w:r>
              <w:t>70,0</w:t>
            </w:r>
          </w:p>
        </w:tc>
        <w:tc>
          <w:tcPr>
            <w:tcW w:w="1134" w:type="dxa"/>
            <w:shd w:val="clear" w:color="auto" w:fill="auto"/>
          </w:tcPr>
          <w:p w:rsidR="004B6AAE" w:rsidRPr="00BE65F0" w:rsidRDefault="004B6AAE" w:rsidP="004B6AAE">
            <w:pPr>
              <w:jc w:val="center"/>
            </w:pPr>
            <w:r w:rsidRPr="00BE65F0">
              <w:t>20,0</w:t>
            </w:r>
          </w:p>
        </w:tc>
        <w:tc>
          <w:tcPr>
            <w:tcW w:w="993" w:type="dxa"/>
            <w:gridSpan w:val="3"/>
            <w:shd w:val="clear" w:color="auto" w:fill="auto"/>
          </w:tcPr>
          <w:p w:rsidR="004B6AAE" w:rsidRPr="00BE65F0" w:rsidRDefault="004B6AAE" w:rsidP="004B6AAE">
            <w:pPr>
              <w:jc w:val="center"/>
            </w:pPr>
            <w:r w:rsidRPr="00BE65F0">
              <w:t>25,00</w:t>
            </w:r>
          </w:p>
        </w:tc>
        <w:tc>
          <w:tcPr>
            <w:tcW w:w="1134" w:type="dxa"/>
            <w:gridSpan w:val="3"/>
            <w:shd w:val="clear" w:color="auto" w:fill="auto"/>
          </w:tcPr>
          <w:p w:rsidR="004B6AAE" w:rsidRPr="00BE65F0" w:rsidRDefault="004B6AAE" w:rsidP="004B6AAE">
            <w:pPr>
              <w:jc w:val="center"/>
            </w:pPr>
            <w:r w:rsidRPr="00BE65F0">
              <w:t>10,0</w:t>
            </w:r>
          </w:p>
        </w:tc>
        <w:tc>
          <w:tcPr>
            <w:tcW w:w="992" w:type="dxa"/>
            <w:gridSpan w:val="3"/>
          </w:tcPr>
          <w:p w:rsidR="004B6AAE" w:rsidRPr="00BE65F0" w:rsidRDefault="004B6AAE" w:rsidP="004B6AAE">
            <w:pPr>
              <w:jc w:val="center"/>
            </w:pPr>
            <w:r w:rsidRPr="00BE65F0">
              <w:t>10,0</w:t>
            </w:r>
          </w:p>
        </w:tc>
        <w:tc>
          <w:tcPr>
            <w:tcW w:w="992" w:type="dxa"/>
          </w:tcPr>
          <w:p w:rsidR="004B6AAE" w:rsidRDefault="004B6AAE" w:rsidP="004B6AAE">
            <w:pPr>
              <w:jc w:val="center"/>
            </w:pPr>
            <w:r w:rsidRPr="00BE65F0">
              <w:t>5,0</w:t>
            </w:r>
          </w:p>
        </w:tc>
        <w:tc>
          <w:tcPr>
            <w:tcW w:w="1418" w:type="dxa"/>
            <w:vMerge/>
            <w:shd w:val="clear" w:color="auto" w:fill="auto"/>
          </w:tcPr>
          <w:p w:rsidR="004B6AAE" w:rsidRPr="005C75A5" w:rsidRDefault="004B6AAE" w:rsidP="00DB5EB0">
            <w:pPr>
              <w:widowControl w:val="0"/>
              <w:autoSpaceDE w:val="0"/>
              <w:autoSpaceDN w:val="0"/>
              <w:adjustRightInd w:val="0"/>
              <w:jc w:val="center"/>
            </w:pPr>
          </w:p>
        </w:tc>
        <w:tc>
          <w:tcPr>
            <w:tcW w:w="1559" w:type="dxa"/>
            <w:vMerge/>
            <w:shd w:val="clear" w:color="auto" w:fill="auto"/>
          </w:tcPr>
          <w:p w:rsidR="004B6AAE" w:rsidRPr="005C75A5" w:rsidRDefault="004B6AAE" w:rsidP="00DB5EB0">
            <w:pPr>
              <w:widowControl w:val="0"/>
              <w:autoSpaceDE w:val="0"/>
              <w:autoSpaceDN w:val="0"/>
              <w:adjustRightInd w:val="0"/>
              <w:jc w:val="center"/>
            </w:pPr>
          </w:p>
        </w:tc>
      </w:tr>
      <w:tr w:rsidR="004B6AAE" w:rsidRPr="005C75A5" w:rsidTr="004B6AAE">
        <w:trPr>
          <w:gridAfter w:val="7"/>
          <w:wAfter w:w="7938" w:type="dxa"/>
          <w:trHeight w:val="413"/>
        </w:trPr>
        <w:tc>
          <w:tcPr>
            <w:tcW w:w="2376" w:type="dxa"/>
            <w:vMerge/>
            <w:shd w:val="clear" w:color="auto" w:fill="auto"/>
          </w:tcPr>
          <w:p w:rsidR="004B6AAE" w:rsidRPr="005C75A5" w:rsidRDefault="004B6AAE" w:rsidP="00DB5EB0">
            <w:pPr>
              <w:widowControl w:val="0"/>
              <w:autoSpaceDE w:val="0"/>
              <w:autoSpaceDN w:val="0"/>
              <w:adjustRightInd w:val="0"/>
            </w:pPr>
          </w:p>
        </w:tc>
        <w:tc>
          <w:tcPr>
            <w:tcW w:w="1560" w:type="dxa"/>
            <w:shd w:val="clear" w:color="auto" w:fill="auto"/>
          </w:tcPr>
          <w:p w:rsidR="004B6AAE" w:rsidRPr="005C75A5" w:rsidRDefault="004B6AAE" w:rsidP="00DB5EB0">
            <w:pPr>
              <w:widowControl w:val="0"/>
              <w:autoSpaceDE w:val="0"/>
              <w:autoSpaceDN w:val="0"/>
              <w:adjustRightInd w:val="0"/>
              <w:jc w:val="center"/>
            </w:pPr>
            <w:proofErr w:type="spellStart"/>
            <w:r w:rsidRPr="005C75A5">
              <w:t>Луковецкий</w:t>
            </w:r>
            <w:proofErr w:type="spellEnd"/>
            <w:r w:rsidRPr="005C75A5">
              <w:t xml:space="preserve"> </w:t>
            </w:r>
            <w:r w:rsidRPr="005C75A5">
              <w:lastRenderedPageBreak/>
              <w:t>территор</w:t>
            </w:r>
            <w:r>
              <w:t>и</w:t>
            </w:r>
            <w:r w:rsidRPr="005C75A5">
              <w:t>альный отдел</w:t>
            </w:r>
            <w:r>
              <w:t xml:space="preserve"> администрации</w:t>
            </w:r>
            <w:r w:rsidRPr="00A41C7F">
              <w:t xml:space="preserve"> Холмогорского муниципального округа Архангельской области</w:t>
            </w:r>
          </w:p>
        </w:tc>
        <w:tc>
          <w:tcPr>
            <w:tcW w:w="1842" w:type="dxa"/>
            <w:shd w:val="clear" w:color="auto" w:fill="auto"/>
          </w:tcPr>
          <w:p w:rsidR="004B6AAE" w:rsidRPr="005C75A5" w:rsidRDefault="004B6AAE" w:rsidP="00DB5EB0">
            <w:r w:rsidRPr="005C75A5">
              <w:lastRenderedPageBreak/>
              <w:t xml:space="preserve">местный </w:t>
            </w:r>
            <w:r w:rsidRPr="005C75A5">
              <w:lastRenderedPageBreak/>
              <w:t>бюджет</w:t>
            </w:r>
          </w:p>
        </w:tc>
        <w:tc>
          <w:tcPr>
            <w:tcW w:w="1134" w:type="dxa"/>
            <w:shd w:val="clear" w:color="auto" w:fill="auto"/>
            <w:vAlign w:val="bottom"/>
          </w:tcPr>
          <w:p w:rsidR="004B6AAE" w:rsidRPr="004B6AAE" w:rsidRDefault="004B6AAE" w:rsidP="004B6AAE">
            <w:pPr>
              <w:jc w:val="center"/>
              <w:rPr>
                <w:color w:val="000000"/>
              </w:rPr>
            </w:pPr>
            <w:r w:rsidRPr="004B6AAE">
              <w:rPr>
                <w:color w:val="000000"/>
              </w:rPr>
              <w:lastRenderedPageBreak/>
              <w:t>86,860</w:t>
            </w:r>
          </w:p>
        </w:tc>
        <w:tc>
          <w:tcPr>
            <w:tcW w:w="1134" w:type="dxa"/>
            <w:shd w:val="clear" w:color="auto" w:fill="auto"/>
            <w:vAlign w:val="bottom"/>
          </w:tcPr>
          <w:p w:rsidR="004B6AAE" w:rsidRPr="004B6AAE" w:rsidRDefault="004B6AAE" w:rsidP="004B6AAE">
            <w:pPr>
              <w:jc w:val="center"/>
              <w:rPr>
                <w:color w:val="000000"/>
              </w:rPr>
            </w:pPr>
            <w:r>
              <w:rPr>
                <w:color w:val="000000"/>
              </w:rPr>
              <w:t>20,0</w:t>
            </w:r>
          </w:p>
        </w:tc>
        <w:tc>
          <w:tcPr>
            <w:tcW w:w="993" w:type="dxa"/>
            <w:gridSpan w:val="3"/>
            <w:shd w:val="clear" w:color="auto" w:fill="auto"/>
            <w:vAlign w:val="bottom"/>
          </w:tcPr>
          <w:p w:rsidR="004B6AAE" w:rsidRPr="004B6AAE" w:rsidRDefault="004B6AAE" w:rsidP="004B6AAE">
            <w:pPr>
              <w:jc w:val="center"/>
              <w:rPr>
                <w:color w:val="000000"/>
              </w:rPr>
            </w:pPr>
            <w:r w:rsidRPr="004B6AAE">
              <w:rPr>
                <w:color w:val="000000"/>
              </w:rPr>
              <w:t>41,86</w:t>
            </w:r>
            <w:r w:rsidR="00E277B4">
              <w:rPr>
                <w:color w:val="000000"/>
              </w:rPr>
              <w:t>0</w:t>
            </w:r>
          </w:p>
        </w:tc>
        <w:tc>
          <w:tcPr>
            <w:tcW w:w="1134" w:type="dxa"/>
            <w:gridSpan w:val="3"/>
            <w:shd w:val="clear" w:color="auto" w:fill="auto"/>
            <w:vAlign w:val="bottom"/>
          </w:tcPr>
          <w:p w:rsidR="004B6AAE" w:rsidRPr="004B6AAE" w:rsidRDefault="004B6AAE" w:rsidP="00E277B4">
            <w:pPr>
              <w:jc w:val="center"/>
              <w:rPr>
                <w:color w:val="000000"/>
              </w:rPr>
            </w:pPr>
            <w:r w:rsidRPr="004B6AAE">
              <w:rPr>
                <w:color w:val="000000"/>
              </w:rPr>
              <w:t>10,0</w:t>
            </w:r>
          </w:p>
        </w:tc>
        <w:tc>
          <w:tcPr>
            <w:tcW w:w="992" w:type="dxa"/>
            <w:gridSpan w:val="3"/>
            <w:vAlign w:val="bottom"/>
          </w:tcPr>
          <w:p w:rsidR="004B6AAE" w:rsidRPr="004B6AAE" w:rsidRDefault="004B6AAE" w:rsidP="00E277B4">
            <w:pPr>
              <w:jc w:val="center"/>
              <w:rPr>
                <w:color w:val="000000"/>
              </w:rPr>
            </w:pPr>
            <w:r w:rsidRPr="004B6AAE">
              <w:rPr>
                <w:color w:val="000000"/>
              </w:rPr>
              <w:t>10,0</w:t>
            </w:r>
          </w:p>
        </w:tc>
        <w:tc>
          <w:tcPr>
            <w:tcW w:w="992" w:type="dxa"/>
            <w:vAlign w:val="bottom"/>
          </w:tcPr>
          <w:p w:rsidR="004B6AAE" w:rsidRPr="004B6AAE" w:rsidRDefault="004B6AAE" w:rsidP="00E277B4">
            <w:pPr>
              <w:jc w:val="center"/>
              <w:rPr>
                <w:color w:val="000000"/>
              </w:rPr>
            </w:pPr>
            <w:r w:rsidRPr="004B6AAE">
              <w:rPr>
                <w:color w:val="000000"/>
              </w:rPr>
              <w:t>5,0</w:t>
            </w:r>
          </w:p>
        </w:tc>
        <w:tc>
          <w:tcPr>
            <w:tcW w:w="1418" w:type="dxa"/>
            <w:vMerge/>
            <w:shd w:val="clear" w:color="auto" w:fill="auto"/>
          </w:tcPr>
          <w:p w:rsidR="004B6AAE" w:rsidRPr="005C75A5" w:rsidRDefault="004B6AAE" w:rsidP="00DB5EB0">
            <w:pPr>
              <w:widowControl w:val="0"/>
              <w:autoSpaceDE w:val="0"/>
              <w:autoSpaceDN w:val="0"/>
              <w:adjustRightInd w:val="0"/>
              <w:jc w:val="center"/>
            </w:pPr>
          </w:p>
        </w:tc>
        <w:tc>
          <w:tcPr>
            <w:tcW w:w="1559" w:type="dxa"/>
            <w:vMerge/>
            <w:shd w:val="clear" w:color="auto" w:fill="auto"/>
          </w:tcPr>
          <w:p w:rsidR="004B6AAE" w:rsidRPr="005C75A5" w:rsidRDefault="004B6AAE" w:rsidP="00DB5EB0">
            <w:pPr>
              <w:widowControl w:val="0"/>
              <w:autoSpaceDE w:val="0"/>
              <w:autoSpaceDN w:val="0"/>
              <w:adjustRightInd w:val="0"/>
              <w:jc w:val="center"/>
            </w:pPr>
          </w:p>
        </w:tc>
      </w:tr>
      <w:tr w:rsidR="00DB5EB0" w:rsidRPr="005C75A5" w:rsidTr="00D410B0">
        <w:trPr>
          <w:gridAfter w:val="7"/>
          <w:wAfter w:w="7938" w:type="dxa"/>
          <w:trHeight w:val="419"/>
        </w:trPr>
        <w:tc>
          <w:tcPr>
            <w:tcW w:w="2376" w:type="dxa"/>
            <w:vMerge w:val="restart"/>
            <w:shd w:val="clear" w:color="auto" w:fill="auto"/>
          </w:tcPr>
          <w:p w:rsidR="00DB5EB0" w:rsidRPr="008C1F95" w:rsidRDefault="00DB5EB0" w:rsidP="00DB5EB0">
            <w:pPr>
              <w:widowControl w:val="0"/>
              <w:autoSpaceDE w:val="0"/>
              <w:autoSpaceDN w:val="0"/>
              <w:adjustRightInd w:val="0"/>
            </w:pPr>
            <w:r w:rsidRPr="008C1F95">
              <w:lastRenderedPageBreak/>
              <w:t>1.9. Государственная поддержка лучших муниципальных учреждений культуры и их работников</w:t>
            </w:r>
          </w:p>
        </w:tc>
        <w:tc>
          <w:tcPr>
            <w:tcW w:w="3402" w:type="dxa"/>
            <w:gridSpan w:val="2"/>
            <w:shd w:val="clear" w:color="auto" w:fill="auto"/>
          </w:tcPr>
          <w:p w:rsidR="00DB5EB0" w:rsidRPr="005C75A5" w:rsidRDefault="00DB5EB0" w:rsidP="00DB5EB0">
            <w:pPr>
              <w:widowControl w:val="0"/>
              <w:autoSpaceDE w:val="0"/>
              <w:autoSpaceDN w:val="0"/>
              <w:adjustRightInd w:val="0"/>
              <w:rPr>
                <w:b/>
              </w:rPr>
            </w:pPr>
            <w:r w:rsidRPr="005C75A5">
              <w:rPr>
                <w:b/>
              </w:rPr>
              <w:t>ВСЕГО:</w:t>
            </w:r>
          </w:p>
        </w:tc>
        <w:tc>
          <w:tcPr>
            <w:tcW w:w="1134" w:type="dxa"/>
            <w:shd w:val="clear" w:color="auto" w:fill="auto"/>
          </w:tcPr>
          <w:p w:rsidR="00DB5EB0" w:rsidRPr="00515A40" w:rsidRDefault="00DB5EB0" w:rsidP="00DB5EB0">
            <w:pPr>
              <w:jc w:val="center"/>
              <w:rPr>
                <w:b/>
              </w:rPr>
            </w:pPr>
            <w:r w:rsidRPr="00DB5EB0">
              <w:rPr>
                <w:b/>
              </w:rPr>
              <w:t>439,08186</w:t>
            </w:r>
          </w:p>
        </w:tc>
        <w:tc>
          <w:tcPr>
            <w:tcW w:w="1134" w:type="dxa"/>
            <w:shd w:val="clear" w:color="auto" w:fill="auto"/>
          </w:tcPr>
          <w:p w:rsidR="00DB5EB0" w:rsidRPr="00515A40" w:rsidRDefault="00DB5EB0" w:rsidP="00DB5EB0">
            <w:pPr>
              <w:jc w:val="center"/>
              <w:rPr>
                <w:b/>
              </w:rPr>
            </w:pPr>
            <w:r w:rsidRPr="00515A40">
              <w:rPr>
                <w:b/>
              </w:rPr>
              <w:t>249,68790</w:t>
            </w:r>
          </w:p>
        </w:tc>
        <w:tc>
          <w:tcPr>
            <w:tcW w:w="993" w:type="dxa"/>
            <w:gridSpan w:val="3"/>
            <w:shd w:val="clear" w:color="auto" w:fill="auto"/>
          </w:tcPr>
          <w:p w:rsidR="00DB5EB0" w:rsidRPr="007B0F2E" w:rsidRDefault="00DB5EB0" w:rsidP="00DB5EB0">
            <w:pPr>
              <w:jc w:val="center"/>
              <w:rPr>
                <w:b/>
                <w:highlight w:val="yellow"/>
              </w:rPr>
            </w:pPr>
            <w:r w:rsidRPr="007B0F2E">
              <w:rPr>
                <w:b/>
                <w:highlight w:val="yellow"/>
              </w:rPr>
              <w:t>189,39396</w:t>
            </w:r>
          </w:p>
        </w:tc>
        <w:tc>
          <w:tcPr>
            <w:tcW w:w="1134" w:type="dxa"/>
            <w:gridSpan w:val="3"/>
            <w:shd w:val="clear" w:color="auto" w:fill="auto"/>
          </w:tcPr>
          <w:p w:rsidR="00DB5EB0" w:rsidRPr="00DA214B" w:rsidRDefault="00DB5EB0" w:rsidP="00DB5EB0">
            <w:pPr>
              <w:jc w:val="center"/>
              <w:rPr>
                <w:b/>
              </w:rPr>
            </w:pPr>
            <w:r w:rsidRPr="00DA214B">
              <w:rPr>
                <w:b/>
              </w:rPr>
              <w:t>0,0</w:t>
            </w:r>
            <w:r>
              <w:rPr>
                <w:b/>
              </w:rPr>
              <w:t>0</w:t>
            </w:r>
          </w:p>
        </w:tc>
        <w:tc>
          <w:tcPr>
            <w:tcW w:w="992" w:type="dxa"/>
            <w:gridSpan w:val="3"/>
          </w:tcPr>
          <w:p w:rsidR="00DB5EB0" w:rsidRPr="00DA214B" w:rsidRDefault="00DB5EB0" w:rsidP="00DB5EB0">
            <w:pPr>
              <w:jc w:val="center"/>
              <w:rPr>
                <w:b/>
              </w:rPr>
            </w:pPr>
            <w:r w:rsidRPr="00DA214B">
              <w:rPr>
                <w:b/>
              </w:rPr>
              <w:t>0,0</w:t>
            </w:r>
            <w:r>
              <w:rPr>
                <w:b/>
              </w:rPr>
              <w:t>0</w:t>
            </w:r>
          </w:p>
        </w:tc>
        <w:tc>
          <w:tcPr>
            <w:tcW w:w="992" w:type="dxa"/>
          </w:tcPr>
          <w:p w:rsidR="00DB5EB0" w:rsidRPr="00DA214B" w:rsidRDefault="00DB5EB0" w:rsidP="00DB5EB0">
            <w:pPr>
              <w:jc w:val="center"/>
              <w:rPr>
                <w:b/>
              </w:rPr>
            </w:pPr>
            <w:r w:rsidRPr="00DA214B">
              <w:rPr>
                <w:b/>
              </w:rPr>
              <w:t>0,0</w:t>
            </w:r>
            <w:r>
              <w:rPr>
                <w:b/>
              </w:rPr>
              <w:t>0</w:t>
            </w:r>
          </w:p>
        </w:tc>
        <w:tc>
          <w:tcPr>
            <w:tcW w:w="1418" w:type="dxa"/>
            <w:vMerge w:val="restart"/>
            <w:shd w:val="clear" w:color="auto" w:fill="auto"/>
          </w:tcPr>
          <w:p w:rsidR="00DB5EB0" w:rsidRPr="005C75A5" w:rsidRDefault="00DB5EB0" w:rsidP="00DB5EB0">
            <w:pPr>
              <w:widowControl w:val="0"/>
              <w:autoSpaceDE w:val="0"/>
              <w:autoSpaceDN w:val="0"/>
              <w:adjustRightInd w:val="0"/>
              <w:jc w:val="center"/>
            </w:pPr>
            <w:r w:rsidRPr="005C75A5">
              <w:t>улучшение качества культурно-досуговых услуг для жителей и гостей округа</w:t>
            </w:r>
          </w:p>
        </w:tc>
        <w:tc>
          <w:tcPr>
            <w:tcW w:w="1559" w:type="dxa"/>
            <w:vMerge w:val="restart"/>
            <w:shd w:val="clear" w:color="auto" w:fill="auto"/>
          </w:tcPr>
          <w:p w:rsidR="00DB5EB0" w:rsidRPr="005C75A5" w:rsidRDefault="00DB5EB0" w:rsidP="00DB5EB0">
            <w:pPr>
              <w:widowControl w:val="0"/>
              <w:autoSpaceDE w:val="0"/>
              <w:autoSpaceDN w:val="0"/>
              <w:adjustRightInd w:val="0"/>
              <w:jc w:val="center"/>
            </w:pPr>
            <w:r>
              <w:t xml:space="preserve">п. 1.10 </w:t>
            </w:r>
            <w:r w:rsidRPr="000E75AD">
              <w:t>подпрограммы 1,приложения 2</w:t>
            </w:r>
          </w:p>
        </w:tc>
      </w:tr>
      <w:tr w:rsidR="00DB5EB0" w:rsidRPr="005C75A5" w:rsidTr="00D410B0">
        <w:trPr>
          <w:gridAfter w:val="7"/>
          <w:wAfter w:w="7938" w:type="dxa"/>
          <w:trHeight w:val="201"/>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rsidRPr="005C75A5">
              <w:t>МКУК «</w:t>
            </w:r>
            <w:r>
              <w:t>ХЦКС</w:t>
            </w:r>
            <w:r w:rsidRPr="005C75A5">
              <w:t>»</w:t>
            </w:r>
          </w:p>
        </w:tc>
        <w:tc>
          <w:tcPr>
            <w:tcW w:w="1842" w:type="dxa"/>
            <w:shd w:val="clear" w:color="auto" w:fill="auto"/>
          </w:tcPr>
          <w:p w:rsidR="00DB5EB0" w:rsidRPr="005C75A5" w:rsidRDefault="00DB5EB0" w:rsidP="00DB5EB0">
            <w:pPr>
              <w:widowControl w:val="0"/>
              <w:autoSpaceDE w:val="0"/>
              <w:autoSpaceDN w:val="0"/>
              <w:adjustRightInd w:val="0"/>
            </w:pPr>
            <w:r w:rsidRPr="005C75A5">
              <w:t>итого</w:t>
            </w:r>
          </w:p>
        </w:tc>
        <w:tc>
          <w:tcPr>
            <w:tcW w:w="1134" w:type="dxa"/>
            <w:shd w:val="clear" w:color="auto" w:fill="auto"/>
          </w:tcPr>
          <w:p w:rsidR="00DB5EB0" w:rsidRPr="00161F55" w:rsidRDefault="00DB5EB0" w:rsidP="00DB5EB0">
            <w:pPr>
              <w:jc w:val="center"/>
            </w:pPr>
            <w:r w:rsidRPr="00DB5EB0">
              <w:t>251,10659</w:t>
            </w:r>
          </w:p>
        </w:tc>
        <w:tc>
          <w:tcPr>
            <w:tcW w:w="1134" w:type="dxa"/>
            <w:shd w:val="clear" w:color="auto" w:fill="auto"/>
          </w:tcPr>
          <w:p w:rsidR="00DB5EB0" w:rsidRPr="00161F55" w:rsidRDefault="00DB5EB0" w:rsidP="00DB5EB0">
            <w:pPr>
              <w:jc w:val="center"/>
            </w:pPr>
            <w:r w:rsidRPr="00161F55">
              <w:t>124,84395</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126,26264</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167"/>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B73AB9" w:rsidRDefault="00DB5EB0" w:rsidP="00DB5EB0">
            <w:pPr>
              <w:jc w:val="center"/>
            </w:pPr>
            <w:r w:rsidRPr="00B73AB9">
              <w:t>200,00</w:t>
            </w:r>
          </w:p>
        </w:tc>
        <w:tc>
          <w:tcPr>
            <w:tcW w:w="1134" w:type="dxa"/>
            <w:shd w:val="clear" w:color="auto" w:fill="auto"/>
          </w:tcPr>
          <w:p w:rsidR="00DB5EB0" w:rsidRPr="005C75A5" w:rsidRDefault="00DB5EB0" w:rsidP="00DB5EB0">
            <w:pPr>
              <w:widowControl w:val="0"/>
              <w:autoSpaceDE w:val="0"/>
              <w:autoSpaceDN w:val="0"/>
              <w:adjustRightInd w:val="0"/>
              <w:jc w:val="center"/>
            </w:pPr>
            <w:r>
              <w:t>10</w:t>
            </w:r>
            <w:r w:rsidRPr="005C75A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100,00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01"/>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tcPr>
          <w:p w:rsidR="00DB5EB0" w:rsidRPr="00B73AB9" w:rsidRDefault="00DB5EB0" w:rsidP="00DB5EB0">
            <w:pPr>
              <w:jc w:val="center"/>
            </w:pPr>
            <w:r w:rsidRPr="00B73AB9">
              <w:t>22,22223</w:t>
            </w:r>
          </w:p>
        </w:tc>
        <w:tc>
          <w:tcPr>
            <w:tcW w:w="1134" w:type="dxa"/>
            <w:shd w:val="clear" w:color="auto" w:fill="auto"/>
          </w:tcPr>
          <w:p w:rsidR="00DB5EB0" w:rsidRPr="005C75A5" w:rsidRDefault="00DB5EB0" w:rsidP="00DB5EB0">
            <w:pPr>
              <w:widowControl w:val="0"/>
              <w:autoSpaceDE w:val="0"/>
              <w:autoSpaceDN w:val="0"/>
              <w:adjustRightInd w:val="0"/>
              <w:jc w:val="center"/>
            </w:pPr>
            <w:r>
              <w:t>11,11111</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11,11112</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18"/>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местный бюджет</w:t>
            </w:r>
          </w:p>
        </w:tc>
        <w:tc>
          <w:tcPr>
            <w:tcW w:w="1134" w:type="dxa"/>
            <w:shd w:val="clear" w:color="auto" w:fill="auto"/>
          </w:tcPr>
          <w:p w:rsidR="00DB5EB0" w:rsidRDefault="000D15A7" w:rsidP="00DB5EB0">
            <w:pPr>
              <w:jc w:val="center"/>
            </w:pPr>
            <w:r>
              <w:t>2</w:t>
            </w:r>
            <w:r w:rsidR="00DB5EB0" w:rsidRPr="00B73AB9">
              <w:t>8,88436</w:t>
            </w:r>
          </w:p>
        </w:tc>
        <w:tc>
          <w:tcPr>
            <w:tcW w:w="1134" w:type="dxa"/>
            <w:shd w:val="clear" w:color="auto" w:fill="auto"/>
          </w:tcPr>
          <w:p w:rsidR="00DB5EB0" w:rsidRPr="005C75A5" w:rsidRDefault="00DB5EB0" w:rsidP="00DB5EB0">
            <w:pPr>
              <w:widowControl w:val="0"/>
              <w:autoSpaceDE w:val="0"/>
              <w:autoSpaceDN w:val="0"/>
              <w:adjustRightInd w:val="0"/>
              <w:jc w:val="center"/>
            </w:pPr>
            <w:r>
              <w:t>13,73284</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15,15152</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268"/>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161F55" w:rsidRDefault="00DB5EB0" w:rsidP="00DB5EB0">
            <w:pPr>
              <w:jc w:val="center"/>
            </w:pPr>
            <w:r w:rsidRPr="00161F5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35"/>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161F55" w:rsidRDefault="00DB5EB0" w:rsidP="00DB5EB0">
            <w:pPr>
              <w:jc w:val="center"/>
            </w:pPr>
            <w:r w:rsidRPr="00161F5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41"/>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1842" w:type="dxa"/>
            <w:shd w:val="clear" w:color="auto" w:fill="auto"/>
          </w:tcPr>
          <w:p w:rsidR="00DB5EB0" w:rsidRPr="005C75A5" w:rsidRDefault="00DB5EB0" w:rsidP="00DB5EB0">
            <w:pPr>
              <w:widowControl w:val="0"/>
              <w:autoSpaceDE w:val="0"/>
              <w:autoSpaceDN w:val="0"/>
              <w:adjustRightInd w:val="0"/>
            </w:pPr>
            <w:r w:rsidRPr="005C75A5">
              <w:t>итого</w:t>
            </w:r>
          </w:p>
        </w:tc>
        <w:tc>
          <w:tcPr>
            <w:tcW w:w="1134" w:type="dxa"/>
            <w:shd w:val="clear" w:color="auto" w:fill="auto"/>
          </w:tcPr>
          <w:p w:rsidR="00DB5EB0" w:rsidRPr="00E84BDD" w:rsidRDefault="000D15A7" w:rsidP="00DB5EB0">
            <w:pPr>
              <w:jc w:val="center"/>
            </w:pPr>
            <w:r w:rsidRPr="000D15A7">
              <w:t>124,84395</w:t>
            </w:r>
          </w:p>
        </w:tc>
        <w:tc>
          <w:tcPr>
            <w:tcW w:w="1134" w:type="dxa"/>
            <w:shd w:val="clear" w:color="auto" w:fill="auto"/>
          </w:tcPr>
          <w:p w:rsidR="00DB5EB0" w:rsidRPr="00E84BDD" w:rsidRDefault="00DB5EB0" w:rsidP="00DB5EB0">
            <w:pPr>
              <w:jc w:val="center"/>
            </w:pPr>
            <w:r w:rsidRPr="00E84BDD">
              <w:t>124,84395</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51"/>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t>10</w:t>
            </w:r>
            <w:r w:rsidRPr="005C75A5">
              <w:t>0,0</w:t>
            </w:r>
            <w:r>
              <w:t>0</w:t>
            </w:r>
          </w:p>
        </w:tc>
        <w:tc>
          <w:tcPr>
            <w:tcW w:w="1134" w:type="dxa"/>
            <w:shd w:val="clear" w:color="auto" w:fill="auto"/>
          </w:tcPr>
          <w:p w:rsidR="00DB5EB0" w:rsidRPr="005C75A5" w:rsidRDefault="00DB5EB0" w:rsidP="00DB5EB0">
            <w:pPr>
              <w:widowControl w:val="0"/>
              <w:autoSpaceDE w:val="0"/>
              <w:autoSpaceDN w:val="0"/>
              <w:adjustRightInd w:val="0"/>
              <w:jc w:val="center"/>
            </w:pPr>
            <w:r>
              <w:t>10</w:t>
            </w:r>
            <w:r w:rsidRPr="005C75A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68"/>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t>11,11111</w:t>
            </w:r>
          </w:p>
        </w:tc>
        <w:tc>
          <w:tcPr>
            <w:tcW w:w="1134" w:type="dxa"/>
            <w:shd w:val="clear" w:color="auto" w:fill="auto"/>
          </w:tcPr>
          <w:p w:rsidR="00DB5EB0" w:rsidRPr="005C75A5" w:rsidRDefault="00DB5EB0" w:rsidP="00DB5EB0">
            <w:pPr>
              <w:widowControl w:val="0"/>
              <w:autoSpaceDE w:val="0"/>
              <w:autoSpaceDN w:val="0"/>
              <w:adjustRightInd w:val="0"/>
              <w:jc w:val="center"/>
            </w:pPr>
            <w:r>
              <w:t>11,11111</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85"/>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местный бюджет</w:t>
            </w:r>
          </w:p>
        </w:tc>
        <w:tc>
          <w:tcPr>
            <w:tcW w:w="1134" w:type="dxa"/>
            <w:shd w:val="clear" w:color="auto" w:fill="auto"/>
          </w:tcPr>
          <w:p w:rsidR="00DB5EB0" w:rsidRPr="005C75A5" w:rsidRDefault="000D15A7" w:rsidP="00DB5EB0">
            <w:pPr>
              <w:widowControl w:val="0"/>
              <w:autoSpaceDE w:val="0"/>
              <w:autoSpaceDN w:val="0"/>
              <w:adjustRightInd w:val="0"/>
              <w:jc w:val="center"/>
            </w:pPr>
            <w:r>
              <w:t>1</w:t>
            </w:r>
            <w:r w:rsidR="00DB5EB0">
              <w:t>3,73284</w:t>
            </w:r>
          </w:p>
        </w:tc>
        <w:tc>
          <w:tcPr>
            <w:tcW w:w="1134" w:type="dxa"/>
            <w:shd w:val="clear" w:color="auto" w:fill="auto"/>
          </w:tcPr>
          <w:p w:rsidR="00DB5EB0" w:rsidRPr="005C75A5" w:rsidRDefault="00DB5EB0" w:rsidP="00DB5EB0">
            <w:pPr>
              <w:widowControl w:val="0"/>
              <w:autoSpaceDE w:val="0"/>
              <w:autoSpaceDN w:val="0"/>
              <w:adjustRightInd w:val="0"/>
              <w:jc w:val="center"/>
            </w:pPr>
            <w:r>
              <w:t>13,73284</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234"/>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 xml:space="preserve">иные </w:t>
            </w:r>
            <w:r w:rsidRPr="005C75A5">
              <w:lastRenderedPageBreak/>
              <w:t>источники</w:t>
            </w:r>
          </w:p>
        </w:tc>
        <w:tc>
          <w:tcPr>
            <w:tcW w:w="1134" w:type="dxa"/>
            <w:shd w:val="clear" w:color="auto" w:fill="auto"/>
          </w:tcPr>
          <w:p w:rsidR="00DB5EB0" w:rsidRPr="00161F55" w:rsidRDefault="00DB5EB0" w:rsidP="00DB5EB0">
            <w:pPr>
              <w:jc w:val="center"/>
            </w:pPr>
            <w:r w:rsidRPr="00161F55">
              <w:lastRenderedPageBreak/>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184"/>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161F55" w:rsidRDefault="00DB5EB0" w:rsidP="00DB5EB0">
            <w:pPr>
              <w:jc w:val="center"/>
            </w:pPr>
            <w:r w:rsidRPr="00161F5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167"/>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rsidRPr="005C75A5">
              <w:t>МКУК «</w:t>
            </w:r>
            <w:r>
              <w:t>М</w:t>
            </w:r>
            <w:r w:rsidRPr="005C75A5">
              <w:t>узей М.В. Ломоносова»</w:t>
            </w:r>
          </w:p>
        </w:tc>
        <w:tc>
          <w:tcPr>
            <w:tcW w:w="1842" w:type="dxa"/>
            <w:shd w:val="clear" w:color="auto" w:fill="auto"/>
          </w:tcPr>
          <w:p w:rsidR="00DB5EB0" w:rsidRPr="005C75A5" w:rsidRDefault="00DB5EB0" w:rsidP="00DB5EB0">
            <w:pPr>
              <w:widowControl w:val="0"/>
              <w:autoSpaceDE w:val="0"/>
              <w:autoSpaceDN w:val="0"/>
              <w:adjustRightInd w:val="0"/>
            </w:pPr>
            <w:r w:rsidRPr="005C75A5">
              <w:t>итого</w:t>
            </w:r>
          </w:p>
        </w:tc>
        <w:tc>
          <w:tcPr>
            <w:tcW w:w="1134" w:type="dxa"/>
            <w:shd w:val="clear" w:color="auto" w:fill="auto"/>
          </w:tcPr>
          <w:p w:rsidR="00DB5EB0" w:rsidRPr="005C75A5" w:rsidRDefault="000D15A7" w:rsidP="00DB5EB0">
            <w:pPr>
              <w:widowControl w:val="0"/>
              <w:autoSpaceDE w:val="0"/>
              <w:autoSpaceDN w:val="0"/>
              <w:adjustRightInd w:val="0"/>
              <w:jc w:val="center"/>
            </w:pPr>
            <w:r>
              <w:t>0</w:t>
            </w:r>
            <w:r w:rsidR="00DB5EB0" w:rsidRPr="005C75A5">
              <w:t>0,0</w:t>
            </w:r>
            <w:r w:rsidR="00DB5EB0">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184"/>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161F55" w:rsidRDefault="00DB5EB0" w:rsidP="00DB5EB0">
            <w:pPr>
              <w:jc w:val="center"/>
            </w:pPr>
            <w:r w:rsidRPr="00161F5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52"/>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tcPr>
          <w:p w:rsidR="00DB5EB0" w:rsidRPr="00161F55" w:rsidRDefault="00DB5EB0" w:rsidP="00DB5EB0">
            <w:pPr>
              <w:jc w:val="center"/>
            </w:pPr>
            <w:r w:rsidRPr="00161F5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18"/>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местный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18"/>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161F55" w:rsidRDefault="00DB5EB0" w:rsidP="00DB5EB0">
            <w:pPr>
              <w:jc w:val="center"/>
            </w:pPr>
            <w:r w:rsidRPr="00161F5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18"/>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161F55" w:rsidRDefault="00DB5EB0" w:rsidP="00DB5EB0">
            <w:pPr>
              <w:jc w:val="center"/>
            </w:pPr>
            <w:r w:rsidRPr="00161F5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18"/>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val="restart"/>
            <w:shd w:val="clear" w:color="auto" w:fill="auto"/>
          </w:tcPr>
          <w:p w:rsidR="00DB5EB0" w:rsidRDefault="00DB5EB0" w:rsidP="00DB5EB0">
            <w:pPr>
              <w:widowControl w:val="0"/>
              <w:autoSpaceDE w:val="0"/>
              <w:autoSpaceDN w:val="0"/>
              <w:adjustRightInd w:val="0"/>
              <w:jc w:val="center"/>
            </w:pPr>
            <w:r>
              <w:t>Управление образования</w:t>
            </w:r>
          </w:p>
          <w:p w:rsidR="00DB5EB0" w:rsidRPr="005C75A5" w:rsidRDefault="00DB5EB0" w:rsidP="00DB5EB0">
            <w:pPr>
              <w:widowControl w:val="0"/>
              <w:autoSpaceDE w:val="0"/>
              <w:autoSpaceDN w:val="0"/>
              <w:adjustRightInd w:val="0"/>
              <w:jc w:val="center"/>
            </w:pPr>
            <w:r>
              <w:t>(МБОУ ДО «ДШИ № 52»)</w:t>
            </w:r>
          </w:p>
        </w:tc>
        <w:tc>
          <w:tcPr>
            <w:tcW w:w="1842" w:type="dxa"/>
            <w:shd w:val="clear" w:color="auto" w:fill="auto"/>
          </w:tcPr>
          <w:p w:rsidR="00DB5EB0" w:rsidRPr="005C75A5" w:rsidRDefault="00DB5EB0" w:rsidP="00DB5EB0">
            <w:pPr>
              <w:widowControl w:val="0"/>
              <w:autoSpaceDE w:val="0"/>
              <w:autoSpaceDN w:val="0"/>
              <w:adjustRightInd w:val="0"/>
            </w:pPr>
            <w:r w:rsidRPr="005C75A5">
              <w:t>итого</w:t>
            </w:r>
          </w:p>
        </w:tc>
        <w:tc>
          <w:tcPr>
            <w:tcW w:w="1134" w:type="dxa"/>
            <w:shd w:val="clear" w:color="auto" w:fill="auto"/>
            <w:vAlign w:val="bottom"/>
          </w:tcPr>
          <w:p w:rsidR="00DB5EB0" w:rsidRPr="00412FA0" w:rsidRDefault="00DB5EB0" w:rsidP="00DB5EB0">
            <w:pPr>
              <w:jc w:val="center"/>
              <w:rPr>
                <w:color w:val="000000"/>
              </w:rPr>
            </w:pPr>
            <w:r w:rsidRPr="00412FA0">
              <w:rPr>
                <w:color w:val="000000"/>
              </w:rPr>
              <w:t>63,13132</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vAlign w:val="bottom"/>
          </w:tcPr>
          <w:p w:rsidR="00DB5EB0" w:rsidRPr="007B0F2E" w:rsidRDefault="00DB5EB0" w:rsidP="00DB5EB0">
            <w:pPr>
              <w:jc w:val="center"/>
              <w:rPr>
                <w:color w:val="000000"/>
                <w:highlight w:val="yellow"/>
              </w:rPr>
            </w:pPr>
            <w:r w:rsidRPr="007B0F2E">
              <w:rPr>
                <w:color w:val="000000"/>
                <w:highlight w:val="yellow"/>
              </w:rPr>
              <w:t>63,13132</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75"/>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vAlign w:val="bottom"/>
          </w:tcPr>
          <w:p w:rsidR="00DB5EB0" w:rsidRPr="00412FA0" w:rsidRDefault="00DB5EB0" w:rsidP="00DB5EB0">
            <w:pPr>
              <w:jc w:val="center"/>
              <w:rPr>
                <w:color w:val="000000"/>
              </w:rPr>
            </w:pPr>
            <w:r w:rsidRPr="00412FA0">
              <w:rPr>
                <w:color w:val="000000"/>
              </w:rPr>
              <w:t>50,00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vAlign w:val="bottom"/>
          </w:tcPr>
          <w:p w:rsidR="00DB5EB0" w:rsidRPr="007B0F2E" w:rsidRDefault="00DB5EB0" w:rsidP="00DB5EB0">
            <w:pPr>
              <w:jc w:val="center"/>
              <w:rPr>
                <w:color w:val="000000"/>
                <w:highlight w:val="yellow"/>
              </w:rPr>
            </w:pPr>
            <w:r w:rsidRPr="007B0F2E">
              <w:rPr>
                <w:color w:val="000000"/>
                <w:highlight w:val="yellow"/>
              </w:rPr>
              <w:t>50,00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18"/>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vAlign w:val="bottom"/>
          </w:tcPr>
          <w:p w:rsidR="00DB5EB0" w:rsidRPr="00412FA0" w:rsidRDefault="00DB5EB0" w:rsidP="00DB5EB0">
            <w:pPr>
              <w:jc w:val="center"/>
              <w:rPr>
                <w:color w:val="000000"/>
              </w:rPr>
            </w:pPr>
            <w:r w:rsidRPr="00412FA0">
              <w:rPr>
                <w:color w:val="000000"/>
              </w:rPr>
              <w:t>5,55556</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vAlign w:val="bottom"/>
          </w:tcPr>
          <w:p w:rsidR="00DB5EB0" w:rsidRPr="007B0F2E" w:rsidRDefault="00DB5EB0" w:rsidP="00DB5EB0">
            <w:pPr>
              <w:jc w:val="center"/>
              <w:rPr>
                <w:color w:val="000000"/>
                <w:highlight w:val="yellow"/>
              </w:rPr>
            </w:pPr>
            <w:r w:rsidRPr="007B0F2E">
              <w:rPr>
                <w:color w:val="000000"/>
                <w:highlight w:val="yellow"/>
              </w:rPr>
              <w:t>5,55556</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18"/>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местный бюджет</w:t>
            </w:r>
          </w:p>
        </w:tc>
        <w:tc>
          <w:tcPr>
            <w:tcW w:w="1134" w:type="dxa"/>
            <w:shd w:val="clear" w:color="auto" w:fill="auto"/>
            <w:vAlign w:val="bottom"/>
          </w:tcPr>
          <w:p w:rsidR="00DB5EB0" w:rsidRPr="00412FA0" w:rsidRDefault="00DB5EB0" w:rsidP="00DB5EB0">
            <w:pPr>
              <w:jc w:val="center"/>
              <w:rPr>
                <w:color w:val="000000"/>
              </w:rPr>
            </w:pPr>
            <w:r w:rsidRPr="00412FA0">
              <w:rPr>
                <w:color w:val="000000"/>
              </w:rPr>
              <w:t>7,57576</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vAlign w:val="bottom"/>
          </w:tcPr>
          <w:p w:rsidR="00DB5EB0" w:rsidRPr="007B0F2E" w:rsidRDefault="00DB5EB0" w:rsidP="00DB5EB0">
            <w:pPr>
              <w:jc w:val="center"/>
              <w:rPr>
                <w:color w:val="000000"/>
                <w:highlight w:val="yellow"/>
              </w:rPr>
            </w:pPr>
            <w:r w:rsidRPr="007B0F2E">
              <w:rPr>
                <w:color w:val="000000"/>
                <w:highlight w:val="yellow"/>
              </w:rPr>
              <w:t>7,57576</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18"/>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161F55" w:rsidRDefault="00DB5EB0" w:rsidP="00DB5EB0">
            <w:pPr>
              <w:jc w:val="center"/>
            </w:pPr>
            <w:r w:rsidRPr="00161F5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18"/>
        </w:trPr>
        <w:tc>
          <w:tcPr>
            <w:tcW w:w="2376" w:type="dxa"/>
            <w:vMerge/>
            <w:shd w:val="clear" w:color="auto" w:fill="auto"/>
          </w:tcPr>
          <w:p w:rsidR="00DB5EB0" w:rsidRPr="008C1F9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161F55" w:rsidRDefault="00DB5EB0" w:rsidP="00DB5EB0">
            <w:pPr>
              <w:jc w:val="center"/>
            </w:pPr>
            <w:r w:rsidRPr="00161F5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AB6D7B" w:rsidTr="00D410B0">
        <w:trPr>
          <w:gridAfter w:val="7"/>
          <w:wAfter w:w="7938" w:type="dxa"/>
          <w:trHeight w:val="351"/>
        </w:trPr>
        <w:tc>
          <w:tcPr>
            <w:tcW w:w="2376" w:type="dxa"/>
            <w:vMerge w:val="restart"/>
            <w:shd w:val="clear" w:color="auto" w:fill="auto"/>
          </w:tcPr>
          <w:p w:rsidR="00DB5EB0" w:rsidRPr="008C1F95" w:rsidRDefault="00DB5EB0" w:rsidP="00DB5EB0">
            <w:pPr>
              <w:widowControl w:val="0"/>
              <w:autoSpaceDE w:val="0"/>
              <w:autoSpaceDN w:val="0"/>
              <w:adjustRightInd w:val="0"/>
            </w:pPr>
            <w:r w:rsidRPr="008C1F95">
              <w:t xml:space="preserve">1.10. Повышение средней заработной платы работников муниципальных учреждений культуры в целях реализации Указа </w:t>
            </w:r>
            <w:r w:rsidRPr="008C1F95">
              <w:lastRenderedPageBreak/>
              <w:t>Президента Российской Федерации от 7 мая 2012 года № 597 «О мероприятиях по реализации государственной социальной политики»</w:t>
            </w:r>
          </w:p>
        </w:tc>
        <w:tc>
          <w:tcPr>
            <w:tcW w:w="3402" w:type="dxa"/>
            <w:gridSpan w:val="2"/>
            <w:shd w:val="clear" w:color="auto" w:fill="auto"/>
          </w:tcPr>
          <w:p w:rsidR="00DB5EB0" w:rsidRPr="005C75A5" w:rsidRDefault="00DB5EB0" w:rsidP="00DB5EB0">
            <w:pPr>
              <w:widowControl w:val="0"/>
              <w:autoSpaceDE w:val="0"/>
              <w:autoSpaceDN w:val="0"/>
              <w:adjustRightInd w:val="0"/>
              <w:rPr>
                <w:b/>
              </w:rPr>
            </w:pPr>
            <w:r w:rsidRPr="005C75A5">
              <w:rPr>
                <w:b/>
              </w:rPr>
              <w:lastRenderedPageBreak/>
              <w:t>ВСЕГО:</w:t>
            </w:r>
          </w:p>
        </w:tc>
        <w:tc>
          <w:tcPr>
            <w:tcW w:w="1134" w:type="dxa"/>
            <w:shd w:val="clear" w:color="auto" w:fill="auto"/>
          </w:tcPr>
          <w:p w:rsidR="00DB5EB0" w:rsidRPr="005C75A5" w:rsidRDefault="00DB5EB0" w:rsidP="00DB5EB0">
            <w:pPr>
              <w:widowControl w:val="0"/>
              <w:autoSpaceDE w:val="0"/>
              <w:autoSpaceDN w:val="0"/>
              <w:adjustRightInd w:val="0"/>
              <w:jc w:val="center"/>
              <w:rPr>
                <w:b/>
              </w:rPr>
            </w:pPr>
            <w:r w:rsidRPr="00B47DD3">
              <w:rPr>
                <w:b/>
              </w:rPr>
              <w:t>3962,13000</w:t>
            </w:r>
          </w:p>
        </w:tc>
        <w:tc>
          <w:tcPr>
            <w:tcW w:w="1134" w:type="dxa"/>
            <w:shd w:val="clear" w:color="auto" w:fill="auto"/>
          </w:tcPr>
          <w:p w:rsidR="00DB5EB0" w:rsidRPr="005C75A5" w:rsidRDefault="00DB5EB0" w:rsidP="00DB5EB0">
            <w:pPr>
              <w:widowControl w:val="0"/>
              <w:autoSpaceDE w:val="0"/>
              <w:autoSpaceDN w:val="0"/>
              <w:adjustRightInd w:val="0"/>
              <w:jc w:val="center"/>
              <w:rPr>
                <w:b/>
              </w:rPr>
            </w:pPr>
            <w:r w:rsidRPr="00B47DD3">
              <w:rPr>
                <w:b/>
              </w:rPr>
              <w:t>3962,13000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b/>
                <w:highlight w:val="yellow"/>
              </w:rPr>
            </w:pPr>
            <w:r w:rsidRPr="007B0F2E">
              <w:rPr>
                <w:b/>
                <w:highlight w:val="yellow"/>
              </w:rPr>
              <w:t>0,00</w:t>
            </w:r>
          </w:p>
        </w:tc>
        <w:tc>
          <w:tcPr>
            <w:tcW w:w="1134" w:type="dxa"/>
            <w:gridSpan w:val="3"/>
            <w:shd w:val="clear" w:color="auto" w:fill="auto"/>
          </w:tcPr>
          <w:p w:rsidR="00DB5EB0" w:rsidRPr="008C1F95" w:rsidRDefault="00DB5EB0" w:rsidP="00DB5EB0">
            <w:pPr>
              <w:widowControl w:val="0"/>
              <w:autoSpaceDE w:val="0"/>
              <w:autoSpaceDN w:val="0"/>
              <w:adjustRightInd w:val="0"/>
              <w:jc w:val="center"/>
              <w:rPr>
                <w:b/>
              </w:rPr>
            </w:pPr>
            <w:r w:rsidRPr="008C1F95">
              <w:rPr>
                <w:b/>
              </w:rPr>
              <w:t>0,0</w:t>
            </w:r>
            <w:r>
              <w:rPr>
                <w:b/>
              </w:rPr>
              <w:t>0</w:t>
            </w:r>
          </w:p>
        </w:tc>
        <w:tc>
          <w:tcPr>
            <w:tcW w:w="992" w:type="dxa"/>
            <w:gridSpan w:val="3"/>
          </w:tcPr>
          <w:p w:rsidR="00DB5EB0" w:rsidRPr="00161F55" w:rsidRDefault="00DB5EB0" w:rsidP="00DB5EB0">
            <w:pPr>
              <w:jc w:val="center"/>
            </w:pPr>
            <w:r w:rsidRPr="008C1F95">
              <w:rPr>
                <w:b/>
              </w:rPr>
              <w:t>0,0</w:t>
            </w:r>
            <w:r>
              <w:rPr>
                <w:b/>
              </w:rPr>
              <w:t>0</w:t>
            </w:r>
          </w:p>
        </w:tc>
        <w:tc>
          <w:tcPr>
            <w:tcW w:w="992" w:type="dxa"/>
          </w:tcPr>
          <w:p w:rsidR="00DB5EB0" w:rsidRPr="008C1F95" w:rsidRDefault="00DB5EB0" w:rsidP="00DB5EB0">
            <w:pPr>
              <w:widowControl w:val="0"/>
              <w:autoSpaceDE w:val="0"/>
              <w:autoSpaceDN w:val="0"/>
              <w:adjustRightInd w:val="0"/>
              <w:jc w:val="center"/>
              <w:rPr>
                <w:b/>
              </w:rPr>
            </w:pPr>
            <w:r w:rsidRPr="008C1F95">
              <w:rPr>
                <w:b/>
              </w:rPr>
              <w:t>0,0</w:t>
            </w:r>
            <w:r>
              <w:rPr>
                <w:b/>
              </w:rPr>
              <w:t>0</w:t>
            </w:r>
          </w:p>
        </w:tc>
        <w:tc>
          <w:tcPr>
            <w:tcW w:w="1418" w:type="dxa"/>
            <w:vMerge w:val="restart"/>
            <w:shd w:val="clear" w:color="auto" w:fill="auto"/>
          </w:tcPr>
          <w:p w:rsidR="00DB5EB0" w:rsidRPr="000960AF" w:rsidRDefault="00DB5EB0" w:rsidP="00DB5EB0">
            <w:pPr>
              <w:widowControl w:val="0"/>
              <w:autoSpaceDE w:val="0"/>
              <w:autoSpaceDN w:val="0"/>
              <w:adjustRightInd w:val="0"/>
              <w:jc w:val="center"/>
            </w:pPr>
            <w:r w:rsidRPr="000960AF">
              <w:t>доведение средней заработной платы работников учреждений культуры</w:t>
            </w:r>
            <w:r>
              <w:t xml:space="preserve"> </w:t>
            </w:r>
            <w:r>
              <w:lastRenderedPageBreak/>
              <w:t>до средней заработной платы по Архангельской области</w:t>
            </w:r>
          </w:p>
        </w:tc>
        <w:tc>
          <w:tcPr>
            <w:tcW w:w="1559" w:type="dxa"/>
            <w:vMerge w:val="restart"/>
            <w:shd w:val="clear" w:color="auto" w:fill="auto"/>
          </w:tcPr>
          <w:p w:rsidR="00DB5EB0" w:rsidRPr="000960AF" w:rsidRDefault="00DB5EB0" w:rsidP="00DB5EB0">
            <w:pPr>
              <w:widowControl w:val="0"/>
              <w:autoSpaceDE w:val="0"/>
              <w:autoSpaceDN w:val="0"/>
              <w:adjustRightInd w:val="0"/>
              <w:jc w:val="center"/>
            </w:pPr>
            <w:r w:rsidRPr="000960AF">
              <w:lastRenderedPageBreak/>
              <w:t>п. 1.7 подпрограммы 1,приложения 2</w:t>
            </w:r>
          </w:p>
        </w:tc>
      </w:tr>
      <w:tr w:rsidR="00DB5EB0" w:rsidRPr="00AB6D7B" w:rsidTr="00D410B0">
        <w:trPr>
          <w:gridAfter w:val="7"/>
          <w:wAfter w:w="7938" w:type="dxa"/>
          <w:trHeight w:val="301"/>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rsidRPr="005C75A5">
              <w:t>МКУК «</w:t>
            </w:r>
            <w:r>
              <w:t>ХЦКС</w:t>
            </w:r>
            <w:r w:rsidRPr="005C75A5">
              <w:t>»</w:t>
            </w:r>
          </w:p>
        </w:tc>
        <w:tc>
          <w:tcPr>
            <w:tcW w:w="1842" w:type="dxa"/>
            <w:shd w:val="clear" w:color="auto" w:fill="auto"/>
          </w:tcPr>
          <w:p w:rsidR="00DB5EB0" w:rsidRPr="005C75A5" w:rsidRDefault="00DB5EB0" w:rsidP="00DB5EB0">
            <w:pPr>
              <w:widowControl w:val="0"/>
              <w:autoSpaceDE w:val="0"/>
              <w:autoSpaceDN w:val="0"/>
              <w:adjustRightInd w:val="0"/>
            </w:pPr>
            <w:r w:rsidRPr="005C75A5">
              <w:t>итого</w:t>
            </w:r>
          </w:p>
        </w:tc>
        <w:tc>
          <w:tcPr>
            <w:tcW w:w="1134" w:type="dxa"/>
            <w:shd w:val="clear" w:color="auto" w:fill="auto"/>
          </w:tcPr>
          <w:p w:rsidR="00DB5EB0" w:rsidRPr="005C75A5" w:rsidRDefault="00DB5EB0" w:rsidP="00DB5EB0">
            <w:pPr>
              <w:widowControl w:val="0"/>
              <w:autoSpaceDE w:val="0"/>
              <w:autoSpaceDN w:val="0"/>
              <w:adjustRightInd w:val="0"/>
              <w:jc w:val="center"/>
            </w:pPr>
            <w:r w:rsidRPr="00AB1803">
              <w:t>1766,21824</w:t>
            </w:r>
          </w:p>
        </w:tc>
        <w:tc>
          <w:tcPr>
            <w:tcW w:w="1134" w:type="dxa"/>
            <w:shd w:val="clear" w:color="auto" w:fill="auto"/>
          </w:tcPr>
          <w:p w:rsidR="00DB5EB0" w:rsidRPr="005C75A5" w:rsidRDefault="00DB5EB0" w:rsidP="00DB5EB0">
            <w:pPr>
              <w:widowControl w:val="0"/>
              <w:autoSpaceDE w:val="0"/>
              <w:autoSpaceDN w:val="0"/>
              <w:adjustRightInd w:val="0"/>
              <w:jc w:val="center"/>
            </w:pPr>
            <w:r w:rsidRPr="00AB1803">
              <w:t>1766,21824</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Pr="005C75A5" w:rsidRDefault="00DB5EB0" w:rsidP="00DB5EB0">
            <w:pPr>
              <w:widowControl w:val="0"/>
              <w:autoSpaceDE w:val="0"/>
              <w:autoSpaceDN w:val="0"/>
              <w:adjustRightInd w:val="0"/>
              <w:jc w:val="center"/>
            </w:pPr>
            <w:r w:rsidRPr="005C75A5">
              <w:t>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AB6D7B" w:rsidRDefault="00DB5EB0" w:rsidP="00DB5EB0">
            <w:pPr>
              <w:widowControl w:val="0"/>
              <w:autoSpaceDE w:val="0"/>
              <w:autoSpaceDN w:val="0"/>
              <w:adjustRightInd w:val="0"/>
              <w:jc w:val="center"/>
              <w:rPr>
                <w:highlight w:val="yellow"/>
              </w:rPr>
            </w:pPr>
          </w:p>
        </w:tc>
      </w:tr>
      <w:tr w:rsidR="00DB5EB0" w:rsidRPr="00AB6D7B" w:rsidTr="00D410B0">
        <w:trPr>
          <w:gridAfter w:val="7"/>
          <w:wAfter w:w="7938" w:type="dxa"/>
          <w:trHeight w:val="184"/>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AB6D7B" w:rsidRDefault="00DB5EB0" w:rsidP="00DB5EB0">
            <w:pPr>
              <w:widowControl w:val="0"/>
              <w:autoSpaceDE w:val="0"/>
              <w:autoSpaceDN w:val="0"/>
              <w:adjustRightInd w:val="0"/>
              <w:jc w:val="center"/>
              <w:rPr>
                <w:highlight w:val="yellow"/>
              </w:rPr>
            </w:pPr>
          </w:p>
        </w:tc>
      </w:tr>
      <w:tr w:rsidR="00DB5EB0" w:rsidRPr="005C75A5" w:rsidTr="00D410B0">
        <w:trPr>
          <w:gridAfter w:val="7"/>
          <w:wAfter w:w="7938" w:type="dxa"/>
          <w:trHeight w:val="184"/>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 xml:space="preserve">областной </w:t>
            </w:r>
            <w:r w:rsidRPr="005C75A5">
              <w:lastRenderedPageBreak/>
              <w:t>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AB1803">
              <w:lastRenderedPageBreak/>
              <w:t>1571,934</w:t>
            </w:r>
            <w:r w:rsidRPr="00AB1803">
              <w:lastRenderedPageBreak/>
              <w:t>24</w:t>
            </w:r>
          </w:p>
        </w:tc>
        <w:tc>
          <w:tcPr>
            <w:tcW w:w="1134" w:type="dxa"/>
            <w:shd w:val="clear" w:color="auto" w:fill="auto"/>
          </w:tcPr>
          <w:p w:rsidR="00DB5EB0" w:rsidRPr="00161F55" w:rsidRDefault="00DB5EB0" w:rsidP="00DB5EB0">
            <w:pPr>
              <w:jc w:val="center"/>
            </w:pPr>
            <w:r w:rsidRPr="00AB1803">
              <w:lastRenderedPageBreak/>
              <w:t>1571,934</w:t>
            </w:r>
            <w:r w:rsidRPr="00AB1803">
              <w:lastRenderedPageBreak/>
              <w:t>24</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lastRenderedPageBreak/>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35"/>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местный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AB1803">
              <w:t>194,28400</w:t>
            </w:r>
          </w:p>
        </w:tc>
        <w:tc>
          <w:tcPr>
            <w:tcW w:w="1134" w:type="dxa"/>
            <w:shd w:val="clear" w:color="auto" w:fill="auto"/>
          </w:tcPr>
          <w:p w:rsidR="00DB5EB0" w:rsidRPr="005C75A5" w:rsidRDefault="00DB5EB0" w:rsidP="00DB5EB0">
            <w:pPr>
              <w:widowControl w:val="0"/>
              <w:autoSpaceDE w:val="0"/>
              <w:autoSpaceDN w:val="0"/>
              <w:adjustRightInd w:val="0"/>
              <w:jc w:val="center"/>
            </w:pPr>
            <w:r w:rsidRPr="00AB1803">
              <w:t>194,28400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284"/>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52"/>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01"/>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rsidRPr="005C75A5">
              <w:t xml:space="preserve">МКУК </w:t>
            </w:r>
            <w:r w:rsidRPr="00560688">
              <w:t>«</w:t>
            </w:r>
            <w:r>
              <w:t>Холмогорская ЦБС</w:t>
            </w:r>
            <w:r w:rsidRPr="00560688">
              <w:t>»</w:t>
            </w:r>
          </w:p>
        </w:tc>
        <w:tc>
          <w:tcPr>
            <w:tcW w:w="1842" w:type="dxa"/>
            <w:shd w:val="clear" w:color="auto" w:fill="auto"/>
          </w:tcPr>
          <w:p w:rsidR="00DB5EB0" w:rsidRPr="005C75A5" w:rsidRDefault="00DB5EB0" w:rsidP="00DB5EB0">
            <w:pPr>
              <w:widowControl w:val="0"/>
              <w:autoSpaceDE w:val="0"/>
              <w:autoSpaceDN w:val="0"/>
              <w:adjustRightInd w:val="0"/>
            </w:pPr>
            <w:r w:rsidRPr="005C75A5">
              <w:t>итого</w:t>
            </w:r>
          </w:p>
        </w:tc>
        <w:tc>
          <w:tcPr>
            <w:tcW w:w="1134" w:type="dxa"/>
            <w:shd w:val="clear" w:color="auto" w:fill="auto"/>
          </w:tcPr>
          <w:p w:rsidR="00DB5EB0" w:rsidRPr="005C75A5" w:rsidRDefault="00DB5EB0" w:rsidP="00DB5EB0">
            <w:pPr>
              <w:widowControl w:val="0"/>
              <w:autoSpaceDE w:val="0"/>
              <w:autoSpaceDN w:val="0"/>
              <w:adjustRightInd w:val="0"/>
              <w:jc w:val="center"/>
            </w:pPr>
            <w:r w:rsidRPr="00091BA3">
              <w:t>1682,64919</w:t>
            </w:r>
          </w:p>
        </w:tc>
        <w:tc>
          <w:tcPr>
            <w:tcW w:w="1134" w:type="dxa"/>
            <w:shd w:val="clear" w:color="auto" w:fill="auto"/>
          </w:tcPr>
          <w:p w:rsidR="00DB5EB0" w:rsidRPr="005C75A5" w:rsidRDefault="00DB5EB0" w:rsidP="00DB5EB0">
            <w:pPr>
              <w:widowControl w:val="0"/>
              <w:autoSpaceDE w:val="0"/>
              <w:autoSpaceDN w:val="0"/>
              <w:adjustRightInd w:val="0"/>
              <w:jc w:val="center"/>
            </w:pPr>
            <w:r w:rsidRPr="00091BA3">
              <w:t>1682,64919</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268"/>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01"/>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B47DD3">
              <w:t>1497,55778</w:t>
            </w:r>
          </w:p>
        </w:tc>
        <w:tc>
          <w:tcPr>
            <w:tcW w:w="1134" w:type="dxa"/>
            <w:shd w:val="clear" w:color="auto" w:fill="auto"/>
          </w:tcPr>
          <w:p w:rsidR="00DB5EB0" w:rsidRPr="00161F55" w:rsidRDefault="00DB5EB0" w:rsidP="00DB5EB0">
            <w:pPr>
              <w:jc w:val="center"/>
            </w:pPr>
            <w:r w:rsidRPr="00AB1803">
              <w:t>1497,55778</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местный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091BA3">
              <w:t>185,09141</w:t>
            </w:r>
          </w:p>
        </w:tc>
        <w:tc>
          <w:tcPr>
            <w:tcW w:w="1134" w:type="dxa"/>
            <w:shd w:val="clear" w:color="auto" w:fill="auto"/>
          </w:tcPr>
          <w:p w:rsidR="00DB5EB0" w:rsidRPr="005C75A5" w:rsidRDefault="00DB5EB0" w:rsidP="00DB5EB0">
            <w:pPr>
              <w:widowControl w:val="0"/>
              <w:autoSpaceDE w:val="0"/>
              <w:autoSpaceDN w:val="0"/>
              <w:adjustRightInd w:val="0"/>
              <w:jc w:val="center"/>
            </w:pPr>
            <w:r w:rsidRPr="00AB1803">
              <w:t>185,09141</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35"/>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638"/>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35"/>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rsidRPr="005C75A5">
              <w:t>МКУК «</w:t>
            </w:r>
            <w:r>
              <w:t>М</w:t>
            </w:r>
            <w:r w:rsidRPr="005C75A5">
              <w:t>узей М.В. Ломоносова»</w:t>
            </w:r>
          </w:p>
        </w:tc>
        <w:tc>
          <w:tcPr>
            <w:tcW w:w="1842" w:type="dxa"/>
            <w:shd w:val="clear" w:color="auto" w:fill="auto"/>
          </w:tcPr>
          <w:p w:rsidR="00DB5EB0" w:rsidRPr="005C75A5" w:rsidRDefault="00DB5EB0" w:rsidP="00DB5EB0">
            <w:pPr>
              <w:widowControl w:val="0"/>
              <w:autoSpaceDE w:val="0"/>
              <w:autoSpaceDN w:val="0"/>
              <w:adjustRightInd w:val="0"/>
            </w:pPr>
            <w:r w:rsidRPr="005C75A5">
              <w:t>итого</w:t>
            </w:r>
          </w:p>
        </w:tc>
        <w:tc>
          <w:tcPr>
            <w:tcW w:w="1134" w:type="dxa"/>
            <w:shd w:val="clear" w:color="auto" w:fill="auto"/>
          </w:tcPr>
          <w:p w:rsidR="00DB5EB0" w:rsidRPr="005C75A5" w:rsidRDefault="00DB5EB0" w:rsidP="00DB5EB0">
            <w:pPr>
              <w:widowControl w:val="0"/>
              <w:autoSpaceDE w:val="0"/>
              <w:autoSpaceDN w:val="0"/>
              <w:adjustRightInd w:val="0"/>
              <w:jc w:val="center"/>
            </w:pPr>
            <w:r w:rsidRPr="00AA4299">
              <w:t>513,26257</w:t>
            </w:r>
          </w:p>
        </w:tc>
        <w:tc>
          <w:tcPr>
            <w:tcW w:w="1134" w:type="dxa"/>
            <w:shd w:val="clear" w:color="auto" w:fill="auto"/>
          </w:tcPr>
          <w:p w:rsidR="00DB5EB0" w:rsidRPr="005C75A5" w:rsidRDefault="00DB5EB0" w:rsidP="00DB5EB0">
            <w:pPr>
              <w:widowControl w:val="0"/>
              <w:autoSpaceDE w:val="0"/>
              <w:autoSpaceDN w:val="0"/>
              <w:adjustRightInd w:val="0"/>
              <w:jc w:val="center"/>
            </w:pPr>
            <w:r w:rsidRPr="00AA4299">
              <w:t>513,26257</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35"/>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85"/>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AA4299">
              <w:t>456,80368</w:t>
            </w:r>
          </w:p>
        </w:tc>
        <w:tc>
          <w:tcPr>
            <w:tcW w:w="1134" w:type="dxa"/>
            <w:shd w:val="clear" w:color="auto" w:fill="auto"/>
          </w:tcPr>
          <w:p w:rsidR="00DB5EB0" w:rsidRPr="00161F55" w:rsidRDefault="00DB5EB0" w:rsidP="00DB5EB0">
            <w:pPr>
              <w:jc w:val="center"/>
            </w:pPr>
            <w:r w:rsidRPr="00AA4299">
              <w:t>456,80368</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местный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AA4299">
              <w:t>56,45889</w:t>
            </w:r>
          </w:p>
        </w:tc>
        <w:tc>
          <w:tcPr>
            <w:tcW w:w="1134" w:type="dxa"/>
            <w:shd w:val="clear" w:color="auto" w:fill="auto"/>
          </w:tcPr>
          <w:p w:rsidR="00DB5EB0" w:rsidRPr="005C75A5" w:rsidRDefault="00DB5EB0" w:rsidP="00DB5EB0">
            <w:pPr>
              <w:widowControl w:val="0"/>
              <w:autoSpaceDE w:val="0"/>
              <w:autoSpaceDN w:val="0"/>
              <w:adjustRightInd w:val="0"/>
              <w:jc w:val="center"/>
            </w:pPr>
            <w:r w:rsidRPr="00AA4299">
              <w:t>56,45889</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E205F5" w:rsidRPr="005C75A5" w:rsidTr="00D410B0">
        <w:trPr>
          <w:gridAfter w:val="7"/>
          <w:wAfter w:w="7938" w:type="dxa"/>
          <w:trHeight w:val="436"/>
        </w:trPr>
        <w:tc>
          <w:tcPr>
            <w:tcW w:w="2376" w:type="dxa"/>
            <w:vMerge w:val="restart"/>
            <w:shd w:val="clear" w:color="auto" w:fill="auto"/>
          </w:tcPr>
          <w:p w:rsidR="00E205F5" w:rsidRPr="005C75A5" w:rsidRDefault="00E205F5" w:rsidP="006475E4">
            <w:pPr>
              <w:widowControl w:val="0"/>
              <w:autoSpaceDE w:val="0"/>
              <w:autoSpaceDN w:val="0"/>
              <w:adjustRightInd w:val="0"/>
            </w:pPr>
            <w:r w:rsidRPr="005C75A5">
              <w:t xml:space="preserve">1.11. Финансовое </w:t>
            </w:r>
            <w:r w:rsidRPr="005C75A5">
              <w:lastRenderedPageBreak/>
              <w:t>обеспечение деятельности муниципальных учреждений культуры</w:t>
            </w:r>
          </w:p>
          <w:p w:rsidR="00E205F5" w:rsidRPr="005C75A5" w:rsidRDefault="00E205F5" w:rsidP="006475E4">
            <w:pPr>
              <w:widowControl w:val="0"/>
              <w:autoSpaceDE w:val="0"/>
              <w:autoSpaceDN w:val="0"/>
              <w:adjustRightInd w:val="0"/>
            </w:pPr>
            <w:r w:rsidRPr="005C75A5">
              <w:t>1) обеспечение деятельности подведомственных учреждений на выплату средней заработной платы муниципальных учреждений культуры;</w:t>
            </w:r>
          </w:p>
          <w:p w:rsidR="00E205F5" w:rsidRPr="005C75A5" w:rsidRDefault="00E205F5" w:rsidP="006475E4">
            <w:pPr>
              <w:widowControl w:val="0"/>
              <w:autoSpaceDE w:val="0"/>
              <w:autoSpaceDN w:val="0"/>
              <w:adjustRightInd w:val="0"/>
            </w:pPr>
            <w:r w:rsidRPr="005C75A5">
              <w:t>2) обеспечение деятельности подведомственных учреждений на оплату коммунальных услуг;</w:t>
            </w:r>
          </w:p>
          <w:p w:rsidR="00E205F5" w:rsidRPr="005C75A5" w:rsidRDefault="00E205F5" w:rsidP="006475E4">
            <w:pPr>
              <w:widowControl w:val="0"/>
              <w:autoSpaceDE w:val="0"/>
              <w:autoSpaceDN w:val="0"/>
              <w:adjustRightInd w:val="0"/>
            </w:pPr>
            <w:r w:rsidRPr="005C75A5">
              <w:t>3) обеспечение деятельности подведомственных учреждений на уплату земельного налога;</w:t>
            </w:r>
          </w:p>
          <w:p w:rsidR="00E205F5" w:rsidRPr="005C75A5" w:rsidRDefault="00E205F5" w:rsidP="006475E4">
            <w:pPr>
              <w:widowControl w:val="0"/>
              <w:autoSpaceDE w:val="0"/>
              <w:autoSpaceDN w:val="0"/>
              <w:adjustRightInd w:val="0"/>
            </w:pPr>
            <w:r w:rsidRPr="005C75A5">
              <w:t>4) обеспечение деятельности подведомственных учреждений</w:t>
            </w:r>
          </w:p>
        </w:tc>
        <w:tc>
          <w:tcPr>
            <w:tcW w:w="3402" w:type="dxa"/>
            <w:gridSpan w:val="2"/>
            <w:shd w:val="clear" w:color="auto" w:fill="auto"/>
          </w:tcPr>
          <w:p w:rsidR="00E205F5" w:rsidRPr="005C75A5" w:rsidRDefault="00E205F5" w:rsidP="006475E4">
            <w:pPr>
              <w:widowControl w:val="0"/>
              <w:autoSpaceDE w:val="0"/>
              <w:autoSpaceDN w:val="0"/>
              <w:adjustRightInd w:val="0"/>
              <w:rPr>
                <w:b/>
              </w:rPr>
            </w:pPr>
            <w:r w:rsidRPr="005C75A5">
              <w:rPr>
                <w:b/>
              </w:rPr>
              <w:lastRenderedPageBreak/>
              <w:t>ВСЕГО:</w:t>
            </w:r>
          </w:p>
        </w:tc>
        <w:tc>
          <w:tcPr>
            <w:tcW w:w="1134" w:type="dxa"/>
            <w:shd w:val="clear" w:color="auto" w:fill="auto"/>
          </w:tcPr>
          <w:p w:rsidR="00E205F5" w:rsidRPr="00E205F5" w:rsidRDefault="00E205F5" w:rsidP="00E205F5">
            <w:pPr>
              <w:jc w:val="center"/>
              <w:rPr>
                <w:b/>
              </w:rPr>
            </w:pPr>
            <w:r w:rsidRPr="00E205F5">
              <w:rPr>
                <w:b/>
              </w:rPr>
              <w:t>644522,6</w:t>
            </w:r>
            <w:r w:rsidRPr="00E205F5">
              <w:rPr>
                <w:b/>
              </w:rPr>
              <w:lastRenderedPageBreak/>
              <w:t>9198</w:t>
            </w:r>
          </w:p>
        </w:tc>
        <w:tc>
          <w:tcPr>
            <w:tcW w:w="1134" w:type="dxa"/>
            <w:shd w:val="clear" w:color="auto" w:fill="auto"/>
          </w:tcPr>
          <w:p w:rsidR="00E205F5" w:rsidRPr="00E205F5" w:rsidRDefault="00E205F5" w:rsidP="00E205F5">
            <w:pPr>
              <w:jc w:val="center"/>
              <w:rPr>
                <w:b/>
              </w:rPr>
            </w:pPr>
            <w:r w:rsidRPr="00E205F5">
              <w:rPr>
                <w:b/>
              </w:rPr>
              <w:lastRenderedPageBreak/>
              <w:t>123346,5</w:t>
            </w:r>
            <w:r w:rsidRPr="00E205F5">
              <w:rPr>
                <w:b/>
              </w:rPr>
              <w:lastRenderedPageBreak/>
              <w:t>6018</w:t>
            </w:r>
          </w:p>
        </w:tc>
        <w:tc>
          <w:tcPr>
            <w:tcW w:w="993" w:type="dxa"/>
            <w:gridSpan w:val="3"/>
            <w:shd w:val="clear" w:color="auto" w:fill="auto"/>
          </w:tcPr>
          <w:p w:rsidR="00E205F5" w:rsidRPr="00E205F5" w:rsidRDefault="00E205F5" w:rsidP="00E205F5">
            <w:pPr>
              <w:jc w:val="center"/>
              <w:rPr>
                <w:b/>
              </w:rPr>
            </w:pPr>
            <w:r w:rsidRPr="00E205F5">
              <w:rPr>
                <w:b/>
              </w:rPr>
              <w:lastRenderedPageBreak/>
              <w:t>136726</w:t>
            </w:r>
            <w:r w:rsidRPr="00E205F5">
              <w:rPr>
                <w:b/>
              </w:rPr>
              <w:lastRenderedPageBreak/>
              <w:t>,605760</w:t>
            </w:r>
          </w:p>
        </w:tc>
        <w:tc>
          <w:tcPr>
            <w:tcW w:w="1134" w:type="dxa"/>
            <w:gridSpan w:val="3"/>
            <w:shd w:val="clear" w:color="auto" w:fill="auto"/>
          </w:tcPr>
          <w:p w:rsidR="00E205F5" w:rsidRPr="00E205F5" w:rsidRDefault="00E205F5" w:rsidP="00E205F5">
            <w:pPr>
              <w:jc w:val="center"/>
              <w:rPr>
                <w:b/>
              </w:rPr>
            </w:pPr>
            <w:r w:rsidRPr="00E205F5">
              <w:rPr>
                <w:b/>
              </w:rPr>
              <w:lastRenderedPageBreak/>
              <w:t>124780,7</w:t>
            </w:r>
            <w:r w:rsidRPr="00E205F5">
              <w:rPr>
                <w:b/>
              </w:rPr>
              <w:lastRenderedPageBreak/>
              <w:t>5952</w:t>
            </w:r>
          </w:p>
        </w:tc>
        <w:tc>
          <w:tcPr>
            <w:tcW w:w="992" w:type="dxa"/>
            <w:gridSpan w:val="3"/>
          </w:tcPr>
          <w:p w:rsidR="00E205F5" w:rsidRPr="00E205F5" w:rsidRDefault="00E205F5" w:rsidP="00E205F5">
            <w:pPr>
              <w:jc w:val="center"/>
              <w:rPr>
                <w:b/>
              </w:rPr>
            </w:pPr>
            <w:r w:rsidRPr="00E205F5">
              <w:rPr>
                <w:b/>
              </w:rPr>
              <w:lastRenderedPageBreak/>
              <w:t>129829</w:t>
            </w:r>
            <w:r w:rsidRPr="00E205F5">
              <w:rPr>
                <w:b/>
              </w:rPr>
              <w:lastRenderedPageBreak/>
              <w:t>,38326</w:t>
            </w:r>
          </w:p>
        </w:tc>
        <w:tc>
          <w:tcPr>
            <w:tcW w:w="992" w:type="dxa"/>
          </w:tcPr>
          <w:p w:rsidR="00E205F5" w:rsidRPr="00E205F5" w:rsidRDefault="00E205F5" w:rsidP="00E205F5">
            <w:pPr>
              <w:jc w:val="center"/>
              <w:rPr>
                <w:b/>
              </w:rPr>
            </w:pPr>
            <w:r w:rsidRPr="00E205F5">
              <w:rPr>
                <w:b/>
              </w:rPr>
              <w:lastRenderedPageBreak/>
              <w:t>129839</w:t>
            </w:r>
            <w:r w:rsidRPr="00E205F5">
              <w:rPr>
                <w:b/>
              </w:rPr>
              <w:lastRenderedPageBreak/>
              <w:t>,38326</w:t>
            </w:r>
          </w:p>
        </w:tc>
        <w:tc>
          <w:tcPr>
            <w:tcW w:w="1418" w:type="dxa"/>
            <w:vMerge w:val="restart"/>
            <w:shd w:val="clear" w:color="auto" w:fill="auto"/>
          </w:tcPr>
          <w:p w:rsidR="00E205F5" w:rsidRPr="000960AF" w:rsidRDefault="00E205F5" w:rsidP="006475E4">
            <w:pPr>
              <w:widowControl w:val="0"/>
              <w:autoSpaceDE w:val="0"/>
              <w:autoSpaceDN w:val="0"/>
              <w:adjustRightInd w:val="0"/>
              <w:jc w:val="center"/>
            </w:pPr>
            <w:r>
              <w:lastRenderedPageBreak/>
              <w:t>Д</w:t>
            </w:r>
            <w:r w:rsidRPr="000960AF">
              <w:t xml:space="preserve">оведение </w:t>
            </w:r>
            <w:r w:rsidRPr="000960AF">
              <w:lastRenderedPageBreak/>
              <w:t>средней заработной платы работников учреждений культуры</w:t>
            </w:r>
            <w:r>
              <w:t xml:space="preserve"> до средней заработной платы по Архангельской области</w:t>
            </w:r>
          </w:p>
        </w:tc>
        <w:tc>
          <w:tcPr>
            <w:tcW w:w="1559" w:type="dxa"/>
            <w:vMerge w:val="restart"/>
            <w:shd w:val="clear" w:color="auto" w:fill="auto"/>
          </w:tcPr>
          <w:p w:rsidR="00E205F5" w:rsidRPr="000960AF" w:rsidRDefault="00E205F5" w:rsidP="006475E4">
            <w:pPr>
              <w:widowControl w:val="0"/>
              <w:autoSpaceDE w:val="0"/>
              <w:autoSpaceDN w:val="0"/>
              <w:adjustRightInd w:val="0"/>
              <w:jc w:val="center"/>
            </w:pPr>
            <w:r w:rsidRPr="000960AF">
              <w:lastRenderedPageBreak/>
              <w:t xml:space="preserve">п. 1.7 </w:t>
            </w:r>
            <w:r w:rsidRPr="000960AF">
              <w:lastRenderedPageBreak/>
              <w:t>подпрограммы 1,приложения 2</w:t>
            </w:r>
          </w:p>
        </w:tc>
      </w:tr>
      <w:tr w:rsidR="00DB5EB0" w:rsidRPr="005C75A5" w:rsidTr="00D410B0">
        <w:trPr>
          <w:gridAfter w:val="7"/>
          <w:wAfter w:w="7938" w:type="dxa"/>
          <w:trHeight w:val="321"/>
        </w:trPr>
        <w:tc>
          <w:tcPr>
            <w:tcW w:w="2376" w:type="dxa"/>
            <w:vMerge/>
            <w:shd w:val="clear" w:color="auto" w:fill="auto"/>
          </w:tcPr>
          <w:p w:rsidR="00DB5EB0" w:rsidRPr="005C75A5" w:rsidRDefault="00DB5EB0" w:rsidP="00DB5EB0">
            <w:pPr>
              <w:widowControl w:val="0"/>
              <w:autoSpaceDE w:val="0"/>
              <w:autoSpaceDN w:val="0"/>
              <w:adjustRightInd w:val="0"/>
            </w:pPr>
          </w:p>
        </w:tc>
        <w:tc>
          <w:tcPr>
            <w:tcW w:w="3402" w:type="dxa"/>
            <w:gridSpan w:val="2"/>
            <w:shd w:val="clear" w:color="auto" w:fill="auto"/>
          </w:tcPr>
          <w:p w:rsidR="00DB5EB0" w:rsidRPr="00037BB1" w:rsidRDefault="00DB5EB0" w:rsidP="00DB5EB0">
            <w:pPr>
              <w:widowControl w:val="0"/>
              <w:autoSpaceDE w:val="0"/>
              <w:autoSpaceDN w:val="0"/>
              <w:adjustRightInd w:val="0"/>
              <w:jc w:val="both"/>
            </w:pPr>
            <w:r w:rsidRPr="00037BB1">
              <w:t>Областной бюджет</w:t>
            </w:r>
          </w:p>
        </w:tc>
        <w:tc>
          <w:tcPr>
            <w:tcW w:w="1134" w:type="dxa"/>
            <w:shd w:val="clear" w:color="auto" w:fill="auto"/>
          </w:tcPr>
          <w:p w:rsidR="00DB5EB0" w:rsidRPr="001B1FDF" w:rsidRDefault="00DB5EB0" w:rsidP="00DB5EB0">
            <w:pPr>
              <w:widowControl w:val="0"/>
              <w:autoSpaceDE w:val="0"/>
              <w:autoSpaceDN w:val="0"/>
              <w:adjustRightInd w:val="0"/>
              <w:jc w:val="center"/>
              <w:rPr>
                <w:b/>
              </w:rPr>
            </w:pPr>
            <w:r w:rsidRPr="001B1FDF">
              <w:rPr>
                <w:b/>
              </w:rPr>
              <w:t>0,00</w:t>
            </w:r>
          </w:p>
        </w:tc>
        <w:tc>
          <w:tcPr>
            <w:tcW w:w="1134" w:type="dxa"/>
            <w:shd w:val="clear" w:color="auto" w:fill="auto"/>
          </w:tcPr>
          <w:p w:rsidR="00DB5EB0" w:rsidRPr="001B1FDF" w:rsidRDefault="00DB5EB0" w:rsidP="00DB5EB0">
            <w:pPr>
              <w:jc w:val="center"/>
              <w:rPr>
                <w:b/>
              </w:rPr>
            </w:pPr>
            <w:r w:rsidRPr="001B1FDF">
              <w:rPr>
                <w:b/>
              </w:rPr>
              <w:t>0,00</w:t>
            </w:r>
          </w:p>
        </w:tc>
        <w:tc>
          <w:tcPr>
            <w:tcW w:w="993" w:type="dxa"/>
            <w:gridSpan w:val="3"/>
            <w:shd w:val="clear" w:color="auto" w:fill="auto"/>
          </w:tcPr>
          <w:p w:rsidR="00DB5EB0" w:rsidRPr="006475E4" w:rsidRDefault="00DB5EB0" w:rsidP="00DB5EB0">
            <w:pPr>
              <w:jc w:val="center"/>
              <w:rPr>
                <w:b/>
                <w:highlight w:val="yellow"/>
              </w:rPr>
            </w:pPr>
            <w:r w:rsidRPr="006475E4">
              <w:rPr>
                <w:b/>
                <w:highlight w:val="yellow"/>
              </w:rPr>
              <w:t>0,00</w:t>
            </w:r>
          </w:p>
        </w:tc>
        <w:tc>
          <w:tcPr>
            <w:tcW w:w="1134" w:type="dxa"/>
            <w:gridSpan w:val="3"/>
            <w:shd w:val="clear" w:color="auto" w:fill="auto"/>
          </w:tcPr>
          <w:p w:rsidR="00DB5EB0" w:rsidRPr="001B1FDF" w:rsidRDefault="00DB5EB0" w:rsidP="00DB5EB0">
            <w:pPr>
              <w:jc w:val="center"/>
              <w:rPr>
                <w:b/>
              </w:rPr>
            </w:pPr>
            <w:r w:rsidRPr="001B1FDF">
              <w:rPr>
                <w:b/>
              </w:rPr>
              <w:t>0,00</w:t>
            </w:r>
          </w:p>
        </w:tc>
        <w:tc>
          <w:tcPr>
            <w:tcW w:w="992" w:type="dxa"/>
            <w:gridSpan w:val="3"/>
          </w:tcPr>
          <w:p w:rsidR="00DB5EB0" w:rsidRPr="001B1FDF" w:rsidRDefault="00045A7B" w:rsidP="00DB5EB0">
            <w:pPr>
              <w:jc w:val="center"/>
              <w:rPr>
                <w:b/>
              </w:rPr>
            </w:pPr>
            <w:r>
              <w:rPr>
                <w:b/>
              </w:rPr>
              <w:t>0,0</w:t>
            </w:r>
          </w:p>
        </w:tc>
        <w:tc>
          <w:tcPr>
            <w:tcW w:w="992" w:type="dxa"/>
          </w:tcPr>
          <w:p w:rsidR="00DB5EB0" w:rsidRPr="001B1FDF" w:rsidRDefault="00DB5EB0" w:rsidP="00DB5EB0">
            <w:pPr>
              <w:jc w:val="center"/>
              <w:rPr>
                <w:b/>
              </w:rPr>
            </w:pPr>
            <w:r w:rsidRPr="001B1FDF">
              <w:rPr>
                <w:b/>
              </w:rPr>
              <w:t>0,00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E205F5" w:rsidRPr="005C75A5" w:rsidTr="00D410B0">
        <w:trPr>
          <w:gridAfter w:val="7"/>
          <w:wAfter w:w="7938" w:type="dxa"/>
          <w:trHeight w:val="270"/>
        </w:trPr>
        <w:tc>
          <w:tcPr>
            <w:tcW w:w="2376" w:type="dxa"/>
            <w:vMerge/>
            <w:shd w:val="clear" w:color="auto" w:fill="auto"/>
          </w:tcPr>
          <w:p w:rsidR="00E205F5" w:rsidRPr="005C75A5" w:rsidRDefault="00E205F5" w:rsidP="006475E4">
            <w:pPr>
              <w:widowControl w:val="0"/>
              <w:autoSpaceDE w:val="0"/>
              <w:autoSpaceDN w:val="0"/>
              <w:adjustRightInd w:val="0"/>
            </w:pPr>
          </w:p>
        </w:tc>
        <w:tc>
          <w:tcPr>
            <w:tcW w:w="3402" w:type="dxa"/>
            <w:gridSpan w:val="2"/>
            <w:shd w:val="clear" w:color="auto" w:fill="auto"/>
          </w:tcPr>
          <w:p w:rsidR="00E205F5" w:rsidRPr="00037BB1" w:rsidRDefault="00E205F5" w:rsidP="006475E4">
            <w:pPr>
              <w:widowControl w:val="0"/>
              <w:autoSpaceDE w:val="0"/>
              <w:autoSpaceDN w:val="0"/>
              <w:adjustRightInd w:val="0"/>
              <w:jc w:val="both"/>
            </w:pPr>
            <w:r w:rsidRPr="00037BB1">
              <w:t>Местный бюджет</w:t>
            </w:r>
          </w:p>
        </w:tc>
        <w:tc>
          <w:tcPr>
            <w:tcW w:w="1134" w:type="dxa"/>
            <w:shd w:val="clear" w:color="auto" w:fill="auto"/>
          </w:tcPr>
          <w:p w:rsidR="00E205F5" w:rsidRPr="00E205F5" w:rsidRDefault="00E205F5" w:rsidP="00E205F5">
            <w:pPr>
              <w:jc w:val="center"/>
              <w:rPr>
                <w:b/>
              </w:rPr>
            </w:pPr>
            <w:r w:rsidRPr="00E205F5">
              <w:rPr>
                <w:b/>
              </w:rPr>
              <w:t>644522,69198</w:t>
            </w:r>
          </w:p>
        </w:tc>
        <w:tc>
          <w:tcPr>
            <w:tcW w:w="1134" w:type="dxa"/>
            <w:shd w:val="clear" w:color="auto" w:fill="auto"/>
          </w:tcPr>
          <w:p w:rsidR="00E205F5" w:rsidRPr="00E205F5" w:rsidRDefault="00E205F5" w:rsidP="00E205F5">
            <w:pPr>
              <w:jc w:val="center"/>
              <w:rPr>
                <w:b/>
              </w:rPr>
            </w:pPr>
            <w:r w:rsidRPr="00E205F5">
              <w:rPr>
                <w:b/>
              </w:rPr>
              <w:t>123346,56018</w:t>
            </w:r>
          </w:p>
        </w:tc>
        <w:tc>
          <w:tcPr>
            <w:tcW w:w="993" w:type="dxa"/>
            <w:gridSpan w:val="3"/>
            <w:shd w:val="clear" w:color="auto" w:fill="auto"/>
          </w:tcPr>
          <w:p w:rsidR="00E205F5" w:rsidRPr="00E205F5" w:rsidRDefault="00E205F5" w:rsidP="00E205F5">
            <w:pPr>
              <w:jc w:val="center"/>
              <w:rPr>
                <w:b/>
              </w:rPr>
            </w:pPr>
            <w:r w:rsidRPr="00E205F5">
              <w:rPr>
                <w:b/>
              </w:rPr>
              <w:t>136726,605760</w:t>
            </w:r>
          </w:p>
        </w:tc>
        <w:tc>
          <w:tcPr>
            <w:tcW w:w="1134" w:type="dxa"/>
            <w:gridSpan w:val="3"/>
            <w:shd w:val="clear" w:color="auto" w:fill="auto"/>
          </w:tcPr>
          <w:p w:rsidR="00E205F5" w:rsidRPr="00E205F5" w:rsidRDefault="00E205F5" w:rsidP="00E205F5">
            <w:pPr>
              <w:jc w:val="center"/>
              <w:rPr>
                <w:b/>
              </w:rPr>
            </w:pPr>
            <w:r w:rsidRPr="00E205F5">
              <w:rPr>
                <w:b/>
              </w:rPr>
              <w:t>124780,75952</w:t>
            </w:r>
          </w:p>
        </w:tc>
        <w:tc>
          <w:tcPr>
            <w:tcW w:w="992" w:type="dxa"/>
            <w:gridSpan w:val="3"/>
          </w:tcPr>
          <w:p w:rsidR="00E205F5" w:rsidRPr="00E205F5" w:rsidRDefault="00E205F5" w:rsidP="00E205F5">
            <w:pPr>
              <w:jc w:val="center"/>
              <w:rPr>
                <w:b/>
              </w:rPr>
            </w:pPr>
            <w:r w:rsidRPr="00E205F5">
              <w:rPr>
                <w:b/>
              </w:rPr>
              <w:t>129829,38326</w:t>
            </w:r>
          </w:p>
        </w:tc>
        <w:tc>
          <w:tcPr>
            <w:tcW w:w="992" w:type="dxa"/>
          </w:tcPr>
          <w:p w:rsidR="00E205F5" w:rsidRPr="00E205F5" w:rsidRDefault="00E205F5" w:rsidP="00E205F5">
            <w:pPr>
              <w:jc w:val="center"/>
              <w:rPr>
                <w:b/>
              </w:rPr>
            </w:pPr>
            <w:r w:rsidRPr="00E205F5">
              <w:rPr>
                <w:b/>
              </w:rPr>
              <w:t>129839,38326</w:t>
            </w:r>
          </w:p>
        </w:tc>
        <w:tc>
          <w:tcPr>
            <w:tcW w:w="1418" w:type="dxa"/>
            <w:vMerge/>
            <w:shd w:val="clear" w:color="auto" w:fill="auto"/>
          </w:tcPr>
          <w:p w:rsidR="00E205F5" w:rsidRPr="005C75A5" w:rsidRDefault="00E205F5" w:rsidP="006475E4">
            <w:pPr>
              <w:widowControl w:val="0"/>
              <w:autoSpaceDE w:val="0"/>
              <w:autoSpaceDN w:val="0"/>
              <w:adjustRightInd w:val="0"/>
              <w:jc w:val="center"/>
            </w:pPr>
          </w:p>
        </w:tc>
        <w:tc>
          <w:tcPr>
            <w:tcW w:w="1559" w:type="dxa"/>
            <w:vMerge/>
            <w:shd w:val="clear" w:color="auto" w:fill="auto"/>
          </w:tcPr>
          <w:p w:rsidR="00E205F5" w:rsidRPr="005C75A5" w:rsidRDefault="00E205F5" w:rsidP="006475E4">
            <w:pPr>
              <w:widowControl w:val="0"/>
              <w:autoSpaceDE w:val="0"/>
              <w:autoSpaceDN w:val="0"/>
              <w:adjustRightInd w:val="0"/>
              <w:jc w:val="center"/>
            </w:pPr>
          </w:p>
        </w:tc>
      </w:tr>
      <w:tr w:rsidR="0076313D" w:rsidRPr="005C75A5" w:rsidTr="00DA58AB">
        <w:trPr>
          <w:gridAfter w:val="7"/>
          <w:wAfter w:w="7938" w:type="dxa"/>
          <w:trHeight w:val="436"/>
        </w:trPr>
        <w:tc>
          <w:tcPr>
            <w:tcW w:w="2376" w:type="dxa"/>
            <w:vMerge/>
            <w:shd w:val="clear" w:color="auto" w:fill="auto"/>
          </w:tcPr>
          <w:p w:rsidR="0076313D" w:rsidRPr="005C75A5" w:rsidRDefault="0076313D" w:rsidP="00DB5EB0">
            <w:pPr>
              <w:widowControl w:val="0"/>
              <w:autoSpaceDE w:val="0"/>
              <w:autoSpaceDN w:val="0"/>
              <w:adjustRightInd w:val="0"/>
            </w:pPr>
          </w:p>
        </w:tc>
        <w:tc>
          <w:tcPr>
            <w:tcW w:w="1560" w:type="dxa"/>
            <w:vMerge w:val="restart"/>
            <w:shd w:val="clear" w:color="auto" w:fill="auto"/>
          </w:tcPr>
          <w:p w:rsidR="0076313D" w:rsidRPr="005C75A5" w:rsidRDefault="0076313D" w:rsidP="00DB5EB0">
            <w:pPr>
              <w:widowControl w:val="0"/>
              <w:autoSpaceDE w:val="0"/>
              <w:autoSpaceDN w:val="0"/>
              <w:adjustRightInd w:val="0"/>
              <w:jc w:val="center"/>
            </w:pPr>
            <w:r w:rsidRPr="005C75A5">
              <w:t>МКУК «</w:t>
            </w:r>
            <w:r>
              <w:t>ХЦКС</w:t>
            </w:r>
            <w:r w:rsidRPr="005C75A5">
              <w:t>»</w:t>
            </w:r>
          </w:p>
        </w:tc>
        <w:tc>
          <w:tcPr>
            <w:tcW w:w="1842" w:type="dxa"/>
            <w:shd w:val="clear" w:color="auto" w:fill="auto"/>
          </w:tcPr>
          <w:p w:rsidR="0076313D" w:rsidRPr="005C75A5" w:rsidRDefault="0076313D" w:rsidP="00DB5EB0">
            <w:pPr>
              <w:widowControl w:val="0"/>
              <w:autoSpaceDE w:val="0"/>
              <w:autoSpaceDN w:val="0"/>
              <w:adjustRightInd w:val="0"/>
            </w:pPr>
            <w:r w:rsidRPr="005C75A5">
              <w:t>итого</w:t>
            </w:r>
          </w:p>
        </w:tc>
        <w:tc>
          <w:tcPr>
            <w:tcW w:w="1134" w:type="dxa"/>
            <w:shd w:val="clear" w:color="auto" w:fill="auto"/>
          </w:tcPr>
          <w:p w:rsidR="0076313D" w:rsidRPr="0076313D" w:rsidRDefault="0076313D" w:rsidP="0076313D">
            <w:pPr>
              <w:jc w:val="center"/>
              <w:rPr>
                <w:b/>
              </w:rPr>
            </w:pPr>
            <w:r w:rsidRPr="0076313D">
              <w:rPr>
                <w:b/>
              </w:rPr>
              <w:t>338848,11254</w:t>
            </w:r>
          </w:p>
        </w:tc>
        <w:tc>
          <w:tcPr>
            <w:tcW w:w="1134" w:type="dxa"/>
            <w:shd w:val="clear" w:color="auto" w:fill="auto"/>
          </w:tcPr>
          <w:p w:rsidR="0076313D" w:rsidRPr="0076313D" w:rsidRDefault="0076313D" w:rsidP="0076313D">
            <w:pPr>
              <w:jc w:val="center"/>
              <w:rPr>
                <w:b/>
              </w:rPr>
            </w:pPr>
            <w:r w:rsidRPr="0076313D">
              <w:rPr>
                <w:b/>
              </w:rPr>
              <w:t>64767,09617</w:t>
            </w:r>
          </w:p>
        </w:tc>
        <w:tc>
          <w:tcPr>
            <w:tcW w:w="993" w:type="dxa"/>
            <w:gridSpan w:val="3"/>
            <w:shd w:val="clear" w:color="auto" w:fill="auto"/>
          </w:tcPr>
          <w:p w:rsidR="0076313D" w:rsidRPr="0076313D" w:rsidRDefault="0076313D" w:rsidP="0076313D">
            <w:pPr>
              <w:jc w:val="center"/>
              <w:rPr>
                <w:b/>
              </w:rPr>
            </w:pPr>
            <w:r w:rsidRPr="0076313D">
              <w:rPr>
                <w:b/>
              </w:rPr>
              <w:t>71439,65495</w:t>
            </w:r>
          </w:p>
        </w:tc>
        <w:tc>
          <w:tcPr>
            <w:tcW w:w="1134" w:type="dxa"/>
            <w:gridSpan w:val="3"/>
            <w:shd w:val="clear" w:color="auto" w:fill="auto"/>
          </w:tcPr>
          <w:p w:rsidR="0076313D" w:rsidRPr="0076313D" w:rsidRDefault="0076313D" w:rsidP="0076313D">
            <w:pPr>
              <w:jc w:val="center"/>
              <w:rPr>
                <w:b/>
              </w:rPr>
            </w:pPr>
            <w:r w:rsidRPr="0076313D">
              <w:rPr>
                <w:b/>
              </w:rPr>
              <w:t>65026,34836</w:t>
            </w:r>
          </w:p>
        </w:tc>
        <w:tc>
          <w:tcPr>
            <w:tcW w:w="992" w:type="dxa"/>
            <w:gridSpan w:val="3"/>
          </w:tcPr>
          <w:p w:rsidR="0076313D" w:rsidRPr="0076313D" w:rsidRDefault="0076313D" w:rsidP="0076313D">
            <w:pPr>
              <w:jc w:val="center"/>
              <w:rPr>
                <w:b/>
              </w:rPr>
            </w:pPr>
            <w:r w:rsidRPr="0076313D">
              <w:rPr>
                <w:b/>
              </w:rPr>
              <w:t>68807,50653</w:t>
            </w:r>
          </w:p>
        </w:tc>
        <w:tc>
          <w:tcPr>
            <w:tcW w:w="992" w:type="dxa"/>
          </w:tcPr>
          <w:p w:rsidR="0076313D" w:rsidRPr="0076313D" w:rsidRDefault="0076313D" w:rsidP="0076313D">
            <w:pPr>
              <w:jc w:val="center"/>
              <w:rPr>
                <w:b/>
              </w:rPr>
            </w:pPr>
            <w:r w:rsidRPr="0076313D">
              <w:rPr>
                <w:b/>
              </w:rPr>
              <w:t>68807,50653</w:t>
            </w:r>
          </w:p>
        </w:tc>
        <w:tc>
          <w:tcPr>
            <w:tcW w:w="1418" w:type="dxa"/>
            <w:vMerge/>
            <w:shd w:val="clear" w:color="auto" w:fill="auto"/>
          </w:tcPr>
          <w:p w:rsidR="0076313D" w:rsidRPr="005C75A5" w:rsidRDefault="0076313D" w:rsidP="00DB5EB0">
            <w:pPr>
              <w:widowControl w:val="0"/>
              <w:autoSpaceDE w:val="0"/>
              <w:autoSpaceDN w:val="0"/>
              <w:adjustRightInd w:val="0"/>
              <w:jc w:val="center"/>
            </w:pPr>
          </w:p>
        </w:tc>
        <w:tc>
          <w:tcPr>
            <w:tcW w:w="1559" w:type="dxa"/>
            <w:vMerge/>
            <w:shd w:val="clear" w:color="auto" w:fill="auto"/>
          </w:tcPr>
          <w:p w:rsidR="0076313D" w:rsidRPr="005C75A5" w:rsidRDefault="0076313D" w:rsidP="00DB5EB0">
            <w:pPr>
              <w:widowControl w:val="0"/>
              <w:autoSpaceDE w:val="0"/>
              <w:autoSpaceDN w:val="0"/>
              <w:adjustRightInd w:val="0"/>
              <w:jc w:val="center"/>
            </w:pPr>
          </w:p>
        </w:tc>
      </w:tr>
      <w:tr w:rsidR="00DB5EB0" w:rsidRPr="005C75A5" w:rsidTr="00D410B0">
        <w:trPr>
          <w:gridAfter w:val="7"/>
          <w:wAfter w:w="7938" w:type="dxa"/>
          <w:trHeight w:val="4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161F55" w:rsidRDefault="00DB5EB0" w:rsidP="00DB5EB0">
            <w:pPr>
              <w:jc w:val="center"/>
            </w:pPr>
            <w:r w:rsidRPr="00161F5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tcPr>
          <w:p w:rsidR="00DB5EB0" w:rsidRPr="00161F55" w:rsidRDefault="00DB5EB0" w:rsidP="00DB5EB0">
            <w:pPr>
              <w:jc w:val="center"/>
            </w:pPr>
            <w:r w:rsidRPr="00161F5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76313D" w:rsidRPr="005C75A5" w:rsidTr="004B6AAE">
        <w:trPr>
          <w:gridAfter w:val="7"/>
          <w:wAfter w:w="7938" w:type="dxa"/>
          <w:trHeight w:val="436"/>
        </w:trPr>
        <w:tc>
          <w:tcPr>
            <w:tcW w:w="2376" w:type="dxa"/>
            <w:vMerge/>
            <w:shd w:val="clear" w:color="auto" w:fill="auto"/>
          </w:tcPr>
          <w:p w:rsidR="0076313D" w:rsidRPr="005C75A5" w:rsidRDefault="0076313D" w:rsidP="00DB5EB0">
            <w:pPr>
              <w:widowControl w:val="0"/>
              <w:autoSpaceDE w:val="0"/>
              <w:autoSpaceDN w:val="0"/>
              <w:adjustRightInd w:val="0"/>
            </w:pPr>
          </w:p>
        </w:tc>
        <w:tc>
          <w:tcPr>
            <w:tcW w:w="1560" w:type="dxa"/>
            <w:vMerge/>
            <w:shd w:val="clear" w:color="auto" w:fill="auto"/>
          </w:tcPr>
          <w:p w:rsidR="0076313D" w:rsidRPr="005C75A5" w:rsidRDefault="0076313D" w:rsidP="00DB5EB0">
            <w:pPr>
              <w:widowControl w:val="0"/>
              <w:autoSpaceDE w:val="0"/>
              <w:autoSpaceDN w:val="0"/>
              <w:adjustRightInd w:val="0"/>
              <w:jc w:val="center"/>
            </w:pPr>
          </w:p>
        </w:tc>
        <w:tc>
          <w:tcPr>
            <w:tcW w:w="1842" w:type="dxa"/>
            <w:shd w:val="clear" w:color="auto" w:fill="auto"/>
          </w:tcPr>
          <w:p w:rsidR="0076313D" w:rsidRPr="005C75A5" w:rsidRDefault="0076313D" w:rsidP="00DB5EB0">
            <w:pPr>
              <w:widowControl w:val="0"/>
              <w:autoSpaceDE w:val="0"/>
              <w:autoSpaceDN w:val="0"/>
              <w:adjustRightInd w:val="0"/>
            </w:pPr>
            <w:r w:rsidRPr="005C75A5">
              <w:t>местный бюджет</w:t>
            </w:r>
          </w:p>
        </w:tc>
        <w:tc>
          <w:tcPr>
            <w:tcW w:w="1134" w:type="dxa"/>
            <w:shd w:val="clear" w:color="auto" w:fill="auto"/>
          </w:tcPr>
          <w:p w:rsidR="0076313D" w:rsidRPr="006D403C" w:rsidRDefault="0076313D" w:rsidP="0076313D">
            <w:pPr>
              <w:jc w:val="center"/>
            </w:pPr>
            <w:r w:rsidRPr="006D403C">
              <w:t>338848,11254</w:t>
            </w:r>
          </w:p>
        </w:tc>
        <w:tc>
          <w:tcPr>
            <w:tcW w:w="1134" w:type="dxa"/>
            <w:shd w:val="clear" w:color="auto" w:fill="auto"/>
          </w:tcPr>
          <w:p w:rsidR="0076313D" w:rsidRPr="006D403C" w:rsidRDefault="0076313D" w:rsidP="0076313D">
            <w:pPr>
              <w:jc w:val="center"/>
            </w:pPr>
            <w:r w:rsidRPr="006D403C">
              <w:t>64767,09617</w:t>
            </w:r>
          </w:p>
        </w:tc>
        <w:tc>
          <w:tcPr>
            <w:tcW w:w="993" w:type="dxa"/>
            <w:gridSpan w:val="3"/>
            <w:shd w:val="clear" w:color="auto" w:fill="auto"/>
          </w:tcPr>
          <w:p w:rsidR="0076313D" w:rsidRPr="006D403C" w:rsidRDefault="0076313D" w:rsidP="0076313D">
            <w:pPr>
              <w:jc w:val="center"/>
            </w:pPr>
            <w:r w:rsidRPr="006D403C">
              <w:t>71439,65495</w:t>
            </w:r>
          </w:p>
        </w:tc>
        <w:tc>
          <w:tcPr>
            <w:tcW w:w="1134" w:type="dxa"/>
            <w:gridSpan w:val="3"/>
            <w:shd w:val="clear" w:color="auto" w:fill="auto"/>
          </w:tcPr>
          <w:p w:rsidR="0076313D" w:rsidRPr="006D403C" w:rsidRDefault="0076313D" w:rsidP="0076313D">
            <w:pPr>
              <w:jc w:val="center"/>
            </w:pPr>
            <w:r w:rsidRPr="006D403C">
              <w:t>65026,34836</w:t>
            </w:r>
          </w:p>
        </w:tc>
        <w:tc>
          <w:tcPr>
            <w:tcW w:w="992" w:type="dxa"/>
            <w:gridSpan w:val="3"/>
          </w:tcPr>
          <w:p w:rsidR="0076313D" w:rsidRPr="006D403C" w:rsidRDefault="0076313D" w:rsidP="0076313D">
            <w:pPr>
              <w:jc w:val="center"/>
            </w:pPr>
            <w:r w:rsidRPr="006D403C">
              <w:t>68807,50653</w:t>
            </w:r>
          </w:p>
        </w:tc>
        <w:tc>
          <w:tcPr>
            <w:tcW w:w="992" w:type="dxa"/>
          </w:tcPr>
          <w:p w:rsidR="0076313D" w:rsidRDefault="0076313D" w:rsidP="0076313D">
            <w:pPr>
              <w:jc w:val="center"/>
            </w:pPr>
            <w:r w:rsidRPr="006D403C">
              <w:t>68807,50653</w:t>
            </w:r>
          </w:p>
        </w:tc>
        <w:tc>
          <w:tcPr>
            <w:tcW w:w="1418" w:type="dxa"/>
            <w:vMerge/>
            <w:shd w:val="clear" w:color="auto" w:fill="auto"/>
          </w:tcPr>
          <w:p w:rsidR="0076313D" w:rsidRPr="005C75A5" w:rsidRDefault="0076313D" w:rsidP="00DB5EB0">
            <w:pPr>
              <w:widowControl w:val="0"/>
              <w:autoSpaceDE w:val="0"/>
              <w:autoSpaceDN w:val="0"/>
              <w:adjustRightInd w:val="0"/>
              <w:jc w:val="center"/>
            </w:pPr>
          </w:p>
        </w:tc>
        <w:tc>
          <w:tcPr>
            <w:tcW w:w="1559" w:type="dxa"/>
            <w:vMerge/>
            <w:shd w:val="clear" w:color="auto" w:fill="auto"/>
          </w:tcPr>
          <w:p w:rsidR="0076313D" w:rsidRPr="005C75A5" w:rsidRDefault="0076313D" w:rsidP="00DB5EB0">
            <w:pPr>
              <w:widowControl w:val="0"/>
              <w:autoSpaceDE w:val="0"/>
              <w:autoSpaceDN w:val="0"/>
              <w:adjustRightInd w:val="0"/>
              <w:jc w:val="center"/>
            </w:pPr>
          </w:p>
        </w:tc>
      </w:tr>
      <w:tr w:rsidR="00DB5EB0" w:rsidRPr="005C75A5" w:rsidTr="00D410B0">
        <w:trPr>
          <w:gridAfter w:val="7"/>
          <w:wAfter w:w="7938" w:type="dxa"/>
          <w:trHeight w:val="4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9E4DF9" w:rsidRDefault="00DB5EB0" w:rsidP="00DB5EB0">
            <w:pPr>
              <w:jc w:val="center"/>
            </w:pPr>
            <w:r w:rsidRPr="009E4DF9">
              <w:t>0,00</w:t>
            </w:r>
          </w:p>
        </w:tc>
        <w:tc>
          <w:tcPr>
            <w:tcW w:w="1134" w:type="dxa"/>
            <w:shd w:val="clear" w:color="auto" w:fill="auto"/>
          </w:tcPr>
          <w:p w:rsidR="00DB5EB0" w:rsidRPr="009E4DF9" w:rsidRDefault="00DB5EB0" w:rsidP="00DB5EB0">
            <w:pPr>
              <w:jc w:val="center"/>
            </w:pPr>
            <w:r w:rsidRPr="009E4DF9">
              <w:t>0,00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9E4DF9" w:rsidRDefault="00DB5EB0" w:rsidP="00DB5EB0">
            <w:pPr>
              <w:jc w:val="center"/>
            </w:pPr>
            <w:r w:rsidRPr="009E4DF9">
              <w:t>0,00</w:t>
            </w:r>
          </w:p>
        </w:tc>
        <w:tc>
          <w:tcPr>
            <w:tcW w:w="992" w:type="dxa"/>
            <w:gridSpan w:val="3"/>
          </w:tcPr>
          <w:p w:rsidR="00DB5EB0" w:rsidRPr="009E4DF9" w:rsidRDefault="00DB5EB0" w:rsidP="00DB5EB0">
            <w:pPr>
              <w:jc w:val="center"/>
            </w:pPr>
            <w:r w:rsidRPr="009E4DF9">
              <w:t>0,00</w:t>
            </w:r>
          </w:p>
        </w:tc>
        <w:tc>
          <w:tcPr>
            <w:tcW w:w="992" w:type="dxa"/>
          </w:tcPr>
          <w:p w:rsidR="00DB5EB0" w:rsidRDefault="00DB5EB0" w:rsidP="00DB5EB0">
            <w:pPr>
              <w:jc w:val="center"/>
            </w:pPr>
            <w:r w:rsidRPr="00A929C4">
              <w:t>0,00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9E4DF9" w:rsidRDefault="00DB5EB0" w:rsidP="00DB5EB0">
            <w:pPr>
              <w:jc w:val="center"/>
            </w:pPr>
            <w:r w:rsidRPr="009E4DF9">
              <w:t>0,00</w:t>
            </w:r>
          </w:p>
        </w:tc>
        <w:tc>
          <w:tcPr>
            <w:tcW w:w="1134" w:type="dxa"/>
            <w:shd w:val="clear" w:color="auto" w:fill="auto"/>
          </w:tcPr>
          <w:p w:rsidR="00DB5EB0" w:rsidRPr="009E4DF9" w:rsidRDefault="00DB5EB0" w:rsidP="00DB5EB0">
            <w:pPr>
              <w:jc w:val="center"/>
            </w:pPr>
            <w:r w:rsidRPr="009E4DF9">
              <w:t>0,00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9E4DF9" w:rsidRDefault="00DB5EB0" w:rsidP="00DB5EB0">
            <w:pPr>
              <w:jc w:val="center"/>
            </w:pPr>
            <w:r w:rsidRPr="009E4DF9">
              <w:t>0,00</w:t>
            </w:r>
          </w:p>
        </w:tc>
        <w:tc>
          <w:tcPr>
            <w:tcW w:w="992" w:type="dxa"/>
            <w:gridSpan w:val="3"/>
          </w:tcPr>
          <w:p w:rsidR="00DB5EB0" w:rsidRPr="009E4DF9" w:rsidRDefault="00DB5EB0" w:rsidP="00DB5EB0">
            <w:pPr>
              <w:jc w:val="center"/>
            </w:pPr>
            <w:r w:rsidRPr="009E4DF9">
              <w:t>0,00</w:t>
            </w:r>
          </w:p>
        </w:tc>
        <w:tc>
          <w:tcPr>
            <w:tcW w:w="992" w:type="dxa"/>
          </w:tcPr>
          <w:p w:rsidR="00DB5EB0" w:rsidRDefault="00DB5EB0" w:rsidP="00DB5EB0">
            <w:pPr>
              <w:jc w:val="center"/>
            </w:pPr>
            <w:r w:rsidRPr="00A929C4">
              <w:t>0,00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76313D" w:rsidRPr="005C75A5" w:rsidTr="00DA58AB">
        <w:trPr>
          <w:gridAfter w:val="7"/>
          <w:wAfter w:w="7938" w:type="dxa"/>
          <w:trHeight w:val="436"/>
        </w:trPr>
        <w:tc>
          <w:tcPr>
            <w:tcW w:w="2376" w:type="dxa"/>
            <w:vMerge/>
            <w:shd w:val="clear" w:color="auto" w:fill="auto"/>
          </w:tcPr>
          <w:p w:rsidR="0076313D" w:rsidRPr="005C75A5" w:rsidRDefault="0076313D" w:rsidP="006475E4">
            <w:pPr>
              <w:widowControl w:val="0"/>
              <w:autoSpaceDE w:val="0"/>
              <w:autoSpaceDN w:val="0"/>
              <w:adjustRightInd w:val="0"/>
            </w:pPr>
          </w:p>
        </w:tc>
        <w:tc>
          <w:tcPr>
            <w:tcW w:w="1560" w:type="dxa"/>
            <w:vMerge w:val="restart"/>
            <w:shd w:val="clear" w:color="auto" w:fill="auto"/>
          </w:tcPr>
          <w:p w:rsidR="0076313D" w:rsidRPr="005C75A5" w:rsidRDefault="0076313D" w:rsidP="006475E4">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1842" w:type="dxa"/>
            <w:shd w:val="clear" w:color="auto" w:fill="auto"/>
          </w:tcPr>
          <w:p w:rsidR="0076313D" w:rsidRPr="005C75A5" w:rsidRDefault="0076313D" w:rsidP="006475E4">
            <w:pPr>
              <w:widowControl w:val="0"/>
              <w:autoSpaceDE w:val="0"/>
              <w:autoSpaceDN w:val="0"/>
              <w:adjustRightInd w:val="0"/>
            </w:pPr>
            <w:r w:rsidRPr="005C75A5">
              <w:t>итого</w:t>
            </w:r>
          </w:p>
        </w:tc>
        <w:tc>
          <w:tcPr>
            <w:tcW w:w="1134" w:type="dxa"/>
            <w:shd w:val="clear" w:color="auto" w:fill="auto"/>
            <w:vAlign w:val="bottom"/>
          </w:tcPr>
          <w:p w:rsidR="0076313D" w:rsidRPr="0076313D" w:rsidRDefault="0076313D" w:rsidP="0076313D">
            <w:pPr>
              <w:jc w:val="center"/>
              <w:rPr>
                <w:b/>
                <w:color w:val="000000"/>
              </w:rPr>
            </w:pPr>
            <w:r w:rsidRPr="0076313D">
              <w:rPr>
                <w:b/>
                <w:color w:val="000000"/>
              </w:rPr>
              <w:t>221642,51041</w:t>
            </w:r>
          </w:p>
        </w:tc>
        <w:tc>
          <w:tcPr>
            <w:tcW w:w="1134" w:type="dxa"/>
            <w:shd w:val="clear" w:color="auto" w:fill="auto"/>
            <w:vAlign w:val="bottom"/>
          </w:tcPr>
          <w:p w:rsidR="0076313D" w:rsidRPr="0076313D" w:rsidRDefault="0076313D" w:rsidP="0076313D">
            <w:pPr>
              <w:jc w:val="center"/>
              <w:rPr>
                <w:b/>
                <w:color w:val="000000"/>
              </w:rPr>
            </w:pPr>
            <w:r w:rsidRPr="0076313D">
              <w:rPr>
                <w:b/>
                <w:color w:val="000000"/>
              </w:rPr>
              <w:t>42507,15578</w:t>
            </w:r>
          </w:p>
        </w:tc>
        <w:tc>
          <w:tcPr>
            <w:tcW w:w="993" w:type="dxa"/>
            <w:gridSpan w:val="3"/>
            <w:shd w:val="clear" w:color="auto" w:fill="auto"/>
            <w:vAlign w:val="bottom"/>
          </w:tcPr>
          <w:p w:rsidR="0076313D" w:rsidRPr="0076313D" w:rsidRDefault="0076313D" w:rsidP="0076313D">
            <w:pPr>
              <w:jc w:val="center"/>
              <w:rPr>
                <w:b/>
                <w:color w:val="000000"/>
              </w:rPr>
            </w:pPr>
            <w:r w:rsidRPr="0076313D">
              <w:rPr>
                <w:b/>
                <w:color w:val="000000"/>
              </w:rPr>
              <w:t>47082,14270</w:t>
            </w:r>
          </w:p>
        </w:tc>
        <w:tc>
          <w:tcPr>
            <w:tcW w:w="1134" w:type="dxa"/>
            <w:gridSpan w:val="3"/>
            <w:shd w:val="clear" w:color="auto" w:fill="auto"/>
            <w:vAlign w:val="bottom"/>
          </w:tcPr>
          <w:p w:rsidR="0076313D" w:rsidRPr="0076313D" w:rsidRDefault="0076313D" w:rsidP="0076313D">
            <w:pPr>
              <w:jc w:val="center"/>
              <w:rPr>
                <w:b/>
                <w:color w:val="000000"/>
              </w:rPr>
            </w:pPr>
            <w:r w:rsidRPr="0076313D">
              <w:rPr>
                <w:b/>
                <w:color w:val="000000"/>
              </w:rPr>
              <w:t>43525,78325</w:t>
            </w:r>
          </w:p>
        </w:tc>
        <w:tc>
          <w:tcPr>
            <w:tcW w:w="992" w:type="dxa"/>
            <w:gridSpan w:val="3"/>
            <w:vAlign w:val="bottom"/>
          </w:tcPr>
          <w:p w:rsidR="0076313D" w:rsidRPr="0076313D" w:rsidRDefault="0076313D" w:rsidP="0076313D">
            <w:pPr>
              <w:jc w:val="center"/>
              <w:rPr>
                <w:b/>
                <w:color w:val="000000"/>
              </w:rPr>
            </w:pPr>
            <w:r w:rsidRPr="0076313D">
              <w:rPr>
                <w:b/>
                <w:color w:val="000000"/>
              </w:rPr>
              <w:t>44258,71434</w:t>
            </w:r>
          </w:p>
        </w:tc>
        <w:tc>
          <w:tcPr>
            <w:tcW w:w="992" w:type="dxa"/>
            <w:vAlign w:val="bottom"/>
          </w:tcPr>
          <w:p w:rsidR="0076313D" w:rsidRPr="0076313D" w:rsidRDefault="0076313D" w:rsidP="0076313D">
            <w:pPr>
              <w:jc w:val="center"/>
              <w:rPr>
                <w:b/>
                <w:color w:val="000000"/>
              </w:rPr>
            </w:pPr>
            <w:r w:rsidRPr="0076313D">
              <w:rPr>
                <w:b/>
                <w:color w:val="000000"/>
              </w:rPr>
              <w:t>44268,71434</w:t>
            </w:r>
          </w:p>
        </w:tc>
        <w:tc>
          <w:tcPr>
            <w:tcW w:w="1418" w:type="dxa"/>
            <w:vMerge/>
            <w:shd w:val="clear" w:color="auto" w:fill="auto"/>
          </w:tcPr>
          <w:p w:rsidR="0076313D" w:rsidRPr="005C75A5" w:rsidRDefault="0076313D" w:rsidP="006475E4">
            <w:pPr>
              <w:widowControl w:val="0"/>
              <w:autoSpaceDE w:val="0"/>
              <w:autoSpaceDN w:val="0"/>
              <w:adjustRightInd w:val="0"/>
              <w:jc w:val="center"/>
            </w:pPr>
          </w:p>
        </w:tc>
        <w:tc>
          <w:tcPr>
            <w:tcW w:w="1559" w:type="dxa"/>
            <w:vMerge/>
            <w:shd w:val="clear" w:color="auto" w:fill="auto"/>
          </w:tcPr>
          <w:p w:rsidR="0076313D" w:rsidRPr="005C75A5" w:rsidRDefault="0076313D" w:rsidP="006475E4">
            <w:pPr>
              <w:widowControl w:val="0"/>
              <w:autoSpaceDE w:val="0"/>
              <w:autoSpaceDN w:val="0"/>
              <w:adjustRightInd w:val="0"/>
              <w:jc w:val="center"/>
            </w:pPr>
          </w:p>
        </w:tc>
      </w:tr>
      <w:tr w:rsidR="00DB5EB0" w:rsidRPr="005C75A5" w:rsidTr="00D410B0">
        <w:trPr>
          <w:gridAfter w:val="7"/>
          <w:wAfter w:w="7938" w:type="dxa"/>
          <w:trHeight w:val="4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045A7B" w:rsidRDefault="00DB5EB0" w:rsidP="00045A7B">
            <w:pPr>
              <w:jc w:val="center"/>
            </w:pPr>
            <w:r w:rsidRPr="00045A7B">
              <w:t>0,00</w:t>
            </w:r>
          </w:p>
        </w:tc>
        <w:tc>
          <w:tcPr>
            <w:tcW w:w="1134" w:type="dxa"/>
            <w:shd w:val="clear" w:color="auto" w:fill="auto"/>
          </w:tcPr>
          <w:p w:rsidR="00DB5EB0" w:rsidRPr="00045A7B" w:rsidRDefault="00DB5EB0" w:rsidP="00045A7B">
            <w:pPr>
              <w:jc w:val="center"/>
            </w:pPr>
            <w:r w:rsidRPr="00045A7B">
              <w:t>0,00</w:t>
            </w:r>
          </w:p>
        </w:tc>
        <w:tc>
          <w:tcPr>
            <w:tcW w:w="993" w:type="dxa"/>
            <w:gridSpan w:val="3"/>
            <w:shd w:val="clear" w:color="auto" w:fill="auto"/>
          </w:tcPr>
          <w:p w:rsidR="00DB5EB0" w:rsidRPr="006C68F0" w:rsidRDefault="00DB5EB0" w:rsidP="00045A7B">
            <w:pPr>
              <w:jc w:val="center"/>
              <w:rPr>
                <w:highlight w:val="yellow"/>
              </w:rPr>
            </w:pPr>
            <w:r w:rsidRPr="006C68F0">
              <w:rPr>
                <w:highlight w:val="yellow"/>
              </w:rPr>
              <w:t>0,00</w:t>
            </w:r>
          </w:p>
        </w:tc>
        <w:tc>
          <w:tcPr>
            <w:tcW w:w="1134" w:type="dxa"/>
            <w:gridSpan w:val="3"/>
            <w:shd w:val="clear" w:color="auto" w:fill="auto"/>
          </w:tcPr>
          <w:p w:rsidR="00DB5EB0" w:rsidRPr="00045A7B" w:rsidRDefault="00DB5EB0" w:rsidP="00045A7B">
            <w:pPr>
              <w:jc w:val="center"/>
            </w:pPr>
            <w:r w:rsidRPr="00045A7B">
              <w:t>0,00</w:t>
            </w:r>
          </w:p>
        </w:tc>
        <w:tc>
          <w:tcPr>
            <w:tcW w:w="992" w:type="dxa"/>
            <w:gridSpan w:val="3"/>
          </w:tcPr>
          <w:p w:rsidR="00DB5EB0" w:rsidRPr="00045A7B" w:rsidRDefault="00DB5EB0" w:rsidP="00045A7B">
            <w:pPr>
              <w:jc w:val="center"/>
            </w:pPr>
            <w:r w:rsidRPr="00045A7B">
              <w:t>0,00</w:t>
            </w:r>
          </w:p>
        </w:tc>
        <w:tc>
          <w:tcPr>
            <w:tcW w:w="992" w:type="dxa"/>
          </w:tcPr>
          <w:p w:rsidR="00DB5EB0" w:rsidRPr="00045A7B" w:rsidRDefault="00DB5EB0" w:rsidP="00045A7B">
            <w:pPr>
              <w:jc w:val="center"/>
            </w:pPr>
            <w:r w:rsidRPr="00045A7B">
              <w:t>0,00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tcPr>
          <w:p w:rsidR="00DB5EB0" w:rsidRPr="00045A7B" w:rsidRDefault="00DB5EB0" w:rsidP="00045A7B">
            <w:pPr>
              <w:jc w:val="center"/>
            </w:pPr>
            <w:r w:rsidRPr="00045A7B">
              <w:t>0,00</w:t>
            </w:r>
          </w:p>
        </w:tc>
        <w:tc>
          <w:tcPr>
            <w:tcW w:w="1134" w:type="dxa"/>
            <w:shd w:val="clear" w:color="auto" w:fill="auto"/>
          </w:tcPr>
          <w:p w:rsidR="00DB5EB0" w:rsidRPr="00045A7B" w:rsidRDefault="00DB5EB0" w:rsidP="00045A7B">
            <w:pPr>
              <w:jc w:val="center"/>
            </w:pPr>
            <w:r w:rsidRPr="00045A7B">
              <w:t>0,00</w:t>
            </w:r>
          </w:p>
        </w:tc>
        <w:tc>
          <w:tcPr>
            <w:tcW w:w="993" w:type="dxa"/>
            <w:gridSpan w:val="3"/>
            <w:shd w:val="clear" w:color="auto" w:fill="auto"/>
          </w:tcPr>
          <w:p w:rsidR="00DB5EB0" w:rsidRPr="006C68F0" w:rsidRDefault="00DB5EB0" w:rsidP="00045A7B">
            <w:pPr>
              <w:jc w:val="center"/>
              <w:rPr>
                <w:highlight w:val="yellow"/>
              </w:rPr>
            </w:pPr>
            <w:r w:rsidRPr="006C68F0">
              <w:rPr>
                <w:highlight w:val="yellow"/>
              </w:rPr>
              <w:t>0,00</w:t>
            </w:r>
          </w:p>
        </w:tc>
        <w:tc>
          <w:tcPr>
            <w:tcW w:w="1134" w:type="dxa"/>
            <w:gridSpan w:val="3"/>
            <w:shd w:val="clear" w:color="auto" w:fill="auto"/>
          </w:tcPr>
          <w:p w:rsidR="00DB5EB0" w:rsidRPr="00045A7B" w:rsidRDefault="00DB5EB0" w:rsidP="00045A7B">
            <w:pPr>
              <w:jc w:val="center"/>
            </w:pPr>
            <w:r w:rsidRPr="00045A7B">
              <w:t>0,00</w:t>
            </w:r>
          </w:p>
        </w:tc>
        <w:tc>
          <w:tcPr>
            <w:tcW w:w="992" w:type="dxa"/>
            <w:gridSpan w:val="3"/>
          </w:tcPr>
          <w:p w:rsidR="00DB5EB0" w:rsidRPr="00045A7B" w:rsidRDefault="00DB5EB0" w:rsidP="00045A7B">
            <w:pPr>
              <w:jc w:val="center"/>
            </w:pPr>
            <w:r w:rsidRPr="00045A7B">
              <w:t>0,00</w:t>
            </w:r>
          </w:p>
        </w:tc>
        <w:tc>
          <w:tcPr>
            <w:tcW w:w="992" w:type="dxa"/>
          </w:tcPr>
          <w:p w:rsidR="00DB5EB0" w:rsidRPr="00045A7B" w:rsidRDefault="00DB5EB0" w:rsidP="00045A7B">
            <w:pPr>
              <w:jc w:val="center"/>
            </w:pPr>
            <w:r w:rsidRPr="00045A7B">
              <w:t>0,00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76313D" w:rsidRPr="005C75A5" w:rsidTr="00DA58AB">
        <w:trPr>
          <w:gridAfter w:val="7"/>
          <w:wAfter w:w="7938" w:type="dxa"/>
          <w:trHeight w:val="436"/>
        </w:trPr>
        <w:tc>
          <w:tcPr>
            <w:tcW w:w="2376" w:type="dxa"/>
            <w:vMerge/>
            <w:shd w:val="clear" w:color="auto" w:fill="auto"/>
          </w:tcPr>
          <w:p w:rsidR="0076313D" w:rsidRPr="005C75A5" w:rsidRDefault="0076313D" w:rsidP="006475E4">
            <w:pPr>
              <w:widowControl w:val="0"/>
              <w:autoSpaceDE w:val="0"/>
              <w:autoSpaceDN w:val="0"/>
              <w:adjustRightInd w:val="0"/>
            </w:pPr>
          </w:p>
        </w:tc>
        <w:tc>
          <w:tcPr>
            <w:tcW w:w="1560" w:type="dxa"/>
            <w:vMerge/>
            <w:shd w:val="clear" w:color="auto" w:fill="auto"/>
          </w:tcPr>
          <w:p w:rsidR="0076313D" w:rsidRPr="005C75A5" w:rsidRDefault="0076313D" w:rsidP="006475E4">
            <w:pPr>
              <w:widowControl w:val="0"/>
              <w:autoSpaceDE w:val="0"/>
              <w:autoSpaceDN w:val="0"/>
              <w:adjustRightInd w:val="0"/>
              <w:jc w:val="center"/>
            </w:pPr>
          </w:p>
        </w:tc>
        <w:tc>
          <w:tcPr>
            <w:tcW w:w="1842" w:type="dxa"/>
            <w:shd w:val="clear" w:color="auto" w:fill="auto"/>
          </w:tcPr>
          <w:p w:rsidR="0076313D" w:rsidRPr="005C75A5" w:rsidRDefault="0076313D" w:rsidP="006475E4">
            <w:pPr>
              <w:widowControl w:val="0"/>
              <w:autoSpaceDE w:val="0"/>
              <w:autoSpaceDN w:val="0"/>
              <w:adjustRightInd w:val="0"/>
            </w:pPr>
            <w:r w:rsidRPr="005C75A5">
              <w:t>местный бюджет</w:t>
            </w:r>
          </w:p>
        </w:tc>
        <w:tc>
          <w:tcPr>
            <w:tcW w:w="1134" w:type="dxa"/>
            <w:shd w:val="clear" w:color="auto" w:fill="auto"/>
            <w:vAlign w:val="bottom"/>
          </w:tcPr>
          <w:p w:rsidR="0076313D" w:rsidRPr="0076313D" w:rsidRDefault="0076313D" w:rsidP="0076313D">
            <w:pPr>
              <w:jc w:val="center"/>
              <w:rPr>
                <w:color w:val="000000"/>
              </w:rPr>
            </w:pPr>
            <w:r w:rsidRPr="0076313D">
              <w:rPr>
                <w:color w:val="000000"/>
              </w:rPr>
              <w:t>221642,51041</w:t>
            </w:r>
          </w:p>
        </w:tc>
        <w:tc>
          <w:tcPr>
            <w:tcW w:w="1134" w:type="dxa"/>
            <w:shd w:val="clear" w:color="auto" w:fill="auto"/>
            <w:vAlign w:val="bottom"/>
          </w:tcPr>
          <w:p w:rsidR="0076313D" w:rsidRPr="0076313D" w:rsidRDefault="0076313D" w:rsidP="0076313D">
            <w:pPr>
              <w:jc w:val="center"/>
              <w:rPr>
                <w:color w:val="000000"/>
              </w:rPr>
            </w:pPr>
            <w:r w:rsidRPr="0076313D">
              <w:rPr>
                <w:color w:val="000000"/>
              </w:rPr>
              <w:t>42507,15578</w:t>
            </w:r>
          </w:p>
        </w:tc>
        <w:tc>
          <w:tcPr>
            <w:tcW w:w="993" w:type="dxa"/>
            <w:gridSpan w:val="3"/>
            <w:shd w:val="clear" w:color="auto" w:fill="auto"/>
            <w:vAlign w:val="bottom"/>
          </w:tcPr>
          <w:p w:rsidR="0076313D" w:rsidRPr="0076313D" w:rsidRDefault="0076313D" w:rsidP="0076313D">
            <w:pPr>
              <w:jc w:val="center"/>
              <w:rPr>
                <w:color w:val="000000"/>
              </w:rPr>
            </w:pPr>
            <w:r w:rsidRPr="0076313D">
              <w:rPr>
                <w:color w:val="000000"/>
              </w:rPr>
              <w:t>47082,14270</w:t>
            </w:r>
          </w:p>
        </w:tc>
        <w:tc>
          <w:tcPr>
            <w:tcW w:w="1134" w:type="dxa"/>
            <w:gridSpan w:val="3"/>
            <w:shd w:val="clear" w:color="auto" w:fill="auto"/>
            <w:vAlign w:val="bottom"/>
          </w:tcPr>
          <w:p w:rsidR="0076313D" w:rsidRPr="0076313D" w:rsidRDefault="0076313D" w:rsidP="0076313D">
            <w:pPr>
              <w:jc w:val="center"/>
              <w:rPr>
                <w:color w:val="000000"/>
              </w:rPr>
            </w:pPr>
            <w:r w:rsidRPr="0076313D">
              <w:rPr>
                <w:color w:val="000000"/>
              </w:rPr>
              <w:t>43525,78325</w:t>
            </w:r>
          </w:p>
        </w:tc>
        <w:tc>
          <w:tcPr>
            <w:tcW w:w="992" w:type="dxa"/>
            <w:gridSpan w:val="3"/>
            <w:vAlign w:val="bottom"/>
          </w:tcPr>
          <w:p w:rsidR="0076313D" w:rsidRPr="0076313D" w:rsidRDefault="0076313D" w:rsidP="0076313D">
            <w:pPr>
              <w:jc w:val="center"/>
              <w:rPr>
                <w:color w:val="000000"/>
              </w:rPr>
            </w:pPr>
            <w:r w:rsidRPr="0076313D">
              <w:rPr>
                <w:color w:val="000000"/>
              </w:rPr>
              <w:t>44258,71434</w:t>
            </w:r>
          </w:p>
        </w:tc>
        <w:tc>
          <w:tcPr>
            <w:tcW w:w="992" w:type="dxa"/>
            <w:vAlign w:val="bottom"/>
          </w:tcPr>
          <w:p w:rsidR="0076313D" w:rsidRPr="0076313D" w:rsidRDefault="0076313D" w:rsidP="0076313D">
            <w:pPr>
              <w:jc w:val="center"/>
              <w:rPr>
                <w:color w:val="000000"/>
              </w:rPr>
            </w:pPr>
            <w:r w:rsidRPr="0076313D">
              <w:rPr>
                <w:color w:val="000000"/>
              </w:rPr>
              <w:t>44268,71434</w:t>
            </w:r>
          </w:p>
        </w:tc>
        <w:tc>
          <w:tcPr>
            <w:tcW w:w="1418" w:type="dxa"/>
            <w:vMerge/>
            <w:shd w:val="clear" w:color="auto" w:fill="auto"/>
          </w:tcPr>
          <w:p w:rsidR="0076313D" w:rsidRPr="005C75A5" w:rsidRDefault="0076313D" w:rsidP="006475E4">
            <w:pPr>
              <w:widowControl w:val="0"/>
              <w:autoSpaceDE w:val="0"/>
              <w:autoSpaceDN w:val="0"/>
              <w:adjustRightInd w:val="0"/>
              <w:jc w:val="center"/>
            </w:pPr>
          </w:p>
        </w:tc>
        <w:tc>
          <w:tcPr>
            <w:tcW w:w="1559" w:type="dxa"/>
            <w:vMerge/>
            <w:shd w:val="clear" w:color="auto" w:fill="auto"/>
          </w:tcPr>
          <w:p w:rsidR="0076313D" w:rsidRPr="005C75A5" w:rsidRDefault="0076313D" w:rsidP="006475E4">
            <w:pPr>
              <w:widowControl w:val="0"/>
              <w:autoSpaceDE w:val="0"/>
              <w:autoSpaceDN w:val="0"/>
              <w:adjustRightInd w:val="0"/>
              <w:jc w:val="center"/>
            </w:pPr>
          </w:p>
        </w:tc>
      </w:tr>
      <w:tr w:rsidR="00DB5EB0" w:rsidRPr="005C75A5" w:rsidTr="00D410B0">
        <w:trPr>
          <w:gridAfter w:val="7"/>
          <w:wAfter w:w="7938" w:type="dxa"/>
          <w:trHeight w:val="4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161F55" w:rsidRDefault="00DB5EB0" w:rsidP="00DB5EB0">
            <w:pPr>
              <w:jc w:val="center"/>
            </w:pPr>
            <w:r w:rsidRPr="00161F5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161F55" w:rsidRDefault="00DB5EB0" w:rsidP="00DB5EB0">
            <w:pPr>
              <w:jc w:val="center"/>
            </w:pPr>
            <w:r w:rsidRPr="00161F5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Default="00DB5EB0" w:rsidP="00DB5EB0">
            <w:pPr>
              <w:jc w:val="center"/>
            </w:pPr>
            <w:r w:rsidRPr="00A929C4">
              <w:t>0,00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76313D" w:rsidRPr="005C75A5" w:rsidTr="00DA58AB">
        <w:trPr>
          <w:gridAfter w:val="7"/>
          <w:wAfter w:w="7938" w:type="dxa"/>
          <w:trHeight w:val="405"/>
        </w:trPr>
        <w:tc>
          <w:tcPr>
            <w:tcW w:w="2376" w:type="dxa"/>
            <w:vMerge/>
            <w:shd w:val="clear" w:color="auto" w:fill="auto"/>
          </w:tcPr>
          <w:p w:rsidR="0076313D" w:rsidRPr="005C75A5" w:rsidRDefault="0076313D" w:rsidP="00DB5EB0">
            <w:pPr>
              <w:widowControl w:val="0"/>
              <w:autoSpaceDE w:val="0"/>
              <w:autoSpaceDN w:val="0"/>
              <w:adjustRightInd w:val="0"/>
            </w:pPr>
          </w:p>
        </w:tc>
        <w:tc>
          <w:tcPr>
            <w:tcW w:w="1560" w:type="dxa"/>
            <w:vMerge w:val="restart"/>
            <w:shd w:val="clear" w:color="auto" w:fill="auto"/>
          </w:tcPr>
          <w:p w:rsidR="0076313D" w:rsidRPr="005C75A5" w:rsidRDefault="0076313D" w:rsidP="00DB5EB0">
            <w:pPr>
              <w:widowControl w:val="0"/>
              <w:autoSpaceDE w:val="0"/>
              <w:autoSpaceDN w:val="0"/>
              <w:adjustRightInd w:val="0"/>
              <w:jc w:val="center"/>
            </w:pPr>
            <w:r w:rsidRPr="005C75A5">
              <w:t>МКУК «</w:t>
            </w:r>
            <w:r>
              <w:t>М</w:t>
            </w:r>
            <w:r w:rsidRPr="005C75A5">
              <w:t xml:space="preserve">узей М.В. </w:t>
            </w:r>
            <w:r w:rsidRPr="005C75A5">
              <w:lastRenderedPageBreak/>
              <w:t>Ломоносова»</w:t>
            </w:r>
          </w:p>
        </w:tc>
        <w:tc>
          <w:tcPr>
            <w:tcW w:w="1842" w:type="dxa"/>
            <w:shd w:val="clear" w:color="auto" w:fill="auto"/>
          </w:tcPr>
          <w:p w:rsidR="0076313D" w:rsidRPr="005C75A5" w:rsidRDefault="0076313D" w:rsidP="00DB5EB0">
            <w:pPr>
              <w:widowControl w:val="0"/>
              <w:autoSpaceDE w:val="0"/>
              <w:autoSpaceDN w:val="0"/>
              <w:adjustRightInd w:val="0"/>
            </w:pPr>
            <w:r w:rsidRPr="005C75A5">
              <w:lastRenderedPageBreak/>
              <w:t>итого</w:t>
            </w:r>
          </w:p>
        </w:tc>
        <w:tc>
          <w:tcPr>
            <w:tcW w:w="1134" w:type="dxa"/>
            <w:shd w:val="clear" w:color="auto" w:fill="auto"/>
            <w:vAlign w:val="bottom"/>
          </w:tcPr>
          <w:p w:rsidR="0076313D" w:rsidRPr="0076313D" w:rsidRDefault="0076313D" w:rsidP="0076313D">
            <w:pPr>
              <w:jc w:val="center"/>
              <w:rPr>
                <w:color w:val="000000"/>
              </w:rPr>
            </w:pPr>
            <w:r w:rsidRPr="0076313D">
              <w:rPr>
                <w:color w:val="000000"/>
              </w:rPr>
              <w:t>83549,01214</w:t>
            </w:r>
          </w:p>
        </w:tc>
        <w:tc>
          <w:tcPr>
            <w:tcW w:w="1134" w:type="dxa"/>
            <w:shd w:val="clear" w:color="auto" w:fill="auto"/>
            <w:vAlign w:val="bottom"/>
          </w:tcPr>
          <w:p w:rsidR="0076313D" w:rsidRPr="0076313D" w:rsidRDefault="0076313D" w:rsidP="0076313D">
            <w:pPr>
              <w:jc w:val="center"/>
              <w:rPr>
                <w:color w:val="000000"/>
              </w:rPr>
            </w:pPr>
            <w:r w:rsidRPr="0076313D">
              <w:rPr>
                <w:color w:val="000000"/>
              </w:rPr>
              <w:t>16072,30823</w:t>
            </w:r>
          </w:p>
        </w:tc>
        <w:tc>
          <w:tcPr>
            <w:tcW w:w="993" w:type="dxa"/>
            <w:gridSpan w:val="3"/>
            <w:shd w:val="clear" w:color="auto" w:fill="auto"/>
            <w:vAlign w:val="bottom"/>
          </w:tcPr>
          <w:p w:rsidR="0076313D" w:rsidRPr="0076313D" w:rsidRDefault="0076313D" w:rsidP="0076313D">
            <w:pPr>
              <w:jc w:val="center"/>
              <w:rPr>
                <w:color w:val="000000"/>
              </w:rPr>
            </w:pPr>
            <w:r w:rsidRPr="0076313D">
              <w:rPr>
                <w:color w:val="000000"/>
              </w:rPr>
              <w:t>17721,75122</w:t>
            </w:r>
          </w:p>
        </w:tc>
        <w:tc>
          <w:tcPr>
            <w:tcW w:w="1134" w:type="dxa"/>
            <w:gridSpan w:val="3"/>
            <w:shd w:val="clear" w:color="auto" w:fill="auto"/>
            <w:vAlign w:val="bottom"/>
          </w:tcPr>
          <w:p w:rsidR="0076313D" w:rsidRPr="0076313D" w:rsidRDefault="0076313D" w:rsidP="0076313D">
            <w:pPr>
              <w:jc w:val="center"/>
              <w:rPr>
                <w:color w:val="000000"/>
              </w:rPr>
            </w:pPr>
            <w:r w:rsidRPr="0076313D">
              <w:rPr>
                <w:color w:val="000000"/>
              </w:rPr>
              <w:t>16228,62791</w:t>
            </w:r>
          </w:p>
        </w:tc>
        <w:tc>
          <w:tcPr>
            <w:tcW w:w="992" w:type="dxa"/>
            <w:gridSpan w:val="3"/>
            <w:vAlign w:val="bottom"/>
          </w:tcPr>
          <w:p w:rsidR="0076313D" w:rsidRPr="0076313D" w:rsidRDefault="0076313D" w:rsidP="0076313D">
            <w:pPr>
              <w:jc w:val="center"/>
              <w:rPr>
                <w:color w:val="000000"/>
              </w:rPr>
            </w:pPr>
            <w:r w:rsidRPr="0076313D">
              <w:rPr>
                <w:color w:val="000000"/>
              </w:rPr>
              <w:t>16763,16239</w:t>
            </w:r>
          </w:p>
        </w:tc>
        <w:tc>
          <w:tcPr>
            <w:tcW w:w="992" w:type="dxa"/>
            <w:vAlign w:val="bottom"/>
          </w:tcPr>
          <w:p w:rsidR="0076313D" w:rsidRPr="0076313D" w:rsidRDefault="0076313D" w:rsidP="0076313D">
            <w:pPr>
              <w:jc w:val="center"/>
              <w:rPr>
                <w:color w:val="000000"/>
              </w:rPr>
            </w:pPr>
            <w:r w:rsidRPr="0076313D">
              <w:rPr>
                <w:color w:val="000000"/>
              </w:rPr>
              <w:t>16763,16239</w:t>
            </w:r>
          </w:p>
        </w:tc>
        <w:tc>
          <w:tcPr>
            <w:tcW w:w="1418" w:type="dxa"/>
            <w:vMerge/>
            <w:shd w:val="clear" w:color="auto" w:fill="auto"/>
          </w:tcPr>
          <w:p w:rsidR="0076313D" w:rsidRPr="005C75A5" w:rsidRDefault="0076313D" w:rsidP="00DB5EB0">
            <w:pPr>
              <w:widowControl w:val="0"/>
              <w:autoSpaceDE w:val="0"/>
              <w:autoSpaceDN w:val="0"/>
              <w:adjustRightInd w:val="0"/>
              <w:jc w:val="center"/>
            </w:pPr>
          </w:p>
        </w:tc>
        <w:tc>
          <w:tcPr>
            <w:tcW w:w="1559" w:type="dxa"/>
            <w:vMerge/>
            <w:shd w:val="clear" w:color="auto" w:fill="auto"/>
          </w:tcPr>
          <w:p w:rsidR="0076313D" w:rsidRPr="005C75A5" w:rsidRDefault="0076313D" w:rsidP="00DB5EB0">
            <w:pPr>
              <w:widowControl w:val="0"/>
              <w:autoSpaceDE w:val="0"/>
              <w:autoSpaceDN w:val="0"/>
              <w:adjustRightInd w:val="0"/>
              <w:jc w:val="center"/>
            </w:pPr>
          </w:p>
        </w:tc>
      </w:tr>
      <w:tr w:rsidR="00DB5EB0" w:rsidRPr="005C75A5" w:rsidTr="00D410B0">
        <w:trPr>
          <w:gridAfter w:val="7"/>
          <w:wAfter w:w="7938" w:type="dxa"/>
          <w:trHeight w:val="4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rPr>
                <w:b/>
              </w:rP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045A7B" w:rsidRDefault="00DB5EB0" w:rsidP="00045A7B">
            <w:pPr>
              <w:jc w:val="center"/>
            </w:pPr>
            <w:r w:rsidRPr="00045A7B">
              <w:t>0,00</w:t>
            </w:r>
          </w:p>
        </w:tc>
        <w:tc>
          <w:tcPr>
            <w:tcW w:w="1134" w:type="dxa"/>
            <w:shd w:val="clear" w:color="auto" w:fill="auto"/>
          </w:tcPr>
          <w:p w:rsidR="00DB5EB0" w:rsidRPr="00045A7B" w:rsidRDefault="00DB5EB0" w:rsidP="00045A7B">
            <w:pPr>
              <w:jc w:val="center"/>
            </w:pPr>
            <w:r w:rsidRPr="00045A7B">
              <w:t>0,00</w:t>
            </w:r>
          </w:p>
        </w:tc>
        <w:tc>
          <w:tcPr>
            <w:tcW w:w="993" w:type="dxa"/>
            <w:gridSpan w:val="3"/>
            <w:shd w:val="clear" w:color="auto" w:fill="auto"/>
          </w:tcPr>
          <w:p w:rsidR="00DB5EB0" w:rsidRPr="00045A7B" w:rsidRDefault="00DB5EB0" w:rsidP="00045A7B">
            <w:pPr>
              <w:jc w:val="center"/>
              <w:rPr>
                <w:highlight w:val="yellow"/>
              </w:rPr>
            </w:pPr>
            <w:r w:rsidRPr="00045A7B">
              <w:rPr>
                <w:highlight w:val="yellow"/>
              </w:rPr>
              <w:t>0,00</w:t>
            </w:r>
          </w:p>
        </w:tc>
        <w:tc>
          <w:tcPr>
            <w:tcW w:w="1134" w:type="dxa"/>
            <w:gridSpan w:val="3"/>
            <w:shd w:val="clear" w:color="auto" w:fill="auto"/>
          </w:tcPr>
          <w:p w:rsidR="00DB5EB0" w:rsidRPr="00045A7B" w:rsidRDefault="00DB5EB0" w:rsidP="00045A7B">
            <w:pPr>
              <w:jc w:val="center"/>
            </w:pPr>
            <w:r w:rsidRPr="00045A7B">
              <w:t>0,00</w:t>
            </w:r>
          </w:p>
        </w:tc>
        <w:tc>
          <w:tcPr>
            <w:tcW w:w="992" w:type="dxa"/>
            <w:gridSpan w:val="3"/>
          </w:tcPr>
          <w:p w:rsidR="00DB5EB0" w:rsidRPr="00045A7B" w:rsidRDefault="00DB5EB0" w:rsidP="00045A7B">
            <w:pPr>
              <w:jc w:val="center"/>
            </w:pPr>
            <w:r w:rsidRPr="00045A7B">
              <w:t>0,00</w:t>
            </w:r>
          </w:p>
        </w:tc>
        <w:tc>
          <w:tcPr>
            <w:tcW w:w="992" w:type="dxa"/>
          </w:tcPr>
          <w:p w:rsidR="00DB5EB0" w:rsidRPr="00045A7B" w:rsidRDefault="00DB5EB0" w:rsidP="00045A7B">
            <w:pPr>
              <w:jc w:val="center"/>
            </w:pPr>
            <w:r w:rsidRPr="00045A7B">
              <w:t>0,00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rPr>
                <w:b/>
              </w:rP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tcPr>
          <w:p w:rsidR="00DB5EB0" w:rsidRPr="00045A7B" w:rsidRDefault="00DB5EB0" w:rsidP="00045A7B">
            <w:pPr>
              <w:jc w:val="center"/>
            </w:pPr>
            <w:r w:rsidRPr="00045A7B">
              <w:t>0,00</w:t>
            </w:r>
          </w:p>
        </w:tc>
        <w:tc>
          <w:tcPr>
            <w:tcW w:w="1134" w:type="dxa"/>
            <w:shd w:val="clear" w:color="auto" w:fill="auto"/>
          </w:tcPr>
          <w:p w:rsidR="00DB5EB0" w:rsidRPr="00045A7B" w:rsidRDefault="00DB5EB0" w:rsidP="00045A7B">
            <w:pPr>
              <w:jc w:val="center"/>
            </w:pPr>
            <w:r w:rsidRPr="00045A7B">
              <w:t>0,00</w:t>
            </w:r>
          </w:p>
        </w:tc>
        <w:tc>
          <w:tcPr>
            <w:tcW w:w="993" w:type="dxa"/>
            <w:gridSpan w:val="3"/>
            <w:shd w:val="clear" w:color="auto" w:fill="auto"/>
          </w:tcPr>
          <w:p w:rsidR="00DB5EB0" w:rsidRPr="00045A7B" w:rsidRDefault="00DB5EB0" w:rsidP="00045A7B">
            <w:pPr>
              <w:jc w:val="center"/>
              <w:rPr>
                <w:highlight w:val="yellow"/>
              </w:rPr>
            </w:pPr>
            <w:r w:rsidRPr="00045A7B">
              <w:rPr>
                <w:highlight w:val="yellow"/>
              </w:rPr>
              <w:t>0,00</w:t>
            </w:r>
          </w:p>
        </w:tc>
        <w:tc>
          <w:tcPr>
            <w:tcW w:w="1134" w:type="dxa"/>
            <w:gridSpan w:val="3"/>
            <w:shd w:val="clear" w:color="auto" w:fill="auto"/>
          </w:tcPr>
          <w:p w:rsidR="00DB5EB0" w:rsidRPr="00045A7B" w:rsidRDefault="00DB5EB0" w:rsidP="00045A7B">
            <w:pPr>
              <w:jc w:val="center"/>
            </w:pPr>
            <w:r w:rsidRPr="00045A7B">
              <w:t>0,00</w:t>
            </w:r>
          </w:p>
        </w:tc>
        <w:tc>
          <w:tcPr>
            <w:tcW w:w="992" w:type="dxa"/>
            <w:gridSpan w:val="3"/>
          </w:tcPr>
          <w:p w:rsidR="00DB5EB0" w:rsidRPr="00045A7B" w:rsidRDefault="00DB5EB0" w:rsidP="00045A7B">
            <w:pPr>
              <w:jc w:val="center"/>
            </w:pPr>
            <w:r w:rsidRPr="00045A7B">
              <w:t>0,00</w:t>
            </w:r>
          </w:p>
        </w:tc>
        <w:tc>
          <w:tcPr>
            <w:tcW w:w="992" w:type="dxa"/>
          </w:tcPr>
          <w:p w:rsidR="00DB5EB0" w:rsidRPr="00045A7B" w:rsidRDefault="00DB5EB0" w:rsidP="00045A7B">
            <w:pPr>
              <w:jc w:val="center"/>
            </w:pPr>
            <w:r w:rsidRPr="00045A7B">
              <w:t>0,00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76313D" w:rsidRPr="005C75A5" w:rsidTr="00DA58AB">
        <w:trPr>
          <w:gridAfter w:val="7"/>
          <w:wAfter w:w="7938" w:type="dxa"/>
          <w:trHeight w:val="424"/>
        </w:trPr>
        <w:tc>
          <w:tcPr>
            <w:tcW w:w="2376" w:type="dxa"/>
            <w:vMerge/>
            <w:shd w:val="clear" w:color="auto" w:fill="auto"/>
          </w:tcPr>
          <w:p w:rsidR="0076313D" w:rsidRPr="005C75A5" w:rsidRDefault="0076313D" w:rsidP="00DB5EB0">
            <w:pPr>
              <w:widowControl w:val="0"/>
              <w:autoSpaceDE w:val="0"/>
              <w:autoSpaceDN w:val="0"/>
              <w:adjustRightInd w:val="0"/>
            </w:pPr>
          </w:p>
        </w:tc>
        <w:tc>
          <w:tcPr>
            <w:tcW w:w="1560" w:type="dxa"/>
            <w:vMerge/>
            <w:shd w:val="clear" w:color="auto" w:fill="auto"/>
          </w:tcPr>
          <w:p w:rsidR="0076313D" w:rsidRPr="005C75A5" w:rsidRDefault="0076313D" w:rsidP="00DB5EB0">
            <w:pPr>
              <w:widowControl w:val="0"/>
              <w:autoSpaceDE w:val="0"/>
              <w:autoSpaceDN w:val="0"/>
              <w:adjustRightInd w:val="0"/>
              <w:rPr>
                <w:b/>
              </w:rPr>
            </w:pPr>
          </w:p>
        </w:tc>
        <w:tc>
          <w:tcPr>
            <w:tcW w:w="1842" w:type="dxa"/>
            <w:shd w:val="clear" w:color="auto" w:fill="auto"/>
          </w:tcPr>
          <w:p w:rsidR="0076313D" w:rsidRPr="005C75A5" w:rsidRDefault="0076313D" w:rsidP="00DB5EB0">
            <w:pPr>
              <w:widowControl w:val="0"/>
              <w:autoSpaceDE w:val="0"/>
              <w:autoSpaceDN w:val="0"/>
              <w:adjustRightInd w:val="0"/>
            </w:pPr>
            <w:r w:rsidRPr="005C75A5">
              <w:t>местный бюджет</w:t>
            </w:r>
          </w:p>
        </w:tc>
        <w:tc>
          <w:tcPr>
            <w:tcW w:w="1134" w:type="dxa"/>
            <w:shd w:val="clear" w:color="auto" w:fill="auto"/>
            <w:vAlign w:val="bottom"/>
          </w:tcPr>
          <w:p w:rsidR="0076313D" w:rsidRPr="0076313D" w:rsidRDefault="0076313D" w:rsidP="0076313D">
            <w:pPr>
              <w:jc w:val="center"/>
              <w:rPr>
                <w:color w:val="000000"/>
              </w:rPr>
            </w:pPr>
            <w:r w:rsidRPr="0076313D">
              <w:rPr>
                <w:color w:val="000000"/>
              </w:rPr>
              <w:t>83549,01214</w:t>
            </w:r>
          </w:p>
        </w:tc>
        <w:tc>
          <w:tcPr>
            <w:tcW w:w="1134" w:type="dxa"/>
            <w:shd w:val="clear" w:color="auto" w:fill="auto"/>
            <w:vAlign w:val="bottom"/>
          </w:tcPr>
          <w:p w:rsidR="0076313D" w:rsidRPr="0076313D" w:rsidRDefault="0076313D" w:rsidP="0076313D">
            <w:pPr>
              <w:jc w:val="center"/>
              <w:rPr>
                <w:color w:val="000000"/>
              </w:rPr>
            </w:pPr>
            <w:r w:rsidRPr="0076313D">
              <w:rPr>
                <w:color w:val="000000"/>
              </w:rPr>
              <w:t>16072,30823</w:t>
            </w:r>
          </w:p>
        </w:tc>
        <w:tc>
          <w:tcPr>
            <w:tcW w:w="993" w:type="dxa"/>
            <w:gridSpan w:val="3"/>
            <w:shd w:val="clear" w:color="auto" w:fill="auto"/>
            <w:vAlign w:val="bottom"/>
          </w:tcPr>
          <w:p w:rsidR="0076313D" w:rsidRPr="0076313D" w:rsidRDefault="0076313D" w:rsidP="0076313D">
            <w:pPr>
              <w:jc w:val="center"/>
              <w:rPr>
                <w:color w:val="000000"/>
              </w:rPr>
            </w:pPr>
            <w:r w:rsidRPr="0076313D">
              <w:rPr>
                <w:color w:val="000000"/>
              </w:rPr>
              <w:t>17721,75122</w:t>
            </w:r>
          </w:p>
        </w:tc>
        <w:tc>
          <w:tcPr>
            <w:tcW w:w="1134" w:type="dxa"/>
            <w:gridSpan w:val="3"/>
            <w:shd w:val="clear" w:color="auto" w:fill="auto"/>
            <w:vAlign w:val="bottom"/>
          </w:tcPr>
          <w:p w:rsidR="0076313D" w:rsidRPr="0076313D" w:rsidRDefault="0076313D" w:rsidP="0076313D">
            <w:pPr>
              <w:jc w:val="center"/>
              <w:rPr>
                <w:color w:val="000000"/>
              </w:rPr>
            </w:pPr>
            <w:r w:rsidRPr="0076313D">
              <w:rPr>
                <w:color w:val="000000"/>
              </w:rPr>
              <w:t>16228,62791</w:t>
            </w:r>
          </w:p>
        </w:tc>
        <w:tc>
          <w:tcPr>
            <w:tcW w:w="992" w:type="dxa"/>
            <w:gridSpan w:val="3"/>
            <w:vAlign w:val="bottom"/>
          </w:tcPr>
          <w:p w:rsidR="0076313D" w:rsidRPr="0076313D" w:rsidRDefault="0076313D" w:rsidP="0076313D">
            <w:pPr>
              <w:jc w:val="center"/>
              <w:rPr>
                <w:color w:val="000000"/>
              </w:rPr>
            </w:pPr>
            <w:r w:rsidRPr="0076313D">
              <w:rPr>
                <w:color w:val="000000"/>
              </w:rPr>
              <w:t>16763,16239</w:t>
            </w:r>
          </w:p>
        </w:tc>
        <w:tc>
          <w:tcPr>
            <w:tcW w:w="992" w:type="dxa"/>
            <w:vAlign w:val="bottom"/>
          </w:tcPr>
          <w:p w:rsidR="0076313D" w:rsidRPr="0076313D" w:rsidRDefault="0076313D" w:rsidP="0076313D">
            <w:pPr>
              <w:jc w:val="center"/>
              <w:rPr>
                <w:color w:val="000000"/>
              </w:rPr>
            </w:pPr>
            <w:r w:rsidRPr="0076313D">
              <w:rPr>
                <w:color w:val="000000"/>
              </w:rPr>
              <w:t>16763,16239</w:t>
            </w:r>
          </w:p>
        </w:tc>
        <w:tc>
          <w:tcPr>
            <w:tcW w:w="1418" w:type="dxa"/>
            <w:vMerge/>
            <w:shd w:val="clear" w:color="auto" w:fill="auto"/>
          </w:tcPr>
          <w:p w:rsidR="0076313D" w:rsidRPr="005C75A5" w:rsidRDefault="0076313D" w:rsidP="00DB5EB0">
            <w:pPr>
              <w:widowControl w:val="0"/>
              <w:autoSpaceDE w:val="0"/>
              <w:autoSpaceDN w:val="0"/>
              <w:adjustRightInd w:val="0"/>
              <w:jc w:val="center"/>
            </w:pPr>
          </w:p>
        </w:tc>
        <w:tc>
          <w:tcPr>
            <w:tcW w:w="1559" w:type="dxa"/>
            <w:vMerge/>
            <w:shd w:val="clear" w:color="auto" w:fill="auto"/>
          </w:tcPr>
          <w:p w:rsidR="0076313D" w:rsidRPr="005C75A5" w:rsidRDefault="0076313D" w:rsidP="00DB5EB0">
            <w:pPr>
              <w:widowControl w:val="0"/>
              <w:autoSpaceDE w:val="0"/>
              <w:autoSpaceDN w:val="0"/>
              <w:adjustRightInd w:val="0"/>
              <w:jc w:val="center"/>
            </w:pPr>
          </w:p>
        </w:tc>
      </w:tr>
      <w:tr w:rsidR="00DB5EB0" w:rsidRPr="005C75A5" w:rsidTr="00D410B0">
        <w:trPr>
          <w:gridAfter w:val="7"/>
          <w:wAfter w:w="7938" w:type="dxa"/>
          <w:trHeight w:val="4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161F55" w:rsidRDefault="00DB5EB0" w:rsidP="00DB5EB0">
            <w:pPr>
              <w:jc w:val="center"/>
            </w:pPr>
            <w:r w:rsidRPr="00161F5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Default="00DB5EB0" w:rsidP="00DB5EB0">
            <w:pPr>
              <w:jc w:val="center"/>
            </w:pPr>
            <w:r w:rsidRPr="00A929C4">
              <w:t>0,00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161F55" w:rsidRDefault="00DB5EB0" w:rsidP="00DB5EB0">
            <w:pPr>
              <w:jc w:val="center"/>
            </w:pPr>
            <w:r w:rsidRPr="00161F5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Default="00DB5EB0" w:rsidP="00DB5EB0">
            <w:pPr>
              <w:jc w:val="center"/>
            </w:pPr>
            <w:r w:rsidRPr="00A929C4">
              <w:t>0,00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t>Администрации</w:t>
            </w:r>
            <w:r w:rsidRPr="00A41C7F">
              <w:t xml:space="preserve"> Холмогорского муниципального округа Архангельской области</w:t>
            </w:r>
          </w:p>
        </w:tc>
        <w:tc>
          <w:tcPr>
            <w:tcW w:w="1842" w:type="dxa"/>
            <w:shd w:val="clear" w:color="auto" w:fill="auto"/>
          </w:tcPr>
          <w:p w:rsidR="00DB5EB0" w:rsidRPr="005C75A5" w:rsidRDefault="00DB5EB0" w:rsidP="00DB5EB0">
            <w:pPr>
              <w:widowControl w:val="0"/>
              <w:autoSpaceDE w:val="0"/>
              <w:autoSpaceDN w:val="0"/>
              <w:adjustRightInd w:val="0"/>
            </w:pPr>
            <w:r w:rsidRPr="005C75A5">
              <w:t>итого</w:t>
            </w:r>
          </w:p>
        </w:tc>
        <w:tc>
          <w:tcPr>
            <w:tcW w:w="1134" w:type="dxa"/>
            <w:shd w:val="clear" w:color="auto" w:fill="auto"/>
          </w:tcPr>
          <w:p w:rsidR="00DB5EB0" w:rsidRPr="000B2493" w:rsidRDefault="00DB5EB0" w:rsidP="00DB5EB0">
            <w:pPr>
              <w:jc w:val="center"/>
            </w:pPr>
            <w:r w:rsidRPr="009342EC">
              <w:t>483,05689</w:t>
            </w:r>
          </w:p>
        </w:tc>
        <w:tc>
          <w:tcPr>
            <w:tcW w:w="1134" w:type="dxa"/>
            <w:shd w:val="clear" w:color="auto" w:fill="auto"/>
          </w:tcPr>
          <w:p w:rsidR="00DB5EB0" w:rsidRDefault="00DB5EB0" w:rsidP="00DB5EB0">
            <w:pPr>
              <w:jc w:val="center"/>
            </w:pPr>
            <w:r w:rsidRPr="000E4E7B">
              <w:t>0,00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483,05689</w:t>
            </w:r>
          </w:p>
        </w:tc>
        <w:tc>
          <w:tcPr>
            <w:tcW w:w="1134" w:type="dxa"/>
            <w:gridSpan w:val="3"/>
            <w:shd w:val="clear" w:color="auto" w:fill="auto"/>
          </w:tcPr>
          <w:p w:rsidR="00DB5EB0" w:rsidRDefault="00DB5EB0" w:rsidP="00DB5EB0">
            <w:pPr>
              <w:jc w:val="center"/>
            </w:pPr>
            <w:r w:rsidRPr="00A929C4">
              <w:t>0,00</w:t>
            </w:r>
          </w:p>
        </w:tc>
        <w:tc>
          <w:tcPr>
            <w:tcW w:w="992" w:type="dxa"/>
            <w:gridSpan w:val="3"/>
          </w:tcPr>
          <w:p w:rsidR="00DB5EB0" w:rsidRDefault="00DB5EB0" w:rsidP="00DB5EB0">
            <w:pPr>
              <w:jc w:val="center"/>
            </w:pPr>
            <w:r w:rsidRPr="00A929C4">
              <w:t>0,00</w:t>
            </w:r>
          </w:p>
        </w:tc>
        <w:tc>
          <w:tcPr>
            <w:tcW w:w="992" w:type="dxa"/>
          </w:tcPr>
          <w:p w:rsidR="00DB5EB0" w:rsidRDefault="00DB5EB0" w:rsidP="00DB5EB0">
            <w:pPr>
              <w:jc w:val="center"/>
            </w:pPr>
            <w:r w:rsidRPr="00A929C4">
              <w:t>0,00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Default="00DB5EB0" w:rsidP="00DB5EB0">
            <w:pPr>
              <w:jc w:val="center"/>
            </w:pPr>
            <w:r w:rsidRPr="000E4E7B">
              <w:t>0,00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Default="00DB5EB0" w:rsidP="00DB5EB0">
            <w:pPr>
              <w:jc w:val="center"/>
            </w:pPr>
            <w:r w:rsidRPr="00A929C4">
              <w:t>0,00</w:t>
            </w:r>
          </w:p>
        </w:tc>
        <w:tc>
          <w:tcPr>
            <w:tcW w:w="992" w:type="dxa"/>
            <w:gridSpan w:val="3"/>
          </w:tcPr>
          <w:p w:rsidR="00DB5EB0" w:rsidRDefault="00DB5EB0" w:rsidP="00DB5EB0">
            <w:pPr>
              <w:jc w:val="center"/>
            </w:pPr>
            <w:r w:rsidRPr="00A929C4">
              <w:t>0,00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Default="00DB5EB0" w:rsidP="00DB5EB0">
            <w:pPr>
              <w:jc w:val="center"/>
            </w:pPr>
            <w:r w:rsidRPr="000E4E7B">
              <w:t>0,00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Default="00DB5EB0" w:rsidP="00DB5EB0">
            <w:pPr>
              <w:jc w:val="center"/>
            </w:pPr>
            <w:r w:rsidRPr="00A929C4">
              <w:t>0,00</w:t>
            </w:r>
          </w:p>
        </w:tc>
        <w:tc>
          <w:tcPr>
            <w:tcW w:w="992" w:type="dxa"/>
            <w:gridSpan w:val="3"/>
          </w:tcPr>
          <w:p w:rsidR="00DB5EB0" w:rsidRDefault="00DB5EB0" w:rsidP="00DB5EB0">
            <w:pPr>
              <w:jc w:val="center"/>
            </w:pPr>
            <w:r w:rsidRPr="00A929C4">
              <w:t>0,00</w:t>
            </w:r>
          </w:p>
        </w:tc>
        <w:tc>
          <w:tcPr>
            <w:tcW w:w="992" w:type="dxa"/>
          </w:tcPr>
          <w:p w:rsidR="00DB5EB0" w:rsidRDefault="00DB5EB0" w:rsidP="00DB5EB0">
            <w:pPr>
              <w:jc w:val="center"/>
            </w:pPr>
            <w:r w:rsidRPr="00A929C4">
              <w:t>0,00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местный бюджет</w:t>
            </w:r>
          </w:p>
        </w:tc>
        <w:tc>
          <w:tcPr>
            <w:tcW w:w="1134" w:type="dxa"/>
            <w:shd w:val="clear" w:color="auto" w:fill="auto"/>
            <w:vAlign w:val="bottom"/>
          </w:tcPr>
          <w:p w:rsidR="00DB5EB0" w:rsidRPr="00A338C2" w:rsidRDefault="00DB5EB0" w:rsidP="00DB5EB0">
            <w:pPr>
              <w:jc w:val="center"/>
              <w:rPr>
                <w:color w:val="000000"/>
              </w:rPr>
            </w:pPr>
            <w:r w:rsidRPr="009342EC">
              <w:rPr>
                <w:color w:val="000000"/>
              </w:rPr>
              <w:t>483,05689</w:t>
            </w:r>
          </w:p>
        </w:tc>
        <w:tc>
          <w:tcPr>
            <w:tcW w:w="1134" w:type="dxa"/>
            <w:shd w:val="clear" w:color="auto" w:fill="auto"/>
          </w:tcPr>
          <w:p w:rsidR="00DB5EB0" w:rsidRDefault="00DB5EB0" w:rsidP="00DB5EB0">
            <w:pPr>
              <w:jc w:val="center"/>
            </w:pPr>
            <w:r w:rsidRPr="000E4E7B">
              <w:t>0,00</w:t>
            </w:r>
          </w:p>
        </w:tc>
        <w:tc>
          <w:tcPr>
            <w:tcW w:w="993" w:type="dxa"/>
            <w:gridSpan w:val="3"/>
            <w:shd w:val="clear" w:color="auto" w:fill="auto"/>
            <w:vAlign w:val="bottom"/>
          </w:tcPr>
          <w:p w:rsidR="00DB5EB0" w:rsidRPr="007B0F2E" w:rsidRDefault="00DB5EB0" w:rsidP="00DB5EB0">
            <w:pPr>
              <w:jc w:val="center"/>
              <w:rPr>
                <w:color w:val="000000"/>
                <w:highlight w:val="yellow"/>
              </w:rPr>
            </w:pPr>
            <w:r w:rsidRPr="007B0F2E">
              <w:rPr>
                <w:color w:val="000000"/>
                <w:highlight w:val="yellow"/>
              </w:rPr>
              <w:t>483,05689</w:t>
            </w:r>
          </w:p>
        </w:tc>
        <w:tc>
          <w:tcPr>
            <w:tcW w:w="1134" w:type="dxa"/>
            <w:gridSpan w:val="3"/>
            <w:shd w:val="clear" w:color="auto" w:fill="auto"/>
          </w:tcPr>
          <w:p w:rsidR="00DB5EB0" w:rsidRDefault="00DB5EB0" w:rsidP="00DB5EB0">
            <w:pPr>
              <w:jc w:val="center"/>
            </w:pPr>
            <w:r w:rsidRPr="00A929C4">
              <w:t>0,00</w:t>
            </w:r>
          </w:p>
        </w:tc>
        <w:tc>
          <w:tcPr>
            <w:tcW w:w="992" w:type="dxa"/>
            <w:gridSpan w:val="3"/>
          </w:tcPr>
          <w:p w:rsidR="00DB5EB0" w:rsidRDefault="00DB5EB0" w:rsidP="00DB5EB0">
            <w:pPr>
              <w:jc w:val="center"/>
            </w:pPr>
            <w:r w:rsidRPr="00A929C4">
              <w:t>0,00</w:t>
            </w:r>
          </w:p>
        </w:tc>
        <w:tc>
          <w:tcPr>
            <w:tcW w:w="992" w:type="dxa"/>
          </w:tcPr>
          <w:p w:rsidR="00DB5EB0" w:rsidRDefault="00DB5EB0" w:rsidP="00DB5EB0">
            <w:pPr>
              <w:jc w:val="center"/>
            </w:pPr>
            <w:r w:rsidRPr="00A929C4">
              <w:t>0,00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5F08B3" w:rsidRPr="005C75A5" w:rsidTr="009F5771">
        <w:trPr>
          <w:gridAfter w:val="7"/>
          <w:wAfter w:w="7938" w:type="dxa"/>
          <w:trHeight w:val="263"/>
        </w:trPr>
        <w:tc>
          <w:tcPr>
            <w:tcW w:w="2376" w:type="dxa"/>
            <w:vMerge w:val="restart"/>
            <w:shd w:val="clear" w:color="auto" w:fill="auto"/>
          </w:tcPr>
          <w:p w:rsidR="005F08B3" w:rsidRPr="005C75A5" w:rsidRDefault="005F08B3" w:rsidP="000F5F89">
            <w:pPr>
              <w:widowControl w:val="0"/>
              <w:autoSpaceDE w:val="0"/>
              <w:autoSpaceDN w:val="0"/>
              <w:adjustRightInd w:val="0"/>
            </w:pPr>
            <w:r w:rsidRPr="005C75A5">
              <w:t>1.12 Реализация мероприятий по модернизации библиотек в части комплектования книжных фондов библиотек муниципального округа</w:t>
            </w:r>
          </w:p>
        </w:tc>
        <w:tc>
          <w:tcPr>
            <w:tcW w:w="1560" w:type="dxa"/>
            <w:vMerge w:val="restart"/>
            <w:shd w:val="clear" w:color="auto" w:fill="auto"/>
          </w:tcPr>
          <w:p w:rsidR="005F08B3" w:rsidRPr="005C75A5" w:rsidRDefault="005F08B3" w:rsidP="000F5F89">
            <w:pPr>
              <w:widowControl w:val="0"/>
              <w:autoSpaceDE w:val="0"/>
              <w:autoSpaceDN w:val="0"/>
              <w:adjustRightInd w:val="0"/>
              <w:jc w:val="center"/>
            </w:pPr>
            <w:r>
              <w:t xml:space="preserve">МКУК </w:t>
            </w:r>
            <w:r w:rsidRPr="00560688">
              <w:t xml:space="preserve">«Холмогорская </w:t>
            </w:r>
            <w:r>
              <w:t>ЦБС</w:t>
            </w:r>
            <w:r w:rsidRPr="00560688">
              <w:t>»</w:t>
            </w:r>
          </w:p>
        </w:tc>
        <w:tc>
          <w:tcPr>
            <w:tcW w:w="1842" w:type="dxa"/>
            <w:shd w:val="clear" w:color="auto" w:fill="auto"/>
          </w:tcPr>
          <w:p w:rsidR="005F08B3" w:rsidRPr="005C75A5" w:rsidRDefault="005F08B3" w:rsidP="000F5F89">
            <w:pPr>
              <w:jc w:val="center"/>
              <w:rPr>
                <w:rFonts w:eastAsiaTheme="minorHAnsi"/>
                <w:b/>
                <w:color w:val="000000" w:themeColor="text1"/>
                <w:lang w:eastAsia="en-US"/>
              </w:rPr>
            </w:pPr>
            <w:r w:rsidRPr="005C75A5">
              <w:rPr>
                <w:rFonts w:eastAsiaTheme="minorHAnsi"/>
                <w:b/>
                <w:color w:val="000000" w:themeColor="text1"/>
                <w:lang w:eastAsia="en-US"/>
              </w:rPr>
              <w:t>итого</w:t>
            </w:r>
          </w:p>
        </w:tc>
        <w:tc>
          <w:tcPr>
            <w:tcW w:w="1134" w:type="dxa"/>
            <w:shd w:val="clear" w:color="auto" w:fill="auto"/>
          </w:tcPr>
          <w:p w:rsidR="005F08B3" w:rsidRPr="005F08B3" w:rsidRDefault="005F08B3" w:rsidP="005F08B3">
            <w:pPr>
              <w:jc w:val="center"/>
              <w:rPr>
                <w:b/>
              </w:rPr>
            </w:pPr>
            <w:r w:rsidRPr="005F08B3">
              <w:rPr>
                <w:b/>
              </w:rPr>
              <w:t>1969,83540</w:t>
            </w:r>
          </w:p>
        </w:tc>
        <w:tc>
          <w:tcPr>
            <w:tcW w:w="1134" w:type="dxa"/>
            <w:shd w:val="clear" w:color="auto" w:fill="auto"/>
          </w:tcPr>
          <w:p w:rsidR="005F08B3" w:rsidRPr="005F08B3" w:rsidRDefault="005F08B3" w:rsidP="005F08B3">
            <w:pPr>
              <w:jc w:val="center"/>
              <w:rPr>
                <w:b/>
              </w:rPr>
            </w:pPr>
            <w:r w:rsidRPr="005F08B3">
              <w:rPr>
                <w:b/>
              </w:rPr>
              <w:t>463,02211</w:t>
            </w:r>
          </w:p>
        </w:tc>
        <w:tc>
          <w:tcPr>
            <w:tcW w:w="993" w:type="dxa"/>
            <w:gridSpan w:val="3"/>
            <w:shd w:val="clear" w:color="auto" w:fill="auto"/>
          </w:tcPr>
          <w:p w:rsidR="005F08B3" w:rsidRPr="005F08B3" w:rsidRDefault="005F08B3" w:rsidP="005F08B3">
            <w:pPr>
              <w:jc w:val="center"/>
              <w:rPr>
                <w:b/>
              </w:rPr>
            </w:pPr>
            <w:r w:rsidRPr="005F08B3">
              <w:rPr>
                <w:b/>
              </w:rPr>
              <w:t>380,50595</w:t>
            </w:r>
          </w:p>
        </w:tc>
        <w:tc>
          <w:tcPr>
            <w:tcW w:w="1134" w:type="dxa"/>
            <w:gridSpan w:val="3"/>
            <w:shd w:val="clear" w:color="auto" w:fill="auto"/>
          </w:tcPr>
          <w:p w:rsidR="005F08B3" w:rsidRPr="005F08B3" w:rsidRDefault="005F08B3" w:rsidP="005F08B3">
            <w:pPr>
              <w:jc w:val="center"/>
              <w:rPr>
                <w:b/>
              </w:rPr>
            </w:pPr>
            <w:r w:rsidRPr="005F08B3">
              <w:rPr>
                <w:b/>
              </w:rPr>
              <w:t>370,37863</w:t>
            </w:r>
          </w:p>
        </w:tc>
        <w:tc>
          <w:tcPr>
            <w:tcW w:w="992" w:type="dxa"/>
            <w:gridSpan w:val="3"/>
          </w:tcPr>
          <w:p w:rsidR="005F08B3" w:rsidRPr="005F08B3" w:rsidRDefault="005F08B3" w:rsidP="005F08B3">
            <w:pPr>
              <w:jc w:val="center"/>
              <w:rPr>
                <w:b/>
              </w:rPr>
            </w:pPr>
            <w:r w:rsidRPr="005F08B3">
              <w:rPr>
                <w:b/>
              </w:rPr>
              <w:t>375,17747</w:t>
            </w:r>
          </w:p>
        </w:tc>
        <w:tc>
          <w:tcPr>
            <w:tcW w:w="992" w:type="dxa"/>
          </w:tcPr>
          <w:p w:rsidR="005F08B3" w:rsidRPr="005F08B3" w:rsidRDefault="005F08B3" w:rsidP="005F08B3">
            <w:pPr>
              <w:jc w:val="center"/>
              <w:rPr>
                <w:b/>
              </w:rPr>
            </w:pPr>
            <w:r w:rsidRPr="005F08B3">
              <w:rPr>
                <w:b/>
              </w:rPr>
              <w:t>380,75124</w:t>
            </w:r>
          </w:p>
        </w:tc>
        <w:tc>
          <w:tcPr>
            <w:tcW w:w="1418" w:type="dxa"/>
            <w:vMerge w:val="restart"/>
            <w:shd w:val="clear" w:color="auto" w:fill="auto"/>
          </w:tcPr>
          <w:p w:rsidR="005F08B3" w:rsidRPr="005C75A5" w:rsidRDefault="005F08B3" w:rsidP="000F5F89">
            <w:pPr>
              <w:widowControl w:val="0"/>
              <w:autoSpaceDE w:val="0"/>
              <w:autoSpaceDN w:val="0"/>
              <w:adjustRightInd w:val="0"/>
              <w:jc w:val="center"/>
              <w:rPr>
                <w:rFonts w:eastAsiaTheme="minorHAnsi"/>
                <w:color w:val="000000" w:themeColor="text1"/>
                <w:lang w:eastAsia="en-US"/>
              </w:rPr>
            </w:pPr>
            <w:r w:rsidRPr="005C75A5">
              <w:rPr>
                <w:rFonts w:eastAsiaTheme="minorHAnsi"/>
                <w:color w:val="000000" w:themeColor="text1"/>
                <w:lang w:eastAsia="en-US"/>
              </w:rPr>
              <w:t>Увеличение количества посещени</w:t>
            </w:r>
            <w:r>
              <w:rPr>
                <w:rFonts w:eastAsiaTheme="minorHAnsi"/>
                <w:color w:val="000000" w:themeColor="text1"/>
                <w:lang w:eastAsia="en-US"/>
              </w:rPr>
              <w:t>й МКУК «</w:t>
            </w:r>
            <w:proofErr w:type="gramStart"/>
            <w:r>
              <w:rPr>
                <w:rFonts w:eastAsiaTheme="minorHAnsi"/>
                <w:color w:val="000000" w:themeColor="text1"/>
                <w:lang w:eastAsia="en-US"/>
              </w:rPr>
              <w:t>Холмогорская</w:t>
            </w:r>
            <w:proofErr w:type="gramEnd"/>
            <w:r>
              <w:rPr>
                <w:rFonts w:eastAsiaTheme="minorHAnsi"/>
                <w:color w:val="000000" w:themeColor="text1"/>
                <w:lang w:eastAsia="en-US"/>
              </w:rPr>
              <w:t xml:space="preserve"> Ц</w:t>
            </w:r>
            <w:r w:rsidRPr="005C75A5">
              <w:rPr>
                <w:rFonts w:eastAsiaTheme="minorHAnsi"/>
                <w:color w:val="000000" w:themeColor="text1"/>
                <w:lang w:eastAsia="en-US"/>
              </w:rPr>
              <w:t>Б</w:t>
            </w:r>
            <w:r>
              <w:rPr>
                <w:rFonts w:eastAsiaTheme="minorHAnsi"/>
                <w:color w:val="000000" w:themeColor="text1"/>
                <w:lang w:eastAsia="en-US"/>
              </w:rPr>
              <w:t>С</w:t>
            </w:r>
            <w:r w:rsidRPr="005C75A5">
              <w:rPr>
                <w:rFonts w:eastAsiaTheme="minorHAnsi"/>
                <w:color w:val="000000" w:themeColor="text1"/>
                <w:lang w:eastAsia="en-US"/>
              </w:rPr>
              <w:t>»</w:t>
            </w:r>
          </w:p>
        </w:tc>
        <w:tc>
          <w:tcPr>
            <w:tcW w:w="1559" w:type="dxa"/>
            <w:vMerge w:val="restart"/>
            <w:shd w:val="clear" w:color="auto" w:fill="auto"/>
          </w:tcPr>
          <w:p w:rsidR="005F08B3" w:rsidRPr="005C75A5" w:rsidRDefault="005F08B3" w:rsidP="000F5F89">
            <w:pPr>
              <w:widowControl w:val="0"/>
              <w:autoSpaceDE w:val="0"/>
              <w:autoSpaceDN w:val="0"/>
              <w:adjustRightInd w:val="0"/>
              <w:jc w:val="center"/>
              <w:rPr>
                <w:rFonts w:eastAsiaTheme="minorHAnsi"/>
                <w:color w:val="000000" w:themeColor="text1"/>
                <w:lang w:eastAsia="en-US"/>
              </w:rPr>
            </w:pPr>
            <w:r w:rsidRPr="005C75A5">
              <w:rPr>
                <w:rFonts w:eastAsiaTheme="minorHAnsi"/>
                <w:color w:val="000000" w:themeColor="text1"/>
                <w:lang w:eastAsia="en-US"/>
              </w:rPr>
              <w:t>п. 1.1, 1.5 подпрограммы 1, приложения 2</w:t>
            </w:r>
          </w:p>
        </w:tc>
      </w:tr>
      <w:tr w:rsidR="005F08B3" w:rsidRPr="005C75A5" w:rsidTr="009F5771">
        <w:trPr>
          <w:gridAfter w:val="7"/>
          <w:wAfter w:w="7938" w:type="dxa"/>
          <w:trHeight w:val="436"/>
        </w:trPr>
        <w:tc>
          <w:tcPr>
            <w:tcW w:w="2376" w:type="dxa"/>
            <w:vMerge/>
            <w:shd w:val="clear" w:color="auto" w:fill="auto"/>
          </w:tcPr>
          <w:p w:rsidR="005F08B3" w:rsidRPr="005C75A5" w:rsidRDefault="005F08B3" w:rsidP="000F5F89">
            <w:pPr>
              <w:widowControl w:val="0"/>
              <w:autoSpaceDE w:val="0"/>
              <w:autoSpaceDN w:val="0"/>
              <w:adjustRightInd w:val="0"/>
            </w:pPr>
          </w:p>
        </w:tc>
        <w:tc>
          <w:tcPr>
            <w:tcW w:w="1560" w:type="dxa"/>
            <w:vMerge/>
            <w:shd w:val="clear" w:color="auto" w:fill="auto"/>
          </w:tcPr>
          <w:p w:rsidR="005F08B3" w:rsidRPr="005C75A5" w:rsidRDefault="005F08B3" w:rsidP="000F5F89">
            <w:pPr>
              <w:widowControl w:val="0"/>
              <w:autoSpaceDE w:val="0"/>
              <w:autoSpaceDN w:val="0"/>
              <w:adjustRightInd w:val="0"/>
              <w:jc w:val="center"/>
            </w:pPr>
          </w:p>
        </w:tc>
        <w:tc>
          <w:tcPr>
            <w:tcW w:w="1842" w:type="dxa"/>
            <w:shd w:val="clear" w:color="auto" w:fill="auto"/>
          </w:tcPr>
          <w:p w:rsidR="005F08B3" w:rsidRPr="005C75A5" w:rsidRDefault="005F08B3" w:rsidP="000F5F89">
            <w:pPr>
              <w:rPr>
                <w:rFonts w:eastAsiaTheme="minorHAnsi"/>
                <w:color w:val="000000" w:themeColor="text1"/>
                <w:lang w:eastAsia="en-US"/>
              </w:rPr>
            </w:pPr>
            <w:r w:rsidRPr="005C75A5">
              <w:rPr>
                <w:rFonts w:eastAsiaTheme="minorHAnsi"/>
                <w:color w:val="000000" w:themeColor="text1"/>
                <w:lang w:eastAsia="en-US"/>
              </w:rPr>
              <w:t>федеральный бюджет</w:t>
            </w:r>
          </w:p>
        </w:tc>
        <w:tc>
          <w:tcPr>
            <w:tcW w:w="1134" w:type="dxa"/>
            <w:shd w:val="clear" w:color="auto" w:fill="auto"/>
          </w:tcPr>
          <w:p w:rsidR="005F08B3" w:rsidRPr="00DA22C5" w:rsidRDefault="005F08B3" w:rsidP="005F08B3">
            <w:pPr>
              <w:jc w:val="center"/>
            </w:pPr>
            <w:r w:rsidRPr="00DA22C5">
              <w:t>1573,54696</w:t>
            </w:r>
          </w:p>
        </w:tc>
        <w:tc>
          <w:tcPr>
            <w:tcW w:w="1134" w:type="dxa"/>
            <w:shd w:val="clear" w:color="auto" w:fill="auto"/>
          </w:tcPr>
          <w:p w:rsidR="005F08B3" w:rsidRPr="00DA22C5" w:rsidRDefault="005F08B3" w:rsidP="005F08B3">
            <w:pPr>
              <w:jc w:val="center"/>
            </w:pPr>
            <w:r w:rsidRPr="00DA22C5">
              <w:t>370,88071</w:t>
            </w:r>
          </w:p>
        </w:tc>
        <w:tc>
          <w:tcPr>
            <w:tcW w:w="993" w:type="dxa"/>
            <w:gridSpan w:val="3"/>
            <w:shd w:val="clear" w:color="auto" w:fill="auto"/>
          </w:tcPr>
          <w:p w:rsidR="005F08B3" w:rsidRPr="00DA22C5" w:rsidRDefault="005F08B3" w:rsidP="005F08B3">
            <w:pPr>
              <w:jc w:val="center"/>
            </w:pPr>
            <w:r w:rsidRPr="00DA22C5">
              <w:t>301,36072</w:t>
            </w:r>
          </w:p>
        </w:tc>
        <w:tc>
          <w:tcPr>
            <w:tcW w:w="1134" w:type="dxa"/>
            <w:gridSpan w:val="3"/>
            <w:shd w:val="clear" w:color="auto" w:fill="auto"/>
          </w:tcPr>
          <w:p w:rsidR="005F08B3" w:rsidRPr="00DA22C5" w:rsidRDefault="005F08B3" w:rsidP="005F08B3">
            <w:pPr>
              <w:jc w:val="center"/>
            </w:pPr>
            <w:r w:rsidRPr="00DA22C5">
              <w:t>303,26602</w:t>
            </w:r>
          </w:p>
        </w:tc>
        <w:tc>
          <w:tcPr>
            <w:tcW w:w="992" w:type="dxa"/>
            <w:gridSpan w:val="3"/>
          </w:tcPr>
          <w:p w:rsidR="005F08B3" w:rsidRPr="00DA22C5" w:rsidRDefault="005F08B3" w:rsidP="005F08B3">
            <w:pPr>
              <w:jc w:val="center"/>
            </w:pPr>
            <w:r w:rsidRPr="00DA22C5">
              <w:t>300,29204</w:t>
            </w:r>
          </w:p>
        </w:tc>
        <w:tc>
          <w:tcPr>
            <w:tcW w:w="992" w:type="dxa"/>
          </w:tcPr>
          <w:p w:rsidR="005F08B3" w:rsidRPr="00DA22C5" w:rsidRDefault="005F08B3" w:rsidP="005F08B3">
            <w:pPr>
              <w:jc w:val="center"/>
            </w:pPr>
            <w:r w:rsidRPr="00DA22C5">
              <w:t>297,74747</w:t>
            </w:r>
          </w:p>
        </w:tc>
        <w:tc>
          <w:tcPr>
            <w:tcW w:w="1418" w:type="dxa"/>
            <w:vMerge/>
            <w:shd w:val="clear" w:color="auto" w:fill="auto"/>
          </w:tcPr>
          <w:p w:rsidR="005F08B3" w:rsidRPr="005C75A5" w:rsidRDefault="005F08B3" w:rsidP="000F5F89">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5F08B3" w:rsidRPr="005C75A5" w:rsidRDefault="005F08B3" w:rsidP="000F5F89">
            <w:pPr>
              <w:widowControl w:val="0"/>
              <w:autoSpaceDE w:val="0"/>
              <w:autoSpaceDN w:val="0"/>
              <w:adjustRightInd w:val="0"/>
              <w:jc w:val="center"/>
              <w:rPr>
                <w:rFonts w:eastAsiaTheme="minorHAnsi"/>
                <w:color w:val="000000" w:themeColor="text1"/>
                <w:sz w:val="22"/>
                <w:szCs w:val="22"/>
                <w:lang w:eastAsia="en-US"/>
              </w:rPr>
            </w:pPr>
          </w:p>
        </w:tc>
      </w:tr>
      <w:tr w:rsidR="005F08B3" w:rsidRPr="005C75A5" w:rsidTr="009F5771">
        <w:trPr>
          <w:gridAfter w:val="7"/>
          <w:wAfter w:w="7938" w:type="dxa"/>
          <w:trHeight w:val="436"/>
        </w:trPr>
        <w:tc>
          <w:tcPr>
            <w:tcW w:w="2376" w:type="dxa"/>
            <w:vMerge/>
            <w:shd w:val="clear" w:color="auto" w:fill="auto"/>
          </w:tcPr>
          <w:p w:rsidR="005F08B3" w:rsidRPr="005C75A5" w:rsidRDefault="005F08B3" w:rsidP="000F5F89">
            <w:pPr>
              <w:widowControl w:val="0"/>
              <w:autoSpaceDE w:val="0"/>
              <w:autoSpaceDN w:val="0"/>
              <w:adjustRightInd w:val="0"/>
            </w:pPr>
          </w:p>
        </w:tc>
        <w:tc>
          <w:tcPr>
            <w:tcW w:w="1560" w:type="dxa"/>
            <w:vMerge/>
            <w:shd w:val="clear" w:color="auto" w:fill="auto"/>
          </w:tcPr>
          <w:p w:rsidR="005F08B3" w:rsidRPr="005C75A5" w:rsidRDefault="005F08B3" w:rsidP="000F5F89">
            <w:pPr>
              <w:widowControl w:val="0"/>
              <w:autoSpaceDE w:val="0"/>
              <w:autoSpaceDN w:val="0"/>
              <w:adjustRightInd w:val="0"/>
              <w:jc w:val="center"/>
            </w:pPr>
          </w:p>
        </w:tc>
        <w:tc>
          <w:tcPr>
            <w:tcW w:w="1842" w:type="dxa"/>
            <w:shd w:val="clear" w:color="auto" w:fill="auto"/>
          </w:tcPr>
          <w:p w:rsidR="005F08B3" w:rsidRPr="005C75A5" w:rsidRDefault="005F08B3" w:rsidP="000F5F89">
            <w:pPr>
              <w:rPr>
                <w:rFonts w:eastAsiaTheme="minorHAnsi"/>
                <w:color w:val="000000" w:themeColor="text1"/>
                <w:lang w:eastAsia="en-US"/>
              </w:rPr>
            </w:pPr>
            <w:r w:rsidRPr="005C75A5">
              <w:rPr>
                <w:rFonts w:eastAsiaTheme="minorHAnsi"/>
                <w:color w:val="000000" w:themeColor="text1"/>
                <w:lang w:eastAsia="en-US"/>
              </w:rPr>
              <w:t>областной бюджет</w:t>
            </w:r>
          </w:p>
        </w:tc>
        <w:tc>
          <w:tcPr>
            <w:tcW w:w="1134" w:type="dxa"/>
            <w:shd w:val="clear" w:color="auto" w:fill="auto"/>
          </w:tcPr>
          <w:p w:rsidR="005F08B3" w:rsidRPr="00DA22C5" w:rsidRDefault="005F08B3" w:rsidP="005F08B3">
            <w:pPr>
              <w:jc w:val="center"/>
            </w:pPr>
            <w:r w:rsidRPr="00DA22C5">
              <w:t>209,59071</w:t>
            </w:r>
          </w:p>
        </w:tc>
        <w:tc>
          <w:tcPr>
            <w:tcW w:w="1134" w:type="dxa"/>
            <w:shd w:val="clear" w:color="auto" w:fill="auto"/>
          </w:tcPr>
          <w:p w:rsidR="005F08B3" w:rsidRPr="00DA22C5" w:rsidRDefault="005F08B3" w:rsidP="005F08B3">
            <w:pPr>
              <w:jc w:val="center"/>
            </w:pPr>
            <w:r w:rsidRPr="00DA22C5">
              <w:t>41,20897</w:t>
            </w:r>
          </w:p>
        </w:tc>
        <w:tc>
          <w:tcPr>
            <w:tcW w:w="993" w:type="dxa"/>
            <w:gridSpan w:val="3"/>
            <w:shd w:val="clear" w:color="auto" w:fill="auto"/>
          </w:tcPr>
          <w:p w:rsidR="005F08B3" w:rsidRPr="00DA22C5" w:rsidRDefault="005F08B3" w:rsidP="005F08B3">
            <w:pPr>
              <w:jc w:val="center"/>
            </w:pPr>
            <w:r w:rsidRPr="00DA22C5">
              <w:t>33,48452</w:t>
            </w:r>
          </w:p>
        </w:tc>
        <w:tc>
          <w:tcPr>
            <w:tcW w:w="1134" w:type="dxa"/>
            <w:gridSpan w:val="3"/>
            <w:shd w:val="clear" w:color="auto" w:fill="auto"/>
          </w:tcPr>
          <w:p w:rsidR="005F08B3" w:rsidRPr="00DA22C5" w:rsidRDefault="005F08B3" w:rsidP="005F08B3">
            <w:pPr>
              <w:jc w:val="center"/>
            </w:pPr>
            <w:r w:rsidRPr="00DA22C5">
              <w:t>37,48232</w:t>
            </w:r>
          </w:p>
        </w:tc>
        <w:tc>
          <w:tcPr>
            <w:tcW w:w="992" w:type="dxa"/>
            <w:gridSpan w:val="3"/>
          </w:tcPr>
          <w:p w:rsidR="005F08B3" w:rsidRPr="00DA22C5" w:rsidRDefault="005F08B3" w:rsidP="005F08B3">
            <w:pPr>
              <w:jc w:val="center"/>
            </w:pPr>
            <w:r w:rsidRPr="00DA22C5">
              <w:t>44,87123</w:t>
            </w:r>
          </w:p>
        </w:tc>
        <w:tc>
          <w:tcPr>
            <w:tcW w:w="992" w:type="dxa"/>
          </w:tcPr>
          <w:p w:rsidR="005F08B3" w:rsidRPr="00DA22C5" w:rsidRDefault="005F08B3" w:rsidP="005F08B3">
            <w:pPr>
              <w:jc w:val="center"/>
            </w:pPr>
            <w:r w:rsidRPr="00DA22C5">
              <w:t>52,54367</w:t>
            </w:r>
          </w:p>
        </w:tc>
        <w:tc>
          <w:tcPr>
            <w:tcW w:w="1418" w:type="dxa"/>
            <w:vMerge/>
            <w:shd w:val="clear" w:color="auto" w:fill="auto"/>
          </w:tcPr>
          <w:p w:rsidR="005F08B3" w:rsidRPr="005C75A5" w:rsidRDefault="005F08B3" w:rsidP="000F5F89">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5F08B3" w:rsidRPr="005C75A5" w:rsidRDefault="005F08B3" w:rsidP="000F5F89">
            <w:pPr>
              <w:widowControl w:val="0"/>
              <w:autoSpaceDE w:val="0"/>
              <w:autoSpaceDN w:val="0"/>
              <w:adjustRightInd w:val="0"/>
              <w:jc w:val="center"/>
              <w:rPr>
                <w:rFonts w:eastAsiaTheme="minorHAnsi"/>
                <w:color w:val="000000" w:themeColor="text1"/>
                <w:sz w:val="22"/>
                <w:szCs w:val="22"/>
                <w:lang w:eastAsia="en-US"/>
              </w:rPr>
            </w:pPr>
          </w:p>
        </w:tc>
      </w:tr>
      <w:tr w:rsidR="005F08B3" w:rsidRPr="005C75A5" w:rsidTr="009F5771">
        <w:trPr>
          <w:gridAfter w:val="7"/>
          <w:wAfter w:w="7938" w:type="dxa"/>
          <w:trHeight w:val="77"/>
        </w:trPr>
        <w:tc>
          <w:tcPr>
            <w:tcW w:w="2376" w:type="dxa"/>
            <w:vMerge/>
            <w:shd w:val="clear" w:color="auto" w:fill="auto"/>
          </w:tcPr>
          <w:p w:rsidR="005F08B3" w:rsidRPr="005C75A5" w:rsidRDefault="005F08B3" w:rsidP="000F5F89">
            <w:pPr>
              <w:widowControl w:val="0"/>
              <w:autoSpaceDE w:val="0"/>
              <w:autoSpaceDN w:val="0"/>
              <w:adjustRightInd w:val="0"/>
            </w:pPr>
          </w:p>
        </w:tc>
        <w:tc>
          <w:tcPr>
            <w:tcW w:w="1560" w:type="dxa"/>
            <w:vMerge/>
            <w:shd w:val="clear" w:color="auto" w:fill="auto"/>
          </w:tcPr>
          <w:p w:rsidR="005F08B3" w:rsidRPr="005C75A5" w:rsidRDefault="005F08B3" w:rsidP="000F5F89">
            <w:pPr>
              <w:widowControl w:val="0"/>
              <w:autoSpaceDE w:val="0"/>
              <w:autoSpaceDN w:val="0"/>
              <w:adjustRightInd w:val="0"/>
              <w:jc w:val="center"/>
            </w:pPr>
          </w:p>
        </w:tc>
        <w:tc>
          <w:tcPr>
            <w:tcW w:w="1842" w:type="dxa"/>
            <w:shd w:val="clear" w:color="auto" w:fill="auto"/>
          </w:tcPr>
          <w:p w:rsidR="005F08B3" w:rsidRPr="005C75A5" w:rsidRDefault="005F08B3" w:rsidP="000F5F89">
            <w:pPr>
              <w:rPr>
                <w:rFonts w:eastAsiaTheme="minorHAnsi"/>
                <w:color w:val="000000" w:themeColor="text1"/>
                <w:lang w:eastAsia="en-US"/>
              </w:rPr>
            </w:pPr>
            <w:r w:rsidRPr="005C75A5">
              <w:rPr>
                <w:rFonts w:eastAsiaTheme="minorHAnsi"/>
                <w:color w:val="000000" w:themeColor="text1"/>
                <w:lang w:eastAsia="en-US"/>
              </w:rPr>
              <w:t>местный бюджет</w:t>
            </w:r>
          </w:p>
        </w:tc>
        <w:tc>
          <w:tcPr>
            <w:tcW w:w="1134" w:type="dxa"/>
            <w:shd w:val="clear" w:color="auto" w:fill="auto"/>
          </w:tcPr>
          <w:p w:rsidR="005F08B3" w:rsidRPr="00DA22C5" w:rsidRDefault="005F08B3" w:rsidP="005F08B3">
            <w:pPr>
              <w:jc w:val="center"/>
            </w:pPr>
            <w:r w:rsidRPr="00DA22C5">
              <w:t>186,69773</w:t>
            </w:r>
          </w:p>
        </w:tc>
        <w:tc>
          <w:tcPr>
            <w:tcW w:w="1134" w:type="dxa"/>
            <w:shd w:val="clear" w:color="auto" w:fill="auto"/>
          </w:tcPr>
          <w:p w:rsidR="005F08B3" w:rsidRPr="00DA22C5" w:rsidRDefault="005F08B3" w:rsidP="005F08B3">
            <w:pPr>
              <w:jc w:val="center"/>
            </w:pPr>
            <w:r w:rsidRPr="00DA22C5">
              <w:t>50,93243</w:t>
            </w:r>
          </w:p>
        </w:tc>
        <w:tc>
          <w:tcPr>
            <w:tcW w:w="993" w:type="dxa"/>
            <w:gridSpan w:val="3"/>
            <w:shd w:val="clear" w:color="auto" w:fill="auto"/>
          </w:tcPr>
          <w:p w:rsidR="005F08B3" w:rsidRPr="00DA22C5" w:rsidRDefault="005F08B3" w:rsidP="005F08B3">
            <w:pPr>
              <w:jc w:val="center"/>
            </w:pPr>
            <w:r w:rsidRPr="00DA22C5">
              <w:t>45,66071</w:t>
            </w:r>
          </w:p>
        </w:tc>
        <w:tc>
          <w:tcPr>
            <w:tcW w:w="1134" w:type="dxa"/>
            <w:gridSpan w:val="3"/>
            <w:shd w:val="clear" w:color="auto" w:fill="auto"/>
          </w:tcPr>
          <w:p w:rsidR="005F08B3" w:rsidRPr="00DA22C5" w:rsidRDefault="005F08B3" w:rsidP="005F08B3">
            <w:pPr>
              <w:jc w:val="center"/>
            </w:pPr>
            <w:r w:rsidRPr="00DA22C5">
              <w:t>29,63029</w:t>
            </w:r>
          </w:p>
        </w:tc>
        <w:tc>
          <w:tcPr>
            <w:tcW w:w="992" w:type="dxa"/>
            <w:gridSpan w:val="3"/>
          </w:tcPr>
          <w:p w:rsidR="005F08B3" w:rsidRPr="00DA22C5" w:rsidRDefault="005F08B3" w:rsidP="005F08B3">
            <w:pPr>
              <w:jc w:val="center"/>
            </w:pPr>
            <w:r w:rsidRPr="00DA22C5">
              <w:t>30,01420</w:t>
            </w:r>
          </w:p>
        </w:tc>
        <w:tc>
          <w:tcPr>
            <w:tcW w:w="992" w:type="dxa"/>
          </w:tcPr>
          <w:p w:rsidR="005F08B3" w:rsidRDefault="005F08B3" w:rsidP="005F08B3">
            <w:pPr>
              <w:jc w:val="center"/>
            </w:pPr>
            <w:r w:rsidRPr="00DA22C5">
              <w:t>30,46010</w:t>
            </w:r>
          </w:p>
        </w:tc>
        <w:tc>
          <w:tcPr>
            <w:tcW w:w="1418" w:type="dxa"/>
            <w:vMerge/>
            <w:shd w:val="clear" w:color="auto" w:fill="auto"/>
          </w:tcPr>
          <w:p w:rsidR="005F08B3" w:rsidRPr="005C75A5" w:rsidRDefault="005F08B3" w:rsidP="000F5F89">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5F08B3" w:rsidRPr="005C75A5" w:rsidRDefault="005F08B3" w:rsidP="000F5F89">
            <w:pPr>
              <w:widowControl w:val="0"/>
              <w:autoSpaceDE w:val="0"/>
              <w:autoSpaceDN w:val="0"/>
              <w:adjustRightInd w:val="0"/>
              <w:jc w:val="center"/>
              <w:rPr>
                <w:rFonts w:eastAsiaTheme="minorHAnsi"/>
                <w:color w:val="000000" w:themeColor="text1"/>
                <w:sz w:val="22"/>
                <w:szCs w:val="22"/>
                <w:lang w:eastAsia="en-US"/>
              </w:rPr>
            </w:pPr>
          </w:p>
        </w:tc>
      </w:tr>
      <w:tr w:rsidR="00DB5EB0" w:rsidRPr="00AB6D7B" w:rsidTr="00D410B0">
        <w:trPr>
          <w:gridAfter w:val="7"/>
          <w:wAfter w:w="7938" w:type="dxa"/>
          <w:trHeight w:val="77"/>
        </w:trPr>
        <w:tc>
          <w:tcPr>
            <w:tcW w:w="2376" w:type="dxa"/>
            <w:vMerge w:val="restart"/>
            <w:shd w:val="clear" w:color="auto" w:fill="auto"/>
          </w:tcPr>
          <w:p w:rsidR="00DB5EB0" w:rsidRDefault="00DB5EB0" w:rsidP="00DB5EB0">
            <w:pPr>
              <w:widowControl w:val="0"/>
              <w:autoSpaceDE w:val="0"/>
              <w:autoSpaceDN w:val="0"/>
              <w:adjustRightInd w:val="0"/>
            </w:pPr>
            <w:r>
              <w:t xml:space="preserve">1.13 Модернизация учреждений </w:t>
            </w:r>
            <w:r>
              <w:lastRenderedPageBreak/>
              <w:t>культуры</w:t>
            </w:r>
          </w:p>
          <w:p w:rsidR="00DB5EB0" w:rsidRPr="005C75A5" w:rsidRDefault="00DB5EB0" w:rsidP="00DB5EB0">
            <w:pPr>
              <w:widowControl w:val="0"/>
              <w:autoSpaceDE w:val="0"/>
              <w:autoSpaceDN w:val="0"/>
              <w:adjustRightInd w:val="0"/>
            </w:pPr>
          </w:p>
        </w:tc>
        <w:tc>
          <w:tcPr>
            <w:tcW w:w="3402" w:type="dxa"/>
            <w:gridSpan w:val="2"/>
            <w:shd w:val="clear" w:color="auto" w:fill="auto"/>
          </w:tcPr>
          <w:p w:rsidR="00DB5EB0" w:rsidRPr="0099276D" w:rsidRDefault="00DB5EB0" w:rsidP="00DB5EB0">
            <w:pPr>
              <w:rPr>
                <w:rFonts w:eastAsiaTheme="minorHAnsi"/>
                <w:b/>
                <w:color w:val="000000" w:themeColor="text1"/>
                <w:lang w:eastAsia="en-US"/>
              </w:rPr>
            </w:pPr>
            <w:r w:rsidRPr="0099276D">
              <w:rPr>
                <w:b/>
              </w:rPr>
              <w:lastRenderedPageBreak/>
              <w:t>ВСЕГО</w:t>
            </w:r>
            <w:r>
              <w:rPr>
                <w:b/>
              </w:rPr>
              <w:t>:</w:t>
            </w:r>
          </w:p>
        </w:tc>
        <w:tc>
          <w:tcPr>
            <w:tcW w:w="1134" w:type="dxa"/>
            <w:shd w:val="clear" w:color="auto" w:fill="auto"/>
          </w:tcPr>
          <w:p w:rsidR="00DB5EB0" w:rsidRPr="0099276D" w:rsidRDefault="00DB5EB0" w:rsidP="00DB5EB0">
            <w:pPr>
              <w:jc w:val="center"/>
              <w:rPr>
                <w:b/>
              </w:rPr>
            </w:pPr>
            <w:r w:rsidRPr="008170D7">
              <w:rPr>
                <w:b/>
              </w:rPr>
              <w:t>4457,98900</w:t>
            </w:r>
          </w:p>
        </w:tc>
        <w:tc>
          <w:tcPr>
            <w:tcW w:w="1134" w:type="dxa"/>
            <w:shd w:val="clear" w:color="auto" w:fill="auto"/>
          </w:tcPr>
          <w:p w:rsidR="00DB5EB0" w:rsidRPr="0099276D" w:rsidRDefault="00DB5EB0" w:rsidP="00DB5EB0">
            <w:pPr>
              <w:jc w:val="center"/>
              <w:rPr>
                <w:b/>
              </w:rPr>
            </w:pPr>
            <w:r w:rsidRPr="008170D7">
              <w:rPr>
                <w:b/>
              </w:rPr>
              <w:t>4457,98900</w:t>
            </w:r>
          </w:p>
        </w:tc>
        <w:tc>
          <w:tcPr>
            <w:tcW w:w="993" w:type="dxa"/>
            <w:gridSpan w:val="3"/>
            <w:shd w:val="clear" w:color="auto" w:fill="auto"/>
          </w:tcPr>
          <w:p w:rsidR="00DB5EB0" w:rsidRPr="007B0F2E" w:rsidRDefault="00DB5EB0" w:rsidP="00DB5EB0">
            <w:pPr>
              <w:jc w:val="center"/>
              <w:rPr>
                <w:b/>
                <w:highlight w:val="yellow"/>
              </w:rPr>
            </w:pPr>
            <w:r w:rsidRPr="007B0F2E">
              <w:rPr>
                <w:b/>
                <w:highlight w:val="yellow"/>
              </w:rPr>
              <w:t>0,00</w:t>
            </w:r>
          </w:p>
        </w:tc>
        <w:tc>
          <w:tcPr>
            <w:tcW w:w="1134" w:type="dxa"/>
            <w:gridSpan w:val="3"/>
            <w:shd w:val="clear" w:color="auto" w:fill="auto"/>
          </w:tcPr>
          <w:p w:rsidR="00DB5EB0" w:rsidRPr="0099276D" w:rsidRDefault="00DB5EB0" w:rsidP="00DB5EB0">
            <w:pPr>
              <w:jc w:val="center"/>
              <w:rPr>
                <w:b/>
              </w:rPr>
            </w:pPr>
            <w:r>
              <w:rPr>
                <w:b/>
              </w:rPr>
              <w:t>0,00</w:t>
            </w:r>
          </w:p>
        </w:tc>
        <w:tc>
          <w:tcPr>
            <w:tcW w:w="992" w:type="dxa"/>
            <w:gridSpan w:val="3"/>
          </w:tcPr>
          <w:p w:rsidR="00DB5EB0" w:rsidRPr="002B2A16" w:rsidRDefault="00DB5EB0" w:rsidP="00DB5EB0">
            <w:pPr>
              <w:widowControl w:val="0"/>
              <w:autoSpaceDE w:val="0"/>
              <w:autoSpaceDN w:val="0"/>
              <w:adjustRightInd w:val="0"/>
              <w:jc w:val="center"/>
              <w:rPr>
                <w:b/>
              </w:rPr>
            </w:pPr>
            <w:r w:rsidRPr="002B2A16">
              <w:rPr>
                <w:b/>
              </w:rPr>
              <w:t>0,0</w:t>
            </w:r>
            <w:r>
              <w:rPr>
                <w:b/>
              </w:rPr>
              <w:t>0</w:t>
            </w:r>
          </w:p>
        </w:tc>
        <w:tc>
          <w:tcPr>
            <w:tcW w:w="992" w:type="dxa"/>
          </w:tcPr>
          <w:p w:rsidR="00DB5EB0" w:rsidRPr="002B2A16" w:rsidRDefault="00DB5EB0" w:rsidP="00DB5EB0">
            <w:pPr>
              <w:widowControl w:val="0"/>
              <w:autoSpaceDE w:val="0"/>
              <w:autoSpaceDN w:val="0"/>
              <w:adjustRightInd w:val="0"/>
              <w:jc w:val="center"/>
              <w:rPr>
                <w:b/>
              </w:rPr>
            </w:pPr>
            <w:r w:rsidRPr="002B2A16">
              <w:rPr>
                <w:b/>
              </w:rPr>
              <w:t>0,0</w:t>
            </w:r>
            <w:r>
              <w:rPr>
                <w:b/>
              </w:rPr>
              <w:t>0</w:t>
            </w:r>
          </w:p>
        </w:tc>
        <w:tc>
          <w:tcPr>
            <w:tcW w:w="1418" w:type="dxa"/>
            <w:vMerge w:val="restart"/>
            <w:shd w:val="clear" w:color="auto" w:fill="auto"/>
          </w:tcPr>
          <w:p w:rsidR="00DB5EB0" w:rsidRDefault="00DB5EB0" w:rsidP="00DB5EB0">
            <w:pPr>
              <w:widowControl w:val="0"/>
              <w:autoSpaceDE w:val="0"/>
              <w:autoSpaceDN w:val="0"/>
              <w:adjustRightInd w:val="0"/>
              <w:jc w:val="center"/>
            </w:pPr>
            <w:r>
              <w:t>Количество учреждени</w:t>
            </w:r>
            <w:r>
              <w:lastRenderedPageBreak/>
              <w:t>й культуры, которые улучшили материально-техническую базу</w:t>
            </w:r>
          </w:p>
          <w:p w:rsidR="00DB5EB0" w:rsidRPr="005C75A5" w:rsidRDefault="00DB5EB0" w:rsidP="00DB5EB0">
            <w:pPr>
              <w:widowControl w:val="0"/>
              <w:autoSpaceDE w:val="0"/>
              <w:autoSpaceDN w:val="0"/>
              <w:adjustRightInd w:val="0"/>
              <w:jc w:val="center"/>
            </w:pPr>
            <w:r>
              <w:t>2023 – 1 ед.</w:t>
            </w:r>
            <w:r w:rsidRPr="005C75A5">
              <w:t xml:space="preserve"> </w:t>
            </w:r>
          </w:p>
        </w:tc>
        <w:tc>
          <w:tcPr>
            <w:tcW w:w="1559" w:type="dxa"/>
            <w:vMerge w:val="restart"/>
            <w:shd w:val="clear" w:color="auto" w:fill="auto"/>
          </w:tcPr>
          <w:p w:rsidR="00DB5EB0" w:rsidRPr="005C75A5" w:rsidRDefault="00DB5EB0" w:rsidP="00DB5EB0">
            <w:pPr>
              <w:widowControl w:val="0"/>
              <w:autoSpaceDE w:val="0"/>
              <w:autoSpaceDN w:val="0"/>
              <w:adjustRightInd w:val="0"/>
              <w:jc w:val="center"/>
            </w:pPr>
            <w:r w:rsidRPr="005C75A5">
              <w:lastRenderedPageBreak/>
              <w:t>п. 1.</w:t>
            </w:r>
            <w:r>
              <w:t>6, 1.8</w:t>
            </w:r>
            <w:r w:rsidRPr="005C75A5">
              <w:t xml:space="preserve"> подпрограм</w:t>
            </w:r>
            <w:r w:rsidRPr="005C75A5">
              <w:lastRenderedPageBreak/>
              <w:t>мы 1, приложения 2</w:t>
            </w:r>
          </w:p>
        </w:tc>
      </w:tr>
      <w:tr w:rsidR="00DB5EB0" w:rsidRPr="00AB6D7B"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t>МКУК «ХЦКС»</w:t>
            </w:r>
          </w:p>
        </w:tc>
        <w:tc>
          <w:tcPr>
            <w:tcW w:w="1842" w:type="dxa"/>
            <w:shd w:val="clear" w:color="auto" w:fill="auto"/>
          </w:tcPr>
          <w:p w:rsidR="00DB5EB0" w:rsidRPr="005C75A5" w:rsidRDefault="00DB5EB0" w:rsidP="00DB5EB0">
            <w:pPr>
              <w:rPr>
                <w:rFonts w:eastAsiaTheme="minorHAnsi"/>
                <w:color w:val="000000" w:themeColor="text1"/>
                <w:lang w:eastAsia="en-US"/>
              </w:rPr>
            </w:pPr>
            <w:r>
              <w:rPr>
                <w:rFonts w:eastAsiaTheme="minorHAnsi"/>
                <w:color w:val="000000" w:themeColor="text1"/>
                <w:lang w:eastAsia="en-US"/>
              </w:rPr>
              <w:t>Итого</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AB6D7B" w:rsidRDefault="00DB5EB0" w:rsidP="00DB5EB0">
            <w:pPr>
              <w:widowControl w:val="0"/>
              <w:autoSpaceDE w:val="0"/>
              <w:autoSpaceDN w:val="0"/>
              <w:adjustRightInd w:val="0"/>
              <w:jc w:val="center"/>
              <w:rPr>
                <w:highlight w:val="yellow"/>
              </w:rPr>
            </w:pPr>
          </w:p>
        </w:tc>
      </w:tr>
      <w:tr w:rsidR="00DB5EB0" w:rsidRPr="00AB6D7B"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AB6D7B" w:rsidRDefault="00DB5EB0" w:rsidP="00DB5EB0">
            <w:pPr>
              <w:widowControl w:val="0"/>
              <w:autoSpaceDE w:val="0"/>
              <w:autoSpaceDN w:val="0"/>
              <w:adjustRightInd w:val="0"/>
              <w:jc w:val="center"/>
              <w:rPr>
                <w:highlight w:val="yellow"/>
              </w:rPr>
            </w:pPr>
          </w:p>
        </w:tc>
      </w:tr>
      <w:tr w:rsidR="00DB5EB0" w:rsidRPr="00AB6D7B"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AB6D7B" w:rsidRDefault="00DB5EB0" w:rsidP="00DB5EB0">
            <w:pPr>
              <w:widowControl w:val="0"/>
              <w:autoSpaceDE w:val="0"/>
              <w:autoSpaceDN w:val="0"/>
              <w:adjustRightInd w:val="0"/>
              <w:jc w:val="center"/>
              <w:rPr>
                <w:highlight w:val="yellow"/>
              </w:rPr>
            </w:pPr>
          </w:p>
        </w:tc>
      </w:tr>
      <w:tr w:rsidR="00DB5EB0" w:rsidRPr="00AB6D7B"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местный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AB6D7B" w:rsidRDefault="00DB5EB0" w:rsidP="00DB5EB0">
            <w:pPr>
              <w:widowControl w:val="0"/>
              <w:autoSpaceDE w:val="0"/>
              <w:autoSpaceDN w:val="0"/>
              <w:adjustRightInd w:val="0"/>
              <w:jc w:val="center"/>
              <w:rPr>
                <w:rFonts w:eastAsiaTheme="minorHAnsi"/>
                <w:color w:val="000000" w:themeColor="text1"/>
                <w:sz w:val="22"/>
                <w:szCs w:val="22"/>
                <w:highlight w:val="yellow"/>
                <w:lang w:eastAsia="en-US"/>
              </w:rPr>
            </w:pP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rsidRPr="0099276D">
              <w:t>МКУК «Холмогорская ЦБС»</w:t>
            </w:r>
          </w:p>
        </w:tc>
        <w:tc>
          <w:tcPr>
            <w:tcW w:w="1842" w:type="dxa"/>
            <w:shd w:val="clear" w:color="auto" w:fill="auto"/>
          </w:tcPr>
          <w:p w:rsidR="00DB5EB0" w:rsidRPr="005C75A5" w:rsidRDefault="00DB5EB0" w:rsidP="00DB5EB0">
            <w:pPr>
              <w:rPr>
                <w:rFonts w:eastAsiaTheme="minorHAnsi"/>
                <w:color w:val="000000" w:themeColor="text1"/>
                <w:lang w:eastAsia="en-US"/>
              </w:rPr>
            </w:pPr>
            <w:r>
              <w:rPr>
                <w:rFonts w:eastAsiaTheme="minorHAnsi"/>
                <w:color w:val="000000" w:themeColor="text1"/>
                <w:lang w:eastAsia="en-US"/>
              </w:rPr>
              <w:t>Итого</w:t>
            </w:r>
          </w:p>
        </w:tc>
        <w:tc>
          <w:tcPr>
            <w:tcW w:w="1134" w:type="dxa"/>
            <w:shd w:val="clear" w:color="auto" w:fill="auto"/>
          </w:tcPr>
          <w:p w:rsidR="00DB5EB0" w:rsidRDefault="00DB5EB0" w:rsidP="00DB5EB0">
            <w:pPr>
              <w:jc w:val="center"/>
            </w:pPr>
            <w:r w:rsidRPr="008170D7">
              <w:t>4457,98900</w:t>
            </w:r>
          </w:p>
        </w:tc>
        <w:tc>
          <w:tcPr>
            <w:tcW w:w="1134" w:type="dxa"/>
            <w:shd w:val="clear" w:color="auto" w:fill="auto"/>
          </w:tcPr>
          <w:p w:rsidR="00DB5EB0" w:rsidRPr="00FE5A12" w:rsidRDefault="00DB5EB0" w:rsidP="00DB5EB0">
            <w:pPr>
              <w:jc w:val="center"/>
            </w:pPr>
            <w:r w:rsidRPr="008170D7">
              <w:t>4457,98900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tcPr>
          <w:p w:rsidR="00DB5EB0" w:rsidRDefault="00DB5EB0" w:rsidP="00DB5EB0">
            <w:pPr>
              <w:jc w:val="center"/>
            </w:pPr>
            <w:r w:rsidRPr="008170D7">
              <w:t>4457,98900</w:t>
            </w:r>
          </w:p>
        </w:tc>
        <w:tc>
          <w:tcPr>
            <w:tcW w:w="1134" w:type="dxa"/>
            <w:shd w:val="clear" w:color="auto" w:fill="auto"/>
          </w:tcPr>
          <w:p w:rsidR="00DB5EB0" w:rsidRPr="00FE5A12" w:rsidRDefault="00DB5EB0" w:rsidP="00DB5EB0">
            <w:pPr>
              <w:jc w:val="center"/>
            </w:pPr>
            <w:r w:rsidRPr="008170D7">
              <w:t>4457,98900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местный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rsidRPr="0099276D">
              <w:t>МКУК «Музей М.В. Ломоносова»</w:t>
            </w:r>
          </w:p>
        </w:tc>
        <w:tc>
          <w:tcPr>
            <w:tcW w:w="1842" w:type="dxa"/>
            <w:shd w:val="clear" w:color="auto" w:fill="auto"/>
          </w:tcPr>
          <w:p w:rsidR="00DB5EB0" w:rsidRPr="005C75A5" w:rsidRDefault="00DB5EB0" w:rsidP="00DB5EB0">
            <w:pPr>
              <w:rPr>
                <w:rFonts w:eastAsiaTheme="minorHAnsi"/>
                <w:color w:val="000000" w:themeColor="text1"/>
                <w:lang w:eastAsia="en-US"/>
              </w:rPr>
            </w:pPr>
            <w:r>
              <w:rPr>
                <w:rFonts w:eastAsiaTheme="minorHAnsi"/>
                <w:color w:val="000000" w:themeColor="text1"/>
                <w:lang w:eastAsia="en-US"/>
              </w:rPr>
              <w:t>Итого</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местный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val="restart"/>
            <w:shd w:val="clear" w:color="auto" w:fill="auto"/>
          </w:tcPr>
          <w:p w:rsidR="00DB5EB0" w:rsidRPr="005C75A5" w:rsidRDefault="00DB5EB0" w:rsidP="00DB5EB0">
            <w:pPr>
              <w:widowControl w:val="0"/>
              <w:autoSpaceDE w:val="0"/>
              <w:autoSpaceDN w:val="0"/>
              <w:adjustRightInd w:val="0"/>
            </w:pPr>
            <w:r>
              <w:t xml:space="preserve">1.14 </w:t>
            </w:r>
            <w:r w:rsidRPr="005E559E">
              <w:t>Резервный фонд Правительства Архангельской области</w:t>
            </w:r>
          </w:p>
        </w:tc>
        <w:tc>
          <w:tcPr>
            <w:tcW w:w="3402" w:type="dxa"/>
            <w:gridSpan w:val="2"/>
            <w:shd w:val="clear" w:color="auto" w:fill="auto"/>
          </w:tcPr>
          <w:p w:rsidR="00DB5EB0" w:rsidRPr="00C70963" w:rsidRDefault="00DB5EB0" w:rsidP="00DB5EB0">
            <w:pPr>
              <w:widowControl w:val="0"/>
              <w:autoSpaceDE w:val="0"/>
              <w:autoSpaceDN w:val="0"/>
              <w:adjustRightInd w:val="0"/>
              <w:rPr>
                <w:b/>
              </w:rPr>
            </w:pPr>
            <w:r w:rsidRPr="00C70963">
              <w:rPr>
                <w:b/>
              </w:rPr>
              <w:t>ВСЕГО:</w:t>
            </w:r>
          </w:p>
        </w:tc>
        <w:tc>
          <w:tcPr>
            <w:tcW w:w="1134" w:type="dxa"/>
            <w:shd w:val="clear" w:color="auto" w:fill="auto"/>
          </w:tcPr>
          <w:p w:rsidR="00DB5EB0" w:rsidRPr="002B2A16" w:rsidRDefault="00DB5EB0" w:rsidP="00DB5EB0">
            <w:pPr>
              <w:jc w:val="center"/>
              <w:rPr>
                <w:b/>
              </w:rPr>
            </w:pPr>
            <w:r w:rsidRPr="009342EC">
              <w:rPr>
                <w:b/>
              </w:rPr>
              <w:t>2505,60030</w:t>
            </w:r>
          </w:p>
        </w:tc>
        <w:tc>
          <w:tcPr>
            <w:tcW w:w="1134" w:type="dxa"/>
            <w:shd w:val="clear" w:color="auto" w:fill="auto"/>
          </w:tcPr>
          <w:p w:rsidR="00DB5EB0" w:rsidRPr="002B2A16" w:rsidRDefault="00DB5EB0" w:rsidP="00DB5EB0">
            <w:pPr>
              <w:jc w:val="center"/>
              <w:rPr>
                <w:b/>
              </w:rPr>
            </w:pPr>
            <w:r w:rsidRPr="002B2A16">
              <w:rPr>
                <w:b/>
              </w:rPr>
              <w:t>2327,50830</w:t>
            </w:r>
          </w:p>
        </w:tc>
        <w:tc>
          <w:tcPr>
            <w:tcW w:w="993" w:type="dxa"/>
            <w:gridSpan w:val="3"/>
            <w:shd w:val="clear" w:color="auto" w:fill="auto"/>
          </w:tcPr>
          <w:p w:rsidR="00DB5EB0" w:rsidRPr="007B0F2E" w:rsidRDefault="00DB5EB0" w:rsidP="00DB5EB0">
            <w:pPr>
              <w:jc w:val="center"/>
              <w:rPr>
                <w:b/>
                <w:highlight w:val="yellow"/>
              </w:rPr>
            </w:pPr>
            <w:r w:rsidRPr="007B0F2E">
              <w:rPr>
                <w:b/>
                <w:highlight w:val="yellow"/>
              </w:rPr>
              <w:t>178,0920</w:t>
            </w:r>
          </w:p>
        </w:tc>
        <w:tc>
          <w:tcPr>
            <w:tcW w:w="1134" w:type="dxa"/>
            <w:gridSpan w:val="3"/>
            <w:shd w:val="clear" w:color="auto" w:fill="auto"/>
          </w:tcPr>
          <w:p w:rsidR="00DB5EB0" w:rsidRPr="002B2A16" w:rsidRDefault="00DB5EB0" w:rsidP="00DB5EB0">
            <w:pPr>
              <w:jc w:val="center"/>
              <w:rPr>
                <w:b/>
              </w:rPr>
            </w:pPr>
            <w:r w:rsidRPr="002B2A16">
              <w:rPr>
                <w:b/>
              </w:rPr>
              <w:t>0,0</w:t>
            </w:r>
            <w:r>
              <w:rPr>
                <w:b/>
              </w:rPr>
              <w:t>0</w:t>
            </w:r>
          </w:p>
        </w:tc>
        <w:tc>
          <w:tcPr>
            <w:tcW w:w="992" w:type="dxa"/>
            <w:gridSpan w:val="3"/>
          </w:tcPr>
          <w:p w:rsidR="00DB5EB0" w:rsidRDefault="00DB5EB0" w:rsidP="00DB5EB0">
            <w:pPr>
              <w:widowControl w:val="0"/>
              <w:autoSpaceDE w:val="0"/>
              <w:autoSpaceDN w:val="0"/>
              <w:adjustRightInd w:val="0"/>
              <w:jc w:val="center"/>
              <w:rPr>
                <w:rFonts w:eastAsiaTheme="minorHAnsi"/>
                <w:b/>
                <w:color w:val="000000" w:themeColor="text1"/>
                <w:sz w:val="22"/>
                <w:szCs w:val="22"/>
                <w:lang w:eastAsia="en-US"/>
              </w:rPr>
            </w:pPr>
            <w:r w:rsidRPr="002B2A16">
              <w:rPr>
                <w:b/>
              </w:rPr>
              <w:t>0,0</w:t>
            </w:r>
            <w:r>
              <w:rPr>
                <w:b/>
              </w:rPr>
              <w:t>0</w:t>
            </w:r>
          </w:p>
        </w:tc>
        <w:tc>
          <w:tcPr>
            <w:tcW w:w="992" w:type="dxa"/>
          </w:tcPr>
          <w:p w:rsidR="00DB5EB0" w:rsidRPr="002B2A16" w:rsidRDefault="00DB5EB0" w:rsidP="00DB5EB0">
            <w:pPr>
              <w:widowControl w:val="0"/>
              <w:autoSpaceDE w:val="0"/>
              <w:autoSpaceDN w:val="0"/>
              <w:adjustRightInd w:val="0"/>
              <w:jc w:val="center"/>
              <w:rPr>
                <w:rFonts w:eastAsiaTheme="minorHAnsi"/>
                <w:b/>
                <w:color w:val="000000" w:themeColor="text1"/>
                <w:sz w:val="22"/>
                <w:szCs w:val="22"/>
                <w:lang w:eastAsia="en-US"/>
              </w:rPr>
            </w:pPr>
            <w:r>
              <w:rPr>
                <w:rFonts w:eastAsiaTheme="minorHAnsi"/>
                <w:b/>
                <w:color w:val="000000" w:themeColor="text1"/>
                <w:sz w:val="22"/>
                <w:szCs w:val="22"/>
                <w:lang w:eastAsia="en-US"/>
              </w:rPr>
              <w:t>0,00</w:t>
            </w:r>
          </w:p>
        </w:tc>
        <w:tc>
          <w:tcPr>
            <w:tcW w:w="1418" w:type="dxa"/>
            <w:vMerge w:val="restart"/>
            <w:shd w:val="clear" w:color="auto" w:fill="auto"/>
          </w:tcPr>
          <w:p w:rsidR="00DB5EB0" w:rsidRPr="00A71D28" w:rsidRDefault="00DB5EB0" w:rsidP="00DB5EB0">
            <w:pPr>
              <w:widowControl w:val="0"/>
              <w:autoSpaceDE w:val="0"/>
              <w:autoSpaceDN w:val="0"/>
              <w:adjustRightInd w:val="0"/>
              <w:jc w:val="center"/>
              <w:rPr>
                <w:rFonts w:eastAsiaTheme="minorHAnsi"/>
                <w:color w:val="000000" w:themeColor="text1"/>
                <w:sz w:val="22"/>
                <w:szCs w:val="22"/>
                <w:lang w:eastAsia="en-US"/>
              </w:rPr>
            </w:pPr>
            <w:r>
              <w:rPr>
                <w:rFonts w:eastAsiaTheme="minorHAnsi"/>
                <w:color w:val="000000" w:themeColor="text1"/>
                <w:sz w:val="22"/>
                <w:szCs w:val="22"/>
                <w:lang w:eastAsia="en-US"/>
              </w:rPr>
              <w:t>Укрепление материально-технической базы в учреждениях культуры</w:t>
            </w:r>
          </w:p>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val="restart"/>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r>
              <w:rPr>
                <w:rFonts w:eastAsiaTheme="minorHAnsi"/>
                <w:color w:val="000000" w:themeColor="text1"/>
                <w:sz w:val="22"/>
                <w:szCs w:val="22"/>
                <w:lang w:eastAsia="en-US"/>
              </w:rPr>
              <w:t>п. 1.6</w:t>
            </w:r>
            <w:r>
              <w:t xml:space="preserve"> </w:t>
            </w:r>
            <w:r w:rsidRPr="00A71D28">
              <w:rPr>
                <w:rFonts w:eastAsiaTheme="minorHAnsi"/>
                <w:color w:val="000000" w:themeColor="text1"/>
                <w:sz w:val="22"/>
                <w:szCs w:val="22"/>
                <w:lang w:eastAsia="en-US"/>
              </w:rPr>
              <w:t>подпрограммы 1, приложения 2</w:t>
            </w:r>
          </w:p>
        </w:tc>
      </w:tr>
      <w:tr w:rsidR="00DB5EB0" w:rsidRPr="005C75A5" w:rsidTr="00D410B0">
        <w:trPr>
          <w:gridAfter w:val="7"/>
          <w:wAfter w:w="7938" w:type="dxa"/>
          <w:trHeight w:val="77"/>
        </w:trPr>
        <w:tc>
          <w:tcPr>
            <w:tcW w:w="2376" w:type="dxa"/>
            <w:vMerge/>
            <w:shd w:val="clear" w:color="auto" w:fill="auto"/>
          </w:tcPr>
          <w:p w:rsidR="00DB5EB0" w:rsidRDefault="00DB5EB0" w:rsidP="00DB5EB0">
            <w:pPr>
              <w:widowControl w:val="0"/>
              <w:autoSpaceDE w:val="0"/>
              <w:autoSpaceDN w:val="0"/>
              <w:adjustRightInd w:val="0"/>
            </w:pPr>
          </w:p>
        </w:tc>
        <w:tc>
          <w:tcPr>
            <w:tcW w:w="1560" w:type="dxa"/>
            <w:shd w:val="clear" w:color="auto" w:fill="auto"/>
          </w:tcPr>
          <w:p w:rsidR="00DB5EB0" w:rsidRPr="005C75A5" w:rsidRDefault="00DB5EB0" w:rsidP="00DB5EB0">
            <w:pPr>
              <w:widowControl w:val="0"/>
              <w:autoSpaceDE w:val="0"/>
              <w:autoSpaceDN w:val="0"/>
              <w:adjustRightInd w:val="0"/>
              <w:jc w:val="center"/>
            </w:pPr>
            <w:r>
              <w:t>МКУК «ХЦКС»</w:t>
            </w:r>
          </w:p>
        </w:tc>
        <w:tc>
          <w:tcPr>
            <w:tcW w:w="1842" w:type="dxa"/>
            <w:shd w:val="clear" w:color="auto" w:fill="auto"/>
          </w:tcPr>
          <w:p w:rsidR="00DB5EB0" w:rsidRPr="005C75A5" w:rsidRDefault="00DB5EB0" w:rsidP="00DB5EB0">
            <w:pPr>
              <w:widowControl w:val="0"/>
              <w:autoSpaceDE w:val="0"/>
              <w:autoSpaceDN w:val="0"/>
              <w:adjustRightInd w:val="0"/>
            </w:pPr>
            <w:r>
              <w:t>областной бюджет</w:t>
            </w:r>
          </w:p>
        </w:tc>
        <w:tc>
          <w:tcPr>
            <w:tcW w:w="1134" w:type="dxa"/>
            <w:shd w:val="clear" w:color="auto" w:fill="auto"/>
          </w:tcPr>
          <w:p w:rsidR="00DB5EB0" w:rsidRDefault="00DB5EB0" w:rsidP="00DB5EB0">
            <w:pPr>
              <w:jc w:val="center"/>
            </w:pPr>
            <w:r w:rsidRPr="009342EC">
              <w:t>2207,02030</w:t>
            </w:r>
          </w:p>
        </w:tc>
        <w:tc>
          <w:tcPr>
            <w:tcW w:w="1134" w:type="dxa"/>
            <w:shd w:val="clear" w:color="auto" w:fill="auto"/>
          </w:tcPr>
          <w:p w:rsidR="00DB5EB0" w:rsidRPr="00FE5A12" w:rsidRDefault="00DB5EB0" w:rsidP="00DB5EB0">
            <w:pPr>
              <w:jc w:val="center"/>
            </w:pPr>
            <w:r w:rsidRPr="005A49A2">
              <w:t>2028,92830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178,0920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shd w:val="clear" w:color="auto" w:fill="auto"/>
          </w:tcPr>
          <w:p w:rsidR="00DB5EB0" w:rsidRPr="005C75A5" w:rsidRDefault="00DB5EB0" w:rsidP="00DB5EB0">
            <w:pPr>
              <w:widowControl w:val="0"/>
              <w:autoSpaceDE w:val="0"/>
              <w:autoSpaceDN w:val="0"/>
              <w:adjustRightInd w:val="0"/>
              <w:jc w:val="center"/>
            </w:pPr>
            <w:r w:rsidRPr="0099276D">
              <w:t>МКУК «Холмогорская ЦБС»</w:t>
            </w:r>
          </w:p>
        </w:tc>
        <w:tc>
          <w:tcPr>
            <w:tcW w:w="1842" w:type="dxa"/>
            <w:shd w:val="clear" w:color="auto" w:fill="auto"/>
          </w:tcPr>
          <w:p w:rsidR="00DB5EB0" w:rsidRPr="005C75A5" w:rsidRDefault="00DB5EB0" w:rsidP="00DB5EB0">
            <w:pPr>
              <w:widowControl w:val="0"/>
              <w:autoSpaceDE w:val="0"/>
              <w:autoSpaceDN w:val="0"/>
              <w:adjustRightInd w:val="0"/>
            </w:pPr>
            <w:r w:rsidRPr="005A49A2">
              <w:t>областной бюджет</w:t>
            </w:r>
          </w:p>
        </w:tc>
        <w:tc>
          <w:tcPr>
            <w:tcW w:w="1134" w:type="dxa"/>
            <w:shd w:val="clear" w:color="auto" w:fill="auto"/>
          </w:tcPr>
          <w:p w:rsidR="00DB5EB0" w:rsidRDefault="00DB5EB0" w:rsidP="00DB5EB0">
            <w:pPr>
              <w:jc w:val="center"/>
            </w:pPr>
            <w:r w:rsidRPr="005A49A2">
              <w:t>298,58000</w:t>
            </w:r>
          </w:p>
        </w:tc>
        <w:tc>
          <w:tcPr>
            <w:tcW w:w="1134" w:type="dxa"/>
            <w:shd w:val="clear" w:color="auto" w:fill="auto"/>
          </w:tcPr>
          <w:p w:rsidR="00DB5EB0" w:rsidRPr="00FE5A12" w:rsidRDefault="00DB5EB0" w:rsidP="00DB5EB0">
            <w:pPr>
              <w:jc w:val="center"/>
            </w:pPr>
            <w:r w:rsidRPr="005A49A2">
              <w:t>298,58000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shd w:val="clear" w:color="auto" w:fill="auto"/>
          </w:tcPr>
          <w:p w:rsidR="00DB5EB0" w:rsidRPr="005C75A5" w:rsidRDefault="00DB5EB0" w:rsidP="00DB5EB0">
            <w:pPr>
              <w:widowControl w:val="0"/>
              <w:autoSpaceDE w:val="0"/>
              <w:autoSpaceDN w:val="0"/>
              <w:adjustRightInd w:val="0"/>
              <w:jc w:val="center"/>
            </w:pPr>
            <w:r w:rsidRPr="00C0447E">
              <w:t>МКУК «Музей М.В. Ломоносова»</w:t>
            </w:r>
          </w:p>
        </w:tc>
        <w:tc>
          <w:tcPr>
            <w:tcW w:w="1842" w:type="dxa"/>
            <w:shd w:val="clear" w:color="auto" w:fill="auto"/>
          </w:tcPr>
          <w:p w:rsidR="00DB5EB0" w:rsidRPr="005C75A5" w:rsidRDefault="00DB5EB0" w:rsidP="00DB5EB0">
            <w:pPr>
              <w:widowControl w:val="0"/>
              <w:autoSpaceDE w:val="0"/>
              <w:autoSpaceDN w:val="0"/>
              <w:adjustRightInd w:val="0"/>
            </w:pPr>
            <w:r w:rsidRPr="005A49A2">
              <w:t>областной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val="restart"/>
            <w:shd w:val="clear" w:color="auto" w:fill="auto"/>
          </w:tcPr>
          <w:p w:rsidR="00DB5EB0" w:rsidRDefault="00DB5EB0" w:rsidP="00DB5EB0">
            <w:pPr>
              <w:widowControl w:val="0"/>
              <w:autoSpaceDE w:val="0"/>
              <w:autoSpaceDN w:val="0"/>
              <w:adjustRightInd w:val="0"/>
            </w:pPr>
            <w:r>
              <w:lastRenderedPageBreak/>
              <w:t>1.15 Обеспечение учреждений культуры автотранспортом для обслуживания населения</w:t>
            </w:r>
          </w:p>
          <w:p w:rsidR="00DB5EB0" w:rsidRPr="005C75A5" w:rsidRDefault="00DB5EB0" w:rsidP="00DB5EB0">
            <w:pPr>
              <w:widowControl w:val="0"/>
              <w:autoSpaceDE w:val="0"/>
              <w:autoSpaceDN w:val="0"/>
              <w:adjustRightInd w:val="0"/>
            </w:pPr>
          </w:p>
        </w:tc>
        <w:tc>
          <w:tcPr>
            <w:tcW w:w="3402" w:type="dxa"/>
            <w:gridSpan w:val="2"/>
            <w:shd w:val="clear" w:color="auto" w:fill="auto"/>
          </w:tcPr>
          <w:p w:rsidR="00DB5EB0" w:rsidRPr="005A49A2" w:rsidRDefault="00DB5EB0" w:rsidP="00DB5EB0">
            <w:pPr>
              <w:widowControl w:val="0"/>
              <w:autoSpaceDE w:val="0"/>
              <w:autoSpaceDN w:val="0"/>
              <w:adjustRightInd w:val="0"/>
            </w:pPr>
            <w:r w:rsidRPr="00C70963">
              <w:rPr>
                <w:b/>
              </w:rPr>
              <w:t>ВСЕГО:</w:t>
            </w:r>
          </w:p>
        </w:tc>
        <w:tc>
          <w:tcPr>
            <w:tcW w:w="1134" w:type="dxa"/>
            <w:shd w:val="clear" w:color="auto" w:fill="auto"/>
          </w:tcPr>
          <w:p w:rsidR="00DB5EB0" w:rsidRPr="002B2A16" w:rsidRDefault="00DB5EB0" w:rsidP="00DB5EB0">
            <w:pPr>
              <w:jc w:val="center"/>
              <w:rPr>
                <w:b/>
              </w:rPr>
            </w:pPr>
            <w:r w:rsidRPr="002B2A16">
              <w:rPr>
                <w:b/>
              </w:rPr>
              <w:t>3508,66666</w:t>
            </w:r>
          </w:p>
        </w:tc>
        <w:tc>
          <w:tcPr>
            <w:tcW w:w="1134" w:type="dxa"/>
            <w:shd w:val="clear" w:color="auto" w:fill="auto"/>
          </w:tcPr>
          <w:p w:rsidR="00DB5EB0" w:rsidRPr="002B2A16" w:rsidRDefault="00DB5EB0" w:rsidP="00DB5EB0">
            <w:pPr>
              <w:jc w:val="center"/>
              <w:rPr>
                <w:b/>
              </w:rPr>
            </w:pPr>
            <w:r w:rsidRPr="002B2A16">
              <w:rPr>
                <w:b/>
              </w:rPr>
              <w:t>3508,66666</w:t>
            </w:r>
          </w:p>
        </w:tc>
        <w:tc>
          <w:tcPr>
            <w:tcW w:w="993" w:type="dxa"/>
            <w:gridSpan w:val="3"/>
            <w:shd w:val="clear" w:color="auto" w:fill="auto"/>
          </w:tcPr>
          <w:p w:rsidR="00DB5EB0" w:rsidRPr="007B0F2E" w:rsidRDefault="00DB5EB0" w:rsidP="00DB5EB0">
            <w:pPr>
              <w:jc w:val="center"/>
              <w:rPr>
                <w:b/>
                <w:highlight w:val="yellow"/>
              </w:rPr>
            </w:pPr>
            <w:r w:rsidRPr="007B0F2E">
              <w:rPr>
                <w:b/>
                <w:highlight w:val="yellow"/>
              </w:rPr>
              <w:t>0,00</w:t>
            </w:r>
          </w:p>
        </w:tc>
        <w:tc>
          <w:tcPr>
            <w:tcW w:w="1134" w:type="dxa"/>
            <w:gridSpan w:val="3"/>
            <w:shd w:val="clear" w:color="auto" w:fill="auto"/>
          </w:tcPr>
          <w:p w:rsidR="00DB5EB0" w:rsidRPr="002B2A16" w:rsidRDefault="00DB5EB0" w:rsidP="00DB5EB0">
            <w:pPr>
              <w:jc w:val="center"/>
              <w:rPr>
                <w:b/>
              </w:rPr>
            </w:pPr>
            <w:r w:rsidRPr="002B2A16">
              <w:rPr>
                <w:b/>
              </w:rPr>
              <w:t>0,0</w:t>
            </w:r>
            <w:r>
              <w:rPr>
                <w:b/>
              </w:rPr>
              <w:t>0</w:t>
            </w:r>
          </w:p>
        </w:tc>
        <w:tc>
          <w:tcPr>
            <w:tcW w:w="992" w:type="dxa"/>
            <w:gridSpan w:val="3"/>
          </w:tcPr>
          <w:p w:rsidR="00DB5EB0" w:rsidRPr="002B2A16" w:rsidRDefault="00DB5EB0" w:rsidP="00DB5EB0">
            <w:pPr>
              <w:widowControl w:val="0"/>
              <w:autoSpaceDE w:val="0"/>
              <w:autoSpaceDN w:val="0"/>
              <w:adjustRightInd w:val="0"/>
              <w:jc w:val="center"/>
              <w:rPr>
                <w:rFonts w:eastAsia="Calibri"/>
                <w:b/>
                <w:color w:val="000000"/>
                <w:sz w:val="22"/>
                <w:szCs w:val="22"/>
                <w:lang w:eastAsia="en-US"/>
              </w:rPr>
            </w:pPr>
            <w:r w:rsidRPr="002B2A16">
              <w:rPr>
                <w:b/>
              </w:rPr>
              <w:t>0,0</w:t>
            </w:r>
            <w:r>
              <w:rPr>
                <w:b/>
              </w:rPr>
              <w:t>0</w:t>
            </w:r>
          </w:p>
        </w:tc>
        <w:tc>
          <w:tcPr>
            <w:tcW w:w="992" w:type="dxa"/>
          </w:tcPr>
          <w:p w:rsidR="00DB5EB0" w:rsidRDefault="00DB5EB0" w:rsidP="00DB5EB0">
            <w:pPr>
              <w:jc w:val="center"/>
            </w:pPr>
            <w:r w:rsidRPr="00161F55">
              <w:t>0,0</w:t>
            </w:r>
            <w:r>
              <w:t>0</w:t>
            </w:r>
          </w:p>
        </w:tc>
        <w:tc>
          <w:tcPr>
            <w:tcW w:w="1418" w:type="dxa"/>
            <w:vMerge w:val="restart"/>
            <w:shd w:val="clear" w:color="auto" w:fill="auto"/>
          </w:tcPr>
          <w:p w:rsidR="00DB5EB0" w:rsidRDefault="00DB5EB0" w:rsidP="00DB5EB0">
            <w:pPr>
              <w:widowControl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Количество учреждений культуры, обеспеченных автотранспортом для обслуживания населения,</w:t>
            </w:r>
          </w:p>
          <w:p w:rsidR="00DB5EB0" w:rsidRPr="009C13AC" w:rsidRDefault="00DB5EB0" w:rsidP="00DB5EB0">
            <w:pPr>
              <w:widowControl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2023 – 1 ед.</w:t>
            </w:r>
          </w:p>
        </w:tc>
        <w:tc>
          <w:tcPr>
            <w:tcW w:w="1559" w:type="dxa"/>
            <w:vMerge w:val="restart"/>
            <w:shd w:val="clear" w:color="auto" w:fill="auto"/>
          </w:tcPr>
          <w:p w:rsidR="00DB5EB0" w:rsidRPr="009C13AC" w:rsidRDefault="00DB5EB0" w:rsidP="00DB5EB0">
            <w:pPr>
              <w:widowControl w:val="0"/>
              <w:autoSpaceDE w:val="0"/>
              <w:autoSpaceDN w:val="0"/>
              <w:adjustRightInd w:val="0"/>
              <w:jc w:val="center"/>
              <w:rPr>
                <w:rFonts w:eastAsia="Calibri"/>
                <w:color w:val="000000"/>
                <w:sz w:val="22"/>
                <w:szCs w:val="22"/>
                <w:lang w:eastAsia="en-US"/>
              </w:rPr>
            </w:pPr>
            <w:r w:rsidRPr="00F665B0">
              <w:rPr>
                <w:rFonts w:eastAsia="Calibri"/>
                <w:color w:val="000000"/>
                <w:sz w:val="22"/>
                <w:szCs w:val="22"/>
                <w:lang w:eastAsia="en-US"/>
              </w:rPr>
              <w:t>п. 1.6 подпрограммы 1, приложения 2</w:t>
            </w: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shd w:val="clear" w:color="auto" w:fill="auto"/>
          </w:tcPr>
          <w:p w:rsidR="00DB5EB0" w:rsidRPr="00C0447E" w:rsidRDefault="00DB5EB0" w:rsidP="00DB5EB0">
            <w:pPr>
              <w:widowControl w:val="0"/>
              <w:autoSpaceDE w:val="0"/>
              <w:autoSpaceDN w:val="0"/>
              <w:adjustRightInd w:val="0"/>
              <w:jc w:val="center"/>
            </w:pPr>
            <w:r>
              <w:t>МКУК «ХЦКС»</w:t>
            </w:r>
          </w:p>
        </w:tc>
        <w:tc>
          <w:tcPr>
            <w:tcW w:w="1842" w:type="dxa"/>
            <w:shd w:val="clear" w:color="auto" w:fill="auto"/>
          </w:tcPr>
          <w:p w:rsidR="00DB5EB0" w:rsidRPr="005C75A5" w:rsidRDefault="00DB5EB0" w:rsidP="00DB5EB0">
            <w:pPr>
              <w:widowControl w:val="0"/>
              <w:autoSpaceDE w:val="0"/>
              <w:autoSpaceDN w:val="0"/>
              <w:adjustRightInd w:val="0"/>
            </w:pPr>
            <w:r>
              <w:t>областной бюджет</w:t>
            </w:r>
          </w:p>
        </w:tc>
        <w:tc>
          <w:tcPr>
            <w:tcW w:w="1134" w:type="dxa"/>
            <w:shd w:val="clear" w:color="auto" w:fill="auto"/>
          </w:tcPr>
          <w:p w:rsidR="00DB5EB0" w:rsidRDefault="00DB5EB0" w:rsidP="00DB5EB0">
            <w:pPr>
              <w:jc w:val="center"/>
            </w:pPr>
            <w:r>
              <w:t>3437,500</w:t>
            </w:r>
          </w:p>
        </w:tc>
        <w:tc>
          <w:tcPr>
            <w:tcW w:w="1134" w:type="dxa"/>
            <w:shd w:val="clear" w:color="auto" w:fill="auto"/>
          </w:tcPr>
          <w:p w:rsidR="00DB5EB0" w:rsidRPr="00FE5A12" w:rsidRDefault="00DB5EB0" w:rsidP="00DB5EB0">
            <w:pPr>
              <w:jc w:val="center"/>
            </w:pPr>
            <w:r>
              <w:t>3437,500</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shd w:val="clear" w:color="auto" w:fill="auto"/>
          </w:tcPr>
          <w:p w:rsidR="00DB5EB0" w:rsidRPr="00C0447E"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t>местны</w:t>
            </w:r>
            <w:r w:rsidRPr="005A49A2">
              <w:t>й бюджет</w:t>
            </w:r>
          </w:p>
        </w:tc>
        <w:tc>
          <w:tcPr>
            <w:tcW w:w="1134" w:type="dxa"/>
            <w:shd w:val="clear" w:color="auto" w:fill="auto"/>
          </w:tcPr>
          <w:p w:rsidR="00DB5EB0" w:rsidRDefault="00DB5EB0" w:rsidP="00DB5EB0">
            <w:pPr>
              <w:jc w:val="center"/>
            </w:pPr>
            <w:r>
              <w:t>71,16666</w:t>
            </w:r>
          </w:p>
        </w:tc>
        <w:tc>
          <w:tcPr>
            <w:tcW w:w="1134" w:type="dxa"/>
            <w:shd w:val="clear" w:color="auto" w:fill="auto"/>
          </w:tcPr>
          <w:p w:rsidR="00DB5EB0" w:rsidRPr="00FE5A12" w:rsidRDefault="00DB5EB0" w:rsidP="00DB5EB0">
            <w:pPr>
              <w:jc w:val="center"/>
            </w:pPr>
            <w:r>
              <w:t>71,16666</w:t>
            </w:r>
          </w:p>
        </w:tc>
        <w:tc>
          <w:tcPr>
            <w:tcW w:w="993"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val="restart"/>
            <w:shd w:val="clear" w:color="auto" w:fill="auto"/>
          </w:tcPr>
          <w:p w:rsidR="00DB5EB0" w:rsidRDefault="00DB5EB0" w:rsidP="00DB5EB0">
            <w:pPr>
              <w:widowControl w:val="0"/>
              <w:autoSpaceDE w:val="0"/>
              <w:autoSpaceDN w:val="0"/>
              <w:adjustRightInd w:val="0"/>
            </w:pPr>
            <w:r>
              <w:t xml:space="preserve">1.16. Проведение мероприятий, посвященных празднованию 95-летия Холмогорского муниципального округа Архангельской области </w:t>
            </w:r>
          </w:p>
          <w:p w:rsidR="00DB5EB0" w:rsidRDefault="00DB5EB0" w:rsidP="00DB5EB0">
            <w:pPr>
              <w:widowControl w:val="0"/>
              <w:autoSpaceDE w:val="0"/>
              <w:autoSpaceDN w:val="0"/>
              <w:adjustRightInd w:val="0"/>
            </w:pPr>
          </w:p>
          <w:p w:rsidR="00DB5EB0" w:rsidRDefault="00DB5EB0" w:rsidP="00DB5EB0">
            <w:pPr>
              <w:widowControl w:val="0"/>
              <w:autoSpaceDE w:val="0"/>
              <w:autoSpaceDN w:val="0"/>
              <w:adjustRightInd w:val="0"/>
            </w:pPr>
          </w:p>
          <w:p w:rsidR="00DB5EB0" w:rsidRPr="005C75A5" w:rsidRDefault="00DB5EB0" w:rsidP="00DB5EB0">
            <w:pPr>
              <w:widowControl w:val="0"/>
              <w:autoSpaceDE w:val="0"/>
              <w:autoSpaceDN w:val="0"/>
              <w:adjustRightInd w:val="0"/>
            </w:pPr>
          </w:p>
        </w:tc>
        <w:tc>
          <w:tcPr>
            <w:tcW w:w="1560" w:type="dxa"/>
            <w:vMerge w:val="restart"/>
            <w:shd w:val="clear" w:color="auto" w:fill="auto"/>
          </w:tcPr>
          <w:p w:rsidR="00DB5EB0" w:rsidRPr="00C0447E" w:rsidRDefault="00DB5EB0" w:rsidP="00DB5EB0">
            <w:pPr>
              <w:widowControl w:val="0"/>
              <w:autoSpaceDE w:val="0"/>
              <w:autoSpaceDN w:val="0"/>
              <w:adjustRightInd w:val="0"/>
              <w:jc w:val="center"/>
            </w:pPr>
            <w:r>
              <w:t>Администрации</w:t>
            </w:r>
            <w:r w:rsidRPr="00A41C7F">
              <w:t xml:space="preserve"> Холмогорского муниципального округа Архангельской области</w:t>
            </w:r>
          </w:p>
        </w:tc>
        <w:tc>
          <w:tcPr>
            <w:tcW w:w="1842" w:type="dxa"/>
            <w:shd w:val="clear" w:color="auto" w:fill="auto"/>
          </w:tcPr>
          <w:p w:rsidR="00DB5EB0" w:rsidRPr="005C75A5" w:rsidRDefault="00DB5EB0" w:rsidP="00DB5EB0">
            <w:pPr>
              <w:widowControl w:val="0"/>
              <w:autoSpaceDE w:val="0"/>
              <w:autoSpaceDN w:val="0"/>
              <w:adjustRightInd w:val="0"/>
            </w:pPr>
            <w:r w:rsidRPr="005C75A5">
              <w:t>итого</w:t>
            </w:r>
          </w:p>
        </w:tc>
        <w:tc>
          <w:tcPr>
            <w:tcW w:w="1134" w:type="dxa"/>
            <w:shd w:val="clear" w:color="auto" w:fill="auto"/>
          </w:tcPr>
          <w:p w:rsidR="00DB5EB0" w:rsidRPr="00045A7B" w:rsidRDefault="000D15A7" w:rsidP="00DB5EB0">
            <w:pPr>
              <w:jc w:val="center"/>
              <w:rPr>
                <w:b/>
              </w:rPr>
            </w:pPr>
            <w:r w:rsidRPr="00045A7B">
              <w:rPr>
                <w:b/>
                <w:color w:val="000000"/>
              </w:rPr>
              <w:t>89,50796</w:t>
            </w:r>
          </w:p>
        </w:tc>
        <w:tc>
          <w:tcPr>
            <w:tcW w:w="1134" w:type="dxa"/>
            <w:shd w:val="clear" w:color="auto" w:fill="auto"/>
          </w:tcPr>
          <w:p w:rsidR="00DB5EB0" w:rsidRPr="00045A7B" w:rsidRDefault="00DB5EB0" w:rsidP="00DB5EB0">
            <w:pPr>
              <w:jc w:val="center"/>
              <w:rPr>
                <w:b/>
              </w:rPr>
            </w:pPr>
            <w:r w:rsidRPr="00045A7B">
              <w:rPr>
                <w:b/>
              </w:rPr>
              <w:t>0,00</w:t>
            </w:r>
          </w:p>
        </w:tc>
        <w:tc>
          <w:tcPr>
            <w:tcW w:w="993" w:type="dxa"/>
            <w:gridSpan w:val="3"/>
            <w:shd w:val="clear" w:color="auto" w:fill="auto"/>
          </w:tcPr>
          <w:p w:rsidR="00DB5EB0" w:rsidRPr="00045A7B" w:rsidRDefault="000D15A7" w:rsidP="000D15A7">
            <w:pPr>
              <w:jc w:val="center"/>
              <w:rPr>
                <w:b/>
                <w:highlight w:val="yellow"/>
              </w:rPr>
            </w:pPr>
            <w:r w:rsidRPr="00045A7B">
              <w:rPr>
                <w:b/>
                <w:color w:val="000000"/>
                <w:highlight w:val="yellow"/>
              </w:rPr>
              <w:t>89,50796</w:t>
            </w:r>
          </w:p>
        </w:tc>
        <w:tc>
          <w:tcPr>
            <w:tcW w:w="1134" w:type="dxa"/>
            <w:gridSpan w:val="3"/>
            <w:shd w:val="clear" w:color="auto" w:fill="auto"/>
          </w:tcPr>
          <w:p w:rsidR="00DB5EB0" w:rsidRPr="00045A7B" w:rsidRDefault="00DB5EB0" w:rsidP="00DB5EB0">
            <w:pPr>
              <w:jc w:val="center"/>
              <w:rPr>
                <w:b/>
              </w:rPr>
            </w:pPr>
            <w:r w:rsidRPr="00045A7B">
              <w:rPr>
                <w:b/>
              </w:rPr>
              <w:t>0,00</w:t>
            </w:r>
          </w:p>
        </w:tc>
        <w:tc>
          <w:tcPr>
            <w:tcW w:w="992" w:type="dxa"/>
            <w:gridSpan w:val="3"/>
          </w:tcPr>
          <w:p w:rsidR="00DB5EB0" w:rsidRPr="00045A7B" w:rsidRDefault="00DB5EB0" w:rsidP="00DB5EB0">
            <w:pPr>
              <w:jc w:val="center"/>
              <w:rPr>
                <w:b/>
              </w:rPr>
            </w:pPr>
            <w:r w:rsidRPr="00045A7B">
              <w:rPr>
                <w:b/>
              </w:rPr>
              <w:t>0,00</w:t>
            </w:r>
          </w:p>
        </w:tc>
        <w:tc>
          <w:tcPr>
            <w:tcW w:w="992" w:type="dxa"/>
          </w:tcPr>
          <w:p w:rsidR="00DB5EB0" w:rsidRPr="00045A7B" w:rsidRDefault="00DB5EB0" w:rsidP="00DB5EB0">
            <w:pPr>
              <w:jc w:val="center"/>
              <w:rPr>
                <w:b/>
              </w:rPr>
            </w:pPr>
            <w:r w:rsidRPr="00045A7B">
              <w:rPr>
                <w:b/>
              </w:rPr>
              <w:t>0,00</w:t>
            </w:r>
          </w:p>
        </w:tc>
        <w:tc>
          <w:tcPr>
            <w:tcW w:w="1418" w:type="dxa"/>
            <w:vMerge w:val="restart"/>
            <w:shd w:val="clear" w:color="auto" w:fill="auto"/>
          </w:tcPr>
          <w:p w:rsidR="00DB5EB0" w:rsidRPr="006139C6" w:rsidRDefault="00DB5EB0" w:rsidP="00DB5EB0">
            <w:pPr>
              <w:widowControl w:val="0"/>
              <w:autoSpaceDE w:val="0"/>
              <w:autoSpaceDN w:val="0"/>
              <w:adjustRightInd w:val="0"/>
              <w:jc w:val="center"/>
              <w:rPr>
                <w:rFonts w:eastAsiaTheme="minorHAnsi"/>
                <w:color w:val="000000" w:themeColor="text1"/>
                <w:sz w:val="22"/>
                <w:szCs w:val="22"/>
                <w:lang w:eastAsia="en-US"/>
              </w:rPr>
            </w:pPr>
            <w:r w:rsidRPr="006139C6">
              <w:rPr>
                <w:rFonts w:eastAsiaTheme="minorHAnsi"/>
                <w:color w:val="000000" w:themeColor="text1"/>
                <w:sz w:val="22"/>
                <w:szCs w:val="22"/>
                <w:lang w:eastAsia="en-US"/>
              </w:rPr>
              <w:t>проведение мероприятий по улучшению качества культурно-досуговых услуг для жителей и гостей округа</w:t>
            </w:r>
            <w:r w:rsidRPr="006139C6">
              <w:rPr>
                <w:rFonts w:eastAsiaTheme="minorHAnsi"/>
                <w:color w:val="000000" w:themeColor="text1"/>
                <w:sz w:val="22"/>
                <w:szCs w:val="22"/>
                <w:lang w:eastAsia="en-US"/>
              </w:rPr>
              <w:tab/>
            </w:r>
          </w:p>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r w:rsidRPr="006139C6">
              <w:rPr>
                <w:rFonts w:eastAsiaTheme="minorHAnsi"/>
                <w:color w:val="000000" w:themeColor="text1"/>
                <w:sz w:val="22"/>
                <w:szCs w:val="22"/>
                <w:lang w:eastAsia="en-US"/>
              </w:rPr>
              <w:tab/>
            </w:r>
          </w:p>
        </w:tc>
        <w:tc>
          <w:tcPr>
            <w:tcW w:w="1559" w:type="dxa"/>
            <w:vMerge w:val="restart"/>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r w:rsidRPr="006139C6">
              <w:rPr>
                <w:rFonts w:eastAsiaTheme="minorHAnsi"/>
                <w:color w:val="000000" w:themeColor="text1"/>
                <w:sz w:val="22"/>
                <w:szCs w:val="22"/>
                <w:lang w:eastAsia="en-US"/>
              </w:rPr>
              <w:t>п. 1.1 – 1.5 подпрограммы 1,приложения 2</w:t>
            </w: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C0447E"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Default="00DB5EB0" w:rsidP="00DB5EB0">
            <w:pPr>
              <w:jc w:val="center"/>
            </w:pPr>
            <w:r w:rsidRPr="000E4E7B">
              <w:t>0,00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Default="00DB5EB0" w:rsidP="00DB5EB0">
            <w:pPr>
              <w:jc w:val="center"/>
            </w:pPr>
            <w:r w:rsidRPr="00A929C4">
              <w:t>0,00</w:t>
            </w:r>
          </w:p>
        </w:tc>
        <w:tc>
          <w:tcPr>
            <w:tcW w:w="992" w:type="dxa"/>
            <w:gridSpan w:val="3"/>
          </w:tcPr>
          <w:p w:rsidR="00DB5EB0" w:rsidRDefault="00DB5EB0" w:rsidP="00DB5EB0">
            <w:pPr>
              <w:jc w:val="center"/>
            </w:pPr>
            <w:r w:rsidRPr="00A929C4">
              <w:t>0,00</w:t>
            </w:r>
          </w:p>
        </w:tc>
        <w:tc>
          <w:tcPr>
            <w:tcW w:w="992" w:type="dxa"/>
          </w:tcPr>
          <w:p w:rsidR="00DB5EB0" w:rsidRDefault="00DB5EB0" w:rsidP="00DB5EB0">
            <w:pPr>
              <w:jc w:val="center"/>
            </w:pPr>
            <w:r w:rsidRPr="00A929C4">
              <w:t>0,00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C0447E"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Default="00DB5EB0" w:rsidP="00DB5EB0">
            <w:pPr>
              <w:jc w:val="center"/>
            </w:pPr>
            <w:r w:rsidRPr="000E4E7B">
              <w:t>0,00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Default="00DB5EB0" w:rsidP="00DB5EB0">
            <w:pPr>
              <w:jc w:val="center"/>
            </w:pPr>
            <w:r w:rsidRPr="00A929C4">
              <w:t>0,00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A929C4">
              <w:t>0,00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Default="00DB5EB0" w:rsidP="00DB5EB0"/>
        </w:tc>
        <w:tc>
          <w:tcPr>
            <w:tcW w:w="1842" w:type="dxa"/>
            <w:shd w:val="clear" w:color="auto" w:fill="auto"/>
          </w:tcPr>
          <w:p w:rsidR="00DB5EB0" w:rsidRDefault="00DB5EB0" w:rsidP="00DB5EB0">
            <w:r w:rsidRPr="005C75A5">
              <w:t>местный бюджет</w:t>
            </w:r>
          </w:p>
        </w:tc>
        <w:tc>
          <w:tcPr>
            <w:tcW w:w="1134" w:type="dxa"/>
            <w:shd w:val="clear" w:color="auto" w:fill="auto"/>
          </w:tcPr>
          <w:p w:rsidR="00DB5EB0" w:rsidRPr="005C75A5" w:rsidRDefault="000D15A7" w:rsidP="00DB5EB0">
            <w:pPr>
              <w:widowControl w:val="0"/>
              <w:autoSpaceDE w:val="0"/>
              <w:autoSpaceDN w:val="0"/>
              <w:adjustRightInd w:val="0"/>
              <w:jc w:val="center"/>
            </w:pPr>
            <w:r w:rsidRPr="000D15A7">
              <w:rPr>
                <w:color w:val="000000"/>
              </w:rPr>
              <w:t>89,50796</w:t>
            </w:r>
          </w:p>
        </w:tc>
        <w:tc>
          <w:tcPr>
            <w:tcW w:w="1134" w:type="dxa"/>
            <w:shd w:val="clear" w:color="auto" w:fill="auto"/>
            <w:vAlign w:val="bottom"/>
          </w:tcPr>
          <w:p w:rsidR="00DB5EB0" w:rsidRPr="00A338C2" w:rsidRDefault="00DB5EB0" w:rsidP="00DB5EB0">
            <w:pPr>
              <w:jc w:val="center"/>
              <w:rPr>
                <w:color w:val="000000"/>
              </w:rPr>
            </w:pPr>
            <w:r w:rsidRPr="000E4E7B">
              <w:t>0,00</w:t>
            </w:r>
          </w:p>
        </w:tc>
        <w:tc>
          <w:tcPr>
            <w:tcW w:w="993" w:type="dxa"/>
            <w:gridSpan w:val="3"/>
            <w:shd w:val="clear" w:color="auto" w:fill="auto"/>
          </w:tcPr>
          <w:p w:rsidR="00DB5EB0" w:rsidRPr="007B0F2E" w:rsidRDefault="000D15A7" w:rsidP="00DB5EB0">
            <w:pPr>
              <w:jc w:val="center"/>
              <w:rPr>
                <w:highlight w:val="yellow"/>
              </w:rPr>
            </w:pPr>
            <w:r w:rsidRPr="000D15A7">
              <w:rPr>
                <w:color w:val="000000"/>
                <w:highlight w:val="yellow"/>
              </w:rPr>
              <w:t>89,50796</w:t>
            </w:r>
          </w:p>
        </w:tc>
        <w:tc>
          <w:tcPr>
            <w:tcW w:w="1134" w:type="dxa"/>
            <w:gridSpan w:val="3"/>
            <w:shd w:val="clear" w:color="auto" w:fill="auto"/>
            <w:vAlign w:val="bottom"/>
          </w:tcPr>
          <w:p w:rsidR="00DB5EB0" w:rsidRPr="00A338C2" w:rsidRDefault="00DB5EB0" w:rsidP="00DB5EB0">
            <w:pPr>
              <w:jc w:val="center"/>
              <w:rPr>
                <w:color w:val="000000"/>
              </w:rPr>
            </w:pPr>
            <w:r w:rsidRPr="00A929C4">
              <w:t>0,00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A929C4">
              <w:t>0,00</w:t>
            </w:r>
          </w:p>
        </w:tc>
        <w:tc>
          <w:tcPr>
            <w:tcW w:w="1418" w:type="dxa"/>
            <w:vMerge/>
            <w:shd w:val="clear" w:color="auto" w:fill="auto"/>
          </w:tcPr>
          <w:p w:rsidR="00DB5EB0" w:rsidRDefault="00DB5EB0" w:rsidP="00DB5EB0">
            <w:pPr>
              <w:jc w:val="center"/>
            </w:pPr>
          </w:p>
        </w:tc>
        <w:tc>
          <w:tcPr>
            <w:tcW w:w="1559" w:type="dxa"/>
            <w:vMerge/>
            <w:shd w:val="clear" w:color="auto" w:fill="auto"/>
          </w:tcPr>
          <w:p w:rsidR="00DB5EB0" w:rsidRPr="009C13AC" w:rsidRDefault="00DB5EB0" w:rsidP="00DB5EB0">
            <w:pPr>
              <w:widowControl w:val="0"/>
              <w:autoSpaceDE w:val="0"/>
              <w:autoSpaceDN w:val="0"/>
              <w:adjustRightInd w:val="0"/>
              <w:jc w:val="center"/>
              <w:rPr>
                <w:rFonts w:eastAsia="Calibri"/>
                <w:color w:val="000000"/>
                <w:sz w:val="22"/>
                <w:szCs w:val="22"/>
                <w:lang w:eastAsia="en-US"/>
              </w:rPr>
            </w:pPr>
          </w:p>
        </w:tc>
      </w:tr>
      <w:tr w:rsidR="00DB5EB0" w:rsidRPr="005C75A5" w:rsidTr="00D410B0">
        <w:trPr>
          <w:gridAfter w:val="7"/>
          <w:wAfter w:w="7938" w:type="dxa"/>
          <w:trHeight w:val="77"/>
        </w:trPr>
        <w:tc>
          <w:tcPr>
            <w:tcW w:w="2376" w:type="dxa"/>
            <w:vMerge/>
            <w:shd w:val="clear" w:color="auto" w:fill="auto"/>
          </w:tcPr>
          <w:p w:rsidR="00DB5EB0"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A929C4">
              <w:t>0,00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490"/>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A929C4">
              <w:t>0,00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490"/>
        </w:trPr>
        <w:tc>
          <w:tcPr>
            <w:tcW w:w="2376" w:type="dxa"/>
            <w:vMerge w:val="restart"/>
            <w:shd w:val="clear" w:color="auto" w:fill="auto"/>
          </w:tcPr>
          <w:p w:rsidR="00DB5EB0" w:rsidRPr="00267A07" w:rsidRDefault="00DB5EB0" w:rsidP="00DB5EB0">
            <w:pPr>
              <w:jc w:val="both"/>
            </w:pPr>
            <w:r>
              <w:t xml:space="preserve">1.17. Поддержка организации культурно-досуговой деятельности для населения на территории Холмогорского </w:t>
            </w:r>
          </w:p>
          <w:p w:rsidR="00DB5EB0" w:rsidRDefault="00DB5EB0" w:rsidP="00DB5EB0">
            <w:r w:rsidRPr="00267A07">
              <w:t xml:space="preserve">муниципального </w:t>
            </w:r>
            <w:r w:rsidRPr="00267A07">
              <w:lastRenderedPageBreak/>
              <w:t>округа</w:t>
            </w:r>
          </w:p>
          <w:p w:rsidR="00DB5EB0" w:rsidRPr="005C75A5" w:rsidRDefault="00DB5EB0" w:rsidP="00DB5EB0">
            <w:pPr>
              <w:widowControl w:val="0"/>
              <w:autoSpaceDE w:val="0"/>
              <w:autoSpaceDN w:val="0"/>
              <w:adjustRightInd w:val="0"/>
            </w:pP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rsidRPr="005C75A5">
              <w:lastRenderedPageBreak/>
              <w:t>МКУК «</w:t>
            </w:r>
            <w:r>
              <w:t>ХЦКС</w:t>
            </w:r>
            <w:r w:rsidRPr="005C75A5">
              <w:t>»</w:t>
            </w:r>
          </w:p>
        </w:tc>
        <w:tc>
          <w:tcPr>
            <w:tcW w:w="1842" w:type="dxa"/>
            <w:shd w:val="clear" w:color="auto" w:fill="auto"/>
          </w:tcPr>
          <w:p w:rsidR="00DB5EB0" w:rsidRPr="005C75A5" w:rsidRDefault="00DB5EB0" w:rsidP="00DB5EB0">
            <w:pPr>
              <w:widowControl w:val="0"/>
              <w:autoSpaceDE w:val="0"/>
              <w:autoSpaceDN w:val="0"/>
              <w:adjustRightInd w:val="0"/>
            </w:pPr>
            <w:r w:rsidRPr="005C75A5">
              <w:t>итого</w:t>
            </w:r>
          </w:p>
        </w:tc>
        <w:tc>
          <w:tcPr>
            <w:tcW w:w="1134" w:type="dxa"/>
            <w:shd w:val="clear" w:color="auto" w:fill="auto"/>
          </w:tcPr>
          <w:p w:rsidR="00DB5EB0" w:rsidRPr="00045A7B" w:rsidRDefault="00DB5EB0" w:rsidP="00DB5EB0">
            <w:pPr>
              <w:jc w:val="center"/>
              <w:rPr>
                <w:b/>
              </w:rPr>
            </w:pPr>
            <w:r w:rsidRPr="00045A7B">
              <w:rPr>
                <w:b/>
                <w:color w:val="000000"/>
              </w:rPr>
              <w:t>22,274</w:t>
            </w:r>
          </w:p>
        </w:tc>
        <w:tc>
          <w:tcPr>
            <w:tcW w:w="1134" w:type="dxa"/>
            <w:shd w:val="clear" w:color="auto" w:fill="auto"/>
          </w:tcPr>
          <w:p w:rsidR="00DB5EB0" w:rsidRPr="00045A7B" w:rsidRDefault="00DB5EB0" w:rsidP="00DB5EB0">
            <w:pPr>
              <w:jc w:val="center"/>
              <w:rPr>
                <w:b/>
              </w:rPr>
            </w:pPr>
            <w:r w:rsidRPr="00045A7B">
              <w:rPr>
                <w:b/>
              </w:rPr>
              <w:t>0,00</w:t>
            </w:r>
          </w:p>
        </w:tc>
        <w:tc>
          <w:tcPr>
            <w:tcW w:w="993" w:type="dxa"/>
            <w:gridSpan w:val="3"/>
            <w:shd w:val="clear" w:color="auto" w:fill="auto"/>
          </w:tcPr>
          <w:p w:rsidR="00DB5EB0" w:rsidRPr="00045A7B" w:rsidRDefault="00DB5EB0" w:rsidP="00DB5EB0">
            <w:pPr>
              <w:jc w:val="center"/>
              <w:rPr>
                <w:b/>
                <w:highlight w:val="yellow"/>
              </w:rPr>
            </w:pPr>
            <w:r w:rsidRPr="00045A7B">
              <w:rPr>
                <w:b/>
                <w:color w:val="000000"/>
                <w:highlight w:val="yellow"/>
              </w:rPr>
              <w:t>22,274</w:t>
            </w:r>
          </w:p>
        </w:tc>
        <w:tc>
          <w:tcPr>
            <w:tcW w:w="1134" w:type="dxa"/>
            <w:gridSpan w:val="3"/>
            <w:shd w:val="clear" w:color="auto" w:fill="auto"/>
          </w:tcPr>
          <w:p w:rsidR="00DB5EB0" w:rsidRPr="00045A7B" w:rsidRDefault="00DB5EB0" w:rsidP="00DB5EB0">
            <w:pPr>
              <w:jc w:val="center"/>
              <w:rPr>
                <w:b/>
              </w:rPr>
            </w:pPr>
            <w:r w:rsidRPr="00045A7B">
              <w:rPr>
                <w:b/>
              </w:rPr>
              <w:t>0,00</w:t>
            </w:r>
          </w:p>
        </w:tc>
        <w:tc>
          <w:tcPr>
            <w:tcW w:w="992" w:type="dxa"/>
            <w:gridSpan w:val="3"/>
          </w:tcPr>
          <w:p w:rsidR="00DB5EB0" w:rsidRPr="00045A7B" w:rsidRDefault="00DB5EB0" w:rsidP="00DB5EB0">
            <w:pPr>
              <w:jc w:val="center"/>
              <w:rPr>
                <w:b/>
              </w:rPr>
            </w:pPr>
            <w:r w:rsidRPr="00045A7B">
              <w:rPr>
                <w:b/>
              </w:rPr>
              <w:t>0,00</w:t>
            </w:r>
          </w:p>
        </w:tc>
        <w:tc>
          <w:tcPr>
            <w:tcW w:w="992" w:type="dxa"/>
          </w:tcPr>
          <w:p w:rsidR="00DB5EB0" w:rsidRPr="00045A7B" w:rsidRDefault="00DB5EB0" w:rsidP="00DB5EB0">
            <w:pPr>
              <w:jc w:val="center"/>
              <w:rPr>
                <w:b/>
              </w:rPr>
            </w:pPr>
            <w:r w:rsidRPr="00045A7B">
              <w:rPr>
                <w:b/>
              </w:rPr>
              <w:t>0,00</w:t>
            </w:r>
          </w:p>
        </w:tc>
        <w:tc>
          <w:tcPr>
            <w:tcW w:w="1418" w:type="dxa"/>
            <w:vMerge w:val="restart"/>
            <w:shd w:val="clear" w:color="auto" w:fill="auto"/>
          </w:tcPr>
          <w:p w:rsidR="00DB5EB0" w:rsidRPr="00856F80" w:rsidRDefault="00DB5EB0" w:rsidP="00DB5EB0">
            <w:pPr>
              <w:widowControl w:val="0"/>
              <w:autoSpaceDE w:val="0"/>
              <w:autoSpaceDN w:val="0"/>
              <w:adjustRightInd w:val="0"/>
              <w:jc w:val="center"/>
              <w:rPr>
                <w:rFonts w:eastAsiaTheme="minorHAnsi"/>
                <w:color w:val="000000" w:themeColor="text1"/>
                <w:sz w:val="22"/>
                <w:szCs w:val="22"/>
                <w:lang w:eastAsia="en-US"/>
              </w:rPr>
            </w:pPr>
            <w:r w:rsidRPr="00856F80">
              <w:rPr>
                <w:rFonts w:eastAsiaTheme="minorHAnsi"/>
                <w:color w:val="000000" w:themeColor="text1"/>
                <w:sz w:val="22"/>
                <w:szCs w:val="22"/>
                <w:lang w:eastAsia="en-US"/>
              </w:rPr>
              <w:t>улучшение качества культурно-досуговых услуг для жителей и гостей округа</w:t>
            </w:r>
          </w:p>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r w:rsidRPr="00856F80">
              <w:rPr>
                <w:rFonts w:eastAsiaTheme="minorHAnsi"/>
                <w:color w:val="000000" w:themeColor="text1"/>
                <w:sz w:val="22"/>
                <w:szCs w:val="22"/>
                <w:lang w:eastAsia="en-US"/>
              </w:rPr>
              <w:tab/>
            </w:r>
          </w:p>
        </w:tc>
        <w:tc>
          <w:tcPr>
            <w:tcW w:w="1559" w:type="dxa"/>
            <w:vMerge w:val="restart"/>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r w:rsidRPr="00856F80">
              <w:rPr>
                <w:rFonts w:eastAsiaTheme="minorHAnsi"/>
                <w:color w:val="000000" w:themeColor="text1"/>
                <w:sz w:val="22"/>
                <w:szCs w:val="22"/>
                <w:lang w:eastAsia="en-US"/>
              </w:rPr>
              <w:t>п. 1.10 подпрограммы 1,приложения 2</w:t>
            </w:r>
          </w:p>
        </w:tc>
      </w:tr>
      <w:tr w:rsidR="00DB5EB0" w:rsidRPr="005C75A5" w:rsidTr="00D410B0">
        <w:trPr>
          <w:gridAfter w:val="7"/>
          <w:wAfter w:w="7938" w:type="dxa"/>
          <w:trHeight w:val="490"/>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Default="00DB5EB0" w:rsidP="00DB5EB0">
            <w:pPr>
              <w:jc w:val="center"/>
            </w:pPr>
            <w:r w:rsidRPr="000E4E7B">
              <w:t>0,00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Default="00DB5EB0" w:rsidP="00DB5EB0">
            <w:pPr>
              <w:jc w:val="center"/>
            </w:pPr>
            <w:r w:rsidRPr="00A929C4">
              <w:t>0,00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A929C4">
              <w:t>0,00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490"/>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Default="00DB5EB0" w:rsidP="00DB5EB0">
            <w:pPr>
              <w:jc w:val="center"/>
            </w:pPr>
            <w:r w:rsidRPr="000E4E7B">
              <w:t>0,00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Default="00DB5EB0" w:rsidP="00DB5EB0">
            <w:pPr>
              <w:jc w:val="center"/>
            </w:pPr>
            <w:r w:rsidRPr="00A929C4">
              <w:t>0,00</w:t>
            </w:r>
          </w:p>
        </w:tc>
        <w:tc>
          <w:tcPr>
            <w:tcW w:w="992" w:type="dxa"/>
            <w:gridSpan w:val="3"/>
          </w:tcPr>
          <w:p w:rsidR="00DB5EB0" w:rsidRDefault="00DB5EB0" w:rsidP="00DB5EB0">
            <w:pPr>
              <w:jc w:val="center"/>
            </w:pPr>
            <w:r w:rsidRPr="00A929C4">
              <w:t>0,00</w:t>
            </w:r>
          </w:p>
        </w:tc>
        <w:tc>
          <w:tcPr>
            <w:tcW w:w="992" w:type="dxa"/>
          </w:tcPr>
          <w:p w:rsidR="00DB5EB0" w:rsidRDefault="00DB5EB0" w:rsidP="00DB5EB0">
            <w:pPr>
              <w:jc w:val="center"/>
            </w:pPr>
            <w:r w:rsidRPr="00A929C4">
              <w:t>0,00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195"/>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Default="00DB5EB0" w:rsidP="00DB5EB0">
            <w:r w:rsidRPr="005C75A5">
              <w:t>местный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Pr>
                <w:color w:val="000000"/>
              </w:rPr>
              <w:t>22,274</w:t>
            </w:r>
          </w:p>
        </w:tc>
        <w:tc>
          <w:tcPr>
            <w:tcW w:w="1134" w:type="dxa"/>
            <w:shd w:val="clear" w:color="auto" w:fill="auto"/>
            <w:vAlign w:val="bottom"/>
          </w:tcPr>
          <w:p w:rsidR="00DB5EB0" w:rsidRPr="00A338C2" w:rsidRDefault="00DB5EB0" w:rsidP="00DB5EB0">
            <w:pPr>
              <w:jc w:val="center"/>
              <w:rPr>
                <w:color w:val="000000"/>
              </w:rPr>
            </w:pPr>
            <w:r w:rsidRPr="000E4E7B">
              <w:t>0,00</w:t>
            </w:r>
          </w:p>
        </w:tc>
        <w:tc>
          <w:tcPr>
            <w:tcW w:w="993" w:type="dxa"/>
            <w:gridSpan w:val="3"/>
            <w:shd w:val="clear" w:color="auto" w:fill="auto"/>
          </w:tcPr>
          <w:p w:rsidR="00DB5EB0" w:rsidRPr="007B0F2E" w:rsidRDefault="00DB5EB0" w:rsidP="00DB5EB0">
            <w:pPr>
              <w:jc w:val="center"/>
              <w:rPr>
                <w:highlight w:val="yellow"/>
              </w:rPr>
            </w:pPr>
            <w:r>
              <w:rPr>
                <w:color w:val="000000"/>
                <w:highlight w:val="yellow"/>
              </w:rPr>
              <w:t>22,274</w:t>
            </w:r>
          </w:p>
        </w:tc>
        <w:tc>
          <w:tcPr>
            <w:tcW w:w="1134" w:type="dxa"/>
            <w:gridSpan w:val="3"/>
            <w:shd w:val="clear" w:color="auto" w:fill="auto"/>
            <w:vAlign w:val="bottom"/>
          </w:tcPr>
          <w:p w:rsidR="00DB5EB0" w:rsidRPr="00A338C2" w:rsidRDefault="00DB5EB0" w:rsidP="00DB5EB0">
            <w:pPr>
              <w:jc w:val="center"/>
              <w:rPr>
                <w:color w:val="000000"/>
              </w:rPr>
            </w:pPr>
            <w:r w:rsidRPr="00A929C4">
              <w:t>0,00</w:t>
            </w:r>
          </w:p>
        </w:tc>
        <w:tc>
          <w:tcPr>
            <w:tcW w:w="992" w:type="dxa"/>
            <w:gridSpan w:val="3"/>
          </w:tcPr>
          <w:p w:rsidR="00DB5EB0" w:rsidRDefault="00DB5EB0" w:rsidP="00DB5EB0">
            <w:pPr>
              <w:jc w:val="center"/>
            </w:pPr>
            <w:r w:rsidRPr="00A929C4">
              <w:t>0,00</w:t>
            </w:r>
          </w:p>
        </w:tc>
        <w:tc>
          <w:tcPr>
            <w:tcW w:w="992" w:type="dxa"/>
          </w:tcPr>
          <w:p w:rsidR="00DB5EB0" w:rsidRDefault="00DB5EB0" w:rsidP="00DB5EB0">
            <w:pPr>
              <w:jc w:val="center"/>
            </w:pPr>
            <w:r w:rsidRPr="00A929C4">
              <w:t>0,00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490"/>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505"/>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trHeight w:val="436"/>
        </w:trPr>
        <w:tc>
          <w:tcPr>
            <w:tcW w:w="15134" w:type="dxa"/>
            <w:gridSpan w:val="17"/>
          </w:tcPr>
          <w:p w:rsidR="00DB5EB0" w:rsidRPr="005C75A5" w:rsidRDefault="00DB5EB0" w:rsidP="00DB5EB0">
            <w:pPr>
              <w:widowControl w:val="0"/>
              <w:autoSpaceDE w:val="0"/>
              <w:autoSpaceDN w:val="0"/>
              <w:adjustRightInd w:val="0"/>
              <w:jc w:val="center"/>
            </w:pPr>
            <w:r w:rsidRPr="005C75A5">
              <w:lastRenderedPageBreak/>
              <w:t>Задача 2 подпрограммы 1: Сохранение культурного наследия</w:t>
            </w:r>
          </w:p>
        </w:tc>
        <w:tc>
          <w:tcPr>
            <w:tcW w:w="1134" w:type="dxa"/>
          </w:tcPr>
          <w:p w:rsidR="00DB5EB0" w:rsidRPr="005C75A5" w:rsidRDefault="00DB5EB0" w:rsidP="00DB5EB0"/>
        </w:tc>
        <w:tc>
          <w:tcPr>
            <w:tcW w:w="1134" w:type="dxa"/>
          </w:tcPr>
          <w:p w:rsidR="00DB5EB0" w:rsidRPr="005C75A5" w:rsidRDefault="00DB5EB0" w:rsidP="00DB5EB0"/>
        </w:tc>
        <w:tc>
          <w:tcPr>
            <w:tcW w:w="1134" w:type="dxa"/>
          </w:tcPr>
          <w:p w:rsidR="00DB5EB0" w:rsidRPr="005C75A5" w:rsidRDefault="00DB5EB0" w:rsidP="00DB5EB0"/>
        </w:tc>
        <w:tc>
          <w:tcPr>
            <w:tcW w:w="1134" w:type="dxa"/>
          </w:tcPr>
          <w:p w:rsidR="00DB5EB0" w:rsidRPr="005C75A5" w:rsidRDefault="00DB5EB0" w:rsidP="00DB5EB0"/>
        </w:tc>
        <w:tc>
          <w:tcPr>
            <w:tcW w:w="1134" w:type="dxa"/>
          </w:tcPr>
          <w:p w:rsidR="00DB5EB0" w:rsidRPr="005C75A5" w:rsidRDefault="00DB5EB0" w:rsidP="00DB5EB0"/>
        </w:tc>
        <w:tc>
          <w:tcPr>
            <w:tcW w:w="1134" w:type="dxa"/>
          </w:tcPr>
          <w:p w:rsidR="00DB5EB0" w:rsidRPr="005C75A5" w:rsidRDefault="00DB5EB0" w:rsidP="00DB5EB0"/>
        </w:tc>
        <w:tc>
          <w:tcPr>
            <w:tcW w:w="1134" w:type="dxa"/>
          </w:tcPr>
          <w:p w:rsidR="00DB5EB0" w:rsidRDefault="00DB5EB0" w:rsidP="00DB5EB0">
            <w:pPr>
              <w:jc w:val="center"/>
            </w:pPr>
            <w:r w:rsidRPr="00A929C4">
              <w:t>0,00</w:t>
            </w:r>
          </w:p>
        </w:tc>
      </w:tr>
      <w:tr w:rsidR="0081165A" w:rsidRPr="005C75A5" w:rsidTr="005849FB">
        <w:trPr>
          <w:gridAfter w:val="7"/>
          <w:wAfter w:w="7938" w:type="dxa"/>
          <w:trHeight w:val="545"/>
        </w:trPr>
        <w:tc>
          <w:tcPr>
            <w:tcW w:w="2376" w:type="dxa"/>
            <w:vMerge w:val="restart"/>
            <w:shd w:val="clear" w:color="auto" w:fill="auto"/>
          </w:tcPr>
          <w:p w:rsidR="0081165A" w:rsidRPr="005C75A5" w:rsidRDefault="0081165A" w:rsidP="0081165A">
            <w:pPr>
              <w:widowControl w:val="0"/>
              <w:autoSpaceDE w:val="0"/>
              <w:autoSpaceDN w:val="0"/>
              <w:adjustRightInd w:val="0"/>
            </w:pPr>
            <w:r w:rsidRPr="002B2A16">
              <w:rPr>
                <w:color w:val="000000" w:themeColor="text1"/>
              </w:rPr>
              <w:t xml:space="preserve">2.1. </w:t>
            </w:r>
            <w:proofErr w:type="gramStart"/>
            <w:r w:rsidRPr="002B2A16">
              <w:rPr>
                <w:color w:val="000000" w:themeColor="text1"/>
              </w:rPr>
              <w:t xml:space="preserve">Развитие межрайонного сотрудничества в сфере культуры, проведение совместных мероприятий, семинаров, проведение в округе музыкальных конкурсов, фестивалей, слетов, концертов  «Поддержка творческих проектов и любительских творческих коллективов в сфере культуры и искусства»)  </w:t>
            </w:r>
            <w:proofErr w:type="gramEnd"/>
          </w:p>
        </w:tc>
        <w:tc>
          <w:tcPr>
            <w:tcW w:w="3402" w:type="dxa"/>
            <w:gridSpan w:val="2"/>
            <w:shd w:val="clear" w:color="auto" w:fill="auto"/>
          </w:tcPr>
          <w:p w:rsidR="0081165A" w:rsidRPr="005C75A5" w:rsidRDefault="0081165A" w:rsidP="0081165A">
            <w:pPr>
              <w:widowControl w:val="0"/>
              <w:autoSpaceDE w:val="0"/>
              <w:autoSpaceDN w:val="0"/>
              <w:adjustRightInd w:val="0"/>
              <w:rPr>
                <w:b/>
              </w:rPr>
            </w:pPr>
            <w:r w:rsidRPr="005C75A5">
              <w:rPr>
                <w:b/>
              </w:rPr>
              <w:t>ВСЕГО:</w:t>
            </w:r>
          </w:p>
        </w:tc>
        <w:tc>
          <w:tcPr>
            <w:tcW w:w="1134" w:type="dxa"/>
            <w:shd w:val="clear" w:color="auto" w:fill="auto"/>
            <w:vAlign w:val="bottom"/>
          </w:tcPr>
          <w:p w:rsidR="0081165A" w:rsidRPr="002B2A16" w:rsidRDefault="0081165A" w:rsidP="0081165A">
            <w:pPr>
              <w:jc w:val="center"/>
              <w:rPr>
                <w:b/>
                <w:color w:val="000000"/>
              </w:rPr>
            </w:pPr>
            <w:r>
              <w:rPr>
                <w:b/>
                <w:color w:val="000000"/>
              </w:rPr>
              <w:t>0</w:t>
            </w:r>
            <w:r w:rsidRPr="002B2A16">
              <w:rPr>
                <w:b/>
                <w:color w:val="000000"/>
              </w:rPr>
              <w:t>,0</w:t>
            </w:r>
            <w:r>
              <w:rPr>
                <w:b/>
                <w:color w:val="000000"/>
              </w:rPr>
              <w:t>0</w:t>
            </w:r>
          </w:p>
        </w:tc>
        <w:tc>
          <w:tcPr>
            <w:tcW w:w="1164" w:type="dxa"/>
            <w:gridSpan w:val="3"/>
            <w:shd w:val="clear" w:color="auto" w:fill="auto"/>
            <w:vAlign w:val="bottom"/>
          </w:tcPr>
          <w:p w:rsidR="0081165A" w:rsidRPr="002B2A16" w:rsidRDefault="0081165A" w:rsidP="0081165A">
            <w:pPr>
              <w:jc w:val="center"/>
              <w:rPr>
                <w:b/>
                <w:color w:val="000000"/>
              </w:rPr>
            </w:pPr>
            <w:r w:rsidRPr="002B2A16">
              <w:rPr>
                <w:b/>
                <w:color w:val="000000"/>
              </w:rPr>
              <w:t>0,0</w:t>
            </w:r>
            <w:r>
              <w:rPr>
                <w:b/>
                <w:color w:val="000000"/>
              </w:rPr>
              <w:t>0</w:t>
            </w:r>
          </w:p>
        </w:tc>
        <w:tc>
          <w:tcPr>
            <w:tcW w:w="963" w:type="dxa"/>
            <w:shd w:val="clear" w:color="auto" w:fill="auto"/>
            <w:vAlign w:val="bottom"/>
          </w:tcPr>
          <w:p w:rsidR="0081165A" w:rsidRPr="007B0F2E" w:rsidRDefault="0081165A" w:rsidP="0081165A">
            <w:pPr>
              <w:jc w:val="center"/>
              <w:rPr>
                <w:b/>
                <w:color w:val="000000"/>
                <w:highlight w:val="yellow"/>
              </w:rPr>
            </w:pPr>
            <w:r w:rsidRPr="007B0F2E">
              <w:rPr>
                <w:b/>
                <w:color w:val="000000"/>
                <w:highlight w:val="yellow"/>
              </w:rPr>
              <w:t>0,00</w:t>
            </w:r>
          </w:p>
        </w:tc>
        <w:tc>
          <w:tcPr>
            <w:tcW w:w="1165" w:type="dxa"/>
            <w:gridSpan w:val="5"/>
            <w:shd w:val="clear" w:color="auto" w:fill="auto"/>
            <w:vAlign w:val="bottom"/>
          </w:tcPr>
          <w:p w:rsidR="0081165A" w:rsidRPr="002B2A16" w:rsidRDefault="0081165A" w:rsidP="0081165A">
            <w:pPr>
              <w:jc w:val="center"/>
              <w:rPr>
                <w:b/>
                <w:color w:val="000000"/>
              </w:rPr>
            </w:pPr>
            <w:r w:rsidRPr="002B2A16">
              <w:rPr>
                <w:b/>
                <w:color w:val="000000"/>
              </w:rPr>
              <w:t>0,0</w:t>
            </w:r>
            <w:r>
              <w:rPr>
                <w:b/>
                <w:color w:val="000000"/>
              </w:rPr>
              <w:t>0</w:t>
            </w:r>
          </w:p>
        </w:tc>
        <w:tc>
          <w:tcPr>
            <w:tcW w:w="961" w:type="dxa"/>
            <w:vAlign w:val="bottom"/>
          </w:tcPr>
          <w:p w:rsidR="0081165A" w:rsidRPr="002B2A16" w:rsidRDefault="0081165A" w:rsidP="0081165A">
            <w:pPr>
              <w:jc w:val="center"/>
              <w:rPr>
                <w:b/>
                <w:color w:val="000000"/>
              </w:rPr>
            </w:pPr>
            <w:r w:rsidRPr="002B2A16">
              <w:rPr>
                <w:b/>
                <w:color w:val="000000"/>
              </w:rPr>
              <w:t>0,0</w:t>
            </w:r>
            <w:r>
              <w:rPr>
                <w:b/>
                <w:color w:val="000000"/>
              </w:rPr>
              <w:t>0</w:t>
            </w:r>
          </w:p>
        </w:tc>
        <w:tc>
          <w:tcPr>
            <w:tcW w:w="992" w:type="dxa"/>
            <w:vAlign w:val="bottom"/>
          </w:tcPr>
          <w:p w:rsidR="0081165A" w:rsidRPr="002B2A16" w:rsidRDefault="0081165A" w:rsidP="0081165A">
            <w:pPr>
              <w:jc w:val="center"/>
              <w:rPr>
                <w:b/>
                <w:color w:val="000000"/>
              </w:rPr>
            </w:pPr>
            <w:r w:rsidRPr="002B2A16">
              <w:rPr>
                <w:b/>
                <w:color w:val="000000"/>
              </w:rPr>
              <w:t>0,0</w:t>
            </w:r>
            <w:r>
              <w:rPr>
                <w:b/>
                <w:color w:val="000000"/>
              </w:rPr>
              <w:t>0</w:t>
            </w:r>
          </w:p>
        </w:tc>
        <w:tc>
          <w:tcPr>
            <w:tcW w:w="1418" w:type="dxa"/>
            <w:vMerge w:val="restart"/>
            <w:shd w:val="clear" w:color="auto" w:fill="auto"/>
          </w:tcPr>
          <w:p w:rsidR="0081165A" w:rsidRPr="005C75A5" w:rsidRDefault="0081165A" w:rsidP="0081165A">
            <w:pPr>
              <w:widowControl w:val="0"/>
              <w:autoSpaceDE w:val="0"/>
              <w:autoSpaceDN w:val="0"/>
              <w:adjustRightInd w:val="0"/>
              <w:jc w:val="center"/>
            </w:pPr>
            <w:r w:rsidRPr="005C75A5">
              <w:t>проведение 1 мероприятия ежегодно (по результатам конкурсных процедур)</w:t>
            </w:r>
          </w:p>
        </w:tc>
        <w:tc>
          <w:tcPr>
            <w:tcW w:w="1559" w:type="dxa"/>
            <w:vMerge w:val="restart"/>
            <w:shd w:val="clear" w:color="auto" w:fill="auto"/>
          </w:tcPr>
          <w:p w:rsidR="0081165A" w:rsidRPr="005C75A5" w:rsidRDefault="0081165A" w:rsidP="0081165A">
            <w:pPr>
              <w:widowControl w:val="0"/>
              <w:autoSpaceDE w:val="0"/>
              <w:autoSpaceDN w:val="0"/>
              <w:adjustRightInd w:val="0"/>
              <w:jc w:val="center"/>
            </w:pPr>
            <w:r w:rsidRPr="005C75A5">
              <w:t>п. 2.1, подпрограммы 1, приложения 2</w:t>
            </w:r>
          </w:p>
        </w:tc>
      </w:tr>
      <w:tr w:rsidR="0081165A" w:rsidRPr="005C75A5" w:rsidTr="00D410B0">
        <w:trPr>
          <w:gridAfter w:val="7"/>
          <w:wAfter w:w="7938" w:type="dxa"/>
          <w:trHeight w:val="351"/>
        </w:trPr>
        <w:tc>
          <w:tcPr>
            <w:tcW w:w="2376" w:type="dxa"/>
            <w:vMerge/>
            <w:shd w:val="clear" w:color="auto" w:fill="auto"/>
          </w:tcPr>
          <w:p w:rsidR="0081165A" w:rsidRPr="005C75A5" w:rsidRDefault="0081165A" w:rsidP="0081165A">
            <w:pPr>
              <w:widowControl w:val="0"/>
              <w:autoSpaceDE w:val="0"/>
              <w:autoSpaceDN w:val="0"/>
              <w:adjustRightInd w:val="0"/>
            </w:pPr>
          </w:p>
        </w:tc>
        <w:tc>
          <w:tcPr>
            <w:tcW w:w="1560" w:type="dxa"/>
            <w:vMerge w:val="restart"/>
            <w:shd w:val="clear" w:color="auto" w:fill="auto"/>
          </w:tcPr>
          <w:p w:rsidR="0081165A" w:rsidRPr="005C75A5" w:rsidRDefault="0081165A" w:rsidP="0081165A">
            <w:pPr>
              <w:widowControl w:val="0"/>
              <w:autoSpaceDE w:val="0"/>
              <w:autoSpaceDN w:val="0"/>
              <w:adjustRightInd w:val="0"/>
              <w:jc w:val="center"/>
            </w:pPr>
            <w:r w:rsidRPr="005C75A5">
              <w:t>МКУК «</w:t>
            </w:r>
            <w:r>
              <w:t>ХЦКС</w:t>
            </w:r>
            <w:r w:rsidRPr="005C75A5">
              <w:t>»</w:t>
            </w:r>
          </w:p>
        </w:tc>
        <w:tc>
          <w:tcPr>
            <w:tcW w:w="1842" w:type="dxa"/>
            <w:shd w:val="clear" w:color="auto" w:fill="auto"/>
          </w:tcPr>
          <w:p w:rsidR="0081165A" w:rsidRPr="005C75A5" w:rsidRDefault="0081165A" w:rsidP="0081165A">
            <w:pPr>
              <w:widowControl w:val="0"/>
              <w:autoSpaceDE w:val="0"/>
              <w:autoSpaceDN w:val="0"/>
              <w:adjustRightInd w:val="0"/>
            </w:pPr>
            <w:r w:rsidRPr="005C75A5">
              <w:t>итого</w:t>
            </w:r>
          </w:p>
        </w:tc>
        <w:tc>
          <w:tcPr>
            <w:tcW w:w="1134" w:type="dxa"/>
            <w:shd w:val="clear" w:color="auto" w:fill="auto"/>
          </w:tcPr>
          <w:p w:rsidR="0081165A" w:rsidRPr="005C75A5" w:rsidRDefault="0081165A" w:rsidP="0081165A">
            <w:pPr>
              <w:widowControl w:val="0"/>
              <w:autoSpaceDE w:val="0"/>
              <w:autoSpaceDN w:val="0"/>
              <w:adjustRightInd w:val="0"/>
              <w:jc w:val="center"/>
            </w:pPr>
            <w:r w:rsidRPr="005C75A5">
              <w:t>0,0</w:t>
            </w:r>
            <w:r>
              <w:t>0</w:t>
            </w:r>
          </w:p>
        </w:tc>
        <w:tc>
          <w:tcPr>
            <w:tcW w:w="1164" w:type="dxa"/>
            <w:gridSpan w:val="3"/>
            <w:shd w:val="clear" w:color="auto" w:fill="auto"/>
          </w:tcPr>
          <w:p w:rsidR="0081165A" w:rsidRPr="00161F55" w:rsidRDefault="0081165A" w:rsidP="0081165A">
            <w:pPr>
              <w:jc w:val="center"/>
            </w:pPr>
            <w:r w:rsidRPr="00161F55">
              <w:t>0,0</w:t>
            </w:r>
            <w:r>
              <w:t>0</w:t>
            </w:r>
          </w:p>
        </w:tc>
        <w:tc>
          <w:tcPr>
            <w:tcW w:w="963" w:type="dxa"/>
            <w:shd w:val="clear" w:color="auto" w:fill="auto"/>
          </w:tcPr>
          <w:p w:rsidR="0081165A" w:rsidRPr="007B0F2E" w:rsidRDefault="0081165A" w:rsidP="0081165A">
            <w:pPr>
              <w:widowControl w:val="0"/>
              <w:autoSpaceDE w:val="0"/>
              <w:autoSpaceDN w:val="0"/>
              <w:adjustRightInd w:val="0"/>
              <w:jc w:val="center"/>
              <w:rPr>
                <w:highlight w:val="yellow"/>
              </w:rPr>
            </w:pPr>
            <w:r w:rsidRPr="007B0F2E">
              <w:rPr>
                <w:highlight w:val="yellow"/>
              </w:rPr>
              <w:t>0,00</w:t>
            </w:r>
          </w:p>
        </w:tc>
        <w:tc>
          <w:tcPr>
            <w:tcW w:w="1165" w:type="dxa"/>
            <w:gridSpan w:val="5"/>
            <w:shd w:val="clear" w:color="auto" w:fill="auto"/>
          </w:tcPr>
          <w:p w:rsidR="0081165A" w:rsidRPr="00161F55" w:rsidRDefault="0081165A" w:rsidP="0081165A">
            <w:pPr>
              <w:jc w:val="center"/>
            </w:pPr>
            <w:r w:rsidRPr="00161F55">
              <w:t>0,0</w:t>
            </w:r>
            <w:r>
              <w:t>0</w:t>
            </w:r>
          </w:p>
        </w:tc>
        <w:tc>
          <w:tcPr>
            <w:tcW w:w="961" w:type="dxa"/>
          </w:tcPr>
          <w:p w:rsidR="0081165A" w:rsidRPr="00161F55" w:rsidRDefault="0081165A" w:rsidP="0081165A">
            <w:pPr>
              <w:jc w:val="center"/>
            </w:pPr>
            <w:r w:rsidRPr="00161F55">
              <w:t>0,0</w:t>
            </w:r>
            <w:r>
              <w:t>0</w:t>
            </w:r>
          </w:p>
        </w:tc>
        <w:tc>
          <w:tcPr>
            <w:tcW w:w="992" w:type="dxa"/>
          </w:tcPr>
          <w:p w:rsidR="0081165A" w:rsidRPr="00161F55"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DB5EB0" w:rsidRPr="005C75A5" w:rsidTr="00D410B0">
        <w:trPr>
          <w:gridAfter w:val="7"/>
          <w:wAfter w:w="7938" w:type="dxa"/>
          <w:trHeight w:val="268"/>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161F55" w:rsidRDefault="00DB5EB0" w:rsidP="00DB5EB0">
            <w:pPr>
              <w:jc w:val="center"/>
            </w:pPr>
            <w:r w:rsidRPr="00161F55">
              <w:t>0,0</w:t>
            </w:r>
            <w:r>
              <w:t>0</w:t>
            </w:r>
          </w:p>
        </w:tc>
        <w:tc>
          <w:tcPr>
            <w:tcW w:w="963" w:type="dxa"/>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251"/>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161F55" w:rsidRDefault="00DB5EB0" w:rsidP="00DB5EB0">
            <w:pPr>
              <w:jc w:val="center"/>
            </w:pPr>
            <w:r w:rsidRPr="00161F55">
              <w:t>0,0</w:t>
            </w:r>
            <w:r>
              <w:t>0</w:t>
            </w:r>
          </w:p>
        </w:tc>
        <w:tc>
          <w:tcPr>
            <w:tcW w:w="963" w:type="dxa"/>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81165A" w:rsidRPr="005C75A5" w:rsidTr="00D410B0">
        <w:trPr>
          <w:gridAfter w:val="7"/>
          <w:wAfter w:w="7938" w:type="dxa"/>
          <w:trHeight w:val="334"/>
        </w:trPr>
        <w:tc>
          <w:tcPr>
            <w:tcW w:w="2376" w:type="dxa"/>
            <w:vMerge/>
            <w:shd w:val="clear" w:color="auto" w:fill="auto"/>
          </w:tcPr>
          <w:p w:rsidR="0081165A" w:rsidRPr="005C75A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местный бюджет</w:t>
            </w:r>
          </w:p>
        </w:tc>
        <w:tc>
          <w:tcPr>
            <w:tcW w:w="1134" w:type="dxa"/>
            <w:shd w:val="clear" w:color="auto" w:fill="auto"/>
          </w:tcPr>
          <w:p w:rsidR="0081165A" w:rsidRPr="005C75A5" w:rsidRDefault="0081165A" w:rsidP="0081165A">
            <w:pPr>
              <w:widowControl w:val="0"/>
              <w:autoSpaceDE w:val="0"/>
              <w:autoSpaceDN w:val="0"/>
              <w:adjustRightInd w:val="0"/>
              <w:jc w:val="center"/>
            </w:pPr>
            <w:r w:rsidRPr="005C75A5">
              <w:t>0,0</w:t>
            </w:r>
            <w:r>
              <w:t>0</w:t>
            </w:r>
          </w:p>
        </w:tc>
        <w:tc>
          <w:tcPr>
            <w:tcW w:w="1164" w:type="dxa"/>
            <w:gridSpan w:val="3"/>
            <w:shd w:val="clear" w:color="auto" w:fill="auto"/>
          </w:tcPr>
          <w:p w:rsidR="0081165A" w:rsidRPr="00161F55" w:rsidRDefault="0081165A" w:rsidP="0081165A">
            <w:pPr>
              <w:jc w:val="center"/>
            </w:pPr>
            <w:r w:rsidRPr="00161F55">
              <w:t>0,0</w:t>
            </w:r>
            <w:r>
              <w:t>0</w:t>
            </w:r>
          </w:p>
        </w:tc>
        <w:tc>
          <w:tcPr>
            <w:tcW w:w="963" w:type="dxa"/>
            <w:shd w:val="clear" w:color="auto" w:fill="auto"/>
          </w:tcPr>
          <w:p w:rsidR="0081165A" w:rsidRPr="007B0F2E" w:rsidRDefault="0081165A" w:rsidP="0081165A">
            <w:pPr>
              <w:widowControl w:val="0"/>
              <w:autoSpaceDE w:val="0"/>
              <w:autoSpaceDN w:val="0"/>
              <w:adjustRightInd w:val="0"/>
              <w:jc w:val="center"/>
              <w:rPr>
                <w:highlight w:val="yellow"/>
              </w:rPr>
            </w:pPr>
            <w:r w:rsidRPr="007B0F2E">
              <w:rPr>
                <w:highlight w:val="yellow"/>
              </w:rPr>
              <w:t>0,00</w:t>
            </w:r>
          </w:p>
        </w:tc>
        <w:tc>
          <w:tcPr>
            <w:tcW w:w="1165" w:type="dxa"/>
            <w:gridSpan w:val="5"/>
            <w:shd w:val="clear" w:color="auto" w:fill="auto"/>
          </w:tcPr>
          <w:p w:rsidR="0081165A" w:rsidRPr="00161F55" w:rsidRDefault="0081165A" w:rsidP="0081165A">
            <w:pPr>
              <w:jc w:val="center"/>
            </w:pPr>
            <w:r w:rsidRPr="00161F55">
              <w:t>0,0</w:t>
            </w:r>
            <w:r>
              <w:t>0</w:t>
            </w:r>
          </w:p>
        </w:tc>
        <w:tc>
          <w:tcPr>
            <w:tcW w:w="961" w:type="dxa"/>
          </w:tcPr>
          <w:p w:rsidR="0081165A" w:rsidRPr="00161F55" w:rsidRDefault="0081165A" w:rsidP="0081165A">
            <w:pPr>
              <w:jc w:val="center"/>
            </w:pPr>
            <w:r w:rsidRPr="00161F55">
              <w:t>0,0</w:t>
            </w:r>
            <w:r>
              <w:t>0</w:t>
            </w:r>
          </w:p>
        </w:tc>
        <w:tc>
          <w:tcPr>
            <w:tcW w:w="992" w:type="dxa"/>
          </w:tcPr>
          <w:p w:rsidR="0081165A" w:rsidRPr="00161F55"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DB5EB0" w:rsidRPr="005C75A5" w:rsidTr="00D410B0">
        <w:trPr>
          <w:gridAfter w:val="7"/>
          <w:wAfter w:w="7938" w:type="dxa"/>
          <w:trHeight w:val="351"/>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161F55" w:rsidRDefault="00DB5EB0" w:rsidP="00DB5EB0">
            <w:pPr>
              <w:jc w:val="center"/>
            </w:pPr>
            <w:r w:rsidRPr="00161F55">
              <w:t>0,0</w:t>
            </w:r>
            <w:r>
              <w:t>0</w:t>
            </w:r>
          </w:p>
        </w:tc>
        <w:tc>
          <w:tcPr>
            <w:tcW w:w="963" w:type="dxa"/>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235"/>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161F55" w:rsidRDefault="00DB5EB0" w:rsidP="00DB5EB0">
            <w:pPr>
              <w:jc w:val="center"/>
            </w:pPr>
            <w:r w:rsidRPr="00161F55">
              <w:t>0,0</w:t>
            </w:r>
            <w:r>
              <w:t>0</w:t>
            </w:r>
          </w:p>
        </w:tc>
        <w:tc>
          <w:tcPr>
            <w:tcW w:w="963" w:type="dxa"/>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85"/>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t>МКУК «М</w:t>
            </w:r>
            <w:r w:rsidRPr="005C75A5">
              <w:t>узей М.В. Ломоносова»</w:t>
            </w:r>
          </w:p>
        </w:tc>
        <w:tc>
          <w:tcPr>
            <w:tcW w:w="1842" w:type="dxa"/>
            <w:shd w:val="clear" w:color="auto" w:fill="auto"/>
          </w:tcPr>
          <w:p w:rsidR="00DB5EB0" w:rsidRPr="005C75A5" w:rsidRDefault="00DB5EB0" w:rsidP="00DB5EB0">
            <w:pPr>
              <w:widowControl w:val="0"/>
              <w:autoSpaceDE w:val="0"/>
              <w:autoSpaceDN w:val="0"/>
              <w:adjustRightInd w:val="0"/>
            </w:pPr>
            <w:r w:rsidRPr="005C75A5">
              <w:t>итого</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5C75A5" w:rsidRDefault="00DB5EB0" w:rsidP="00DB5EB0">
            <w:pPr>
              <w:widowControl w:val="0"/>
              <w:autoSpaceDE w:val="0"/>
              <w:autoSpaceDN w:val="0"/>
              <w:adjustRightInd w:val="0"/>
              <w:jc w:val="center"/>
            </w:pPr>
            <w:r w:rsidRPr="005C75A5">
              <w:t>0,0</w:t>
            </w:r>
          </w:p>
        </w:tc>
        <w:tc>
          <w:tcPr>
            <w:tcW w:w="963" w:type="dxa"/>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68"/>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161F55" w:rsidRDefault="00DB5EB0" w:rsidP="00DB5EB0">
            <w:pPr>
              <w:jc w:val="center"/>
            </w:pPr>
            <w:r w:rsidRPr="00161F55">
              <w:t>0,0</w:t>
            </w:r>
            <w:r>
              <w:t>0</w:t>
            </w:r>
          </w:p>
        </w:tc>
        <w:tc>
          <w:tcPr>
            <w:tcW w:w="963" w:type="dxa"/>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52"/>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161F55" w:rsidRDefault="00DB5EB0" w:rsidP="00DB5EB0">
            <w:pPr>
              <w:jc w:val="center"/>
            </w:pPr>
            <w:r w:rsidRPr="00161F55">
              <w:t>0,0</w:t>
            </w:r>
            <w:r>
              <w:t>0</w:t>
            </w:r>
          </w:p>
        </w:tc>
        <w:tc>
          <w:tcPr>
            <w:tcW w:w="963" w:type="dxa"/>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85"/>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местный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963" w:type="dxa"/>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35"/>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161F55" w:rsidRDefault="00DB5EB0" w:rsidP="00DB5EB0">
            <w:pPr>
              <w:jc w:val="center"/>
            </w:pPr>
            <w:r w:rsidRPr="00161F55">
              <w:t>0,0</w:t>
            </w:r>
            <w:r>
              <w:t>0</w:t>
            </w:r>
          </w:p>
        </w:tc>
        <w:tc>
          <w:tcPr>
            <w:tcW w:w="963" w:type="dxa"/>
            <w:shd w:val="clear" w:color="auto" w:fill="auto"/>
          </w:tcPr>
          <w:p w:rsidR="00DB5EB0" w:rsidRPr="007B0F2E" w:rsidRDefault="00DB5EB0" w:rsidP="00DB5EB0">
            <w:pPr>
              <w:jc w:val="center"/>
              <w:rPr>
                <w:highlight w:val="yellow"/>
              </w:rPr>
            </w:pPr>
            <w:r w:rsidRPr="007B0F2E">
              <w:rPr>
                <w:highlight w:val="yellow"/>
              </w:rPr>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554"/>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161F55" w:rsidRDefault="00DB5EB0" w:rsidP="00DB5EB0">
            <w:pPr>
              <w:jc w:val="center"/>
            </w:pPr>
            <w:r w:rsidRPr="00161F55">
              <w:t>0,0</w:t>
            </w:r>
            <w:r>
              <w:t>0</w:t>
            </w:r>
          </w:p>
        </w:tc>
        <w:tc>
          <w:tcPr>
            <w:tcW w:w="963" w:type="dxa"/>
            <w:shd w:val="clear" w:color="auto" w:fill="auto"/>
          </w:tcPr>
          <w:p w:rsidR="00DB5EB0" w:rsidRPr="007B0F2E" w:rsidRDefault="00DB5EB0" w:rsidP="00DB5EB0">
            <w:pPr>
              <w:jc w:val="center"/>
              <w:rPr>
                <w:highlight w:val="yellow"/>
              </w:rPr>
            </w:pPr>
            <w:r w:rsidRPr="007B0F2E">
              <w:rPr>
                <w:highlight w:val="yellow"/>
              </w:rPr>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81165A" w:rsidRPr="005C75A5" w:rsidTr="005849FB">
        <w:trPr>
          <w:gridAfter w:val="7"/>
          <w:wAfter w:w="7938" w:type="dxa"/>
          <w:trHeight w:val="480"/>
        </w:trPr>
        <w:tc>
          <w:tcPr>
            <w:tcW w:w="2376" w:type="dxa"/>
            <w:vMerge w:val="restart"/>
            <w:shd w:val="clear" w:color="auto" w:fill="auto"/>
          </w:tcPr>
          <w:p w:rsidR="0081165A" w:rsidRPr="005C75A5" w:rsidRDefault="0081165A" w:rsidP="00DB5EB0">
            <w:pPr>
              <w:widowControl w:val="0"/>
              <w:autoSpaceDE w:val="0"/>
              <w:autoSpaceDN w:val="0"/>
              <w:adjustRightInd w:val="0"/>
            </w:pPr>
            <w:r w:rsidRPr="005C75A5">
              <w:t xml:space="preserve">2.2. Проведение мероприятий, направленных на </w:t>
            </w:r>
            <w:r w:rsidRPr="005C75A5">
              <w:lastRenderedPageBreak/>
              <w:t>сохранение культуры и общероссийской идентичности народов Российской Федерации, сохранение и формирование новых культурных традиций в селах округа</w:t>
            </w:r>
          </w:p>
        </w:tc>
        <w:tc>
          <w:tcPr>
            <w:tcW w:w="1560" w:type="dxa"/>
            <w:vMerge w:val="restart"/>
            <w:shd w:val="clear" w:color="auto" w:fill="auto"/>
          </w:tcPr>
          <w:p w:rsidR="0081165A" w:rsidRPr="005C75A5" w:rsidRDefault="0081165A" w:rsidP="00DB5EB0">
            <w:pPr>
              <w:widowControl w:val="0"/>
              <w:autoSpaceDE w:val="0"/>
              <w:autoSpaceDN w:val="0"/>
              <w:adjustRightInd w:val="0"/>
              <w:jc w:val="center"/>
            </w:pPr>
            <w:r w:rsidRPr="005C75A5">
              <w:lastRenderedPageBreak/>
              <w:t xml:space="preserve">Администрация округа </w:t>
            </w:r>
          </w:p>
        </w:tc>
        <w:tc>
          <w:tcPr>
            <w:tcW w:w="1842" w:type="dxa"/>
            <w:shd w:val="clear" w:color="auto" w:fill="auto"/>
          </w:tcPr>
          <w:p w:rsidR="0081165A" w:rsidRPr="005C75A5" w:rsidRDefault="0081165A" w:rsidP="00DB5EB0">
            <w:pPr>
              <w:widowControl w:val="0"/>
              <w:tabs>
                <w:tab w:val="left" w:pos="1055"/>
              </w:tabs>
              <w:autoSpaceDE w:val="0"/>
              <w:autoSpaceDN w:val="0"/>
              <w:adjustRightInd w:val="0"/>
              <w:rPr>
                <w:b/>
              </w:rPr>
            </w:pPr>
            <w:r w:rsidRPr="005C75A5">
              <w:rPr>
                <w:b/>
              </w:rPr>
              <w:t>итого</w:t>
            </w:r>
            <w:r w:rsidRPr="005C75A5">
              <w:rPr>
                <w:b/>
              </w:rPr>
              <w:tab/>
            </w:r>
          </w:p>
        </w:tc>
        <w:tc>
          <w:tcPr>
            <w:tcW w:w="1134" w:type="dxa"/>
            <w:shd w:val="clear" w:color="auto" w:fill="auto"/>
            <w:vAlign w:val="bottom"/>
          </w:tcPr>
          <w:p w:rsidR="0081165A" w:rsidRPr="002B2A16" w:rsidRDefault="0081165A" w:rsidP="00DB5EB0">
            <w:pPr>
              <w:jc w:val="center"/>
              <w:rPr>
                <w:b/>
                <w:color w:val="000000"/>
              </w:rPr>
            </w:pPr>
            <w:r>
              <w:rPr>
                <w:b/>
                <w:color w:val="000000"/>
              </w:rPr>
              <w:t>9,93775</w:t>
            </w:r>
          </w:p>
        </w:tc>
        <w:tc>
          <w:tcPr>
            <w:tcW w:w="1164" w:type="dxa"/>
            <w:gridSpan w:val="3"/>
            <w:shd w:val="clear" w:color="auto" w:fill="auto"/>
            <w:vAlign w:val="bottom"/>
          </w:tcPr>
          <w:p w:rsidR="0081165A" w:rsidRPr="002B2A16" w:rsidRDefault="0081165A" w:rsidP="00DB5EB0">
            <w:pPr>
              <w:jc w:val="center"/>
              <w:rPr>
                <w:b/>
                <w:color w:val="000000"/>
              </w:rPr>
            </w:pPr>
            <w:r>
              <w:rPr>
                <w:b/>
                <w:color w:val="000000"/>
              </w:rPr>
              <w:t>9</w:t>
            </w:r>
            <w:r w:rsidRPr="002B2A16">
              <w:rPr>
                <w:b/>
                <w:color w:val="000000"/>
              </w:rPr>
              <w:t>,</w:t>
            </w:r>
            <w:r>
              <w:rPr>
                <w:b/>
                <w:color w:val="000000"/>
              </w:rPr>
              <w:t>93775</w:t>
            </w:r>
          </w:p>
        </w:tc>
        <w:tc>
          <w:tcPr>
            <w:tcW w:w="963" w:type="dxa"/>
            <w:shd w:val="clear" w:color="auto" w:fill="auto"/>
            <w:vAlign w:val="bottom"/>
          </w:tcPr>
          <w:p w:rsidR="0081165A" w:rsidRPr="007B0F2E" w:rsidRDefault="0081165A" w:rsidP="00DB5EB0">
            <w:pPr>
              <w:jc w:val="center"/>
              <w:rPr>
                <w:b/>
                <w:color w:val="000000"/>
                <w:highlight w:val="yellow"/>
              </w:rPr>
            </w:pPr>
            <w:r w:rsidRPr="007B0F2E">
              <w:rPr>
                <w:b/>
                <w:color w:val="000000"/>
                <w:highlight w:val="yellow"/>
              </w:rPr>
              <w:t>0,00</w:t>
            </w:r>
          </w:p>
        </w:tc>
        <w:tc>
          <w:tcPr>
            <w:tcW w:w="1165" w:type="dxa"/>
            <w:gridSpan w:val="5"/>
            <w:shd w:val="clear" w:color="auto" w:fill="auto"/>
          </w:tcPr>
          <w:p w:rsidR="0081165A" w:rsidRPr="0081165A" w:rsidRDefault="0081165A" w:rsidP="0081165A">
            <w:pPr>
              <w:jc w:val="center"/>
              <w:rPr>
                <w:b/>
              </w:rPr>
            </w:pPr>
            <w:r w:rsidRPr="0081165A">
              <w:rPr>
                <w:b/>
              </w:rPr>
              <w:t>0,00</w:t>
            </w:r>
          </w:p>
        </w:tc>
        <w:tc>
          <w:tcPr>
            <w:tcW w:w="961" w:type="dxa"/>
          </w:tcPr>
          <w:p w:rsidR="0081165A" w:rsidRPr="0081165A" w:rsidRDefault="0081165A" w:rsidP="0081165A">
            <w:pPr>
              <w:jc w:val="center"/>
              <w:rPr>
                <w:b/>
              </w:rPr>
            </w:pPr>
            <w:r w:rsidRPr="0081165A">
              <w:rPr>
                <w:b/>
              </w:rPr>
              <w:t>0,00</w:t>
            </w:r>
          </w:p>
        </w:tc>
        <w:tc>
          <w:tcPr>
            <w:tcW w:w="992" w:type="dxa"/>
          </w:tcPr>
          <w:p w:rsidR="0081165A" w:rsidRPr="0081165A" w:rsidRDefault="0081165A" w:rsidP="0081165A">
            <w:pPr>
              <w:jc w:val="center"/>
              <w:rPr>
                <w:b/>
              </w:rPr>
            </w:pPr>
            <w:r w:rsidRPr="0081165A">
              <w:rPr>
                <w:b/>
              </w:rPr>
              <w:t>0,00</w:t>
            </w:r>
          </w:p>
        </w:tc>
        <w:tc>
          <w:tcPr>
            <w:tcW w:w="1418" w:type="dxa"/>
            <w:vMerge w:val="restart"/>
            <w:shd w:val="clear" w:color="auto" w:fill="auto"/>
          </w:tcPr>
          <w:p w:rsidR="0081165A" w:rsidRPr="005C75A5" w:rsidRDefault="0081165A" w:rsidP="00DB5EB0">
            <w:pPr>
              <w:widowControl w:val="0"/>
              <w:autoSpaceDE w:val="0"/>
              <w:autoSpaceDN w:val="0"/>
              <w:adjustRightInd w:val="0"/>
              <w:jc w:val="center"/>
            </w:pPr>
            <w:r w:rsidRPr="005C75A5">
              <w:t>проведение 1 мероприят</w:t>
            </w:r>
            <w:r w:rsidRPr="005C75A5">
              <w:lastRenderedPageBreak/>
              <w:t>ия ежегодно</w:t>
            </w:r>
          </w:p>
        </w:tc>
        <w:tc>
          <w:tcPr>
            <w:tcW w:w="1559" w:type="dxa"/>
            <w:vMerge w:val="restart"/>
            <w:shd w:val="clear" w:color="auto" w:fill="auto"/>
          </w:tcPr>
          <w:p w:rsidR="0081165A" w:rsidRPr="005C75A5" w:rsidRDefault="0081165A" w:rsidP="00DB5EB0">
            <w:pPr>
              <w:widowControl w:val="0"/>
              <w:autoSpaceDE w:val="0"/>
              <w:autoSpaceDN w:val="0"/>
              <w:adjustRightInd w:val="0"/>
              <w:jc w:val="center"/>
            </w:pPr>
            <w:r w:rsidRPr="005C75A5">
              <w:lastRenderedPageBreak/>
              <w:t xml:space="preserve">п. 2.1 подпрограммы 1, </w:t>
            </w:r>
            <w:r w:rsidRPr="005C75A5">
              <w:lastRenderedPageBreak/>
              <w:t>приложения 2</w:t>
            </w:r>
          </w:p>
        </w:tc>
      </w:tr>
      <w:tr w:rsidR="0081165A" w:rsidRPr="005C75A5" w:rsidTr="00D410B0">
        <w:trPr>
          <w:gridAfter w:val="7"/>
          <w:wAfter w:w="7938" w:type="dxa"/>
          <w:trHeight w:val="553"/>
        </w:trPr>
        <w:tc>
          <w:tcPr>
            <w:tcW w:w="2376" w:type="dxa"/>
            <w:vMerge/>
            <w:shd w:val="clear" w:color="auto" w:fill="auto"/>
          </w:tcPr>
          <w:p w:rsidR="0081165A" w:rsidRPr="005C75A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местный бюджет</w:t>
            </w:r>
          </w:p>
        </w:tc>
        <w:tc>
          <w:tcPr>
            <w:tcW w:w="1134" w:type="dxa"/>
            <w:shd w:val="clear" w:color="auto" w:fill="auto"/>
          </w:tcPr>
          <w:p w:rsidR="0081165A" w:rsidRPr="00D410B0" w:rsidRDefault="0081165A" w:rsidP="0081165A">
            <w:pPr>
              <w:widowControl w:val="0"/>
              <w:autoSpaceDE w:val="0"/>
              <w:autoSpaceDN w:val="0"/>
              <w:adjustRightInd w:val="0"/>
              <w:jc w:val="center"/>
            </w:pPr>
            <w:r w:rsidRPr="00D410B0">
              <w:rPr>
                <w:color w:val="000000"/>
              </w:rPr>
              <w:t>9,93775</w:t>
            </w:r>
          </w:p>
        </w:tc>
        <w:tc>
          <w:tcPr>
            <w:tcW w:w="1164" w:type="dxa"/>
            <w:gridSpan w:val="3"/>
            <w:shd w:val="clear" w:color="auto" w:fill="auto"/>
          </w:tcPr>
          <w:p w:rsidR="0081165A" w:rsidRPr="005C75A5" w:rsidRDefault="0081165A" w:rsidP="0081165A">
            <w:pPr>
              <w:widowControl w:val="0"/>
              <w:autoSpaceDE w:val="0"/>
              <w:autoSpaceDN w:val="0"/>
              <w:adjustRightInd w:val="0"/>
              <w:jc w:val="center"/>
            </w:pPr>
            <w:r w:rsidRPr="008170D7">
              <w:t>9,93775</w:t>
            </w:r>
          </w:p>
        </w:tc>
        <w:tc>
          <w:tcPr>
            <w:tcW w:w="963" w:type="dxa"/>
            <w:shd w:val="clear" w:color="auto" w:fill="auto"/>
          </w:tcPr>
          <w:p w:rsidR="0081165A" w:rsidRPr="007B0F2E" w:rsidRDefault="0081165A" w:rsidP="0081165A">
            <w:pPr>
              <w:widowControl w:val="0"/>
              <w:autoSpaceDE w:val="0"/>
              <w:autoSpaceDN w:val="0"/>
              <w:adjustRightInd w:val="0"/>
              <w:jc w:val="center"/>
              <w:rPr>
                <w:highlight w:val="yellow"/>
              </w:rPr>
            </w:pPr>
            <w:r w:rsidRPr="007B0F2E">
              <w:rPr>
                <w:highlight w:val="yellow"/>
              </w:rPr>
              <w:t>0,00</w:t>
            </w:r>
          </w:p>
        </w:tc>
        <w:tc>
          <w:tcPr>
            <w:tcW w:w="1165" w:type="dxa"/>
            <w:gridSpan w:val="5"/>
            <w:shd w:val="clear" w:color="auto" w:fill="auto"/>
          </w:tcPr>
          <w:p w:rsidR="0081165A" w:rsidRPr="00161F55" w:rsidRDefault="0081165A" w:rsidP="0081165A">
            <w:pPr>
              <w:jc w:val="center"/>
            </w:pPr>
            <w:r w:rsidRPr="00161F55">
              <w:t>0,0</w:t>
            </w:r>
            <w:r>
              <w:t>0</w:t>
            </w:r>
          </w:p>
        </w:tc>
        <w:tc>
          <w:tcPr>
            <w:tcW w:w="961" w:type="dxa"/>
          </w:tcPr>
          <w:p w:rsidR="0081165A" w:rsidRPr="00161F55" w:rsidRDefault="0081165A" w:rsidP="0081165A">
            <w:pPr>
              <w:jc w:val="center"/>
            </w:pPr>
            <w:r w:rsidRPr="00161F55">
              <w:t>0,0</w:t>
            </w:r>
            <w:r>
              <w:t>0</w:t>
            </w:r>
          </w:p>
        </w:tc>
        <w:tc>
          <w:tcPr>
            <w:tcW w:w="992" w:type="dxa"/>
          </w:tcPr>
          <w:p w:rsidR="0081165A" w:rsidRPr="00161F55"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DB5EB0" w:rsidRPr="005C75A5" w:rsidTr="00D410B0">
        <w:trPr>
          <w:gridAfter w:val="7"/>
          <w:wAfter w:w="7938" w:type="dxa"/>
          <w:trHeight w:val="365"/>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161F55" w:rsidRDefault="00DB5EB0" w:rsidP="00DB5EB0">
            <w:pPr>
              <w:jc w:val="center"/>
            </w:pPr>
            <w:r w:rsidRPr="00161F55">
              <w:t>0,0</w:t>
            </w:r>
            <w:r>
              <w:t>0</w:t>
            </w:r>
          </w:p>
        </w:tc>
        <w:tc>
          <w:tcPr>
            <w:tcW w:w="963" w:type="dxa"/>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1522"/>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161F55" w:rsidRDefault="00DB5EB0" w:rsidP="00DB5EB0">
            <w:pPr>
              <w:jc w:val="center"/>
            </w:pPr>
            <w:r w:rsidRPr="00161F55">
              <w:t>0,0</w:t>
            </w:r>
            <w:r>
              <w:t>0</w:t>
            </w:r>
          </w:p>
        </w:tc>
        <w:tc>
          <w:tcPr>
            <w:tcW w:w="963" w:type="dxa"/>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73"/>
        </w:trPr>
        <w:tc>
          <w:tcPr>
            <w:tcW w:w="2376" w:type="dxa"/>
            <w:vMerge w:val="restart"/>
            <w:shd w:val="clear" w:color="auto" w:fill="auto"/>
          </w:tcPr>
          <w:p w:rsidR="00DB5EB0" w:rsidRPr="005C75A5" w:rsidRDefault="00DB5EB0" w:rsidP="00DB5EB0">
            <w:pPr>
              <w:widowControl w:val="0"/>
              <w:autoSpaceDE w:val="0"/>
              <w:autoSpaceDN w:val="0"/>
              <w:adjustRightInd w:val="0"/>
            </w:pPr>
            <w:r w:rsidRPr="005C75A5">
              <w:t xml:space="preserve">2.3. Сохранение и популяризация культурного наследия народов, проживающих на территории округа, поддержка межкультурного и межконфессионального взаимодействия </w:t>
            </w: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rsidRPr="005C75A5">
              <w:t xml:space="preserve">Администрация </w:t>
            </w:r>
            <w:r>
              <w:t>округа</w:t>
            </w:r>
          </w:p>
        </w:tc>
        <w:tc>
          <w:tcPr>
            <w:tcW w:w="1842" w:type="dxa"/>
            <w:shd w:val="clear" w:color="auto" w:fill="auto"/>
          </w:tcPr>
          <w:p w:rsidR="00DB5EB0" w:rsidRPr="005C75A5" w:rsidRDefault="00DB5EB0" w:rsidP="00DB5EB0">
            <w:pPr>
              <w:widowControl w:val="0"/>
              <w:autoSpaceDE w:val="0"/>
              <w:autoSpaceDN w:val="0"/>
              <w:adjustRightInd w:val="0"/>
              <w:rPr>
                <w:b/>
              </w:rPr>
            </w:pPr>
            <w:r w:rsidRPr="005C75A5">
              <w:rPr>
                <w:b/>
              </w:rPr>
              <w:t>итого</w:t>
            </w:r>
          </w:p>
        </w:tc>
        <w:tc>
          <w:tcPr>
            <w:tcW w:w="1134" w:type="dxa"/>
            <w:shd w:val="clear" w:color="auto" w:fill="auto"/>
            <w:vAlign w:val="bottom"/>
          </w:tcPr>
          <w:p w:rsidR="00DB5EB0" w:rsidRPr="002B2A16" w:rsidRDefault="00DB5EB0" w:rsidP="00DB5EB0">
            <w:pPr>
              <w:jc w:val="center"/>
              <w:rPr>
                <w:b/>
                <w:color w:val="000000"/>
              </w:rPr>
            </w:pPr>
            <w:r>
              <w:rPr>
                <w:b/>
                <w:color w:val="000000"/>
              </w:rPr>
              <w:t>0</w:t>
            </w:r>
            <w:r w:rsidRPr="002B2A16">
              <w:rPr>
                <w:b/>
                <w:color w:val="000000"/>
              </w:rPr>
              <w:t>,0</w:t>
            </w:r>
            <w:r>
              <w:rPr>
                <w:b/>
                <w:color w:val="000000"/>
              </w:rPr>
              <w:t>0</w:t>
            </w:r>
          </w:p>
        </w:tc>
        <w:tc>
          <w:tcPr>
            <w:tcW w:w="1164" w:type="dxa"/>
            <w:gridSpan w:val="3"/>
            <w:shd w:val="clear" w:color="auto" w:fill="auto"/>
            <w:vAlign w:val="bottom"/>
          </w:tcPr>
          <w:p w:rsidR="00DB5EB0" w:rsidRPr="002B2A16" w:rsidRDefault="00DB5EB0" w:rsidP="00DB5EB0">
            <w:pPr>
              <w:jc w:val="center"/>
              <w:rPr>
                <w:b/>
                <w:color w:val="000000"/>
              </w:rPr>
            </w:pPr>
            <w:r w:rsidRPr="002B2A16">
              <w:rPr>
                <w:b/>
                <w:color w:val="000000"/>
              </w:rPr>
              <w:t>0,0</w:t>
            </w:r>
            <w:r>
              <w:rPr>
                <w:b/>
                <w:color w:val="000000"/>
              </w:rPr>
              <w:t>0</w:t>
            </w:r>
          </w:p>
        </w:tc>
        <w:tc>
          <w:tcPr>
            <w:tcW w:w="963" w:type="dxa"/>
            <w:shd w:val="clear" w:color="auto" w:fill="auto"/>
            <w:vAlign w:val="bottom"/>
          </w:tcPr>
          <w:p w:rsidR="00DB5EB0" w:rsidRPr="007B0F2E" w:rsidRDefault="00DB5EB0" w:rsidP="00DB5EB0">
            <w:pPr>
              <w:jc w:val="center"/>
              <w:rPr>
                <w:b/>
                <w:color w:val="000000"/>
                <w:highlight w:val="yellow"/>
              </w:rPr>
            </w:pPr>
            <w:r w:rsidRPr="007B0F2E">
              <w:rPr>
                <w:b/>
                <w:color w:val="000000"/>
                <w:highlight w:val="yellow"/>
              </w:rPr>
              <w:t>0,00</w:t>
            </w:r>
          </w:p>
        </w:tc>
        <w:tc>
          <w:tcPr>
            <w:tcW w:w="1165" w:type="dxa"/>
            <w:gridSpan w:val="5"/>
            <w:shd w:val="clear" w:color="auto" w:fill="auto"/>
            <w:vAlign w:val="bottom"/>
          </w:tcPr>
          <w:p w:rsidR="00DB5EB0" w:rsidRPr="002B2A16" w:rsidRDefault="00DB5EB0" w:rsidP="00DB5EB0">
            <w:pPr>
              <w:jc w:val="center"/>
              <w:rPr>
                <w:b/>
                <w:color w:val="000000"/>
              </w:rPr>
            </w:pPr>
            <w:r>
              <w:rPr>
                <w:b/>
                <w:color w:val="000000"/>
              </w:rPr>
              <w:t>0</w:t>
            </w:r>
            <w:r w:rsidRPr="002B2A16">
              <w:rPr>
                <w:b/>
                <w:color w:val="000000"/>
              </w:rPr>
              <w:t>,0</w:t>
            </w:r>
            <w:r>
              <w:rPr>
                <w:b/>
                <w:color w:val="000000"/>
              </w:rPr>
              <w:t>0</w:t>
            </w:r>
          </w:p>
        </w:tc>
        <w:tc>
          <w:tcPr>
            <w:tcW w:w="961" w:type="dxa"/>
            <w:vAlign w:val="bottom"/>
          </w:tcPr>
          <w:p w:rsidR="00DB5EB0" w:rsidRPr="002B2A16" w:rsidRDefault="00DB5EB0" w:rsidP="00DB5EB0">
            <w:pPr>
              <w:jc w:val="center"/>
              <w:rPr>
                <w:b/>
                <w:color w:val="000000"/>
              </w:rPr>
            </w:pPr>
            <w:r>
              <w:rPr>
                <w:b/>
                <w:color w:val="000000"/>
              </w:rPr>
              <w:t>0</w:t>
            </w:r>
            <w:r w:rsidRPr="002B2A16">
              <w:rPr>
                <w:b/>
                <w:color w:val="000000"/>
              </w:rPr>
              <w:t>,0</w:t>
            </w:r>
            <w:r>
              <w:rPr>
                <w:b/>
                <w:color w:val="000000"/>
              </w:rPr>
              <w:t>0</w:t>
            </w:r>
          </w:p>
        </w:tc>
        <w:tc>
          <w:tcPr>
            <w:tcW w:w="992" w:type="dxa"/>
            <w:vAlign w:val="bottom"/>
          </w:tcPr>
          <w:p w:rsidR="00DB5EB0" w:rsidRPr="002B2A16" w:rsidRDefault="00DB5EB0" w:rsidP="00DB5EB0">
            <w:pPr>
              <w:jc w:val="center"/>
              <w:rPr>
                <w:b/>
                <w:color w:val="000000"/>
              </w:rPr>
            </w:pPr>
            <w:r w:rsidRPr="002B2A16">
              <w:rPr>
                <w:b/>
                <w:color w:val="000000"/>
              </w:rPr>
              <w:t>0,0</w:t>
            </w:r>
            <w:r>
              <w:rPr>
                <w:b/>
                <w:color w:val="000000"/>
              </w:rPr>
              <w:t>0</w:t>
            </w:r>
          </w:p>
        </w:tc>
        <w:tc>
          <w:tcPr>
            <w:tcW w:w="1418" w:type="dxa"/>
            <w:vMerge w:val="restart"/>
            <w:shd w:val="clear" w:color="auto" w:fill="auto"/>
          </w:tcPr>
          <w:p w:rsidR="00DB5EB0" w:rsidRPr="005C75A5" w:rsidRDefault="00DB5EB0" w:rsidP="00DB5EB0">
            <w:pPr>
              <w:widowControl w:val="0"/>
              <w:autoSpaceDE w:val="0"/>
              <w:autoSpaceDN w:val="0"/>
              <w:adjustRightInd w:val="0"/>
              <w:jc w:val="center"/>
            </w:pPr>
            <w:r w:rsidRPr="005C75A5">
              <w:t>проведение двух мероприятий к 2025 году, направленных на сохранение культурного наследия</w:t>
            </w:r>
          </w:p>
        </w:tc>
        <w:tc>
          <w:tcPr>
            <w:tcW w:w="1559" w:type="dxa"/>
            <w:vMerge w:val="restart"/>
            <w:shd w:val="clear" w:color="auto" w:fill="auto"/>
          </w:tcPr>
          <w:p w:rsidR="00DB5EB0" w:rsidRPr="005C75A5" w:rsidRDefault="00DB5EB0" w:rsidP="00DB5EB0">
            <w:pPr>
              <w:widowControl w:val="0"/>
              <w:autoSpaceDE w:val="0"/>
              <w:autoSpaceDN w:val="0"/>
              <w:adjustRightInd w:val="0"/>
              <w:jc w:val="center"/>
            </w:pPr>
            <w:r w:rsidRPr="005C75A5">
              <w:t>п. 2.1 подпрограммы 1, приложения 2</w:t>
            </w:r>
          </w:p>
        </w:tc>
      </w:tr>
      <w:tr w:rsidR="00DB5EB0" w:rsidRPr="005C75A5" w:rsidTr="00D410B0">
        <w:trPr>
          <w:gridAfter w:val="7"/>
          <w:wAfter w:w="7938" w:type="dxa"/>
          <w:trHeight w:val="452"/>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161F55" w:rsidRDefault="00DB5EB0" w:rsidP="00DB5EB0">
            <w:pPr>
              <w:jc w:val="center"/>
            </w:pPr>
            <w:r w:rsidRPr="00161F55">
              <w:t>0,0</w:t>
            </w:r>
            <w:r>
              <w:t>0</w:t>
            </w:r>
          </w:p>
        </w:tc>
        <w:tc>
          <w:tcPr>
            <w:tcW w:w="963" w:type="dxa"/>
            <w:shd w:val="clear" w:color="auto" w:fill="auto"/>
          </w:tcPr>
          <w:p w:rsidR="00DB5EB0" w:rsidRPr="007B0F2E" w:rsidRDefault="00DB5EB0" w:rsidP="00DB5EB0">
            <w:pPr>
              <w:jc w:val="center"/>
              <w:rPr>
                <w:highlight w:val="yellow"/>
              </w:rPr>
            </w:pPr>
            <w:r w:rsidRPr="007B0F2E">
              <w:rPr>
                <w:highlight w:val="yellow"/>
              </w:rPr>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2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161F55" w:rsidRDefault="00DB5EB0" w:rsidP="00DB5EB0">
            <w:pPr>
              <w:jc w:val="center"/>
            </w:pPr>
            <w:r w:rsidRPr="00161F55">
              <w:t>0,0</w:t>
            </w:r>
            <w:r>
              <w:t>0</w:t>
            </w:r>
          </w:p>
        </w:tc>
        <w:tc>
          <w:tcPr>
            <w:tcW w:w="963" w:type="dxa"/>
            <w:shd w:val="clear" w:color="auto" w:fill="auto"/>
          </w:tcPr>
          <w:p w:rsidR="00DB5EB0" w:rsidRPr="007B0F2E" w:rsidRDefault="00DB5EB0" w:rsidP="00DB5EB0">
            <w:pPr>
              <w:jc w:val="center"/>
              <w:rPr>
                <w:highlight w:val="yellow"/>
              </w:rPr>
            </w:pPr>
            <w:r w:rsidRPr="007B0F2E">
              <w:rPr>
                <w:highlight w:val="yellow"/>
              </w:rPr>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275"/>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местный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t>00,00</w:t>
            </w:r>
          </w:p>
        </w:tc>
        <w:tc>
          <w:tcPr>
            <w:tcW w:w="1164" w:type="dxa"/>
            <w:gridSpan w:val="3"/>
            <w:shd w:val="clear" w:color="auto" w:fill="auto"/>
          </w:tcPr>
          <w:p w:rsidR="00DB5EB0" w:rsidRPr="005C75A5" w:rsidRDefault="00DB5EB0" w:rsidP="00DB5EB0">
            <w:pPr>
              <w:widowControl w:val="0"/>
              <w:autoSpaceDE w:val="0"/>
              <w:autoSpaceDN w:val="0"/>
              <w:adjustRightInd w:val="0"/>
              <w:jc w:val="center"/>
            </w:pPr>
            <w:r>
              <w:t>0</w:t>
            </w:r>
            <w:r w:rsidRPr="005C75A5">
              <w:t>0,0</w:t>
            </w:r>
            <w:r>
              <w:t>0</w:t>
            </w:r>
          </w:p>
        </w:tc>
        <w:tc>
          <w:tcPr>
            <w:tcW w:w="963" w:type="dxa"/>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278"/>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161F55" w:rsidRDefault="00DB5EB0" w:rsidP="00DB5EB0">
            <w:pPr>
              <w:jc w:val="center"/>
            </w:pPr>
            <w:r w:rsidRPr="00161F55">
              <w:t>0,0</w:t>
            </w:r>
            <w:r>
              <w:t>0</w:t>
            </w:r>
          </w:p>
        </w:tc>
        <w:tc>
          <w:tcPr>
            <w:tcW w:w="963" w:type="dxa"/>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672"/>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161F55" w:rsidRDefault="00DB5EB0" w:rsidP="00DB5EB0">
            <w:pPr>
              <w:jc w:val="center"/>
            </w:pPr>
            <w:r w:rsidRPr="00161F55">
              <w:t>0,0</w:t>
            </w:r>
            <w:r>
              <w:t>0</w:t>
            </w:r>
          </w:p>
        </w:tc>
        <w:tc>
          <w:tcPr>
            <w:tcW w:w="963" w:type="dxa"/>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Pr>
        <w:tc>
          <w:tcPr>
            <w:tcW w:w="15134" w:type="dxa"/>
            <w:gridSpan w:val="17"/>
          </w:tcPr>
          <w:p w:rsidR="00DB5EB0" w:rsidRPr="005C75A5" w:rsidRDefault="00DB5EB0" w:rsidP="00DB5EB0">
            <w:pPr>
              <w:widowControl w:val="0"/>
              <w:autoSpaceDE w:val="0"/>
              <w:autoSpaceDN w:val="0"/>
              <w:adjustRightInd w:val="0"/>
            </w:pPr>
            <w:r w:rsidRPr="005C75A5">
              <w:t>Итого по подпрограмме 1</w:t>
            </w:r>
          </w:p>
        </w:tc>
      </w:tr>
      <w:tr w:rsidR="00E277B4" w:rsidRPr="005C75A5" w:rsidTr="004B6AAE">
        <w:trPr>
          <w:gridAfter w:val="7"/>
          <w:wAfter w:w="7938" w:type="dxa"/>
        </w:trPr>
        <w:tc>
          <w:tcPr>
            <w:tcW w:w="2376" w:type="dxa"/>
            <w:vMerge w:val="restart"/>
            <w:shd w:val="clear" w:color="auto" w:fill="auto"/>
          </w:tcPr>
          <w:p w:rsidR="00E277B4" w:rsidRPr="005C75A5" w:rsidRDefault="00E277B4" w:rsidP="0050034B">
            <w:pPr>
              <w:widowControl w:val="0"/>
              <w:autoSpaceDE w:val="0"/>
              <w:autoSpaceDN w:val="0"/>
              <w:adjustRightInd w:val="0"/>
            </w:pPr>
          </w:p>
        </w:tc>
        <w:tc>
          <w:tcPr>
            <w:tcW w:w="1560" w:type="dxa"/>
            <w:vMerge w:val="restart"/>
            <w:shd w:val="clear" w:color="auto" w:fill="auto"/>
          </w:tcPr>
          <w:p w:rsidR="00E277B4" w:rsidRPr="005C75A5" w:rsidRDefault="00E277B4" w:rsidP="0050034B">
            <w:pPr>
              <w:widowControl w:val="0"/>
              <w:autoSpaceDE w:val="0"/>
              <w:autoSpaceDN w:val="0"/>
              <w:adjustRightInd w:val="0"/>
              <w:jc w:val="center"/>
            </w:pPr>
          </w:p>
        </w:tc>
        <w:tc>
          <w:tcPr>
            <w:tcW w:w="1842" w:type="dxa"/>
            <w:shd w:val="clear" w:color="auto" w:fill="auto"/>
          </w:tcPr>
          <w:p w:rsidR="00E277B4" w:rsidRPr="005C75A5" w:rsidRDefault="00E277B4" w:rsidP="0050034B">
            <w:pPr>
              <w:widowControl w:val="0"/>
              <w:autoSpaceDE w:val="0"/>
              <w:autoSpaceDN w:val="0"/>
              <w:adjustRightInd w:val="0"/>
            </w:pPr>
            <w:r w:rsidRPr="005C75A5">
              <w:t>итого</w:t>
            </w:r>
          </w:p>
        </w:tc>
        <w:tc>
          <w:tcPr>
            <w:tcW w:w="1134" w:type="dxa"/>
            <w:shd w:val="clear" w:color="auto" w:fill="auto"/>
          </w:tcPr>
          <w:p w:rsidR="00E277B4" w:rsidRPr="00E277B4" w:rsidRDefault="00E277B4" w:rsidP="00E277B4">
            <w:pPr>
              <w:jc w:val="center"/>
              <w:rPr>
                <w:b/>
              </w:rPr>
            </w:pPr>
            <w:r w:rsidRPr="00E277B4">
              <w:rPr>
                <w:b/>
              </w:rPr>
              <w:t>677292,77970</w:t>
            </w:r>
          </w:p>
        </w:tc>
        <w:tc>
          <w:tcPr>
            <w:tcW w:w="1164" w:type="dxa"/>
            <w:gridSpan w:val="3"/>
            <w:shd w:val="clear" w:color="auto" w:fill="auto"/>
          </w:tcPr>
          <w:p w:rsidR="00E277B4" w:rsidRPr="00E277B4" w:rsidRDefault="00E277B4" w:rsidP="00E277B4">
            <w:pPr>
              <w:jc w:val="center"/>
              <w:rPr>
                <w:b/>
              </w:rPr>
            </w:pPr>
            <w:r w:rsidRPr="00E277B4">
              <w:rPr>
                <w:b/>
              </w:rPr>
              <w:t>151301,70461</w:t>
            </w:r>
          </w:p>
        </w:tc>
        <w:tc>
          <w:tcPr>
            <w:tcW w:w="992" w:type="dxa"/>
            <w:gridSpan w:val="3"/>
            <w:shd w:val="clear" w:color="auto" w:fill="auto"/>
          </w:tcPr>
          <w:p w:rsidR="00E277B4" w:rsidRPr="00E277B4" w:rsidRDefault="00E277B4" w:rsidP="00E277B4">
            <w:pPr>
              <w:jc w:val="center"/>
              <w:rPr>
                <w:b/>
              </w:rPr>
            </w:pPr>
            <w:r w:rsidRPr="00E277B4">
              <w:rPr>
                <w:b/>
              </w:rPr>
              <w:t>139824,42610</w:t>
            </w:r>
          </w:p>
        </w:tc>
        <w:tc>
          <w:tcPr>
            <w:tcW w:w="1136" w:type="dxa"/>
            <w:gridSpan w:val="3"/>
            <w:shd w:val="clear" w:color="auto" w:fill="auto"/>
          </w:tcPr>
          <w:p w:rsidR="00E277B4" w:rsidRPr="00E277B4" w:rsidRDefault="00E277B4" w:rsidP="00E277B4">
            <w:pPr>
              <w:jc w:val="center"/>
              <w:rPr>
                <w:b/>
              </w:rPr>
            </w:pPr>
            <w:r w:rsidRPr="00E277B4">
              <w:rPr>
                <w:b/>
              </w:rPr>
              <w:t>125411,50786</w:t>
            </w:r>
          </w:p>
        </w:tc>
        <w:tc>
          <w:tcPr>
            <w:tcW w:w="961" w:type="dxa"/>
          </w:tcPr>
          <w:p w:rsidR="00E277B4" w:rsidRPr="00E277B4" w:rsidRDefault="00E277B4" w:rsidP="00E277B4">
            <w:pPr>
              <w:jc w:val="center"/>
              <w:rPr>
                <w:b/>
              </w:rPr>
            </w:pPr>
            <w:r w:rsidRPr="00E277B4">
              <w:rPr>
                <w:b/>
              </w:rPr>
              <w:t>130374,54653</w:t>
            </w:r>
          </w:p>
        </w:tc>
        <w:tc>
          <w:tcPr>
            <w:tcW w:w="992" w:type="dxa"/>
          </w:tcPr>
          <w:p w:rsidR="00E277B4" w:rsidRPr="00E277B4" w:rsidRDefault="00E277B4" w:rsidP="00E277B4">
            <w:pPr>
              <w:jc w:val="center"/>
              <w:rPr>
                <w:b/>
              </w:rPr>
            </w:pPr>
            <w:r w:rsidRPr="00E277B4">
              <w:rPr>
                <w:b/>
              </w:rPr>
              <w:t>130380,59460</w:t>
            </w:r>
          </w:p>
        </w:tc>
        <w:tc>
          <w:tcPr>
            <w:tcW w:w="1418" w:type="dxa"/>
            <w:vMerge w:val="restart"/>
            <w:shd w:val="clear" w:color="auto" w:fill="auto"/>
          </w:tcPr>
          <w:p w:rsidR="00E277B4" w:rsidRPr="005C75A5" w:rsidRDefault="00E277B4" w:rsidP="0050034B">
            <w:pPr>
              <w:widowControl w:val="0"/>
              <w:autoSpaceDE w:val="0"/>
              <w:autoSpaceDN w:val="0"/>
              <w:adjustRightInd w:val="0"/>
              <w:jc w:val="center"/>
            </w:pPr>
            <w:r w:rsidRPr="005C75A5">
              <w:t>-</w:t>
            </w:r>
          </w:p>
        </w:tc>
        <w:tc>
          <w:tcPr>
            <w:tcW w:w="1559" w:type="dxa"/>
            <w:vMerge w:val="restart"/>
            <w:shd w:val="clear" w:color="auto" w:fill="auto"/>
          </w:tcPr>
          <w:p w:rsidR="00E277B4" w:rsidRPr="005C75A5" w:rsidRDefault="00E277B4" w:rsidP="0050034B">
            <w:pPr>
              <w:widowControl w:val="0"/>
              <w:autoSpaceDE w:val="0"/>
              <w:autoSpaceDN w:val="0"/>
              <w:adjustRightInd w:val="0"/>
              <w:jc w:val="center"/>
            </w:pPr>
            <w:r w:rsidRPr="005C75A5">
              <w:t>-</w:t>
            </w:r>
          </w:p>
        </w:tc>
      </w:tr>
      <w:tr w:rsidR="00E277B4" w:rsidRPr="005C75A5" w:rsidTr="004B6AAE">
        <w:trPr>
          <w:gridAfter w:val="7"/>
          <w:wAfter w:w="7938" w:type="dxa"/>
        </w:trPr>
        <w:tc>
          <w:tcPr>
            <w:tcW w:w="2376" w:type="dxa"/>
            <w:vMerge/>
            <w:shd w:val="clear" w:color="auto" w:fill="auto"/>
          </w:tcPr>
          <w:p w:rsidR="00E277B4" w:rsidRPr="005C75A5" w:rsidRDefault="00E277B4" w:rsidP="0050034B">
            <w:pPr>
              <w:widowControl w:val="0"/>
              <w:autoSpaceDE w:val="0"/>
              <w:autoSpaceDN w:val="0"/>
              <w:adjustRightInd w:val="0"/>
              <w:jc w:val="center"/>
            </w:pPr>
          </w:p>
        </w:tc>
        <w:tc>
          <w:tcPr>
            <w:tcW w:w="1560" w:type="dxa"/>
            <w:vMerge/>
            <w:shd w:val="clear" w:color="auto" w:fill="auto"/>
          </w:tcPr>
          <w:p w:rsidR="00E277B4" w:rsidRPr="005C75A5" w:rsidRDefault="00E277B4" w:rsidP="0050034B">
            <w:pPr>
              <w:widowControl w:val="0"/>
              <w:autoSpaceDE w:val="0"/>
              <w:autoSpaceDN w:val="0"/>
              <w:adjustRightInd w:val="0"/>
              <w:jc w:val="center"/>
            </w:pPr>
          </w:p>
        </w:tc>
        <w:tc>
          <w:tcPr>
            <w:tcW w:w="1842" w:type="dxa"/>
            <w:shd w:val="clear" w:color="auto" w:fill="auto"/>
          </w:tcPr>
          <w:p w:rsidR="00E277B4" w:rsidRPr="005C75A5" w:rsidRDefault="00E277B4" w:rsidP="0050034B">
            <w:pPr>
              <w:widowControl w:val="0"/>
              <w:autoSpaceDE w:val="0"/>
              <w:autoSpaceDN w:val="0"/>
              <w:adjustRightInd w:val="0"/>
            </w:pPr>
            <w:r w:rsidRPr="005C75A5">
              <w:t>федеральный бюджет</w:t>
            </w:r>
          </w:p>
        </w:tc>
        <w:tc>
          <w:tcPr>
            <w:tcW w:w="1134" w:type="dxa"/>
            <w:shd w:val="clear" w:color="auto" w:fill="auto"/>
          </w:tcPr>
          <w:p w:rsidR="00E277B4" w:rsidRPr="00CD43C5" w:rsidRDefault="00E277B4" w:rsidP="00E277B4">
            <w:pPr>
              <w:jc w:val="center"/>
            </w:pPr>
            <w:r w:rsidRPr="00CD43C5">
              <w:t>13936,46396</w:t>
            </w:r>
          </w:p>
        </w:tc>
        <w:tc>
          <w:tcPr>
            <w:tcW w:w="1164" w:type="dxa"/>
            <w:gridSpan w:val="3"/>
            <w:shd w:val="clear" w:color="auto" w:fill="auto"/>
          </w:tcPr>
          <w:p w:rsidR="00E277B4" w:rsidRPr="00CD43C5" w:rsidRDefault="00E277B4" w:rsidP="00E277B4">
            <w:pPr>
              <w:jc w:val="center"/>
            </w:pPr>
            <w:r w:rsidRPr="00CD43C5">
              <w:t>11458,79771</w:t>
            </w:r>
          </w:p>
        </w:tc>
        <w:tc>
          <w:tcPr>
            <w:tcW w:w="992" w:type="dxa"/>
            <w:gridSpan w:val="3"/>
            <w:shd w:val="clear" w:color="auto" w:fill="auto"/>
          </w:tcPr>
          <w:p w:rsidR="00E277B4" w:rsidRPr="00CD43C5" w:rsidRDefault="00E277B4" w:rsidP="00E277B4">
            <w:pPr>
              <w:jc w:val="center"/>
            </w:pPr>
            <w:r w:rsidRPr="00CD43C5">
              <w:t>1576,36072</w:t>
            </w:r>
          </w:p>
        </w:tc>
        <w:tc>
          <w:tcPr>
            <w:tcW w:w="1136" w:type="dxa"/>
            <w:gridSpan w:val="3"/>
            <w:shd w:val="clear" w:color="auto" w:fill="auto"/>
          </w:tcPr>
          <w:p w:rsidR="00E277B4" w:rsidRPr="00CD43C5" w:rsidRDefault="00E277B4" w:rsidP="00E277B4">
            <w:pPr>
              <w:jc w:val="center"/>
            </w:pPr>
            <w:r w:rsidRPr="00CD43C5">
              <w:t>303,26602</w:t>
            </w:r>
          </w:p>
        </w:tc>
        <w:tc>
          <w:tcPr>
            <w:tcW w:w="961" w:type="dxa"/>
          </w:tcPr>
          <w:p w:rsidR="00E277B4" w:rsidRPr="00CD43C5" w:rsidRDefault="00E277B4" w:rsidP="00E277B4">
            <w:pPr>
              <w:jc w:val="center"/>
            </w:pPr>
            <w:r w:rsidRPr="00CD43C5">
              <w:t>300,29204</w:t>
            </w:r>
          </w:p>
        </w:tc>
        <w:tc>
          <w:tcPr>
            <w:tcW w:w="992" w:type="dxa"/>
          </w:tcPr>
          <w:p w:rsidR="00E277B4" w:rsidRPr="00CD43C5" w:rsidRDefault="00E277B4" w:rsidP="00E277B4">
            <w:pPr>
              <w:jc w:val="center"/>
            </w:pPr>
            <w:r w:rsidRPr="00CD43C5">
              <w:t>297,74747</w:t>
            </w:r>
          </w:p>
        </w:tc>
        <w:tc>
          <w:tcPr>
            <w:tcW w:w="1418" w:type="dxa"/>
            <w:vMerge/>
            <w:shd w:val="clear" w:color="auto" w:fill="auto"/>
          </w:tcPr>
          <w:p w:rsidR="00E277B4" w:rsidRPr="005C75A5" w:rsidRDefault="00E277B4" w:rsidP="0050034B">
            <w:pPr>
              <w:widowControl w:val="0"/>
              <w:autoSpaceDE w:val="0"/>
              <w:autoSpaceDN w:val="0"/>
              <w:adjustRightInd w:val="0"/>
              <w:jc w:val="center"/>
            </w:pPr>
          </w:p>
        </w:tc>
        <w:tc>
          <w:tcPr>
            <w:tcW w:w="1559" w:type="dxa"/>
            <w:vMerge/>
            <w:shd w:val="clear" w:color="auto" w:fill="auto"/>
          </w:tcPr>
          <w:p w:rsidR="00E277B4" w:rsidRPr="005C75A5" w:rsidRDefault="00E277B4" w:rsidP="0050034B">
            <w:pPr>
              <w:widowControl w:val="0"/>
              <w:autoSpaceDE w:val="0"/>
              <w:autoSpaceDN w:val="0"/>
              <w:adjustRightInd w:val="0"/>
              <w:jc w:val="center"/>
            </w:pPr>
          </w:p>
        </w:tc>
      </w:tr>
      <w:tr w:rsidR="00E277B4" w:rsidRPr="005C75A5" w:rsidTr="004B6AAE">
        <w:trPr>
          <w:gridAfter w:val="7"/>
          <w:wAfter w:w="7938" w:type="dxa"/>
        </w:trPr>
        <w:tc>
          <w:tcPr>
            <w:tcW w:w="2376" w:type="dxa"/>
            <w:vMerge/>
            <w:shd w:val="clear" w:color="auto" w:fill="auto"/>
          </w:tcPr>
          <w:p w:rsidR="00E277B4" w:rsidRPr="005C75A5" w:rsidRDefault="00E277B4" w:rsidP="0050034B">
            <w:pPr>
              <w:widowControl w:val="0"/>
              <w:autoSpaceDE w:val="0"/>
              <w:autoSpaceDN w:val="0"/>
              <w:adjustRightInd w:val="0"/>
              <w:jc w:val="center"/>
            </w:pPr>
          </w:p>
        </w:tc>
        <w:tc>
          <w:tcPr>
            <w:tcW w:w="1560" w:type="dxa"/>
            <w:vMerge/>
            <w:shd w:val="clear" w:color="auto" w:fill="auto"/>
          </w:tcPr>
          <w:p w:rsidR="00E277B4" w:rsidRPr="005C75A5" w:rsidRDefault="00E277B4" w:rsidP="0050034B">
            <w:pPr>
              <w:widowControl w:val="0"/>
              <w:autoSpaceDE w:val="0"/>
              <w:autoSpaceDN w:val="0"/>
              <w:adjustRightInd w:val="0"/>
              <w:jc w:val="center"/>
            </w:pPr>
          </w:p>
        </w:tc>
        <w:tc>
          <w:tcPr>
            <w:tcW w:w="1842" w:type="dxa"/>
            <w:shd w:val="clear" w:color="auto" w:fill="auto"/>
          </w:tcPr>
          <w:p w:rsidR="00E277B4" w:rsidRPr="005C75A5" w:rsidRDefault="00E277B4" w:rsidP="0050034B">
            <w:pPr>
              <w:widowControl w:val="0"/>
              <w:autoSpaceDE w:val="0"/>
              <w:autoSpaceDN w:val="0"/>
              <w:adjustRightInd w:val="0"/>
            </w:pPr>
            <w:r w:rsidRPr="005C75A5">
              <w:t>областной бюджет</w:t>
            </w:r>
          </w:p>
        </w:tc>
        <w:tc>
          <w:tcPr>
            <w:tcW w:w="1134" w:type="dxa"/>
            <w:shd w:val="clear" w:color="auto" w:fill="auto"/>
          </w:tcPr>
          <w:p w:rsidR="00E277B4" w:rsidRPr="00CD43C5" w:rsidRDefault="00E277B4" w:rsidP="00E277B4">
            <w:pPr>
              <w:jc w:val="center"/>
            </w:pPr>
            <w:r w:rsidRPr="00CD43C5">
              <w:t>14918,69444</w:t>
            </w:r>
          </w:p>
        </w:tc>
        <w:tc>
          <w:tcPr>
            <w:tcW w:w="1164" w:type="dxa"/>
            <w:gridSpan w:val="3"/>
            <w:shd w:val="clear" w:color="auto" w:fill="auto"/>
          </w:tcPr>
          <w:p w:rsidR="00E277B4" w:rsidRPr="00CD43C5" w:rsidRDefault="00E277B4" w:rsidP="00E277B4">
            <w:pPr>
              <w:jc w:val="center"/>
            </w:pPr>
            <w:r w:rsidRPr="00CD43C5">
              <w:t>14366,88533</w:t>
            </w:r>
          </w:p>
        </w:tc>
        <w:tc>
          <w:tcPr>
            <w:tcW w:w="992" w:type="dxa"/>
            <w:gridSpan w:val="3"/>
            <w:shd w:val="clear" w:color="auto" w:fill="auto"/>
          </w:tcPr>
          <w:p w:rsidR="00E277B4" w:rsidRPr="00CD43C5" w:rsidRDefault="00E277B4" w:rsidP="00E277B4">
            <w:pPr>
              <w:jc w:val="center"/>
            </w:pPr>
            <w:r w:rsidRPr="00CD43C5">
              <w:t>416,91189</w:t>
            </w:r>
          </w:p>
        </w:tc>
        <w:tc>
          <w:tcPr>
            <w:tcW w:w="1136" w:type="dxa"/>
            <w:gridSpan w:val="3"/>
            <w:shd w:val="clear" w:color="auto" w:fill="auto"/>
          </w:tcPr>
          <w:p w:rsidR="00E277B4" w:rsidRPr="00CD43C5" w:rsidRDefault="00E277B4" w:rsidP="00E277B4">
            <w:pPr>
              <w:jc w:val="center"/>
            </w:pPr>
            <w:r w:rsidRPr="00CD43C5">
              <w:t>37,48232</w:t>
            </w:r>
          </w:p>
        </w:tc>
        <w:tc>
          <w:tcPr>
            <w:tcW w:w="961" w:type="dxa"/>
          </w:tcPr>
          <w:p w:rsidR="00E277B4" w:rsidRPr="00CD43C5" w:rsidRDefault="00E277B4" w:rsidP="00E277B4">
            <w:pPr>
              <w:jc w:val="center"/>
            </w:pPr>
            <w:r w:rsidRPr="00CD43C5">
              <w:t>44,87123</w:t>
            </w:r>
          </w:p>
        </w:tc>
        <w:tc>
          <w:tcPr>
            <w:tcW w:w="992" w:type="dxa"/>
          </w:tcPr>
          <w:p w:rsidR="00E277B4" w:rsidRPr="00CD43C5" w:rsidRDefault="00E277B4" w:rsidP="00E277B4">
            <w:pPr>
              <w:jc w:val="center"/>
            </w:pPr>
            <w:r w:rsidRPr="00CD43C5">
              <w:t>52,54367</w:t>
            </w:r>
          </w:p>
        </w:tc>
        <w:tc>
          <w:tcPr>
            <w:tcW w:w="1418" w:type="dxa"/>
            <w:vMerge/>
            <w:shd w:val="clear" w:color="auto" w:fill="auto"/>
          </w:tcPr>
          <w:p w:rsidR="00E277B4" w:rsidRPr="005C75A5" w:rsidRDefault="00E277B4" w:rsidP="0050034B">
            <w:pPr>
              <w:widowControl w:val="0"/>
              <w:autoSpaceDE w:val="0"/>
              <w:autoSpaceDN w:val="0"/>
              <w:adjustRightInd w:val="0"/>
              <w:jc w:val="center"/>
            </w:pPr>
          </w:p>
        </w:tc>
        <w:tc>
          <w:tcPr>
            <w:tcW w:w="1559" w:type="dxa"/>
            <w:vMerge/>
            <w:shd w:val="clear" w:color="auto" w:fill="auto"/>
          </w:tcPr>
          <w:p w:rsidR="00E277B4" w:rsidRPr="005C75A5" w:rsidRDefault="00E277B4" w:rsidP="0050034B">
            <w:pPr>
              <w:widowControl w:val="0"/>
              <w:autoSpaceDE w:val="0"/>
              <w:autoSpaceDN w:val="0"/>
              <w:adjustRightInd w:val="0"/>
              <w:jc w:val="center"/>
            </w:pPr>
          </w:p>
        </w:tc>
      </w:tr>
      <w:tr w:rsidR="00E277B4" w:rsidRPr="005C75A5" w:rsidTr="004B6AAE">
        <w:trPr>
          <w:gridAfter w:val="7"/>
          <w:wAfter w:w="7938" w:type="dxa"/>
        </w:trPr>
        <w:tc>
          <w:tcPr>
            <w:tcW w:w="2376" w:type="dxa"/>
            <w:vMerge/>
            <w:shd w:val="clear" w:color="auto" w:fill="auto"/>
          </w:tcPr>
          <w:p w:rsidR="00E277B4" w:rsidRPr="005C75A5" w:rsidRDefault="00E277B4" w:rsidP="0050034B">
            <w:pPr>
              <w:widowControl w:val="0"/>
              <w:autoSpaceDE w:val="0"/>
              <w:autoSpaceDN w:val="0"/>
              <w:adjustRightInd w:val="0"/>
              <w:jc w:val="center"/>
            </w:pPr>
          </w:p>
        </w:tc>
        <w:tc>
          <w:tcPr>
            <w:tcW w:w="1560" w:type="dxa"/>
            <w:vMerge/>
            <w:shd w:val="clear" w:color="auto" w:fill="auto"/>
          </w:tcPr>
          <w:p w:rsidR="00E277B4" w:rsidRPr="005C75A5" w:rsidRDefault="00E277B4" w:rsidP="0050034B">
            <w:pPr>
              <w:widowControl w:val="0"/>
              <w:autoSpaceDE w:val="0"/>
              <w:autoSpaceDN w:val="0"/>
              <w:adjustRightInd w:val="0"/>
              <w:jc w:val="center"/>
            </w:pPr>
          </w:p>
        </w:tc>
        <w:tc>
          <w:tcPr>
            <w:tcW w:w="1842" w:type="dxa"/>
            <w:shd w:val="clear" w:color="auto" w:fill="auto"/>
          </w:tcPr>
          <w:p w:rsidR="00E277B4" w:rsidRPr="005C75A5" w:rsidRDefault="00E277B4" w:rsidP="0050034B">
            <w:pPr>
              <w:widowControl w:val="0"/>
              <w:autoSpaceDE w:val="0"/>
              <w:autoSpaceDN w:val="0"/>
              <w:adjustRightInd w:val="0"/>
            </w:pPr>
            <w:r w:rsidRPr="005C75A5">
              <w:t>местный бюджет</w:t>
            </w:r>
          </w:p>
        </w:tc>
        <w:tc>
          <w:tcPr>
            <w:tcW w:w="1134" w:type="dxa"/>
            <w:shd w:val="clear" w:color="auto" w:fill="auto"/>
          </w:tcPr>
          <w:p w:rsidR="00E277B4" w:rsidRPr="00CD43C5" w:rsidRDefault="00E277B4" w:rsidP="00E277B4">
            <w:pPr>
              <w:jc w:val="center"/>
            </w:pPr>
            <w:r w:rsidRPr="00CD43C5">
              <w:t>648437,62130</w:t>
            </w:r>
          </w:p>
        </w:tc>
        <w:tc>
          <w:tcPr>
            <w:tcW w:w="1164" w:type="dxa"/>
            <w:gridSpan w:val="3"/>
            <w:shd w:val="clear" w:color="auto" w:fill="auto"/>
          </w:tcPr>
          <w:p w:rsidR="00E277B4" w:rsidRPr="00CD43C5" w:rsidRDefault="00E277B4" w:rsidP="00E277B4">
            <w:pPr>
              <w:jc w:val="center"/>
            </w:pPr>
            <w:r w:rsidRPr="00CD43C5">
              <w:t>125476,02157</w:t>
            </w:r>
          </w:p>
        </w:tc>
        <w:tc>
          <w:tcPr>
            <w:tcW w:w="992" w:type="dxa"/>
            <w:gridSpan w:val="3"/>
            <w:shd w:val="clear" w:color="auto" w:fill="auto"/>
          </w:tcPr>
          <w:p w:rsidR="00E277B4" w:rsidRPr="00CD43C5" w:rsidRDefault="00E277B4" w:rsidP="00E277B4">
            <w:pPr>
              <w:jc w:val="center"/>
            </w:pPr>
            <w:r w:rsidRPr="00CD43C5">
              <w:t>137831,15349</w:t>
            </w:r>
          </w:p>
        </w:tc>
        <w:tc>
          <w:tcPr>
            <w:tcW w:w="1136" w:type="dxa"/>
            <w:gridSpan w:val="3"/>
            <w:shd w:val="clear" w:color="auto" w:fill="auto"/>
          </w:tcPr>
          <w:p w:rsidR="00E277B4" w:rsidRPr="00CD43C5" w:rsidRDefault="00E277B4" w:rsidP="00E277B4">
            <w:pPr>
              <w:jc w:val="center"/>
            </w:pPr>
            <w:r w:rsidRPr="00CD43C5">
              <w:t>125070,75952</w:t>
            </w:r>
          </w:p>
        </w:tc>
        <w:tc>
          <w:tcPr>
            <w:tcW w:w="961" w:type="dxa"/>
          </w:tcPr>
          <w:p w:rsidR="00E277B4" w:rsidRPr="00CD43C5" w:rsidRDefault="00E277B4" w:rsidP="00E277B4">
            <w:pPr>
              <w:jc w:val="center"/>
            </w:pPr>
            <w:r w:rsidRPr="00CD43C5">
              <w:t>130029,38326</w:t>
            </w:r>
          </w:p>
        </w:tc>
        <w:tc>
          <w:tcPr>
            <w:tcW w:w="992" w:type="dxa"/>
          </w:tcPr>
          <w:p w:rsidR="00E277B4" w:rsidRDefault="00E277B4" w:rsidP="00E277B4">
            <w:pPr>
              <w:jc w:val="center"/>
            </w:pPr>
            <w:r w:rsidRPr="00CD43C5">
              <w:t>130030,30346</w:t>
            </w:r>
          </w:p>
        </w:tc>
        <w:tc>
          <w:tcPr>
            <w:tcW w:w="1418" w:type="dxa"/>
            <w:vMerge/>
            <w:shd w:val="clear" w:color="auto" w:fill="auto"/>
          </w:tcPr>
          <w:p w:rsidR="00E277B4" w:rsidRPr="005C75A5" w:rsidRDefault="00E277B4" w:rsidP="0050034B">
            <w:pPr>
              <w:widowControl w:val="0"/>
              <w:autoSpaceDE w:val="0"/>
              <w:autoSpaceDN w:val="0"/>
              <w:adjustRightInd w:val="0"/>
              <w:jc w:val="center"/>
            </w:pPr>
          </w:p>
        </w:tc>
        <w:tc>
          <w:tcPr>
            <w:tcW w:w="1559" w:type="dxa"/>
            <w:vMerge/>
            <w:shd w:val="clear" w:color="auto" w:fill="auto"/>
          </w:tcPr>
          <w:p w:rsidR="00E277B4" w:rsidRPr="005C75A5" w:rsidRDefault="00E277B4" w:rsidP="0050034B">
            <w:pPr>
              <w:widowControl w:val="0"/>
              <w:autoSpaceDE w:val="0"/>
              <w:autoSpaceDN w:val="0"/>
              <w:adjustRightInd w:val="0"/>
              <w:jc w:val="center"/>
            </w:pPr>
          </w:p>
        </w:tc>
      </w:tr>
      <w:tr w:rsidR="005F08B3" w:rsidRPr="005C75A5" w:rsidTr="004B6AAE">
        <w:trPr>
          <w:gridAfter w:val="7"/>
          <w:wAfter w:w="7938" w:type="dxa"/>
        </w:trPr>
        <w:tc>
          <w:tcPr>
            <w:tcW w:w="2376" w:type="dxa"/>
            <w:vMerge/>
            <w:shd w:val="clear" w:color="auto" w:fill="auto"/>
          </w:tcPr>
          <w:p w:rsidR="005F08B3" w:rsidRPr="005C75A5" w:rsidRDefault="005F08B3" w:rsidP="00DB5EB0">
            <w:pPr>
              <w:widowControl w:val="0"/>
              <w:autoSpaceDE w:val="0"/>
              <w:autoSpaceDN w:val="0"/>
              <w:adjustRightInd w:val="0"/>
              <w:jc w:val="center"/>
            </w:pPr>
          </w:p>
        </w:tc>
        <w:tc>
          <w:tcPr>
            <w:tcW w:w="1560" w:type="dxa"/>
            <w:vMerge/>
            <w:shd w:val="clear" w:color="auto" w:fill="auto"/>
          </w:tcPr>
          <w:p w:rsidR="005F08B3" w:rsidRPr="005C75A5" w:rsidRDefault="005F08B3" w:rsidP="00DB5EB0">
            <w:pPr>
              <w:widowControl w:val="0"/>
              <w:autoSpaceDE w:val="0"/>
              <w:autoSpaceDN w:val="0"/>
              <w:adjustRightInd w:val="0"/>
              <w:jc w:val="center"/>
            </w:pPr>
          </w:p>
        </w:tc>
        <w:tc>
          <w:tcPr>
            <w:tcW w:w="1842" w:type="dxa"/>
            <w:shd w:val="clear" w:color="auto" w:fill="auto"/>
          </w:tcPr>
          <w:p w:rsidR="005F08B3" w:rsidRPr="005C75A5" w:rsidRDefault="005F08B3" w:rsidP="00DB5EB0">
            <w:pPr>
              <w:widowControl w:val="0"/>
              <w:autoSpaceDE w:val="0"/>
              <w:autoSpaceDN w:val="0"/>
              <w:adjustRightInd w:val="0"/>
            </w:pPr>
            <w:r w:rsidRPr="005C75A5">
              <w:t xml:space="preserve">иные </w:t>
            </w:r>
            <w:r w:rsidRPr="005C75A5">
              <w:lastRenderedPageBreak/>
              <w:t>источники</w:t>
            </w:r>
          </w:p>
        </w:tc>
        <w:tc>
          <w:tcPr>
            <w:tcW w:w="1134" w:type="dxa"/>
            <w:shd w:val="clear" w:color="auto" w:fill="auto"/>
          </w:tcPr>
          <w:p w:rsidR="005F08B3" w:rsidRDefault="005F08B3" w:rsidP="005F08B3">
            <w:pPr>
              <w:jc w:val="center"/>
            </w:pPr>
            <w:r w:rsidRPr="00B57EF0">
              <w:rPr>
                <w:bCs/>
                <w:iCs/>
                <w:color w:val="000000"/>
              </w:rPr>
              <w:lastRenderedPageBreak/>
              <w:t>0,00</w:t>
            </w:r>
          </w:p>
        </w:tc>
        <w:tc>
          <w:tcPr>
            <w:tcW w:w="1164" w:type="dxa"/>
            <w:gridSpan w:val="3"/>
            <w:shd w:val="clear" w:color="auto" w:fill="auto"/>
          </w:tcPr>
          <w:p w:rsidR="005F08B3" w:rsidRDefault="005F08B3" w:rsidP="005F08B3">
            <w:pPr>
              <w:jc w:val="center"/>
            </w:pPr>
            <w:r w:rsidRPr="00B57EF0">
              <w:rPr>
                <w:bCs/>
                <w:iCs/>
                <w:color w:val="000000"/>
              </w:rPr>
              <w:t>0,00</w:t>
            </w:r>
          </w:p>
        </w:tc>
        <w:tc>
          <w:tcPr>
            <w:tcW w:w="992" w:type="dxa"/>
            <w:gridSpan w:val="3"/>
            <w:shd w:val="clear" w:color="auto" w:fill="auto"/>
          </w:tcPr>
          <w:p w:rsidR="005F08B3" w:rsidRDefault="005F08B3" w:rsidP="005F08B3">
            <w:pPr>
              <w:jc w:val="center"/>
            </w:pPr>
            <w:r w:rsidRPr="00B57EF0">
              <w:rPr>
                <w:bCs/>
                <w:iCs/>
                <w:color w:val="000000"/>
              </w:rPr>
              <w:t>0,00</w:t>
            </w:r>
          </w:p>
        </w:tc>
        <w:tc>
          <w:tcPr>
            <w:tcW w:w="1136" w:type="dxa"/>
            <w:gridSpan w:val="3"/>
            <w:shd w:val="clear" w:color="auto" w:fill="auto"/>
          </w:tcPr>
          <w:p w:rsidR="005F08B3" w:rsidRDefault="005F08B3" w:rsidP="005F08B3">
            <w:pPr>
              <w:jc w:val="center"/>
            </w:pPr>
            <w:r w:rsidRPr="00B57EF0">
              <w:rPr>
                <w:bCs/>
                <w:iCs/>
                <w:color w:val="000000"/>
              </w:rPr>
              <w:t>0,00</w:t>
            </w:r>
          </w:p>
        </w:tc>
        <w:tc>
          <w:tcPr>
            <w:tcW w:w="961" w:type="dxa"/>
          </w:tcPr>
          <w:p w:rsidR="005F08B3" w:rsidRDefault="005F08B3" w:rsidP="005F08B3">
            <w:pPr>
              <w:jc w:val="center"/>
            </w:pPr>
            <w:r w:rsidRPr="00B57EF0">
              <w:rPr>
                <w:bCs/>
                <w:iCs/>
                <w:color w:val="000000"/>
              </w:rPr>
              <w:t>0,00</w:t>
            </w:r>
          </w:p>
        </w:tc>
        <w:tc>
          <w:tcPr>
            <w:tcW w:w="992" w:type="dxa"/>
          </w:tcPr>
          <w:p w:rsidR="005F08B3" w:rsidRDefault="005F08B3" w:rsidP="005F08B3">
            <w:pPr>
              <w:jc w:val="center"/>
            </w:pPr>
            <w:r w:rsidRPr="00B57EF0">
              <w:rPr>
                <w:bCs/>
                <w:iCs/>
                <w:color w:val="000000"/>
              </w:rPr>
              <w:t>0,00</w:t>
            </w:r>
          </w:p>
        </w:tc>
        <w:tc>
          <w:tcPr>
            <w:tcW w:w="1418" w:type="dxa"/>
            <w:vMerge/>
            <w:shd w:val="clear" w:color="auto" w:fill="auto"/>
          </w:tcPr>
          <w:p w:rsidR="005F08B3" w:rsidRPr="005C75A5" w:rsidRDefault="005F08B3" w:rsidP="00DB5EB0">
            <w:pPr>
              <w:widowControl w:val="0"/>
              <w:autoSpaceDE w:val="0"/>
              <w:autoSpaceDN w:val="0"/>
              <w:adjustRightInd w:val="0"/>
              <w:jc w:val="center"/>
            </w:pPr>
          </w:p>
        </w:tc>
        <w:tc>
          <w:tcPr>
            <w:tcW w:w="1559" w:type="dxa"/>
            <w:vMerge/>
            <w:shd w:val="clear" w:color="auto" w:fill="auto"/>
          </w:tcPr>
          <w:p w:rsidR="005F08B3" w:rsidRPr="005C75A5" w:rsidRDefault="005F08B3" w:rsidP="00DB5EB0">
            <w:pPr>
              <w:widowControl w:val="0"/>
              <w:autoSpaceDE w:val="0"/>
              <w:autoSpaceDN w:val="0"/>
              <w:adjustRightInd w:val="0"/>
              <w:jc w:val="center"/>
            </w:pPr>
          </w:p>
        </w:tc>
      </w:tr>
      <w:tr w:rsidR="005F08B3" w:rsidRPr="005C75A5" w:rsidTr="004B6AAE">
        <w:trPr>
          <w:gridAfter w:val="7"/>
          <w:wAfter w:w="7938" w:type="dxa"/>
        </w:trPr>
        <w:tc>
          <w:tcPr>
            <w:tcW w:w="2376" w:type="dxa"/>
            <w:vMerge/>
            <w:shd w:val="clear" w:color="auto" w:fill="auto"/>
          </w:tcPr>
          <w:p w:rsidR="005F08B3" w:rsidRPr="005C75A5" w:rsidRDefault="005F08B3" w:rsidP="00DB5EB0">
            <w:pPr>
              <w:widowControl w:val="0"/>
              <w:autoSpaceDE w:val="0"/>
              <w:autoSpaceDN w:val="0"/>
              <w:adjustRightInd w:val="0"/>
              <w:jc w:val="center"/>
            </w:pPr>
          </w:p>
        </w:tc>
        <w:tc>
          <w:tcPr>
            <w:tcW w:w="1560" w:type="dxa"/>
            <w:vMerge/>
            <w:shd w:val="clear" w:color="auto" w:fill="auto"/>
          </w:tcPr>
          <w:p w:rsidR="005F08B3" w:rsidRPr="005C75A5" w:rsidRDefault="005F08B3" w:rsidP="00DB5EB0">
            <w:pPr>
              <w:widowControl w:val="0"/>
              <w:autoSpaceDE w:val="0"/>
              <w:autoSpaceDN w:val="0"/>
              <w:adjustRightInd w:val="0"/>
              <w:jc w:val="center"/>
            </w:pPr>
          </w:p>
        </w:tc>
        <w:tc>
          <w:tcPr>
            <w:tcW w:w="1842" w:type="dxa"/>
            <w:shd w:val="clear" w:color="auto" w:fill="auto"/>
          </w:tcPr>
          <w:p w:rsidR="005F08B3" w:rsidRPr="005C75A5" w:rsidRDefault="005F08B3" w:rsidP="00DB5EB0">
            <w:pPr>
              <w:widowControl w:val="0"/>
              <w:autoSpaceDE w:val="0"/>
              <w:autoSpaceDN w:val="0"/>
              <w:adjustRightInd w:val="0"/>
            </w:pPr>
            <w:r w:rsidRPr="005C75A5">
              <w:t xml:space="preserve">внебюджетные      </w:t>
            </w:r>
          </w:p>
          <w:p w:rsidR="005F08B3" w:rsidRPr="005C75A5" w:rsidRDefault="005F08B3" w:rsidP="00DB5EB0">
            <w:pPr>
              <w:widowControl w:val="0"/>
              <w:autoSpaceDE w:val="0"/>
              <w:autoSpaceDN w:val="0"/>
              <w:adjustRightInd w:val="0"/>
            </w:pPr>
            <w:r w:rsidRPr="005C75A5">
              <w:t>средства</w:t>
            </w:r>
          </w:p>
        </w:tc>
        <w:tc>
          <w:tcPr>
            <w:tcW w:w="1134" w:type="dxa"/>
            <w:shd w:val="clear" w:color="auto" w:fill="auto"/>
          </w:tcPr>
          <w:p w:rsidR="005F08B3" w:rsidRDefault="005F08B3" w:rsidP="005F08B3">
            <w:pPr>
              <w:jc w:val="center"/>
            </w:pPr>
            <w:r w:rsidRPr="00B57EF0">
              <w:rPr>
                <w:bCs/>
                <w:iCs/>
                <w:color w:val="000000"/>
              </w:rPr>
              <w:t>0,00</w:t>
            </w:r>
          </w:p>
        </w:tc>
        <w:tc>
          <w:tcPr>
            <w:tcW w:w="1164" w:type="dxa"/>
            <w:gridSpan w:val="3"/>
            <w:shd w:val="clear" w:color="auto" w:fill="auto"/>
          </w:tcPr>
          <w:p w:rsidR="005F08B3" w:rsidRDefault="005F08B3" w:rsidP="005F08B3">
            <w:pPr>
              <w:jc w:val="center"/>
            </w:pPr>
            <w:r w:rsidRPr="00B57EF0">
              <w:rPr>
                <w:bCs/>
                <w:iCs/>
                <w:color w:val="000000"/>
              </w:rPr>
              <w:t>0,00</w:t>
            </w:r>
          </w:p>
        </w:tc>
        <w:tc>
          <w:tcPr>
            <w:tcW w:w="992" w:type="dxa"/>
            <w:gridSpan w:val="3"/>
            <w:shd w:val="clear" w:color="auto" w:fill="auto"/>
          </w:tcPr>
          <w:p w:rsidR="005F08B3" w:rsidRDefault="005F08B3" w:rsidP="005F08B3">
            <w:pPr>
              <w:jc w:val="center"/>
            </w:pPr>
            <w:r w:rsidRPr="00B57EF0">
              <w:rPr>
                <w:bCs/>
                <w:iCs/>
                <w:color w:val="000000"/>
              </w:rPr>
              <w:t>0,00</w:t>
            </w:r>
          </w:p>
        </w:tc>
        <w:tc>
          <w:tcPr>
            <w:tcW w:w="1136" w:type="dxa"/>
            <w:gridSpan w:val="3"/>
            <w:shd w:val="clear" w:color="auto" w:fill="auto"/>
          </w:tcPr>
          <w:p w:rsidR="005F08B3" w:rsidRDefault="005F08B3" w:rsidP="005F08B3">
            <w:pPr>
              <w:jc w:val="center"/>
            </w:pPr>
            <w:r w:rsidRPr="00B57EF0">
              <w:rPr>
                <w:bCs/>
                <w:iCs/>
                <w:color w:val="000000"/>
              </w:rPr>
              <w:t>0,00</w:t>
            </w:r>
          </w:p>
        </w:tc>
        <w:tc>
          <w:tcPr>
            <w:tcW w:w="961" w:type="dxa"/>
          </w:tcPr>
          <w:p w:rsidR="005F08B3" w:rsidRDefault="005F08B3" w:rsidP="005F08B3">
            <w:pPr>
              <w:jc w:val="center"/>
            </w:pPr>
            <w:r w:rsidRPr="00B57EF0">
              <w:rPr>
                <w:bCs/>
                <w:iCs/>
                <w:color w:val="000000"/>
              </w:rPr>
              <w:t>0,00</w:t>
            </w:r>
          </w:p>
        </w:tc>
        <w:tc>
          <w:tcPr>
            <w:tcW w:w="992" w:type="dxa"/>
          </w:tcPr>
          <w:p w:rsidR="005F08B3" w:rsidRDefault="005F08B3" w:rsidP="005F08B3">
            <w:pPr>
              <w:jc w:val="center"/>
            </w:pPr>
            <w:r w:rsidRPr="00B57EF0">
              <w:rPr>
                <w:bCs/>
                <w:iCs/>
                <w:color w:val="000000"/>
              </w:rPr>
              <w:t>0,00</w:t>
            </w:r>
          </w:p>
        </w:tc>
        <w:tc>
          <w:tcPr>
            <w:tcW w:w="1418" w:type="dxa"/>
            <w:vMerge/>
            <w:shd w:val="clear" w:color="auto" w:fill="auto"/>
          </w:tcPr>
          <w:p w:rsidR="005F08B3" w:rsidRPr="005C75A5" w:rsidRDefault="005F08B3" w:rsidP="00DB5EB0">
            <w:pPr>
              <w:widowControl w:val="0"/>
              <w:autoSpaceDE w:val="0"/>
              <w:autoSpaceDN w:val="0"/>
              <w:adjustRightInd w:val="0"/>
              <w:jc w:val="center"/>
            </w:pPr>
          </w:p>
        </w:tc>
        <w:tc>
          <w:tcPr>
            <w:tcW w:w="1559" w:type="dxa"/>
            <w:vMerge/>
            <w:shd w:val="clear" w:color="auto" w:fill="auto"/>
          </w:tcPr>
          <w:p w:rsidR="005F08B3" w:rsidRPr="005C75A5" w:rsidRDefault="005F08B3" w:rsidP="00DB5EB0">
            <w:pPr>
              <w:widowControl w:val="0"/>
              <w:autoSpaceDE w:val="0"/>
              <w:autoSpaceDN w:val="0"/>
              <w:adjustRightInd w:val="0"/>
              <w:jc w:val="center"/>
            </w:pPr>
          </w:p>
        </w:tc>
      </w:tr>
      <w:tr w:rsidR="00DB5EB0" w:rsidRPr="005C75A5" w:rsidTr="00D410B0">
        <w:trPr>
          <w:gridAfter w:val="7"/>
          <w:wAfter w:w="7938" w:type="dxa"/>
        </w:trPr>
        <w:tc>
          <w:tcPr>
            <w:tcW w:w="15134" w:type="dxa"/>
            <w:gridSpan w:val="17"/>
          </w:tcPr>
          <w:p w:rsidR="00DB5EB0" w:rsidRPr="005C75A5" w:rsidRDefault="00DB5EB0" w:rsidP="00DB5EB0">
            <w:pPr>
              <w:widowControl w:val="0"/>
              <w:autoSpaceDE w:val="0"/>
              <w:autoSpaceDN w:val="0"/>
              <w:adjustRightInd w:val="0"/>
              <w:jc w:val="center"/>
            </w:pPr>
            <w:r w:rsidRPr="005C75A5">
              <w:t>Подпрограмма 2 «Развитие туризма в Холмогорском муниципальном округе Архангельской области»</w:t>
            </w:r>
          </w:p>
        </w:tc>
      </w:tr>
      <w:tr w:rsidR="00DB5EB0" w:rsidRPr="005C75A5" w:rsidTr="00D410B0">
        <w:trPr>
          <w:gridAfter w:val="7"/>
          <w:wAfter w:w="7938" w:type="dxa"/>
        </w:trPr>
        <w:tc>
          <w:tcPr>
            <w:tcW w:w="15134" w:type="dxa"/>
            <w:gridSpan w:val="17"/>
          </w:tcPr>
          <w:p w:rsidR="00DB5EB0" w:rsidRPr="005C75A5" w:rsidRDefault="00DB5EB0" w:rsidP="00DB5EB0">
            <w:pPr>
              <w:widowControl w:val="0"/>
              <w:autoSpaceDE w:val="0"/>
              <w:autoSpaceDN w:val="0"/>
              <w:adjustRightInd w:val="0"/>
              <w:jc w:val="center"/>
            </w:pPr>
            <w:r w:rsidRPr="005C75A5">
              <w:t xml:space="preserve">Цель подпрограммы 2: </w:t>
            </w:r>
            <w:r w:rsidRPr="005C75A5">
              <w:rPr>
                <w:rFonts w:eastAsia="Calibri"/>
              </w:rPr>
              <w:t xml:space="preserve"> Использование туризма как инструмента развития территорий Холмогорского муниципального округа</w:t>
            </w:r>
          </w:p>
        </w:tc>
      </w:tr>
      <w:tr w:rsidR="00DB5EB0" w:rsidRPr="005C75A5" w:rsidTr="00D410B0">
        <w:trPr>
          <w:gridAfter w:val="7"/>
          <w:wAfter w:w="7938" w:type="dxa"/>
        </w:trPr>
        <w:tc>
          <w:tcPr>
            <w:tcW w:w="15134" w:type="dxa"/>
            <w:gridSpan w:val="17"/>
          </w:tcPr>
          <w:p w:rsidR="00DB5EB0" w:rsidRPr="005C75A5" w:rsidRDefault="00DB5EB0" w:rsidP="00DB5EB0">
            <w:pPr>
              <w:widowControl w:val="0"/>
              <w:autoSpaceDE w:val="0"/>
              <w:autoSpaceDN w:val="0"/>
              <w:jc w:val="center"/>
              <w:rPr>
                <w:rFonts w:eastAsia="Calibri"/>
              </w:rPr>
            </w:pPr>
            <w:r w:rsidRPr="005C75A5">
              <w:t xml:space="preserve">Задача 1 подпрограммы 2: </w:t>
            </w:r>
            <w:r w:rsidRPr="005C75A5">
              <w:rPr>
                <w:rFonts w:eastAsia="Calibri"/>
              </w:rPr>
              <w:t xml:space="preserve"> Формирование и продвижение </w:t>
            </w:r>
            <w:proofErr w:type="gramStart"/>
            <w:r w:rsidRPr="005C75A5">
              <w:rPr>
                <w:rFonts w:eastAsia="Calibri"/>
              </w:rPr>
              <w:t>конкурентоспособных</w:t>
            </w:r>
            <w:proofErr w:type="gramEnd"/>
            <w:r w:rsidRPr="005C75A5">
              <w:rPr>
                <w:rFonts w:eastAsia="Calibri"/>
              </w:rPr>
              <w:t xml:space="preserve"> турпродуктов, обеспечивающих позитивный имидж и узнаваемость Холмогорского муниципального округа на туристическом рынке</w:t>
            </w:r>
          </w:p>
        </w:tc>
      </w:tr>
      <w:tr w:rsidR="00DB5EB0" w:rsidRPr="005C75A5" w:rsidTr="00D410B0">
        <w:trPr>
          <w:gridAfter w:val="7"/>
          <w:wAfter w:w="7938" w:type="dxa"/>
          <w:trHeight w:val="351"/>
        </w:trPr>
        <w:tc>
          <w:tcPr>
            <w:tcW w:w="2376" w:type="dxa"/>
            <w:vMerge w:val="restart"/>
            <w:shd w:val="clear" w:color="auto" w:fill="auto"/>
          </w:tcPr>
          <w:p w:rsidR="00DB5EB0" w:rsidRDefault="00DB5EB0" w:rsidP="00DB5EB0">
            <w:pPr>
              <w:widowControl w:val="0"/>
              <w:autoSpaceDE w:val="0"/>
              <w:autoSpaceDN w:val="0"/>
              <w:adjustRightInd w:val="0"/>
            </w:pPr>
            <w:r w:rsidRPr="005C75A5">
              <w:t>1.1. Комплексная работа по развитию туристской инфраструктуры</w:t>
            </w:r>
          </w:p>
          <w:p w:rsidR="00DB5EB0" w:rsidRPr="005C75A5" w:rsidRDefault="00DB5EB0" w:rsidP="00DB5EB0">
            <w:pPr>
              <w:widowControl w:val="0"/>
              <w:autoSpaceDE w:val="0"/>
              <w:autoSpaceDN w:val="0"/>
              <w:adjustRightInd w:val="0"/>
            </w:pPr>
            <w:r>
              <w:t>«Дом Бажениных»</w:t>
            </w: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rsidRPr="005C75A5">
              <w:t>МКУК «</w:t>
            </w:r>
            <w:r>
              <w:t>М</w:t>
            </w:r>
            <w:r w:rsidRPr="005C75A5">
              <w:t>узей М.В. Ломоносова»</w:t>
            </w:r>
          </w:p>
        </w:tc>
        <w:tc>
          <w:tcPr>
            <w:tcW w:w="1842" w:type="dxa"/>
            <w:shd w:val="clear" w:color="auto" w:fill="auto"/>
          </w:tcPr>
          <w:p w:rsidR="00DB5EB0" w:rsidRDefault="00DB5EB0" w:rsidP="00DB5EB0">
            <w:pPr>
              <w:widowControl w:val="0"/>
              <w:autoSpaceDE w:val="0"/>
              <w:autoSpaceDN w:val="0"/>
              <w:adjustRightInd w:val="0"/>
              <w:rPr>
                <w:b/>
              </w:rPr>
            </w:pPr>
            <w:r w:rsidRPr="005C75A5">
              <w:rPr>
                <w:b/>
              </w:rPr>
              <w:t>Итого</w:t>
            </w:r>
          </w:p>
          <w:p w:rsidR="00DB5EB0" w:rsidRDefault="00DB5EB0" w:rsidP="00DB5EB0">
            <w:pPr>
              <w:widowControl w:val="0"/>
              <w:autoSpaceDE w:val="0"/>
              <w:autoSpaceDN w:val="0"/>
              <w:adjustRightInd w:val="0"/>
              <w:rPr>
                <w:b/>
              </w:rPr>
            </w:pPr>
          </w:p>
          <w:p w:rsidR="00DB5EB0" w:rsidRPr="005C75A5" w:rsidRDefault="00DB5EB0" w:rsidP="00DB5EB0">
            <w:pPr>
              <w:widowControl w:val="0"/>
              <w:autoSpaceDE w:val="0"/>
              <w:autoSpaceDN w:val="0"/>
              <w:adjustRightInd w:val="0"/>
              <w:rPr>
                <w:b/>
              </w:rPr>
            </w:pPr>
          </w:p>
        </w:tc>
        <w:tc>
          <w:tcPr>
            <w:tcW w:w="1134" w:type="dxa"/>
            <w:shd w:val="clear" w:color="auto" w:fill="auto"/>
          </w:tcPr>
          <w:p w:rsidR="00DB5EB0" w:rsidRPr="00D36765" w:rsidRDefault="00DB5EB0" w:rsidP="00DB5EB0">
            <w:pPr>
              <w:jc w:val="center"/>
              <w:rPr>
                <w:b/>
              </w:rPr>
            </w:pPr>
            <w:r w:rsidRPr="0013305E">
              <w:rPr>
                <w:b/>
              </w:rPr>
              <w:t>30389,52518</w:t>
            </w:r>
          </w:p>
        </w:tc>
        <w:tc>
          <w:tcPr>
            <w:tcW w:w="1153" w:type="dxa"/>
            <w:gridSpan w:val="2"/>
            <w:shd w:val="clear" w:color="auto" w:fill="auto"/>
          </w:tcPr>
          <w:p w:rsidR="00DB5EB0" w:rsidRPr="00D36765" w:rsidRDefault="00DB5EB0" w:rsidP="00DB5EB0">
            <w:pPr>
              <w:jc w:val="center"/>
              <w:rPr>
                <w:b/>
              </w:rPr>
            </w:pPr>
            <w:r>
              <w:rPr>
                <w:b/>
              </w:rPr>
              <w:t>15194,76259</w:t>
            </w:r>
          </w:p>
        </w:tc>
        <w:tc>
          <w:tcPr>
            <w:tcW w:w="992" w:type="dxa"/>
            <w:gridSpan w:val="3"/>
            <w:shd w:val="clear" w:color="auto" w:fill="auto"/>
          </w:tcPr>
          <w:p w:rsidR="00DB5EB0" w:rsidRPr="007B0F2E" w:rsidRDefault="00DB5EB0" w:rsidP="00DB5EB0">
            <w:pPr>
              <w:jc w:val="center"/>
              <w:rPr>
                <w:b/>
                <w:highlight w:val="yellow"/>
              </w:rPr>
            </w:pPr>
            <w:r w:rsidRPr="007B0F2E">
              <w:rPr>
                <w:b/>
                <w:highlight w:val="yellow"/>
              </w:rPr>
              <w:t>15194,76259</w:t>
            </w:r>
          </w:p>
        </w:tc>
        <w:tc>
          <w:tcPr>
            <w:tcW w:w="1136" w:type="dxa"/>
            <w:gridSpan w:val="3"/>
            <w:shd w:val="clear" w:color="auto" w:fill="auto"/>
          </w:tcPr>
          <w:p w:rsidR="00DB5EB0" w:rsidRPr="00D36765" w:rsidRDefault="00DB5EB0" w:rsidP="00DB5EB0">
            <w:pPr>
              <w:jc w:val="center"/>
              <w:rPr>
                <w:b/>
              </w:rPr>
            </w:pPr>
            <w:r>
              <w:rPr>
                <w:b/>
              </w:rPr>
              <w:t>0,</w:t>
            </w:r>
            <w:r w:rsidRPr="00D36765">
              <w:rPr>
                <w:b/>
              </w:rPr>
              <w:t>0</w:t>
            </w:r>
            <w:r>
              <w:rPr>
                <w:b/>
              </w:rPr>
              <w:t>0</w:t>
            </w:r>
          </w:p>
        </w:tc>
        <w:tc>
          <w:tcPr>
            <w:tcW w:w="972" w:type="dxa"/>
            <w:gridSpan w:val="2"/>
          </w:tcPr>
          <w:p w:rsidR="00DB5EB0" w:rsidRPr="002B2A16" w:rsidRDefault="00DB5EB0" w:rsidP="00DB5EB0">
            <w:pPr>
              <w:widowControl w:val="0"/>
              <w:autoSpaceDE w:val="0"/>
              <w:autoSpaceDN w:val="0"/>
              <w:adjustRightInd w:val="0"/>
              <w:jc w:val="center"/>
              <w:rPr>
                <w:b/>
              </w:rPr>
            </w:pPr>
            <w:r w:rsidRPr="002B2A16">
              <w:rPr>
                <w:b/>
              </w:rPr>
              <w:t>0,0</w:t>
            </w:r>
            <w:r>
              <w:rPr>
                <w:b/>
              </w:rPr>
              <w:t>0</w:t>
            </w:r>
          </w:p>
        </w:tc>
        <w:tc>
          <w:tcPr>
            <w:tcW w:w="992" w:type="dxa"/>
          </w:tcPr>
          <w:p w:rsidR="00DB5EB0" w:rsidRPr="002B2A16" w:rsidRDefault="00DB5EB0" w:rsidP="00DB5EB0">
            <w:pPr>
              <w:widowControl w:val="0"/>
              <w:autoSpaceDE w:val="0"/>
              <w:autoSpaceDN w:val="0"/>
              <w:adjustRightInd w:val="0"/>
              <w:jc w:val="center"/>
              <w:rPr>
                <w:b/>
              </w:rPr>
            </w:pPr>
            <w:r w:rsidRPr="002B2A16">
              <w:rPr>
                <w:b/>
              </w:rPr>
              <w:t>0,0</w:t>
            </w:r>
            <w:r>
              <w:rPr>
                <w:b/>
              </w:rPr>
              <w:t>0</w:t>
            </w:r>
          </w:p>
        </w:tc>
        <w:tc>
          <w:tcPr>
            <w:tcW w:w="1418" w:type="dxa"/>
            <w:vMerge w:val="restart"/>
            <w:shd w:val="clear" w:color="auto" w:fill="auto"/>
          </w:tcPr>
          <w:p w:rsidR="00DB5EB0" w:rsidRPr="005C75A5" w:rsidRDefault="00DB5EB0" w:rsidP="00DB5EB0">
            <w:pPr>
              <w:widowControl w:val="0"/>
              <w:autoSpaceDE w:val="0"/>
              <w:autoSpaceDN w:val="0"/>
              <w:adjustRightInd w:val="0"/>
              <w:jc w:val="center"/>
            </w:pPr>
            <w:r>
              <w:t>Реставрация</w:t>
            </w:r>
            <w:r w:rsidRPr="002B2A16">
              <w:t xml:space="preserve"> и приспособлению для современного использования объекта культурного наследия ре</w:t>
            </w:r>
            <w:r>
              <w:t>гионального значения «Дом Баженин</w:t>
            </w:r>
            <w:r w:rsidRPr="002B2A16">
              <w:t xml:space="preserve">ых» </w:t>
            </w:r>
          </w:p>
        </w:tc>
        <w:tc>
          <w:tcPr>
            <w:tcW w:w="1559" w:type="dxa"/>
            <w:vMerge w:val="restart"/>
            <w:shd w:val="clear" w:color="auto" w:fill="auto"/>
          </w:tcPr>
          <w:p w:rsidR="00DB5EB0" w:rsidRPr="005C75A5" w:rsidRDefault="00DB5EB0" w:rsidP="00DB5EB0">
            <w:pPr>
              <w:widowControl w:val="0"/>
              <w:autoSpaceDE w:val="0"/>
              <w:autoSpaceDN w:val="0"/>
              <w:adjustRightInd w:val="0"/>
              <w:jc w:val="center"/>
            </w:pPr>
            <w:r w:rsidRPr="005C75A5">
              <w:t>п. 1.1 подпрограммы 2, приложения 2</w:t>
            </w:r>
          </w:p>
        </w:tc>
      </w:tr>
      <w:tr w:rsidR="00DB5EB0" w:rsidRPr="005C75A5" w:rsidTr="00D410B0">
        <w:trPr>
          <w:gridAfter w:val="7"/>
          <w:wAfter w:w="7938" w:type="dxa"/>
          <w:trHeight w:val="218"/>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53" w:type="dxa"/>
            <w:gridSpan w:val="2"/>
            <w:shd w:val="clear" w:color="auto" w:fill="auto"/>
          </w:tcPr>
          <w:p w:rsidR="00DB5EB0" w:rsidRPr="00161F55" w:rsidRDefault="00DB5EB0" w:rsidP="00DB5EB0">
            <w:pPr>
              <w:jc w:val="center"/>
            </w:pPr>
            <w:r w:rsidRPr="00161F55">
              <w:t>0,0</w:t>
            </w:r>
            <w:r>
              <w:t>0</w:t>
            </w:r>
          </w:p>
        </w:tc>
        <w:tc>
          <w:tcPr>
            <w:tcW w:w="992"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6" w:type="dxa"/>
            <w:gridSpan w:val="3"/>
            <w:shd w:val="clear" w:color="auto" w:fill="auto"/>
          </w:tcPr>
          <w:p w:rsidR="00DB5EB0" w:rsidRPr="00161F55" w:rsidRDefault="00DB5EB0" w:rsidP="00DB5EB0">
            <w:pPr>
              <w:jc w:val="center"/>
            </w:pPr>
            <w:r w:rsidRPr="00161F55">
              <w:t>0,0</w:t>
            </w:r>
            <w:r>
              <w:t>0</w:t>
            </w:r>
          </w:p>
        </w:tc>
        <w:tc>
          <w:tcPr>
            <w:tcW w:w="972" w:type="dxa"/>
            <w:gridSpan w:val="2"/>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251"/>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Default="00DB5EB0" w:rsidP="00DB5EB0">
            <w:pPr>
              <w:widowControl w:val="0"/>
              <w:autoSpaceDE w:val="0"/>
              <w:autoSpaceDN w:val="0"/>
              <w:adjustRightInd w:val="0"/>
            </w:pPr>
            <w:r w:rsidRPr="005C75A5">
              <w:t xml:space="preserve">областной бюджет  </w:t>
            </w:r>
          </w:p>
          <w:p w:rsidR="00DB5EB0" w:rsidRPr="005C75A5" w:rsidRDefault="00DB5EB0" w:rsidP="00DB5EB0">
            <w:pPr>
              <w:widowControl w:val="0"/>
              <w:autoSpaceDE w:val="0"/>
              <w:autoSpaceDN w:val="0"/>
              <w:adjustRightInd w:val="0"/>
            </w:pPr>
          </w:p>
        </w:tc>
        <w:tc>
          <w:tcPr>
            <w:tcW w:w="1134" w:type="dxa"/>
            <w:shd w:val="clear" w:color="auto" w:fill="auto"/>
          </w:tcPr>
          <w:p w:rsidR="00DB5EB0" w:rsidRPr="00AD16A9" w:rsidRDefault="00DB5EB0" w:rsidP="00DB5EB0">
            <w:pPr>
              <w:jc w:val="center"/>
            </w:pPr>
            <w:r>
              <w:t>0</w:t>
            </w:r>
          </w:p>
        </w:tc>
        <w:tc>
          <w:tcPr>
            <w:tcW w:w="1153" w:type="dxa"/>
            <w:gridSpan w:val="2"/>
            <w:shd w:val="clear" w:color="auto" w:fill="auto"/>
          </w:tcPr>
          <w:p w:rsidR="00DB5EB0" w:rsidRPr="00AD16A9" w:rsidRDefault="00DB5EB0" w:rsidP="00DB5EB0">
            <w:pPr>
              <w:jc w:val="center"/>
            </w:pPr>
            <w:r>
              <w:t>0,00</w:t>
            </w:r>
          </w:p>
        </w:tc>
        <w:tc>
          <w:tcPr>
            <w:tcW w:w="992"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6" w:type="dxa"/>
            <w:gridSpan w:val="3"/>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972" w:type="dxa"/>
            <w:gridSpan w:val="2"/>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01"/>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местный бюджет</w:t>
            </w:r>
          </w:p>
        </w:tc>
        <w:tc>
          <w:tcPr>
            <w:tcW w:w="1134" w:type="dxa"/>
            <w:shd w:val="clear" w:color="auto" w:fill="auto"/>
          </w:tcPr>
          <w:p w:rsidR="00DB5EB0" w:rsidRPr="00AD16A9" w:rsidRDefault="00DB5EB0" w:rsidP="00DB5EB0">
            <w:pPr>
              <w:jc w:val="center"/>
            </w:pPr>
            <w:r w:rsidRPr="0013305E">
              <w:t>30389,52518</w:t>
            </w:r>
          </w:p>
        </w:tc>
        <w:tc>
          <w:tcPr>
            <w:tcW w:w="1153" w:type="dxa"/>
            <w:gridSpan w:val="2"/>
            <w:shd w:val="clear" w:color="auto" w:fill="auto"/>
          </w:tcPr>
          <w:p w:rsidR="00DB5EB0" w:rsidRPr="00AD16A9" w:rsidRDefault="00DB5EB0" w:rsidP="00DB5EB0">
            <w:pPr>
              <w:jc w:val="center"/>
            </w:pPr>
            <w:r w:rsidRPr="00AD16A9">
              <w:t>15194,76259</w:t>
            </w:r>
          </w:p>
        </w:tc>
        <w:tc>
          <w:tcPr>
            <w:tcW w:w="992" w:type="dxa"/>
            <w:gridSpan w:val="3"/>
            <w:shd w:val="clear" w:color="auto" w:fill="auto"/>
          </w:tcPr>
          <w:p w:rsidR="00DB5EB0" w:rsidRPr="007B0F2E" w:rsidRDefault="00DB5EB0" w:rsidP="00DB5EB0">
            <w:pPr>
              <w:jc w:val="center"/>
              <w:rPr>
                <w:highlight w:val="yellow"/>
              </w:rPr>
            </w:pPr>
            <w:r w:rsidRPr="007B0F2E">
              <w:rPr>
                <w:highlight w:val="yellow"/>
              </w:rPr>
              <w:t>15194,76259</w:t>
            </w:r>
          </w:p>
        </w:tc>
        <w:tc>
          <w:tcPr>
            <w:tcW w:w="1136" w:type="dxa"/>
            <w:gridSpan w:val="3"/>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972" w:type="dxa"/>
            <w:gridSpan w:val="2"/>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01"/>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53" w:type="dxa"/>
            <w:gridSpan w:val="2"/>
            <w:shd w:val="clear" w:color="auto" w:fill="auto"/>
          </w:tcPr>
          <w:p w:rsidR="00DB5EB0" w:rsidRPr="00161F55" w:rsidRDefault="00DB5EB0" w:rsidP="00DB5EB0">
            <w:pPr>
              <w:jc w:val="center"/>
            </w:pPr>
            <w:r w:rsidRPr="00161F55">
              <w:t>0,0</w:t>
            </w:r>
            <w:r>
              <w:t>0</w:t>
            </w:r>
          </w:p>
        </w:tc>
        <w:tc>
          <w:tcPr>
            <w:tcW w:w="992"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6" w:type="dxa"/>
            <w:gridSpan w:val="3"/>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972" w:type="dxa"/>
            <w:gridSpan w:val="2"/>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81165A">
        <w:trPr>
          <w:gridAfter w:val="7"/>
          <w:wAfter w:w="7938" w:type="dxa"/>
          <w:trHeight w:val="1317"/>
        </w:trPr>
        <w:tc>
          <w:tcPr>
            <w:tcW w:w="2376" w:type="dxa"/>
            <w:vMerge/>
            <w:tcBorders>
              <w:bottom w:val="single" w:sz="4" w:space="0" w:color="auto"/>
            </w:tcBorders>
            <w:shd w:val="clear" w:color="auto" w:fill="auto"/>
          </w:tcPr>
          <w:p w:rsidR="00DB5EB0" w:rsidRPr="005C75A5" w:rsidRDefault="00DB5EB0" w:rsidP="00DB5EB0">
            <w:pPr>
              <w:widowControl w:val="0"/>
              <w:autoSpaceDE w:val="0"/>
              <w:autoSpaceDN w:val="0"/>
              <w:adjustRightInd w:val="0"/>
            </w:pPr>
          </w:p>
        </w:tc>
        <w:tc>
          <w:tcPr>
            <w:tcW w:w="1560" w:type="dxa"/>
            <w:vMerge/>
            <w:tcBorders>
              <w:bottom w:val="single" w:sz="4" w:space="0" w:color="auto"/>
            </w:tcBorders>
            <w:shd w:val="clear" w:color="auto" w:fill="auto"/>
          </w:tcPr>
          <w:p w:rsidR="00DB5EB0" w:rsidRPr="005C75A5" w:rsidRDefault="00DB5EB0" w:rsidP="00DB5EB0">
            <w:pPr>
              <w:widowControl w:val="0"/>
              <w:autoSpaceDE w:val="0"/>
              <w:autoSpaceDN w:val="0"/>
              <w:adjustRightInd w:val="0"/>
              <w:jc w:val="center"/>
            </w:pPr>
          </w:p>
        </w:tc>
        <w:tc>
          <w:tcPr>
            <w:tcW w:w="1842" w:type="dxa"/>
            <w:tcBorders>
              <w:bottom w:val="single" w:sz="4" w:space="0" w:color="auto"/>
            </w:tcBorders>
            <w:shd w:val="clear" w:color="auto" w:fill="auto"/>
          </w:tcPr>
          <w:p w:rsidR="00DB5EB0" w:rsidRPr="005C75A5" w:rsidRDefault="00DB5EB0" w:rsidP="00DB5EB0">
            <w:pPr>
              <w:widowControl w:val="0"/>
              <w:autoSpaceDE w:val="0"/>
              <w:autoSpaceDN w:val="0"/>
              <w:adjustRightInd w:val="0"/>
            </w:pPr>
            <w:r w:rsidRPr="005C75A5">
              <w:t xml:space="preserve">внебюджетные      </w:t>
            </w:r>
          </w:p>
          <w:p w:rsidR="00DB5EB0" w:rsidRPr="005C75A5" w:rsidRDefault="00DB5EB0" w:rsidP="00DB5EB0">
            <w:pPr>
              <w:widowControl w:val="0"/>
              <w:autoSpaceDE w:val="0"/>
              <w:autoSpaceDN w:val="0"/>
              <w:adjustRightInd w:val="0"/>
            </w:pPr>
            <w:r w:rsidRPr="005C75A5">
              <w:t>средства</w:t>
            </w:r>
          </w:p>
        </w:tc>
        <w:tc>
          <w:tcPr>
            <w:tcW w:w="1134" w:type="dxa"/>
            <w:tcBorders>
              <w:bottom w:val="single" w:sz="4" w:space="0" w:color="auto"/>
            </w:tcBorders>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53" w:type="dxa"/>
            <w:gridSpan w:val="2"/>
            <w:tcBorders>
              <w:bottom w:val="single" w:sz="4" w:space="0" w:color="auto"/>
            </w:tcBorders>
            <w:shd w:val="clear" w:color="auto" w:fill="auto"/>
          </w:tcPr>
          <w:p w:rsidR="00DB5EB0" w:rsidRPr="00161F55" w:rsidRDefault="00DB5EB0" w:rsidP="00DB5EB0">
            <w:pPr>
              <w:jc w:val="center"/>
            </w:pPr>
            <w:r w:rsidRPr="00161F55">
              <w:t>0,0</w:t>
            </w:r>
            <w:r>
              <w:t>0</w:t>
            </w:r>
          </w:p>
        </w:tc>
        <w:tc>
          <w:tcPr>
            <w:tcW w:w="992" w:type="dxa"/>
            <w:gridSpan w:val="3"/>
            <w:tcBorders>
              <w:bottom w:val="single" w:sz="4" w:space="0" w:color="auto"/>
            </w:tcBorders>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6" w:type="dxa"/>
            <w:gridSpan w:val="3"/>
            <w:tcBorders>
              <w:bottom w:val="single" w:sz="4" w:space="0" w:color="auto"/>
            </w:tcBorders>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972" w:type="dxa"/>
            <w:gridSpan w:val="2"/>
            <w:tcBorders>
              <w:bottom w:val="single" w:sz="4" w:space="0" w:color="auto"/>
            </w:tcBorders>
          </w:tcPr>
          <w:p w:rsidR="00DB5EB0" w:rsidRPr="00161F55" w:rsidRDefault="00DB5EB0" w:rsidP="00DB5EB0">
            <w:pPr>
              <w:jc w:val="center"/>
            </w:pPr>
            <w:r w:rsidRPr="00161F55">
              <w:t>0,0</w:t>
            </w:r>
            <w:r>
              <w:t>0</w:t>
            </w:r>
          </w:p>
        </w:tc>
        <w:tc>
          <w:tcPr>
            <w:tcW w:w="992" w:type="dxa"/>
            <w:tcBorders>
              <w:bottom w:val="single" w:sz="4" w:space="0" w:color="auto"/>
            </w:tcBorders>
          </w:tcPr>
          <w:p w:rsidR="00DB5EB0" w:rsidRPr="00161F55" w:rsidRDefault="00DB5EB0" w:rsidP="00DB5EB0">
            <w:pPr>
              <w:jc w:val="center"/>
            </w:pPr>
            <w:r w:rsidRPr="00161F55">
              <w:t>0,0</w:t>
            </w:r>
            <w:r>
              <w:t>0</w:t>
            </w:r>
          </w:p>
        </w:tc>
        <w:tc>
          <w:tcPr>
            <w:tcW w:w="1418" w:type="dxa"/>
            <w:vMerge/>
            <w:tcBorders>
              <w:bottom w:val="single" w:sz="4" w:space="0" w:color="auto"/>
            </w:tcBorders>
            <w:shd w:val="clear" w:color="auto" w:fill="auto"/>
          </w:tcPr>
          <w:p w:rsidR="00DB5EB0" w:rsidRPr="005C75A5" w:rsidRDefault="00DB5EB0" w:rsidP="00DB5EB0">
            <w:pPr>
              <w:widowControl w:val="0"/>
              <w:autoSpaceDE w:val="0"/>
              <w:autoSpaceDN w:val="0"/>
              <w:adjustRightInd w:val="0"/>
              <w:jc w:val="center"/>
            </w:pPr>
          </w:p>
        </w:tc>
        <w:tc>
          <w:tcPr>
            <w:tcW w:w="1559" w:type="dxa"/>
            <w:vMerge/>
            <w:tcBorders>
              <w:bottom w:val="single" w:sz="4" w:space="0" w:color="auto"/>
            </w:tcBorders>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24"/>
        </w:trPr>
        <w:tc>
          <w:tcPr>
            <w:tcW w:w="2376" w:type="dxa"/>
            <w:vMerge w:val="restart"/>
            <w:shd w:val="clear" w:color="auto" w:fill="auto"/>
          </w:tcPr>
          <w:p w:rsidR="00DB5EB0" w:rsidRPr="005C75A5" w:rsidRDefault="00DB5EB0" w:rsidP="00DB5EB0">
            <w:pPr>
              <w:widowControl w:val="0"/>
              <w:autoSpaceDE w:val="0"/>
              <w:autoSpaceDN w:val="0"/>
              <w:adjustRightInd w:val="0"/>
            </w:pPr>
            <w:r w:rsidRPr="005C75A5">
              <w:t>1.2. Повышение конкурентоспособности окружного туристского продукта посредством проведения информационных мероприятий</w:t>
            </w: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rsidRPr="005C75A5">
              <w:t xml:space="preserve">Администрация </w:t>
            </w:r>
            <w:r>
              <w:t>округа</w:t>
            </w:r>
          </w:p>
        </w:tc>
        <w:tc>
          <w:tcPr>
            <w:tcW w:w="1842" w:type="dxa"/>
            <w:shd w:val="clear" w:color="auto" w:fill="auto"/>
          </w:tcPr>
          <w:p w:rsidR="00DB5EB0" w:rsidRPr="005C75A5" w:rsidRDefault="00DB5EB0" w:rsidP="00DB5EB0">
            <w:pPr>
              <w:widowControl w:val="0"/>
              <w:autoSpaceDE w:val="0"/>
              <w:autoSpaceDN w:val="0"/>
              <w:adjustRightInd w:val="0"/>
              <w:rPr>
                <w:b/>
              </w:rPr>
            </w:pPr>
            <w:r w:rsidRPr="005C75A5">
              <w:rPr>
                <w:b/>
              </w:rPr>
              <w:t>итого</w:t>
            </w:r>
          </w:p>
        </w:tc>
        <w:tc>
          <w:tcPr>
            <w:tcW w:w="1134" w:type="dxa"/>
            <w:shd w:val="clear" w:color="auto" w:fill="auto"/>
          </w:tcPr>
          <w:p w:rsidR="00DB5EB0" w:rsidRPr="005C75A5" w:rsidRDefault="00DB5EB0" w:rsidP="00DB5EB0">
            <w:pPr>
              <w:widowControl w:val="0"/>
              <w:autoSpaceDE w:val="0"/>
              <w:autoSpaceDN w:val="0"/>
              <w:adjustRightInd w:val="0"/>
              <w:jc w:val="center"/>
              <w:rPr>
                <w:b/>
              </w:rPr>
            </w:pPr>
            <w:r w:rsidRPr="005C75A5">
              <w:rPr>
                <w:b/>
              </w:rPr>
              <w:t>0,0</w:t>
            </w:r>
            <w:r>
              <w:rPr>
                <w:b/>
              </w:rPr>
              <w:t>0</w:t>
            </w:r>
          </w:p>
        </w:tc>
        <w:tc>
          <w:tcPr>
            <w:tcW w:w="1153" w:type="dxa"/>
            <w:gridSpan w:val="2"/>
            <w:shd w:val="clear" w:color="auto" w:fill="auto"/>
          </w:tcPr>
          <w:p w:rsidR="00DB5EB0" w:rsidRPr="005C75A5" w:rsidRDefault="00DB5EB0" w:rsidP="00DB5EB0">
            <w:pPr>
              <w:widowControl w:val="0"/>
              <w:autoSpaceDE w:val="0"/>
              <w:autoSpaceDN w:val="0"/>
              <w:adjustRightInd w:val="0"/>
              <w:jc w:val="center"/>
              <w:rPr>
                <w:b/>
              </w:rPr>
            </w:pPr>
            <w:r>
              <w:rPr>
                <w:b/>
              </w:rPr>
              <w:t>0</w:t>
            </w:r>
            <w:r w:rsidRPr="005C75A5">
              <w:rPr>
                <w:b/>
              </w:rPr>
              <w:t>0,0</w:t>
            </w:r>
            <w:r>
              <w:rPr>
                <w:b/>
              </w:rPr>
              <w:t>0</w:t>
            </w:r>
          </w:p>
        </w:tc>
        <w:tc>
          <w:tcPr>
            <w:tcW w:w="992" w:type="dxa"/>
            <w:gridSpan w:val="3"/>
            <w:shd w:val="clear" w:color="auto" w:fill="auto"/>
          </w:tcPr>
          <w:p w:rsidR="00DB5EB0" w:rsidRPr="007B0F2E" w:rsidRDefault="00DB5EB0" w:rsidP="00DB5EB0">
            <w:pPr>
              <w:widowControl w:val="0"/>
              <w:autoSpaceDE w:val="0"/>
              <w:autoSpaceDN w:val="0"/>
              <w:adjustRightInd w:val="0"/>
              <w:jc w:val="center"/>
              <w:rPr>
                <w:b/>
                <w:highlight w:val="yellow"/>
              </w:rPr>
            </w:pPr>
            <w:r w:rsidRPr="007B0F2E">
              <w:rPr>
                <w:b/>
                <w:highlight w:val="yellow"/>
              </w:rPr>
              <w:t>0,00</w:t>
            </w:r>
          </w:p>
        </w:tc>
        <w:tc>
          <w:tcPr>
            <w:tcW w:w="1136" w:type="dxa"/>
            <w:gridSpan w:val="3"/>
            <w:shd w:val="clear" w:color="auto" w:fill="auto"/>
          </w:tcPr>
          <w:p w:rsidR="00DB5EB0" w:rsidRPr="005C75A5" w:rsidRDefault="00DB5EB0" w:rsidP="00DB5EB0">
            <w:pPr>
              <w:widowControl w:val="0"/>
              <w:autoSpaceDE w:val="0"/>
              <w:autoSpaceDN w:val="0"/>
              <w:adjustRightInd w:val="0"/>
              <w:jc w:val="center"/>
              <w:rPr>
                <w:b/>
              </w:rPr>
            </w:pPr>
            <w:r w:rsidRPr="005C75A5">
              <w:rPr>
                <w:b/>
              </w:rPr>
              <w:t>0,0</w:t>
            </w:r>
            <w:r>
              <w:rPr>
                <w:b/>
              </w:rPr>
              <w:t>0</w:t>
            </w:r>
          </w:p>
        </w:tc>
        <w:tc>
          <w:tcPr>
            <w:tcW w:w="972" w:type="dxa"/>
            <w:gridSpan w:val="2"/>
          </w:tcPr>
          <w:p w:rsidR="00DB5EB0" w:rsidRPr="002B2A16" w:rsidRDefault="00DB5EB0" w:rsidP="00DB5EB0">
            <w:pPr>
              <w:widowControl w:val="0"/>
              <w:autoSpaceDE w:val="0"/>
              <w:autoSpaceDN w:val="0"/>
              <w:adjustRightInd w:val="0"/>
              <w:jc w:val="center"/>
              <w:rPr>
                <w:b/>
              </w:rPr>
            </w:pPr>
            <w:r>
              <w:rPr>
                <w:b/>
              </w:rPr>
              <w:t>0,00</w:t>
            </w:r>
          </w:p>
        </w:tc>
        <w:tc>
          <w:tcPr>
            <w:tcW w:w="992" w:type="dxa"/>
          </w:tcPr>
          <w:p w:rsidR="00DB5EB0" w:rsidRPr="002B2A16" w:rsidRDefault="00DB5EB0" w:rsidP="00DB5EB0">
            <w:pPr>
              <w:widowControl w:val="0"/>
              <w:autoSpaceDE w:val="0"/>
              <w:autoSpaceDN w:val="0"/>
              <w:adjustRightInd w:val="0"/>
              <w:jc w:val="center"/>
              <w:rPr>
                <w:b/>
              </w:rPr>
            </w:pPr>
            <w:r w:rsidRPr="002B2A16">
              <w:rPr>
                <w:b/>
              </w:rPr>
              <w:t>0,0</w:t>
            </w:r>
            <w:r>
              <w:rPr>
                <w:b/>
              </w:rPr>
              <w:t>0</w:t>
            </w:r>
          </w:p>
        </w:tc>
        <w:tc>
          <w:tcPr>
            <w:tcW w:w="1418" w:type="dxa"/>
            <w:vMerge w:val="restart"/>
            <w:shd w:val="clear" w:color="auto" w:fill="auto"/>
          </w:tcPr>
          <w:p w:rsidR="00DB5EB0" w:rsidRPr="005C75A5" w:rsidRDefault="00DB5EB0" w:rsidP="00DB5EB0">
            <w:pPr>
              <w:widowControl w:val="0"/>
              <w:autoSpaceDE w:val="0"/>
              <w:autoSpaceDN w:val="0"/>
              <w:adjustRightInd w:val="0"/>
              <w:jc w:val="center"/>
            </w:pPr>
            <w:r w:rsidRPr="005C75A5">
              <w:t>информирование населения о туристских услугах</w:t>
            </w:r>
          </w:p>
        </w:tc>
        <w:tc>
          <w:tcPr>
            <w:tcW w:w="1559" w:type="dxa"/>
            <w:vMerge w:val="restart"/>
            <w:shd w:val="clear" w:color="auto" w:fill="auto"/>
          </w:tcPr>
          <w:p w:rsidR="00DB5EB0" w:rsidRPr="005C75A5" w:rsidRDefault="00DB5EB0" w:rsidP="00DB5EB0">
            <w:pPr>
              <w:widowControl w:val="0"/>
              <w:autoSpaceDE w:val="0"/>
              <w:autoSpaceDN w:val="0"/>
              <w:adjustRightInd w:val="0"/>
              <w:jc w:val="center"/>
            </w:pPr>
            <w:r w:rsidRPr="005C75A5">
              <w:t>п. 1.1 подпрограммы 2, приложения 2</w:t>
            </w:r>
          </w:p>
        </w:tc>
      </w:tr>
      <w:tr w:rsidR="00DB5EB0" w:rsidRPr="005C75A5" w:rsidTr="00D410B0">
        <w:trPr>
          <w:gridAfter w:val="7"/>
          <w:wAfter w:w="7938" w:type="dxa"/>
          <w:trHeight w:val="5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местный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53" w:type="dxa"/>
            <w:gridSpan w:val="2"/>
            <w:shd w:val="clear" w:color="auto" w:fill="auto"/>
          </w:tcPr>
          <w:p w:rsidR="00DB5EB0" w:rsidRPr="005C75A5" w:rsidRDefault="00DB5EB0" w:rsidP="00DB5EB0">
            <w:pPr>
              <w:widowControl w:val="0"/>
              <w:autoSpaceDE w:val="0"/>
              <w:autoSpaceDN w:val="0"/>
              <w:adjustRightInd w:val="0"/>
              <w:jc w:val="center"/>
            </w:pPr>
            <w:r>
              <w:t>0</w:t>
            </w:r>
            <w:r w:rsidRPr="005C75A5">
              <w:t>0,0</w:t>
            </w:r>
            <w:r>
              <w:t>0</w:t>
            </w:r>
          </w:p>
        </w:tc>
        <w:tc>
          <w:tcPr>
            <w:tcW w:w="992"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6" w:type="dxa"/>
            <w:gridSpan w:val="3"/>
            <w:shd w:val="clear" w:color="auto" w:fill="auto"/>
          </w:tcPr>
          <w:p w:rsidR="00DB5EB0" w:rsidRPr="00161F55" w:rsidRDefault="00DB5EB0" w:rsidP="00DB5EB0">
            <w:pPr>
              <w:jc w:val="center"/>
            </w:pPr>
            <w:r w:rsidRPr="00161F55">
              <w:t>0,0</w:t>
            </w:r>
            <w:r>
              <w:t>0</w:t>
            </w:r>
          </w:p>
        </w:tc>
        <w:tc>
          <w:tcPr>
            <w:tcW w:w="972" w:type="dxa"/>
            <w:gridSpan w:val="2"/>
          </w:tcPr>
          <w:p w:rsidR="00DB5EB0" w:rsidRPr="005C75A5" w:rsidRDefault="00DB5EB0" w:rsidP="00DB5EB0">
            <w:pPr>
              <w:widowControl w:val="0"/>
              <w:autoSpaceDE w:val="0"/>
              <w:autoSpaceDN w:val="0"/>
              <w:adjustRightInd w:val="0"/>
              <w:jc w:val="center"/>
            </w:pPr>
            <w:r>
              <w:t>0,00</w:t>
            </w:r>
          </w:p>
        </w:tc>
        <w:tc>
          <w:tcPr>
            <w:tcW w:w="992" w:type="dxa"/>
          </w:tcPr>
          <w:p w:rsidR="00DB5EB0" w:rsidRPr="005C75A5" w:rsidRDefault="00DB5EB0" w:rsidP="00DB5EB0">
            <w:pPr>
              <w:widowControl w:val="0"/>
              <w:autoSpaceDE w:val="0"/>
              <w:autoSpaceDN w:val="0"/>
              <w:adjustRightInd w:val="0"/>
              <w:jc w:val="center"/>
            </w:pPr>
            <w:r w:rsidRPr="005C75A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58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53" w:type="dxa"/>
            <w:gridSpan w:val="2"/>
            <w:shd w:val="clear" w:color="auto" w:fill="auto"/>
          </w:tcPr>
          <w:p w:rsidR="00DB5EB0" w:rsidRPr="00161F55" w:rsidRDefault="00DB5EB0" w:rsidP="00DB5EB0">
            <w:pPr>
              <w:jc w:val="center"/>
            </w:pPr>
            <w:r w:rsidRPr="00161F55">
              <w:t>0,0</w:t>
            </w:r>
            <w:r>
              <w:t>0</w:t>
            </w:r>
          </w:p>
        </w:tc>
        <w:tc>
          <w:tcPr>
            <w:tcW w:w="992"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6" w:type="dxa"/>
            <w:gridSpan w:val="3"/>
            <w:shd w:val="clear" w:color="auto" w:fill="auto"/>
          </w:tcPr>
          <w:p w:rsidR="00DB5EB0" w:rsidRPr="00161F55" w:rsidRDefault="00DB5EB0" w:rsidP="00DB5EB0">
            <w:pPr>
              <w:jc w:val="center"/>
            </w:pPr>
            <w:r w:rsidRPr="00161F55">
              <w:t>0,0</w:t>
            </w:r>
            <w:r>
              <w:t>0</w:t>
            </w:r>
          </w:p>
        </w:tc>
        <w:tc>
          <w:tcPr>
            <w:tcW w:w="972" w:type="dxa"/>
            <w:gridSpan w:val="2"/>
          </w:tcPr>
          <w:p w:rsidR="00DB5EB0" w:rsidRPr="00161F55" w:rsidRDefault="00DB5EB0" w:rsidP="00DB5EB0">
            <w:pPr>
              <w:jc w:val="center"/>
            </w:pPr>
            <w:r w:rsidRPr="00161F55">
              <w:t>0,0</w:t>
            </w:r>
            <w:r>
              <w:t>0</w:t>
            </w:r>
          </w:p>
        </w:tc>
        <w:tc>
          <w:tcPr>
            <w:tcW w:w="992" w:type="dxa"/>
          </w:tcPr>
          <w:p w:rsidR="00DB5EB0" w:rsidRPr="005C75A5" w:rsidRDefault="00DB5EB0" w:rsidP="00DB5EB0">
            <w:pPr>
              <w:widowControl w:val="0"/>
              <w:autoSpaceDE w:val="0"/>
              <w:autoSpaceDN w:val="0"/>
              <w:adjustRightInd w:val="0"/>
              <w:jc w:val="center"/>
            </w:pPr>
            <w:r w:rsidRPr="005C75A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679"/>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53" w:type="dxa"/>
            <w:gridSpan w:val="2"/>
            <w:shd w:val="clear" w:color="auto" w:fill="auto"/>
          </w:tcPr>
          <w:p w:rsidR="00DB5EB0" w:rsidRPr="00161F55" w:rsidRDefault="00DB5EB0" w:rsidP="00DB5EB0">
            <w:pPr>
              <w:jc w:val="center"/>
            </w:pPr>
            <w:r w:rsidRPr="00161F55">
              <w:t>0,0</w:t>
            </w:r>
            <w:r>
              <w:t>0</w:t>
            </w:r>
          </w:p>
        </w:tc>
        <w:tc>
          <w:tcPr>
            <w:tcW w:w="992"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6" w:type="dxa"/>
            <w:gridSpan w:val="3"/>
            <w:shd w:val="clear" w:color="auto" w:fill="auto"/>
          </w:tcPr>
          <w:p w:rsidR="00DB5EB0" w:rsidRPr="00161F55" w:rsidRDefault="00DB5EB0" w:rsidP="00DB5EB0">
            <w:pPr>
              <w:jc w:val="center"/>
            </w:pPr>
            <w:r w:rsidRPr="00161F55">
              <w:t>0,0</w:t>
            </w:r>
            <w:r>
              <w:t>0</w:t>
            </w:r>
          </w:p>
        </w:tc>
        <w:tc>
          <w:tcPr>
            <w:tcW w:w="972" w:type="dxa"/>
            <w:gridSpan w:val="2"/>
          </w:tcPr>
          <w:p w:rsidR="00DB5EB0" w:rsidRPr="00161F55" w:rsidRDefault="00DB5EB0" w:rsidP="00DB5EB0">
            <w:pPr>
              <w:jc w:val="center"/>
            </w:pPr>
            <w:r w:rsidRPr="00161F55">
              <w:t>0,0</w:t>
            </w:r>
            <w:r>
              <w:t>0</w:t>
            </w:r>
          </w:p>
        </w:tc>
        <w:tc>
          <w:tcPr>
            <w:tcW w:w="992" w:type="dxa"/>
          </w:tcPr>
          <w:p w:rsidR="00DB5EB0" w:rsidRPr="005C75A5" w:rsidRDefault="00DB5EB0" w:rsidP="00DB5EB0">
            <w:pPr>
              <w:widowControl w:val="0"/>
              <w:autoSpaceDE w:val="0"/>
              <w:autoSpaceDN w:val="0"/>
              <w:adjustRightInd w:val="0"/>
              <w:jc w:val="center"/>
            </w:pPr>
            <w:r w:rsidRPr="005C75A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33"/>
        </w:trPr>
        <w:tc>
          <w:tcPr>
            <w:tcW w:w="15134" w:type="dxa"/>
            <w:gridSpan w:val="17"/>
          </w:tcPr>
          <w:p w:rsidR="00DB5EB0" w:rsidRPr="005C75A5" w:rsidRDefault="00DB5EB0" w:rsidP="00DB5EB0">
            <w:pPr>
              <w:widowControl w:val="0"/>
              <w:autoSpaceDE w:val="0"/>
              <w:autoSpaceDN w:val="0"/>
              <w:adjustRightInd w:val="0"/>
            </w:pPr>
            <w:r w:rsidRPr="005C75A5">
              <w:lastRenderedPageBreak/>
              <w:t xml:space="preserve">Задача 2 подпрограммы 2: </w:t>
            </w:r>
            <w:r w:rsidRPr="005C75A5">
              <w:rPr>
                <w:rFonts w:eastAsia="Calibri"/>
              </w:rPr>
              <w:t>Создание условий для эффективного развития сферы туризма и туристской инфраструктуры с высоким уровнем сервиса</w:t>
            </w:r>
          </w:p>
        </w:tc>
      </w:tr>
      <w:tr w:rsidR="00DB5EB0" w:rsidRPr="005C75A5" w:rsidTr="00D410B0">
        <w:trPr>
          <w:gridAfter w:val="7"/>
          <w:wAfter w:w="7938" w:type="dxa"/>
          <w:trHeight w:val="251"/>
        </w:trPr>
        <w:tc>
          <w:tcPr>
            <w:tcW w:w="2376" w:type="dxa"/>
            <w:vMerge w:val="restart"/>
            <w:shd w:val="clear" w:color="auto" w:fill="auto"/>
          </w:tcPr>
          <w:p w:rsidR="00DB5EB0" w:rsidRPr="005C75A5" w:rsidRDefault="00DB5EB0" w:rsidP="00DB5EB0">
            <w:pPr>
              <w:widowControl w:val="0"/>
              <w:autoSpaceDE w:val="0"/>
              <w:autoSpaceDN w:val="0"/>
              <w:adjustRightInd w:val="0"/>
            </w:pPr>
            <w:r w:rsidRPr="005C75A5">
              <w:t>2.1. Реализация приоритетных проектов в сфере туризма</w:t>
            </w: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rsidRPr="005C75A5">
              <w:t>МКУК «</w:t>
            </w:r>
            <w:r>
              <w:t>М</w:t>
            </w:r>
            <w:r w:rsidRPr="005C75A5">
              <w:t>узей М.В. Ломоносова»</w:t>
            </w:r>
          </w:p>
        </w:tc>
        <w:tc>
          <w:tcPr>
            <w:tcW w:w="1842" w:type="dxa"/>
            <w:shd w:val="clear" w:color="auto" w:fill="auto"/>
          </w:tcPr>
          <w:p w:rsidR="00DB5EB0" w:rsidRPr="005C75A5" w:rsidRDefault="00DB5EB0" w:rsidP="00DB5EB0">
            <w:pPr>
              <w:widowControl w:val="0"/>
              <w:autoSpaceDE w:val="0"/>
              <w:autoSpaceDN w:val="0"/>
              <w:adjustRightInd w:val="0"/>
              <w:rPr>
                <w:b/>
              </w:rPr>
            </w:pPr>
            <w:r w:rsidRPr="005C75A5">
              <w:rPr>
                <w:b/>
              </w:rPr>
              <w:t>итого</w:t>
            </w:r>
          </w:p>
        </w:tc>
        <w:tc>
          <w:tcPr>
            <w:tcW w:w="1134" w:type="dxa"/>
            <w:shd w:val="clear" w:color="auto" w:fill="auto"/>
          </w:tcPr>
          <w:p w:rsidR="00DB5EB0" w:rsidRPr="005C75A5" w:rsidRDefault="00DB5EB0" w:rsidP="00DB5EB0">
            <w:pPr>
              <w:widowControl w:val="0"/>
              <w:autoSpaceDE w:val="0"/>
              <w:autoSpaceDN w:val="0"/>
              <w:adjustRightInd w:val="0"/>
              <w:jc w:val="center"/>
              <w:rPr>
                <w:b/>
              </w:rPr>
            </w:pPr>
            <w:r w:rsidRPr="005C75A5">
              <w:rPr>
                <w:b/>
              </w:rPr>
              <w:t>0,0</w:t>
            </w:r>
            <w:r>
              <w:rPr>
                <w:b/>
              </w:rPr>
              <w:t>0</w:t>
            </w:r>
          </w:p>
        </w:tc>
        <w:tc>
          <w:tcPr>
            <w:tcW w:w="1153" w:type="dxa"/>
            <w:gridSpan w:val="2"/>
            <w:shd w:val="clear" w:color="auto" w:fill="auto"/>
          </w:tcPr>
          <w:p w:rsidR="00DB5EB0" w:rsidRPr="005C75A5" w:rsidRDefault="00DB5EB0" w:rsidP="00DB5EB0">
            <w:pPr>
              <w:widowControl w:val="0"/>
              <w:autoSpaceDE w:val="0"/>
              <w:autoSpaceDN w:val="0"/>
              <w:adjustRightInd w:val="0"/>
              <w:jc w:val="center"/>
              <w:rPr>
                <w:b/>
              </w:rPr>
            </w:pPr>
            <w:r>
              <w:rPr>
                <w:b/>
              </w:rPr>
              <w:t>0</w:t>
            </w:r>
            <w:r w:rsidRPr="005C75A5">
              <w:rPr>
                <w:b/>
              </w:rPr>
              <w:t>,0</w:t>
            </w:r>
            <w:r>
              <w:rPr>
                <w:b/>
              </w:rPr>
              <w:t>0</w:t>
            </w:r>
          </w:p>
        </w:tc>
        <w:tc>
          <w:tcPr>
            <w:tcW w:w="992" w:type="dxa"/>
            <w:gridSpan w:val="3"/>
            <w:shd w:val="clear" w:color="auto" w:fill="auto"/>
          </w:tcPr>
          <w:p w:rsidR="00DB5EB0" w:rsidRPr="007B0F2E" w:rsidRDefault="00DB5EB0" w:rsidP="00DB5EB0">
            <w:pPr>
              <w:widowControl w:val="0"/>
              <w:autoSpaceDE w:val="0"/>
              <w:autoSpaceDN w:val="0"/>
              <w:adjustRightInd w:val="0"/>
              <w:jc w:val="center"/>
              <w:rPr>
                <w:b/>
                <w:highlight w:val="yellow"/>
              </w:rPr>
            </w:pPr>
            <w:r w:rsidRPr="007B0F2E">
              <w:rPr>
                <w:b/>
                <w:highlight w:val="yellow"/>
              </w:rPr>
              <w:t>0,00</w:t>
            </w:r>
          </w:p>
        </w:tc>
        <w:tc>
          <w:tcPr>
            <w:tcW w:w="1136" w:type="dxa"/>
            <w:gridSpan w:val="3"/>
            <w:shd w:val="clear" w:color="auto" w:fill="auto"/>
          </w:tcPr>
          <w:p w:rsidR="00DB5EB0" w:rsidRPr="005C75A5" w:rsidRDefault="00DB5EB0" w:rsidP="00DB5EB0">
            <w:pPr>
              <w:widowControl w:val="0"/>
              <w:autoSpaceDE w:val="0"/>
              <w:autoSpaceDN w:val="0"/>
              <w:adjustRightInd w:val="0"/>
              <w:jc w:val="center"/>
              <w:rPr>
                <w:b/>
              </w:rPr>
            </w:pPr>
            <w:r w:rsidRPr="005C75A5">
              <w:rPr>
                <w:b/>
              </w:rPr>
              <w:t>0,0</w:t>
            </w:r>
            <w:r>
              <w:rPr>
                <w:b/>
              </w:rPr>
              <w:t>0</w:t>
            </w:r>
          </w:p>
        </w:tc>
        <w:tc>
          <w:tcPr>
            <w:tcW w:w="972" w:type="dxa"/>
            <w:gridSpan w:val="2"/>
          </w:tcPr>
          <w:p w:rsidR="00DB5EB0" w:rsidRPr="006B4537" w:rsidRDefault="00DB5EB0" w:rsidP="00DB5EB0">
            <w:pPr>
              <w:widowControl w:val="0"/>
              <w:autoSpaceDE w:val="0"/>
              <w:autoSpaceDN w:val="0"/>
              <w:adjustRightInd w:val="0"/>
              <w:jc w:val="center"/>
              <w:rPr>
                <w:b/>
              </w:rPr>
            </w:pPr>
            <w:r>
              <w:rPr>
                <w:b/>
              </w:rPr>
              <w:t>0,00</w:t>
            </w:r>
          </w:p>
        </w:tc>
        <w:tc>
          <w:tcPr>
            <w:tcW w:w="992" w:type="dxa"/>
          </w:tcPr>
          <w:p w:rsidR="00DB5EB0" w:rsidRPr="006B4537" w:rsidRDefault="00DB5EB0" w:rsidP="00DB5EB0">
            <w:pPr>
              <w:widowControl w:val="0"/>
              <w:autoSpaceDE w:val="0"/>
              <w:autoSpaceDN w:val="0"/>
              <w:adjustRightInd w:val="0"/>
              <w:jc w:val="center"/>
              <w:rPr>
                <w:b/>
              </w:rPr>
            </w:pPr>
            <w:r w:rsidRPr="006B4537">
              <w:rPr>
                <w:b/>
              </w:rPr>
              <w:t>0,0</w:t>
            </w:r>
            <w:r>
              <w:rPr>
                <w:b/>
              </w:rPr>
              <w:t>0</w:t>
            </w:r>
          </w:p>
        </w:tc>
        <w:tc>
          <w:tcPr>
            <w:tcW w:w="1418" w:type="dxa"/>
            <w:vMerge w:val="restart"/>
            <w:shd w:val="clear" w:color="auto" w:fill="auto"/>
          </w:tcPr>
          <w:p w:rsidR="00DB5EB0" w:rsidRPr="005C75A5" w:rsidRDefault="00DB5EB0" w:rsidP="00DB5EB0">
            <w:pPr>
              <w:widowControl w:val="0"/>
              <w:autoSpaceDE w:val="0"/>
              <w:autoSpaceDN w:val="0"/>
              <w:adjustRightInd w:val="0"/>
              <w:jc w:val="center"/>
            </w:pPr>
            <w:r w:rsidRPr="005C75A5">
              <w:t>количество поддержанных проектов по результатам конкурсных процедур</w:t>
            </w:r>
          </w:p>
        </w:tc>
        <w:tc>
          <w:tcPr>
            <w:tcW w:w="1559" w:type="dxa"/>
            <w:vMerge w:val="restart"/>
            <w:shd w:val="clear" w:color="auto" w:fill="auto"/>
          </w:tcPr>
          <w:p w:rsidR="00DB5EB0" w:rsidRPr="005C75A5" w:rsidRDefault="00DB5EB0" w:rsidP="00DB5EB0">
            <w:pPr>
              <w:widowControl w:val="0"/>
              <w:autoSpaceDE w:val="0"/>
              <w:autoSpaceDN w:val="0"/>
              <w:adjustRightInd w:val="0"/>
              <w:jc w:val="center"/>
            </w:pPr>
            <w:r w:rsidRPr="005C75A5">
              <w:t>п. 2.1 подпрограммы 2, приложения 2</w:t>
            </w:r>
          </w:p>
        </w:tc>
      </w:tr>
      <w:tr w:rsidR="00DB5EB0" w:rsidRPr="005C75A5" w:rsidTr="00D410B0">
        <w:trPr>
          <w:gridAfter w:val="7"/>
          <w:wAfter w:w="7938" w:type="dxa"/>
          <w:trHeight w:val="251"/>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53" w:type="dxa"/>
            <w:gridSpan w:val="2"/>
            <w:shd w:val="clear" w:color="auto" w:fill="auto"/>
          </w:tcPr>
          <w:p w:rsidR="00DB5EB0" w:rsidRPr="00161F55" w:rsidRDefault="00DB5EB0" w:rsidP="00DB5EB0">
            <w:pPr>
              <w:jc w:val="center"/>
            </w:pPr>
            <w:r w:rsidRPr="00161F55">
              <w:t>0,0</w:t>
            </w:r>
            <w:r>
              <w:t>0</w:t>
            </w:r>
          </w:p>
        </w:tc>
        <w:tc>
          <w:tcPr>
            <w:tcW w:w="992"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6" w:type="dxa"/>
            <w:gridSpan w:val="3"/>
            <w:shd w:val="clear" w:color="auto" w:fill="auto"/>
          </w:tcPr>
          <w:p w:rsidR="00DB5EB0" w:rsidRPr="00161F55" w:rsidRDefault="00DB5EB0" w:rsidP="00DB5EB0">
            <w:pPr>
              <w:jc w:val="center"/>
            </w:pPr>
            <w:r w:rsidRPr="00161F55">
              <w:t>0,0</w:t>
            </w:r>
            <w:r>
              <w:t>0</w:t>
            </w:r>
          </w:p>
        </w:tc>
        <w:tc>
          <w:tcPr>
            <w:tcW w:w="972" w:type="dxa"/>
            <w:gridSpan w:val="2"/>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251"/>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 xml:space="preserve">областной бюджет  </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53" w:type="dxa"/>
            <w:gridSpan w:val="2"/>
            <w:shd w:val="clear" w:color="auto" w:fill="auto"/>
          </w:tcPr>
          <w:p w:rsidR="00DB5EB0" w:rsidRPr="00161F55" w:rsidRDefault="00DB5EB0" w:rsidP="00DB5EB0">
            <w:pPr>
              <w:jc w:val="center"/>
            </w:pPr>
            <w:r w:rsidRPr="00161F55">
              <w:t>0,0</w:t>
            </w:r>
            <w:r>
              <w:t>0</w:t>
            </w:r>
          </w:p>
        </w:tc>
        <w:tc>
          <w:tcPr>
            <w:tcW w:w="992"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6" w:type="dxa"/>
            <w:gridSpan w:val="3"/>
            <w:shd w:val="clear" w:color="auto" w:fill="auto"/>
          </w:tcPr>
          <w:p w:rsidR="00DB5EB0" w:rsidRPr="00161F55" w:rsidRDefault="00DB5EB0" w:rsidP="00DB5EB0">
            <w:pPr>
              <w:jc w:val="center"/>
            </w:pPr>
            <w:r w:rsidRPr="00161F55">
              <w:t>0,0</w:t>
            </w:r>
            <w:r>
              <w:t>0</w:t>
            </w:r>
          </w:p>
        </w:tc>
        <w:tc>
          <w:tcPr>
            <w:tcW w:w="972" w:type="dxa"/>
            <w:gridSpan w:val="2"/>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01"/>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местный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53" w:type="dxa"/>
            <w:gridSpan w:val="2"/>
            <w:shd w:val="clear" w:color="auto" w:fill="auto"/>
          </w:tcPr>
          <w:p w:rsidR="00DB5EB0" w:rsidRPr="005C75A5" w:rsidRDefault="00DB5EB0" w:rsidP="00DB5EB0">
            <w:pPr>
              <w:widowControl w:val="0"/>
              <w:autoSpaceDE w:val="0"/>
              <w:autoSpaceDN w:val="0"/>
              <w:adjustRightInd w:val="0"/>
              <w:jc w:val="center"/>
            </w:pPr>
            <w:r>
              <w:t>0</w:t>
            </w:r>
            <w:r w:rsidRPr="005C75A5">
              <w:t>0,0</w:t>
            </w:r>
            <w:r>
              <w:t>0</w:t>
            </w:r>
          </w:p>
        </w:tc>
        <w:tc>
          <w:tcPr>
            <w:tcW w:w="992"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6" w:type="dxa"/>
            <w:gridSpan w:val="3"/>
            <w:shd w:val="clear" w:color="auto" w:fill="auto"/>
          </w:tcPr>
          <w:p w:rsidR="00DB5EB0" w:rsidRPr="00161F55" w:rsidRDefault="00DB5EB0" w:rsidP="00DB5EB0">
            <w:pPr>
              <w:jc w:val="center"/>
            </w:pPr>
            <w:r w:rsidRPr="00161F55">
              <w:t>0,0</w:t>
            </w:r>
            <w:r>
              <w:t>0</w:t>
            </w:r>
          </w:p>
        </w:tc>
        <w:tc>
          <w:tcPr>
            <w:tcW w:w="972" w:type="dxa"/>
            <w:gridSpan w:val="2"/>
          </w:tcPr>
          <w:p w:rsidR="00DB5EB0" w:rsidRPr="005C75A5" w:rsidRDefault="00DB5EB0" w:rsidP="00DB5EB0">
            <w:pPr>
              <w:widowControl w:val="0"/>
              <w:autoSpaceDE w:val="0"/>
              <w:autoSpaceDN w:val="0"/>
              <w:adjustRightInd w:val="0"/>
              <w:jc w:val="center"/>
            </w:pPr>
            <w:r>
              <w:t>0,00</w:t>
            </w:r>
          </w:p>
        </w:tc>
        <w:tc>
          <w:tcPr>
            <w:tcW w:w="992" w:type="dxa"/>
          </w:tcPr>
          <w:p w:rsidR="00DB5EB0" w:rsidRPr="005C75A5" w:rsidRDefault="00DB5EB0" w:rsidP="00DB5EB0">
            <w:pPr>
              <w:widowControl w:val="0"/>
              <w:autoSpaceDE w:val="0"/>
              <w:autoSpaceDN w:val="0"/>
              <w:adjustRightInd w:val="0"/>
              <w:jc w:val="center"/>
            </w:pPr>
            <w:r w:rsidRPr="005C75A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268"/>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53" w:type="dxa"/>
            <w:gridSpan w:val="2"/>
            <w:shd w:val="clear" w:color="auto" w:fill="auto"/>
          </w:tcPr>
          <w:p w:rsidR="00DB5EB0" w:rsidRPr="00161F55" w:rsidRDefault="00DB5EB0" w:rsidP="00DB5EB0">
            <w:pPr>
              <w:jc w:val="center"/>
            </w:pPr>
            <w:r w:rsidRPr="00161F55">
              <w:t>0,0</w:t>
            </w:r>
            <w:r>
              <w:t>0</w:t>
            </w:r>
          </w:p>
        </w:tc>
        <w:tc>
          <w:tcPr>
            <w:tcW w:w="992"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6" w:type="dxa"/>
            <w:gridSpan w:val="3"/>
            <w:shd w:val="clear" w:color="auto" w:fill="auto"/>
          </w:tcPr>
          <w:p w:rsidR="00DB5EB0" w:rsidRPr="00161F55" w:rsidRDefault="00DB5EB0" w:rsidP="00DB5EB0">
            <w:pPr>
              <w:jc w:val="center"/>
            </w:pPr>
            <w:r w:rsidRPr="00161F55">
              <w:t>0,0</w:t>
            </w:r>
            <w:r>
              <w:t>0</w:t>
            </w:r>
          </w:p>
        </w:tc>
        <w:tc>
          <w:tcPr>
            <w:tcW w:w="972" w:type="dxa"/>
            <w:gridSpan w:val="2"/>
          </w:tcPr>
          <w:p w:rsidR="00DB5EB0" w:rsidRPr="00161F55" w:rsidRDefault="00DB5EB0" w:rsidP="00DB5EB0">
            <w:pPr>
              <w:jc w:val="center"/>
            </w:pPr>
            <w:r w:rsidRPr="00161F55">
              <w:t>0,0</w:t>
            </w:r>
            <w:r>
              <w:t>0</w:t>
            </w:r>
          </w:p>
        </w:tc>
        <w:tc>
          <w:tcPr>
            <w:tcW w:w="992" w:type="dxa"/>
          </w:tcPr>
          <w:p w:rsidR="00DB5EB0" w:rsidRPr="005C75A5" w:rsidRDefault="00DB5EB0" w:rsidP="00DB5EB0">
            <w:pPr>
              <w:widowControl w:val="0"/>
              <w:autoSpaceDE w:val="0"/>
              <w:autoSpaceDN w:val="0"/>
              <w:adjustRightInd w:val="0"/>
              <w:jc w:val="center"/>
            </w:pPr>
            <w:r w:rsidRPr="005C75A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251"/>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 xml:space="preserve">внебюджетные      </w:t>
            </w:r>
          </w:p>
          <w:p w:rsidR="00DB5EB0" w:rsidRPr="005C75A5" w:rsidRDefault="00DB5EB0" w:rsidP="00DB5EB0">
            <w:pPr>
              <w:widowControl w:val="0"/>
              <w:autoSpaceDE w:val="0"/>
              <w:autoSpaceDN w:val="0"/>
              <w:adjustRightInd w:val="0"/>
            </w:pPr>
            <w:r w:rsidRPr="005C75A5">
              <w:t>средства</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53" w:type="dxa"/>
            <w:gridSpan w:val="2"/>
            <w:shd w:val="clear" w:color="auto" w:fill="auto"/>
          </w:tcPr>
          <w:p w:rsidR="00DB5EB0" w:rsidRPr="00161F55" w:rsidRDefault="00DB5EB0" w:rsidP="00DB5EB0">
            <w:pPr>
              <w:jc w:val="center"/>
            </w:pPr>
            <w:r w:rsidRPr="00161F55">
              <w:t>0,0</w:t>
            </w:r>
            <w:r>
              <w:t>0</w:t>
            </w:r>
          </w:p>
        </w:tc>
        <w:tc>
          <w:tcPr>
            <w:tcW w:w="992"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6" w:type="dxa"/>
            <w:gridSpan w:val="3"/>
            <w:shd w:val="clear" w:color="auto" w:fill="auto"/>
          </w:tcPr>
          <w:p w:rsidR="00DB5EB0" w:rsidRPr="00161F55" w:rsidRDefault="00DB5EB0" w:rsidP="00DB5EB0">
            <w:pPr>
              <w:jc w:val="center"/>
            </w:pPr>
            <w:r w:rsidRPr="00161F55">
              <w:t>0,0</w:t>
            </w:r>
            <w:r>
              <w:t>0</w:t>
            </w:r>
          </w:p>
        </w:tc>
        <w:tc>
          <w:tcPr>
            <w:tcW w:w="972" w:type="dxa"/>
            <w:gridSpan w:val="2"/>
          </w:tcPr>
          <w:p w:rsidR="00DB5EB0" w:rsidRPr="00161F55" w:rsidRDefault="00DB5EB0" w:rsidP="00DB5EB0">
            <w:pPr>
              <w:jc w:val="center"/>
            </w:pPr>
            <w:r w:rsidRPr="00161F55">
              <w:t>0,0</w:t>
            </w:r>
            <w:r>
              <w:t>0</w:t>
            </w:r>
          </w:p>
        </w:tc>
        <w:tc>
          <w:tcPr>
            <w:tcW w:w="992" w:type="dxa"/>
          </w:tcPr>
          <w:p w:rsidR="00DB5EB0" w:rsidRPr="005C75A5" w:rsidRDefault="00DB5EB0" w:rsidP="00DB5EB0">
            <w:pPr>
              <w:widowControl w:val="0"/>
              <w:autoSpaceDE w:val="0"/>
              <w:autoSpaceDN w:val="0"/>
              <w:adjustRightInd w:val="0"/>
              <w:jc w:val="center"/>
            </w:pPr>
            <w:r w:rsidRPr="005C75A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29"/>
        </w:trPr>
        <w:tc>
          <w:tcPr>
            <w:tcW w:w="15134" w:type="dxa"/>
            <w:gridSpan w:val="17"/>
          </w:tcPr>
          <w:p w:rsidR="00DB5EB0" w:rsidRPr="005C75A5" w:rsidRDefault="00DB5EB0" w:rsidP="00DB5EB0">
            <w:pPr>
              <w:widowControl w:val="0"/>
              <w:autoSpaceDE w:val="0"/>
              <w:autoSpaceDN w:val="0"/>
              <w:adjustRightInd w:val="0"/>
            </w:pPr>
            <w:r w:rsidRPr="005C75A5">
              <w:t>Итого по подпрограмме 2:</w:t>
            </w:r>
          </w:p>
        </w:tc>
      </w:tr>
      <w:tr w:rsidR="0081165A" w:rsidRPr="005C75A5" w:rsidTr="00D410B0">
        <w:trPr>
          <w:gridAfter w:val="7"/>
          <w:wAfter w:w="7938" w:type="dxa"/>
          <w:trHeight w:val="134"/>
        </w:trPr>
        <w:tc>
          <w:tcPr>
            <w:tcW w:w="2376" w:type="dxa"/>
            <w:vMerge w:val="restart"/>
            <w:shd w:val="clear" w:color="auto" w:fill="auto"/>
          </w:tcPr>
          <w:p w:rsidR="0081165A" w:rsidRPr="005C75A5" w:rsidRDefault="0081165A" w:rsidP="0081165A">
            <w:pPr>
              <w:widowControl w:val="0"/>
              <w:autoSpaceDE w:val="0"/>
              <w:autoSpaceDN w:val="0"/>
              <w:adjustRightInd w:val="0"/>
            </w:pPr>
          </w:p>
        </w:tc>
        <w:tc>
          <w:tcPr>
            <w:tcW w:w="1560" w:type="dxa"/>
            <w:vMerge w:val="restart"/>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rPr>
                <w:b/>
              </w:rPr>
            </w:pPr>
            <w:r w:rsidRPr="005C75A5">
              <w:rPr>
                <w:b/>
              </w:rPr>
              <w:t>итого</w:t>
            </w:r>
          </w:p>
        </w:tc>
        <w:tc>
          <w:tcPr>
            <w:tcW w:w="1134" w:type="dxa"/>
            <w:shd w:val="clear" w:color="auto" w:fill="auto"/>
          </w:tcPr>
          <w:p w:rsidR="0081165A" w:rsidRPr="00045A7B" w:rsidRDefault="0081165A" w:rsidP="0081165A">
            <w:pPr>
              <w:jc w:val="center"/>
              <w:rPr>
                <w:b/>
              </w:rPr>
            </w:pPr>
            <w:r w:rsidRPr="00045A7B">
              <w:rPr>
                <w:b/>
              </w:rPr>
              <w:t>30389,52518</w:t>
            </w:r>
          </w:p>
        </w:tc>
        <w:tc>
          <w:tcPr>
            <w:tcW w:w="1153" w:type="dxa"/>
            <w:gridSpan w:val="2"/>
            <w:shd w:val="clear" w:color="auto" w:fill="auto"/>
          </w:tcPr>
          <w:p w:rsidR="0081165A" w:rsidRPr="00045A7B" w:rsidRDefault="0081165A" w:rsidP="0081165A">
            <w:pPr>
              <w:jc w:val="center"/>
              <w:rPr>
                <w:b/>
              </w:rPr>
            </w:pPr>
            <w:r w:rsidRPr="00045A7B">
              <w:rPr>
                <w:b/>
              </w:rPr>
              <w:t>15194,76259</w:t>
            </w:r>
          </w:p>
        </w:tc>
        <w:tc>
          <w:tcPr>
            <w:tcW w:w="992" w:type="dxa"/>
            <w:gridSpan w:val="3"/>
            <w:shd w:val="clear" w:color="auto" w:fill="auto"/>
          </w:tcPr>
          <w:p w:rsidR="0081165A" w:rsidRPr="00045A7B" w:rsidRDefault="0081165A" w:rsidP="0081165A">
            <w:pPr>
              <w:jc w:val="center"/>
              <w:rPr>
                <w:b/>
                <w:highlight w:val="yellow"/>
              </w:rPr>
            </w:pPr>
            <w:r w:rsidRPr="00045A7B">
              <w:rPr>
                <w:b/>
                <w:highlight w:val="yellow"/>
              </w:rPr>
              <w:t>15194,76259</w:t>
            </w:r>
          </w:p>
        </w:tc>
        <w:tc>
          <w:tcPr>
            <w:tcW w:w="1136" w:type="dxa"/>
            <w:gridSpan w:val="3"/>
            <w:shd w:val="clear" w:color="auto" w:fill="auto"/>
          </w:tcPr>
          <w:p w:rsidR="0081165A" w:rsidRPr="00045A7B" w:rsidRDefault="0081165A" w:rsidP="0081165A">
            <w:pPr>
              <w:jc w:val="center"/>
              <w:rPr>
                <w:b/>
              </w:rPr>
            </w:pPr>
            <w:r w:rsidRPr="00045A7B">
              <w:rPr>
                <w:b/>
              </w:rPr>
              <w:t>0,00</w:t>
            </w:r>
          </w:p>
        </w:tc>
        <w:tc>
          <w:tcPr>
            <w:tcW w:w="972" w:type="dxa"/>
            <w:gridSpan w:val="2"/>
          </w:tcPr>
          <w:p w:rsidR="0081165A" w:rsidRPr="00045A7B" w:rsidRDefault="0081165A" w:rsidP="0081165A">
            <w:pPr>
              <w:jc w:val="center"/>
              <w:rPr>
                <w:b/>
              </w:rPr>
            </w:pPr>
            <w:r w:rsidRPr="00045A7B">
              <w:rPr>
                <w:b/>
              </w:rPr>
              <w:t>0,00</w:t>
            </w:r>
          </w:p>
        </w:tc>
        <w:tc>
          <w:tcPr>
            <w:tcW w:w="992" w:type="dxa"/>
          </w:tcPr>
          <w:p w:rsidR="0081165A" w:rsidRPr="00045A7B" w:rsidRDefault="0081165A" w:rsidP="0081165A">
            <w:pPr>
              <w:jc w:val="center"/>
              <w:rPr>
                <w:b/>
              </w:rPr>
            </w:pPr>
            <w:r w:rsidRPr="00045A7B">
              <w:rPr>
                <w:b/>
              </w:rPr>
              <w:t>0,00</w:t>
            </w:r>
          </w:p>
        </w:tc>
        <w:tc>
          <w:tcPr>
            <w:tcW w:w="1418" w:type="dxa"/>
            <w:vMerge w:val="restart"/>
            <w:shd w:val="clear" w:color="auto" w:fill="auto"/>
          </w:tcPr>
          <w:p w:rsidR="0081165A" w:rsidRPr="005C75A5" w:rsidRDefault="0081165A" w:rsidP="0081165A">
            <w:pPr>
              <w:widowControl w:val="0"/>
              <w:autoSpaceDE w:val="0"/>
              <w:autoSpaceDN w:val="0"/>
              <w:adjustRightInd w:val="0"/>
              <w:jc w:val="center"/>
            </w:pPr>
          </w:p>
        </w:tc>
        <w:tc>
          <w:tcPr>
            <w:tcW w:w="1559" w:type="dxa"/>
            <w:vMerge w:val="restart"/>
            <w:shd w:val="clear" w:color="auto" w:fill="auto"/>
          </w:tcPr>
          <w:p w:rsidR="0081165A" w:rsidRPr="005C75A5" w:rsidRDefault="0081165A" w:rsidP="0081165A">
            <w:pPr>
              <w:widowControl w:val="0"/>
              <w:autoSpaceDE w:val="0"/>
              <w:autoSpaceDN w:val="0"/>
              <w:adjustRightInd w:val="0"/>
              <w:jc w:val="center"/>
            </w:pPr>
          </w:p>
        </w:tc>
      </w:tr>
      <w:tr w:rsidR="00DB5EB0" w:rsidRPr="005C75A5" w:rsidTr="00D410B0">
        <w:trPr>
          <w:gridAfter w:val="7"/>
          <w:wAfter w:w="7938" w:type="dxa"/>
          <w:trHeight w:val="150"/>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2D1358" w:rsidRDefault="00DB5EB0" w:rsidP="00DB5EB0">
            <w:pPr>
              <w:jc w:val="center"/>
            </w:pPr>
            <w:r w:rsidRPr="002D1358">
              <w:t>0,00</w:t>
            </w:r>
          </w:p>
        </w:tc>
        <w:tc>
          <w:tcPr>
            <w:tcW w:w="1153" w:type="dxa"/>
            <w:gridSpan w:val="2"/>
            <w:shd w:val="clear" w:color="auto" w:fill="auto"/>
          </w:tcPr>
          <w:p w:rsidR="00DB5EB0" w:rsidRPr="002D1358" w:rsidRDefault="00DB5EB0" w:rsidP="00DB5EB0">
            <w:pPr>
              <w:jc w:val="center"/>
            </w:pPr>
            <w:r w:rsidRPr="002D1358">
              <w:t>0,00</w:t>
            </w:r>
          </w:p>
        </w:tc>
        <w:tc>
          <w:tcPr>
            <w:tcW w:w="992"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6" w:type="dxa"/>
            <w:gridSpan w:val="3"/>
            <w:shd w:val="clear" w:color="auto" w:fill="auto"/>
          </w:tcPr>
          <w:p w:rsidR="00DB5EB0" w:rsidRPr="002D1358" w:rsidRDefault="00DB5EB0" w:rsidP="00DB5EB0">
            <w:pPr>
              <w:jc w:val="center"/>
            </w:pPr>
            <w:r w:rsidRPr="002D1358">
              <w:t>0,00</w:t>
            </w:r>
          </w:p>
        </w:tc>
        <w:tc>
          <w:tcPr>
            <w:tcW w:w="972" w:type="dxa"/>
            <w:gridSpan w:val="2"/>
          </w:tcPr>
          <w:p w:rsidR="00DB5EB0" w:rsidRPr="002D1358" w:rsidRDefault="00DB5EB0" w:rsidP="00DB5EB0">
            <w:pPr>
              <w:jc w:val="center"/>
            </w:pPr>
            <w:r w:rsidRPr="002D1358">
              <w:t>0,00</w:t>
            </w:r>
          </w:p>
        </w:tc>
        <w:tc>
          <w:tcPr>
            <w:tcW w:w="992" w:type="dxa"/>
          </w:tcPr>
          <w:p w:rsidR="00DB5EB0" w:rsidRPr="002D1358" w:rsidRDefault="00DB5EB0" w:rsidP="00DB5EB0">
            <w:pPr>
              <w:jc w:val="center"/>
            </w:pPr>
            <w:r w:rsidRPr="002D1358">
              <w:t>0,00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16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 xml:space="preserve">областной бюджет  </w:t>
            </w:r>
          </w:p>
        </w:tc>
        <w:tc>
          <w:tcPr>
            <w:tcW w:w="1134" w:type="dxa"/>
            <w:shd w:val="clear" w:color="auto" w:fill="auto"/>
          </w:tcPr>
          <w:p w:rsidR="00DB5EB0" w:rsidRPr="002D1358" w:rsidRDefault="00DB5EB0" w:rsidP="00DB5EB0">
            <w:pPr>
              <w:jc w:val="center"/>
            </w:pPr>
            <w:r w:rsidRPr="002D1358">
              <w:t>0,00</w:t>
            </w:r>
          </w:p>
        </w:tc>
        <w:tc>
          <w:tcPr>
            <w:tcW w:w="1153" w:type="dxa"/>
            <w:gridSpan w:val="2"/>
            <w:shd w:val="clear" w:color="auto" w:fill="auto"/>
          </w:tcPr>
          <w:p w:rsidR="00DB5EB0" w:rsidRPr="002D1358" w:rsidRDefault="00DB5EB0" w:rsidP="00DB5EB0">
            <w:pPr>
              <w:jc w:val="center"/>
            </w:pPr>
            <w:r>
              <w:t>0,00</w:t>
            </w:r>
          </w:p>
        </w:tc>
        <w:tc>
          <w:tcPr>
            <w:tcW w:w="992"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6" w:type="dxa"/>
            <w:gridSpan w:val="3"/>
            <w:shd w:val="clear" w:color="auto" w:fill="auto"/>
          </w:tcPr>
          <w:p w:rsidR="00DB5EB0" w:rsidRPr="002D1358" w:rsidRDefault="00DB5EB0" w:rsidP="00DB5EB0">
            <w:pPr>
              <w:jc w:val="center"/>
            </w:pPr>
            <w:r>
              <w:t>0,00</w:t>
            </w:r>
          </w:p>
        </w:tc>
        <w:tc>
          <w:tcPr>
            <w:tcW w:w="972" w:type="dxa"/>
            <w:gridSpan w:val="2"/>
          </w:tcPr>
          <w:p w:rsidR="00DB5EB0" w:rsidRPr="002D1358" w:rsidRDefault="00DB5EB0" w:rsidP="00DB5EB0">
            <w:pPr>
              <w:jc w:val="center"/>
            </w:pPr>
            <w:r>
              <w:t>0,00</w:t>
            </w:r>
          </w:p>
        </w:tc>
        <w:tc>
          <w:tcPr>
            <w:tcW w:w="992" w:type="dxa"/>
          </w:tcPr>
          <w:p w:rsidR="00DB5EB0" w:rsidRPr="002D1358" w:rsidRDefault="00DB5EB0" w:rsidP="00DB5EB0">
            <w:pPr>
              <w:jc w:val="center"/>
            </w:pPr>
            <w:r>
              <w:t>0,0</w:t>
            </w:r>
            <w:r w:rsidRPr="002D1358">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81165A" w:rsidRPr="005C75A5" w:rsidTr="00D410B0">
        <w:trPr>
          <w:gridAfter w:val="7"/>
          <w:wAfter w:w="7938" w:type="dxa"/>
          <w:trHeight w:val="92"/>
        </w:trPr>
        <w:tc>
          <w:tcPr>
            <w:tcW w:w="2376" w:type="dxa"/>
            <w:vMerge/>
            <w:shd w:val="clear" w:color="auto" w:fill="auto"/>
          </w:tcPr>
          <w:p w:rsidR="0081165A" w:rsidRPr="005C75A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местный бюджет</w:t>
            </w:r>
          </w:p>
        </w:tc>
        <w:tc>
          <w:tcPr>
            <w:tcW w:w="1134" w:type="dxa"/>
            <w:shd w:val="clear" w:color="auto" w:fill="auto"/>
          </w:tcPr>
          <w:p w:rsidR="0081165A" w:rsidRPr="002D1358" w:rsidRDefault="0081165A" w:rsidP="0081165A">
            <w:pPr>
              <w:jc w:val="center"/>
            </w:pPr>
            <w:r w:rsidRPr="0081165A">
              <w:t>30389,52518</w:t>
            </w:r>
          </w:p>
        </w:tc>
        <w:tc>
          <w:tcPr>
            <w:tcW w:w="1153" w:type="dxa"/>
            <w:gridSpan w:val="2"/>
            <w:shd w:val="clear" w:color="auto" w:fill="auto"/>
          </w:tcPr>
          <w:p w:rsidR="0081165A" w:rsidRPr="002D1358" w:rsidRDefault="0081165A" w:rsidP="0081165A">
            <w:pPr>
              <w:jc w:val="center"/>
            </w:pPr>
            <w:r w:rsidRPr="002D1358">
              <w:t>15194,76259</w:t>
            </w:r>
          </w:p>
        </w:tc>
        <w:tc>
          <w:tcPr>
            <w:tcW w:w="992" w:type="dxa"/>
            <w:gridSpan w:val="3"/>
            <w:shd w:val="clear" w:color="auto" w:fill="auto"/>
          </w:tcPr>
          <w:p w:rsidR="0081165A" w:rsidRPr="007B0F2E" w:rsidRDefault="0081165A" w:rsidP="0081165A">
            <w:pPr>
              <w:jc w:val="center"/>
              <w:rPr>
                <w:highlight w:val="yellow"/>
              </w:rPr>
            </w:pPr>
            <w:r w:rsidRPr="007B0F2E">
              <w:rPr>
                <w:highlight w:val="yellow"/>
              </w:rPr>
              <w:t>15194,76259</w:t>
            </w:r>
          </w:p>
        </w:tc>
        <w:tc>
          <w:tcPr>
            <w:tcW w:w="1136" w:type="dxa"/>
            <w:gridSpan w:val="3"/>
            <w:shd w:val="clear" w:color="auto" w:fill="auto"/>
          </w:tcPr>
          <w:p w:rsidR="0081165A" w:rsidRPr="002D1358" w:rsidRDefault="0081165A" w:rsidP="0081165A">
            <w:pPr>
              <w:jc w:val="center"/>
            </w:pPr>
            <w:r w:rsidRPr="002D1358">
              <w:t>0,00</w:t>
            </w:r>
          </w:p>
        </w:tc>
        <w:tc>
          <w:tcPr>
            <w:tcW w:w="972" w:type="dxa"/>
            <w:gridSpan w:val="2"/>
          </w:tcPr>
          <w:p w:rsidR="0081165A" w:rsidRPr="002D1358" w:rsidRDefault="0081165A" w:rsidP="0081165A">
            <w:pPr>
              <w:jc w:val="center"/>
            </w:pPr>
            <w:r w:rsidRPr="002D1358">
              <w:t>0,00</w:t>
            </w:r>
          </w:p>
        </w:tc>
        <w:tc>
          <w:tcPr>
            <w:tcW w:w="992" w:type="dxa"/>
          </w:tcPr>
          <w:p w:rsidR="0081165A" w:rsidRPr="002D1358" w:rsidRDefault="0081165A" w:rsidP="0081165A">
            <w:pPr>
              <w:jc w:val="center"/>
            </w:pPr>
            <w:r w:rsidRPr="002D1358">
              <w:t>0,00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DB5EB0" w:rsidRPr="005C75A5" w:rsidTr="00D410B0">
        <w:trPr>
          <w:gridAfter w:val="7"/>
          <w:wAfter w:w="7938" w:type="dxa"/>
          <w:trHeight w:val="184"/>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161F55" w:rsidRDefault="00DB5EB0" w:rsidP="00DB5EB0">
            <w:pPr>
              <w:jc w:val="center"/>
            </w:pPr>
            <w:r w:rsidRPr="00161F55">
              <w:t>0,0</w:t>
            </w:r>
            <w:r>
              <w:t>0</w:t>
            </w:r>
          </w:p>
        </w:tc>
        <w:tc>
          <w:tcPr>
            <w:tcW w:w="1153" w:type="dxa"/>
            <w:gridSpan w:val="2"/>
            <w:shd w:val="clear" w:color="auto" w:fill="auto"/>
          </w:tcPr>
          <w:p w:rsidR="00DB5EB0" w:rsidRPr="00161F55" w:rsidRDefault="00DB5EB0" w:rsidP="00DB5EB0">
            <w:pPr>
              <w:jc w:val="center"/>
            </w:pPr>
            <w:r w:rsidRPr="00161F55">
              <w:t>0,0</w:t>
            </w:r>
            <w:r>
              <w:t>0</w:t>
            </w:r>
          </w:p>
        </w:tc>
        <w:tc>
          <w:tcPr>
            <w:tcW w:w="992"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6" w:type="dxa"/>
            <w:gridSpan w:val="3"/>
            <w:shd w:val="clear" w:color="auto" w:fill="auto"/>
          </w:tcPr>
          <w:p w:rsidR="00DB5EB0" w:rsidRPr="00161F55" w:rsidRDefault="00DB5EB0" w:rsidP="00DB5EB0">
            <w:pPr>
              <w:jc w:val="center"/>
            </w:pPr>
            <w:r w:rsidRPr="00161F55">
              <w:t>0,0</w:t>
            </w:r>
            <w:r>
              <w:t>0</w:t>
            </w:r>
          </w:p>
        </w:tc>
        <w:tc>
          <w:tcPr>
            <w:tcW w:w="972" w:type="dxa"/>
            <w:gridSpan w:val="2"/>
          </w:tcPr>
          <w:p w:rsidR="00DB5EB0" w:rsidRPr="002D1358" w:rsidRDefault="00DB5EB0" w:rsidP="00DB5EB0">
            <w:pPr>
              <w:jc w:val="center"/>
            </w:pPr>
            <w:r w:rsidRPr="002D1358">
              <w:t>0,00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134"/>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 xml:space="preserve">внебюджетные      </w:t>
            </w:r>
          </w:p>
          <w:p w:rsidR="00DB5EB0" w:rsidRPr="005C75A5" w:rsidRDefault="00DB5EB0" w:rsidP="00DB5EB0">
            <w:pPr>
              <w:widowControl w:val="0"/>
              <w:autoSpaceDE w:val="0"/>
              <w:autoSpaceDN w:val="0"/>
              <w:adjustRightInd w:val="0"/>
            </w:pPr>
            <w:r w:rsidRPr="005C75A5">
              <w:t>средства</w:t>
            </w:r>
          </w:p>
        </w:tc>
        <w:tc>
          <w:tcPr>
            <w:tcW w:w="1134" w:type="dxa"/>
            <w:shd w:val="clear" w:color="auto" w:fill="auto"/>
          </w:tcPr>
          <w:p w:rsidR="00DB5EB0" w:rsidRPr="00161F55" w:rsidRDefault="00DB5EB0" w:rsidP="00DB5EB0">
            <w:pPr>
              <w:jc w:val="center"/>
            </w:pPr>
            <w:r w:rsidRPr="00161F55">
              <w:t>0,0</w:t>
            </w:r>
            <w:r>
              <w:t>0</w:t>
            </w:r>
          </w:p>
        </w:tc>
        <w:tc>
          <w:tcPr>
            <w:tcW w:w="1153" w:type="dxa"/>
            <w:gridSpan w:val="2"/>
            <w:shd w:val="clear" w:color="auto" w:fill="auto"/>
          </w:tcPr>
          <w:p w:rsidR="00DB5EB0" w:rsidRPr="00161F55" w:rsidRDefault="00DB5EB0" w:rsidP="00DB5EB0">
            <w:pPr>
              <w:jc w:val="center"/>
            </w:pPr>
            <w:r w:rsidRPr="00161F55">
              <w:t>0,0</w:t>
            </w:r>
            <w:r>
              <w:t>0</w:t>
            </w:r>
          </w:p>
        </w:tc>
        <w:tc>
          <w:tcPr>
            <w:tcW w:w="992" w:type="dxa"/>
            <w:gridSpan w:val="3"/>
            <w:shd w:val="clear" w:color="auto" w:fill="auto"/>
          </w:tcPr>
          <w:p w:rsidR="00DB5EB0" w:rsidRPr="007B0F2E" w:rsidRDefault="00DB5EB0" w:rsidP="00DB5EB0">
            <w:pPr>
              <w:jc w:val="center"/>
              <w:rPr>
                <w:highlight w:val="yellow"/>
              </w:rPr>
            </w:pPr>
            <w:r w:rsidRPr="007B0F2E">
              <w:rPr>
                <w:highlight w:val="yellow"/>
              </w:rPr>
              <w:t>0,00</w:t>
            </w:r>
          </w:p>
        </w:tc>
        <w:tc>
          <w:tcPr>
            <w:tcW w:w="1136" w:type="dxa"/>
            <w:gridSpan w:val="3"/>
            <w:shd w:val="clear" w:color="auto" w:fill="auto"/>
          </w:tcPr>
          <w:p w:rsidR="00DB5EB0" w:rsidRPr="00161F55" w:rsidRDefault="00DB5EB0" w:rsidP="00DB5EB0">
            <w:pPr>
              <w:jc w:val="center"/>
            </w:pPr>
            <w:r w:rsidRPr="00161F55">
              <w:t>0,0</w:t>
            </w:r>
            <w:r>
              <w:t>0</w:t>
            </w:r>
          </w:p>
        </w:tc>
        <w:tc>
          <w:tcPr>
            <w:tcW w:w="972" w:type="dxa"/>
            <w:gridSpan w:val="2"/>
          </w:tcPr>
          <w:p w:rsidR="00DB5EB0" w:rsidRPr="002D1358" w:rsidRDefault="00DB5EB0" w:rsidP="00DB5EB0">
            <w:pPr>
              <w:jc w:val="center"/>
            </w:pPr>
            <w:r>
              <w:t>0,00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134"/>
        </w:trPr>
        <w:tc>
          <w:tcPr>
            <w:tcW w:w="15134" w:type="dxa"/>
            <w:gridSpan w:val="17"/>
          </w:tcPr>
          <w:p w:rsidR="00DB5EB0" w:rsidRPr="005C75A5" w:rsidRDefault="00DB5EB0" w:rsidP="00DB5EB0">
            <w:pPr>
              <w:widowControl w:val="0"/>
              <w:autoSpaceDE w:val="0"/>
              <w:autoSpaceDN w:val="0"/>
              <w:adjustRightInd w:val="0"/>
            </w:pPr>
            <w:r w:rsidRPr="005C75A5">
              <w:t>Итого по муниципальной программе</w:t>
            </w:r>
          </w:p>
        </w:tc>
      </w:tr>
      <w:tr w:rsidR="00E277B4" w:rsidRPr="005C75A5" w:rsidTr="00D410B0">
        <w:trPr>
          <w:gridAfter w:val="7"/>
          <w:wAfter w:w="7938" w:type="dxa"/>
          <w:trHeight w:val="134"/>
        </w:trPr>
        <w:tc>
          <w:tcPr>
            <w:tcW w:w="2376" w:type="dxa"/>
            <w:vMerge w:val="restart"/>
            <w:shd w:val="clear" w:color="auto" w:fill="auto"/>
          </w:tcPr>
          <w:p w:rsidR="00E277B4" w:rsidRPr="005C75A5" w:rsidRDefault="00E277B4" w:rsidP="000F5F89">
            <w:pPr>
              <w:widowControl w:val="0"/>
              <w:autoSpaceDE w:val="0"/>
              <w:autoSpaceDN w:val="0"/>
              <w:adjustRightInd w:val="0"/>
              <w:jc w:val="center"/>
            </w:pPr>
          </w:p>
        </w:tc>
        <w:tc>
          <w:tcPr>
            <w:tcW w:w="1560" w:type="dxa"/>
            <w:vMerge w:val="restart"/>
            <w:shd w:val="clear" w:color="auto" w:fill="auto"/>
          </w:tcPr>
          <w:p w:rsidR="00E277B4" w:rsidRPr="005C75A5" w:rsidRDefault="00E277B4" w:rsidP="000F5F89">
            <w:pPr>
              <w:widowControl w:val="0"/>
              <w:autoSpaceDE w:val="0"/>
              <w:autoSpaceDN w:val="0"/>
              <w:adjustRightInd w:val="0"/>
              <w:jc w:val="center"/>
            </w:pPr>
          </w:p>
        </w:tc>
        <w:tc>
          <w:tcPr>
            <w:tcW w:w="1842" w:type="dxa"/>
            <w:shd w:val="clear" w:color="auto" w:fill="auto"/>
          </w:tcPr>
          <w:p w:rsidR="00E277B4" w:rsidRPr="005C75A5" w:rsidRDefault="00E277B4" w:rsidP="000F5F89">
            <w:pPr>
              <w:widowControl w:val="0"/>
              <w:autoSpaceDE w:val="0"/>
              <w:autoSpaceDN w:val="0"/>
              <w:adjustRightInd w:val="0"/>
            </w:pPr>
            <w:r w:rsidRPr="005C75A5">
              <w:t>итого</w:t>
            </w:r>
          </w:p>
        </w:tc>
        <w:tc>
          <w:tcPr>
            <w:tcW w:w="1134" w:type="dxa"/>
            <w:shd w:val="clear" w:color="auto" w:fill="auto"/>
          </w:tcPr>
          <w:p w:rsidR="00E277B4" w:rsidRPr="00E277B4" w:rsidRDefault="00E277B4" w:rsidP="00E277B4">
            <w:pPr>
              <w:jc w:val="center"/>
              <w:rPr>
                <w:b/>
              </w:rPr>
            </w:pPr>
            <w:r w:rsidRPr="00E277B4">
              <w:rPr>
                <w:b/>
              </w:rPr>
              <w:t>707682,30488</w:t>
            </w:r>
          </w:p>
        </w:tc>
        <w:tc>
          <w:tcPr>
            <w:tcW w:w="1153" w:type="dxa"/>
            <w:gridSpan w:val="2"/>
            <w:shd w:val="clear" w:color="auto" w:fill="auto"/>
          </w:tcPr>
          <w:p w:rsidR="00E277B4" w:rsidRPr="00E277B4" w:rsidRDefault="00E277B4" w:rsidP="00E277B4">
            <w:pPr>
              <w:jc w:val="center"/>
              <w:rPr>
                <w:b/>
              </w:rPr>
            </w:pPr>
            <w:r w:rsidRPr="00E277B4">
              <w:rPr>
                <w:b/>
              </w:rPr>
              <w:t>166496,46720</w:t>
            </w:r>
          </w:p>
        </w:tc>
        <w:tc>
          <w:tcPr>
            <w:tcW w:w="992" w:type="dxa"/>
            <w:gridSpan w:val="3"/>
            <w:shd w:val="clear" w:color="auto" w:fill="auto"/>
          </w:tcPr>
          <w:p w:rsidR="00E277B4" w:rsidRPr="00E277B4" w:rsidRDefault="00E277B4" w:rsidP="00E277B4">
            <w:pPr>
              <w:jc w:val="center"/>
              <w:rPr>
                <w:b/>
              </w:rPr>
            </w:pPr>
            <w:r w:rsidRPr="00E277B4">
              <w:rPr>
                <w:b/>
              </w:rPr>
              <w:t>155019,18869</w:t>
            </w:r>
          </w:p>
        </w:tc>
        <w:tc>
          <w:tcPr>
            <w:tcW w:w="1136" w:type="dxa"/>
            <w:gridSpan w:val="3"/>
            <w:shd w:val="clear" w:color="auto" w:fill="auto"/>
          </w:tcPr>
          <w:p w:rsidR="00E277B4" w:rsidRPr="00E277B4" w:rsidRDefault="00E277B4" w:rsidP="00E277B4">
            <w:pPr>
              <w:jc w:val="center"/>
              <w:rPr>
                <w:b/>
              </w:rPr>
            </w:pPr>
            <w:r w:rsidRPr="00E277B4">
              <w:rPr>
                <w:b/>
              </w:rPr>
              <w:t>125411,50786</w:t>
            </w:r>
          </w:p>
        </w:tc>
        <w:tc>
          <w:tcPr>
            <w:tcW w:w="972" w:type="dxa"/>
            <w:gridSpan w:val="2"/>
          </w:tcPr>
          <w:p w:rsidR="00E277B4" w:rsidRPr="00E277B4" w:rsidRDefault="00E277B4" w:rsidP="00E277B4">
            <w:pPr>
              <w:jc w:val="center"/>
              <w:rPr>
                <w:b/>
              </w:rPr>
            </w:pPr>
            <w:r w:rsidRPr="00E277B4">
              <w:rPr>
                <w:b/>
              </w:rPr>
              <w:t>130374,54653</w:t>
            </w:r>
          </w:p>
        </w:tc>
        <w:tc>
          <w:tcPr>
            <w:tcW w:w="992" w:type="dxa"/>
          </w:tcPr>
          <w:p w:rsidR="00E277B4" w:rsidRPr="00E277B4" w:rsidRDefault="00E277B4" w:rsidP="00E277B4">
            <w:pPr>
              <w:jc w:val="center"/>
              <w:rPr>
                <w:b/>
              </w:rPr>
            </w:pPr>
            <w:r w:rsidRPr="00E277B4">
              <w:rPr>
                <w:b/>
              </w:rPr>
              <w:t>130380,59460</w:t>
            </w:r>
          </w:p>
        </w:tc>
        <w:tc>
          <w:tcPr>
            <w:tcW w:w="1418" w:type="dxa"/>
            <w:vMerge w:val="restart"/>
            <w:shd w:val="clear" w:color="auto" w:fill="auto"/>
          </w:tcPr>
          <w:p w:rsidR="00E277B4" w:rsidRPr="005C75A5" w:rsidRDefault="00E277B4" w:rsidP="000F5F89">
            <w:pPr>
              <w:widowControl w:val="0"/>
              <w:autoSpaceDE w:val="0"/>
              <w:autoSpaceDN w:val="0"/>
              <w:adjustRightInd w:val="0"/>
              <w:jc w:val="center"/>
            </w:pPr>
          </w:p>
        </w:tc>
        <w:tc>
          <w:tcPr>
            <w:tcW w:w="1559" w:type="dxa"/>
            <w:vMerge w:val="restart"/>
            <w:shd w:val="clear" w:color="auto" w:fill="auto"/>
          </w:tcPr>
          <w:p w:rsidR="00E277B4" w:rsidRPr="005C75A5" w:rsidRDefault="00E277B4" w:rsidP="000F5F89">
            <w:pPr>
              <w:widowControl w:val="0"/>
              <w:autoSpaceDE w:val="0"/>
              <w:autoSpaceDN w:val="0"/>
              <w:adjustRightInd w:val="0"/>
              <w:jc w:val="center"/>
            </w:pPr>
          </w:p>
        </w:tc>
      </w:tr>
      <w:tr w:rsidR="00E277B4" w:rsidRPr="005C75A5" w:rsidTr="00D410B0">
        <w:trPr>
          <w:gridAfter w:val="7"/>
          <w:wAfter w:w="7938" w:type="dxa"/>
          <w:trHeight w:val="134"/>
        </w:trPr>
        <w:tc>
          <w:tcPr>
            <w:tcW w:w="2376" w:type="dxa"/>
            <w:vMerge/>
            <w:shd w:val="clear" w:color="auto" w:fill="auto"/>
          </w:tcPr>
          <w:p w:rsidR="00E277B4" w:rsidRPr="005C75A5" w:rsidRDefault="00E277B4" w:rsidP="000F5F89">
            <w:pPr>
              <w:widowControl w:val="0"/>
              <w:autoSpaceDE w:val="0"/>
              <w:autoSpaceDN w:val="0"/>
              <w:adjustRightInd w:val="0"/>
            </w:pPr>
          </w:p>
        </w:tc>
        <w:tc>
          <w:tcPr>
            <w:tcW w:w="1560" w:type="dxa"/>
            <w:vMerge/>
            <w:shd w:val="clear" w:color="auto" w:fill="auto"/>
          </w:tcPr>
          <w:p w:rsidR="00E277B4" w:rsidRPr="005C75A5" w:rsidRDefault="00E277B4" w:rsidP="000F5F89">
            <w:pPr>
              <w:widowControl w:val="0"/>
              <w:autoSpaceDE w:val="0"/>
              <w:autoSpaceDN w:val="0"/>
              <w:adjustRightInd w:val="0"/>
              <w:jc w:val="center"/>
            </w:pPr>
          </w:p>
        </w:tc>
        <w:tc>
          <w:tcPr>
            <w:tcW w:w="1842" w:type="dxa"/>
            <w:shd w:val="clear" w:color="auto" w:fill="auto"/>
          </w:tcPr>
          <w:p w:rsidR="00E277B4" w:rsidRPr="005C75A5" w:rsidRDefault="00E277B4" w:rsidP="000F5F89">
            <w:pPr>
              <w:widowControl w:val="0"/>
              <w:autoSpaceDE w:val="0"/>
              <w:autoSpaceDN w:val="0"/>
              <w:adjustRightInd w:val="0"/>
            </w:pPr>
            <w:r w:rsidRPr="005C75A5">
              <w:t>федеральный бюджет</w:t>
            </w:r>
          </w:p>
        </w:tc>
        <w:tc>
          <w:tcPr>
            <w:tcW w:w="1134" w:type="dxa"/>
            <w:shd w:val="clear" w:color="auto" w:fill="auto"/>
          </w:tcPr>
          <w:p w:rsidR="00E277B4" w:rsidRPr="00535185" w:rsidRDefault="00E277B4" w:rsidP="00E277B4">
            <w:pPr>
              <w:jc w:val="center"/>
            </w:pPr>
            <w:r w:rsidRPr="00535185">
              <w:t>13936,46396</w:t>
            </w:r>
          </w:p>
        </w:tc>
        <w:tc>
          <w:tcPr>
            <w:tcW w:w="1153" w:type="dxa"/>
            <w:gridSpan w:val="2"/>
            <w:shd w:val="clear" w:color="auto" w:fill="auto"/>
          </w:tcPr>
          <w:p w:rsidR="00E277B4" w:rsidRPr="00535185" w:rsidRDefault="00E277B4" w:rsidP="00E277B4">
            <w:pPr>
              <w:jc w:val="center"/>
            </w:pPr>
            <w:r w:rsidRPr="00535185">
              <w:t>11458,79771</w:t>
            </w:r>
          </w:p>
        </w:tc>
        <w:tc>
          <w:tcPr>
            <w:tcW w:w="992" w:type="dxa"/>
            <w:gridSpan w:val="3"/>
            <w:shd w:val="clear" w:color="auto" w:fill="auto"/>
          </w:tcPr>
          <w:p w:rsidR="00E277B4" w:rsidRPr="00535185" w:rsidRDefault="00E277B4" w:rsidP="00E277B4">
            <w:pPr>
              <w:jc w:val="center"/>
            </w:pPr>
            <w:r w:rsidRPr="00535185">
              <w:t>1576,36072</w:t>
            </w:r>
          </w:p>
        </w:tc>
        <w:tc>
          <w:tcPr>
            <w:tcW w:w="1136" w:type="dxa"/>
            <w:gridSpan w:val="3"/>
            <w:shd w:val="clear" w:color="auto" w:fill="auto"/>
          </w:tcPr>
          <w:p w:rsidR="00E277B4" w:rsidRPr="00535185" w:rsidRDefault="00E277B4" w:rsidP="00E277B4">
            <w:pPr>
              <w:jc w:val="center"/>
            </w:pPr>
            <w:r w:rsidRPr="00535185">
              <w:t>303,26602</w:t>
            </w:r>
          </w:p>
        </w:tc>
        <w:tc>
          <w:tcPr>
            <w:tcW w:w="972" w:type="dxa"/>
            <w:gridSpan w:val="2"/>
          </w:tcPr>
          <w:p w:rsidR="00E277B4" w:rsidRPr="00535185" w:rsidRDefault="00E277B4" w:rsidP="00E277B4">
            <w:pPr>
              <w:jc w:val="center"/>
            </w:pPr>
            <w:r w:rsidRPr="00535185">
              <w:t>300,29204</w:t>
            </w:r>
          </w:p>
        </w:tc>
        <w:tc>
          <w:tcPr>
            <w:tcW w:w="992" w:type="dxa"/>
          </w:tcPr>
          <w:p w:rsidR="00E277B4" w:rsidRPr="00535185" w:rsidRDefault="00E277B4" w:rsidP="00E277B4">
            <w:pPr>
              <w:jc w:val="center"/>
            </w:pPr>
            <w:r w:rsidRPr="00535185">
              <w:t>297,74747</w:t>
            </w:r>
          </w:p>
        </w:tc>
        <w:tc>
          <w:tcPr>
            <w:tcW w:w="1418" w:type="dxa"/>
            <w:vMerge/>
            <w:shd w:val="clear" w:color="auto" w:fill="auto"/>
          </w:tcPr>
          <w:p w:rsidR="00E277B4" w:rsidRPr="005C75A5" w:rsidRDefault="00E277B4" w:rsidP="000F5F89">
            <w:pPr>
              <w:widowControl w:val="0"/>
              <w:autoSpaceDE w:val="0"/>
              <w:autoSpaceDN w:val="0"/>
              <w:adjustRightInd w:val="0"/>
              <w:jc w:val="center"/>
            </w:pPr>
          </w:p>
        </w:tc>
        <w:tc>
          <w:tcPr>
            <w:tcW w:w="1559" w:type="dxa"/>
            <w:vMerge/>
            <w:shd w:val="clear" w:color="auto" w:fill="auto"/>
          </w:tcPr>
          <w:p w:rsidR="00E277B4" w:rsidRPr="005C75A5" w:rsidRDefault="00E277B4" w:rsidP="000F5F89">
            <w:pPr>
              <w:widowControl w:val="0"/>
              <w:autoSpaceDE w:val="0"/>
              <w:autoSpaceDN w:val="0"/>
              <w:adjustRightInd w:val="0"/>
              <w:jc w:val="center"/>
            </w:pPr>
          </w:p>
        </w:tc>
      </w:tr>
      <w:tr w:rsidR="00E277B4" w:rsidRPr="005C75A5" w:rsidTr="00D410B0">
        <w:trPr>
          <w:gridAfter w:val="7"/>
          <w:wAfter w:w="7938" w:type="dxa"/>
          <w:trHeight w:val="134"/>
        </w:trPr>
        <w:tc>
          <w:tcPr>
            <w:tcW w:w="2376" w:type="dxa"/>
            <w:vMerge/>
            <w:shd w:val="clear" w:color="auto" w:fill="auto"/>
          </w:tcPr>
          <w:p w:rsidR="00E277B4" w:rsidRPr="005C75A5" w:rsidRDefault="00E277B4" w:rsidP="000F5F89">
            <w:pPr>
              <w:widowControl w:val="0"/>
              <w:autoSpaceDE w:val="0"/>
              <w:autoSpaceDN w:val="0"/>
              <w:adjustRightInd w:val="0"/>
            </w:pPr>
          </w:p>
        </w:tc>
        <w:tc>
          <w:tcPr>
            <w:tcW w:w="1560" w:type="dxa"/>
            <w:vMerge/>
            <w:shd w:val="clear" w:color="auto" w:fill="auto"/>
          </w:tcPr>
          <w:p w:rsidR="00E277B4" w:rsidRPr="005C75A5" w:rsidRDefault="00E277B4" w:rsidP="000F5F89">
            <w:pPr>
              <w:widowControl w:val="0"/>
              <w:autoSpaceDE w:val="0"/>
              <w:autoSpaceDN w:val="0"/>
              <w:adjustRightInd w:val="0"/>
              <w:jc w:val="center"/>
            </w:pPr>
          </w:p>
        </w:tc>
        <w:tc>
          <w:tcPr>
            <w:tcW w:w="1842" w:type="dxa"/>
            <w:shd w:val="clear" w:color="auto" w:fill="auto"/>
          </w:tcPr>
          <w:p w:rsidR="00E277B4" w:rsidRPr="005C75A5" w:rsidRDefault="00E277B4" w:rsidP="000F5F89">
            <w:pPr>
              <w:widowControl w:val="0"/>
              <w:autoSpaceDE w:val="0"/>
              <w:autoSpaceDN w:val="0"/>
              <w:adjustRightInd w:val="0"/>
            </w:pPr>
            <w:r w:rsidRPr="005C75A5">
              <w:t xml:space="preserve">областной бюджет  </w:t>
            </w:r>
          </w:p>
        </w:tc>
        <w:tc>
          <w:tcPr>
            <w:tcW w:w="1134" w:type="dxa"/>
            <w:shd w:val="clear" w:color="auto" w:fill="auto"/>
          </w:tcPr>
          <w:p w:rsidR="00E277B4" w:rsidRPr="00535185" w:rsidRDefault="00A13E86" w:rsidP="00E277B4">
            <w:pPr>
              <w:jc w:val="center"/>
            </w:pPr>
            <w:r w:rsidRPr="00A13E86">
              <w:t>14918,69444</w:t>
            </w:r>
          </w:p>
        </w:tc>
        <w:tc>
          <w:tcPr>
            <w:tcW w:w="1153" w:type="dxa"/>
            <w:gridSpan w:val="2"/>
            <w:shd w:val="clear" w:color="auto" w:fill="auto"/>
          </w:tcPr>
          <w:p w:rsidR="00E277B4" w:rsidRPr="00535185" w:rsidRDefault="00E277B4" w:rsidP="00E277B4">
            <w:pPr>
              <w:jc w:val="center"/>
            </w:pPr>
            <w:r w:rsidRPr="00535185">
              <w:t>14366,88533</w:t>
            </w:r>
          </w:p>
        </w:tc>
        <w:tc>
          <w:tcPr>
            <w:tcW w:w="992" w:type="dxa"/>
            <w:gridSpan w:val="3"/>
            <w:shd w:val="clear" w:color="auto" w:fill="auto"/>
          </w:tcPr>
          <w:p w:rsidR="00E277B4" w:rsidRPr="00535185" w:rsidRDefault="00E277B4" w:rsidP="00E277B4">
            <w:pPr>
              <w:jc w:val="center"/>
            </w:pPr>
            <w:r w:rsidRPr="00535185">
              <w:t>416,91189</w:t>
            </w:r>
          </w:p>
        </w:tc>
        <w:tc>
          <w:tcPr>
            <w:tcW w:w="1136" w:type="dxa"/>
            <w:gridSpan w:val="3"/>
            <w:shd w:val="clear" w:color="auto" w:fill="auto"/>
          </w:tcPr>
          <w:p w:rsidR="00E277B4" w:rsidRPr="00535185" w:rsidRDefault="00E277B4" w:rsidP="00E277B4">
            <w:pPr>
              <w:jc w:val="center"/>
            </w:pPr>
            <w:r w:rsidRPr="00535185">
              <w:t>37,48232</w:t>
            </w:r>
          </w:p>
        </w:tc>
        <w:tc>
          <w:tcPr>
            <w:tcW w:w="972" w:type="dxa"/>
            <w:gridSpan w:val="2"/>
          </w:tcPr>
          <w:p w:rsidR="00E277B4" w:rsidRPr="00535185" w:rsidRDefault="00E277B4" w:rsidP="00E277B4">
            <w:pPr>
              <w:jc w:val="center"/>
            </w:pPr>
            <w:r w:rsidRPr="00535185">
              <w:t>44,87123</w:t>
            </w:r>
          </w:p>
        </w:tc>
        <w:tc>
          <w:tcPr>
            <w:tcW w:w="992" w:type="dxa"/>
          </w:tcPr>
          <w:p w:rsidR="00E277B4" w:rsidRPr="00535185" w:rsidRDefault="00E277B4" w:rsidP="00E277B4">
            <w:pPr>
              <w:jc w:val="center"/>
            </w:pPr>
            <w:r w:rsidRPr="00535185">
              <w:t>52,54367</w:t>
            </w:r>
          </w:p>
        </w:tc>
        <w:tc>
          <w:tcPr>
            <w:tcW w:w="1418" w:type="dxa"/>
            <w:vMerge/>
            <w:shd w:val="clear" w:color="auto" w:fill="auto"/>
          </w:tcPr>
          <w:p w:rsidR="00E277B4" w:rsidRPr="005C75A5" w:rsidRDefault="00E277B4" w:rsidP="000F5F89">
            <w:pPr>
              <w:widowControl w:val="0"/>
              <w:autoSpaceDE w:val="0"/>
              <w:autoSpaceDN w:val="0"/>
              <w:adjustRightInd w:val="0"/>
              <w:jc w:val="center"/>
            </w:pPr>
          </w:p>
        </w:tc>
        <w:tc>
          <w:tcPr>
            <w:tcW w:w="1559" w:type="dxa"/>
            <w:vMerge/>
            <w:shd w:val="clear" w:color="auto" w:fill="auto"/>
          </w:tcPr>
          <w:p w:rsidR="00E277B4" w:rsidRPr="005C75A5" w:rsidRDefault="00E277B4" w:rsidP="000F5F89">
            <w:pPr>
              <w:widowControl w:val="0"/>
              <w:autoSpaceDE w:val="0"/>
              <w:autoSpaceDN w:val="0"/>
              <w:adjustRightInd w:val="0"/>
              <w:jc w:val="center"/>
            </w:pPr>
          </w:p>
        </w:tc>
      </w:tr>
      <w:tr w:rsidR="00E277B4" w:rsidRPr="005C75A5" w:rsidTr="00D410B0">
        <w:trPr>
          <w:gridAfter w:val="7"/>
          <w:wAfter w:w="7938" w:type="dxa"/>
          <w:trHeight w:val="134"/>
        </w:trPr>
        <w:tc>
          <w:tcPr>
            <w:tcW w:w="2376" w:type="dxa"/>
            <w:vMerge/>
            <w:shd w:val="clear" w:color="auto" w:fill="auto"/>
          </w:tcPr>
          <w:p w:rsidR="00E277B4" w:rsidRPr="005C75A5" w:rsidRDefault="00E277B4" w:rsidP="000F5F89">
            <w:pPr>
              <w:widowControl w:val="0"/>
              <w:autoSpaceDE w:val="0"/>
              <w:autoSpaceDN w:val="0"/>
              <w:adjustRightInd w:val="0"/>
            </w:pPr>
          </w:p>
        </w:tc>
        <w:tc>
          <w:tcPr>
            <w:tcW w:w="1560" w:type="dxa"/>
            <w:vMerge/>
            <w:shd w:val="clear" w:color="auto" w:fill="auto"/>
          </w:tcPr>
          <w:p w:rsidR="00E277B4" w:rsidRPr="005C75A5" w:rsidRDefault="00E277B4" w:rsidP="000F5F89">
            <w:pPr>
              <w:widowControl w:val="0"/>
              <w:autoSpaceDE w:val="0"/>
              <w:autoSpaceDN w:val="0"/>
              <w:adjustRightInd w:val="0"/>
              <w:jc w:val="center"/>
            </w:pPr>
          </w:p>
        </w:tc>
        <w:tc>
          <w:tcPr>
            <w:tcW w:w="1842" w:type="dxa"/>
            <w:shd w:val="clear" w:color="auto" w:fill="auto"/>
          </w:tcPr>
          <w:p w:rsidR="00E277B4" w:rsidRPr="005C75A5" w:rsidRDefault="00E277B4" w:rsidP="000F5F89">
            <w:pPr>
              <w:widowControl w:val="0"/>
              <w:autoSpaceDE w:val="0"/>
              <w:autoSpaceDN w:val="0"/>
              <w:adjustRightInd w:val="0"/>
            </w:pPr>
            <w:r w:rsidRPr="005C75A5">
              <w:t>местный бюджет</w:t>
            </w:r>
          </w:p>
        </w:tc>
        <w:tc>
          <w:tcPr>
            <w:tcW w:w="1134" w:type="dxa"/>
            <w:shd w:val="clear" w:color="auto" w:fill="auto"/>
          </w:tcPr>
          <w:p w:rsidR="00E277B4" w:rsidRPr="00535185" w:rsidRDefault="00E277B4" w:rsidP="00E277B4">
            <w:pPr>
              <w:jc w:val="center"/>
            </w:pPr>
            <w:r w:rsidRPr="00535185">
              <w:t>678827,14648</w:t>
            </w:r>
          </w:p>
        </w:tc>
        <w:tc>
          <w:tcPr>
            <w:tcW w:w="1153" w:type="dxa"/>
            <w:gridSpan w:val="2"/>
            <w:shd w:val="clear" w:color="auto" w:fill="auto"/>
          </w:tcPr>
          <w:p w:rsidR="00E277B4" w:rsidRPr="00535185" w:rsidRDefault="00E277B4" w:rsidP="00E277B4">
            <w:pPr>
              <w:jc w:val="center"/>
            </w:pPr>
            <w:r w:rsidRPr="00535185">
              <w:t>140670,78416</w:t>
            </w:r>
          </w:p>
        </w:tc>
        <w:tc>
          <w:tcPr>
            <w:tcW w:w="992" w:type="dxa"/>
            <w:gridSpan w:val="3"/>
            <w:shd w:val="clear" w:color="auto" w:fill="auto"/>
          </w:tcPr>
          <w:p w:rsidR="00E277B4" w:rsidRPr="00535185" w:rsidRDefault="00E277B4" w:rsidP="00E277B4">
            <w:pPr>
              <w:jc w:val="center"/>
            </w:pPr>
            <w:r w:rsidRPr="00535185">
              <w:t>153025,91608</w:t>
            </w:r>
          </w:p>
        </w:tc>
        <w:tc>
          <w:tcPr>
            <w:tcW w:w="1136" w:type="dxa"/>
            <w:gridSpan w:val="3"/>
            <w:shd w:val="clear" w:color="auto" w:fill="auto"/>
          </w:tcPr>
          <w:p w:rsidR="00E277B4" w:rsidRPr="00535185" w:rsidRDefault="00E277B4" w:rsidP="00E277B4">
            <w:pPr>
              <w:jc w:val="center"/>
            </w:pPr>
            <w:r w:rsidRPr="00535185">
              <w:t>125070,75952</w:t>
            </w:r>
          </w:p>
        </w:tc>
        <w:tc>
          <w:tcPr>
            <w:tcW w:w="972" w:type="dxa"/>
            <w:gridSpan w:val="2"/>
          </w:tcPr>
          <w:p w:rsidR="00E277B4" w:rsidRPr="00535185" w:rsidRDefault="00E277B4" w:rsidP="00E277B4">
            <w:pPr>
              <w:jc w:val="center"/>
            </w:pPr>
            <w:r w:rsidRPr="00535185">
              <w:t>130029,38326</w:t>
            </w:r>
          </w:p>
        </w:tc>
        <w:tc>
          <w:tcPr>
            <w:tcW w:w="992" w:type="dxa"/>
          </w:tcPr>
          <w:p w:rsidR="00E277B4" w:rsidRDefault="00E277B4" w:rsidP="00E277B4">
            <w:pPr>
              <w:jc w:val="center"/>
            </w:pPr>
            <w:r w:rsidRPr="00535185">
              <w:t>130030,30346</w:t>
            </w:r>
          </w:p>
        </w:tc>
        <w:tc>
          <w:tcPr>
            <w:tcW w:w="1418" w:type="dxa"/>
            <w:vMerge/>
            <w:shd w:val="clear" w:color="auto" w:fill="auto"/>
          </w:tcPr>
          <w:p w:rsidR="00E277B4" w:rsidRPr="005C75A5" w:rsidRDefault="00E277B4" w:rsidP="000F5F89">
            <w:pPr>
              <w:widowControl w:val="0"/>
              <w:autoSpaceDE w:val="0"/>
              <w:autoSpaceDN w:val="0"/>
              <w:adjustRightInd w:val="0"/>
              <w:jc w:val="center"/>
            </w:pPr>
          </w:p>
        </w:tc>
        <w:tc>
          <w:tcPr>
            <w:tcW w:w="1559" w:type="dxa"/>
            <w:vMerge/>
            <w:shd w:val="clear" w:color="auto" w:fill="auto"/>
          </w:tcPr>
          <w:p w:rsidR="00E277B4" w:rsidRPr="005C75A5" w:rsidRDefault="00E277B4" w:rsidP="000F5F89">
            <w:pPr>
              <w:widowControl w:val="0"/>
              <w:autoSpaceDE w:val="0"/>
              <w:autoSpaceDN w:val="0"/>
              <w:adjustRightInd w:val="0"/>
              <w:jc w:val="center"/>
            </w:pPr>
          </w:p>
        </w:tc>
      </w:tr>
      <w:tr w:rsidR="00DB5EB0" w:rsidRPr="005C75A5" w:rsidTr="00D410B0">
        <w:trPr>
          <w:gridAfter w:val="7"/>
          <w:wAfter w:w="7938" w:type="dxa"/>
          <w:trHeight w:val="134"/>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53" w:type="dxa"/>
            <w:gridSpan w:val="2"/>
            <w:shd w:val="clear" w:color="auto" w:fill="auto"/>
          </w:tcPr>
          <w:p w:rsidR="00DB5EB0" w:rsidRPr="00161F55" w:rsidRDefault="00DB5EB0" w:rsidP="00DB5EB0">
            <w:pPr>
              <w:jc w:val="center"/>
            </w:pPr>
            <w:r w:rsidRPr="00161F55">
              <w:t>0,0</w:t>
            </w:r>
            <w:r>
              <w:t>0</w:t>
            </w:r>
          </w:p>
        </w:tc>
        <w:tc>
          <w:tcPr>
            <w:tcW w:w="992"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6" w:type="dxa"/>
            <w:gridSpan w:val="3"/>
            <w:shd w:val="clear" w:color="auto" w:fill="auto"/>
          </w:tcPr>
          <w:p w:rsidR="00DB5EB0" w:rsidRPr="00161F55" w:rsidRDefault="00DB5EB0" w:rsidP="00DB5EB0">
            <w:pPr>
              <w:jc w:val="center"/>
            </w:pPr>
            <w:r w:rsidRPr="00161F55">
              <w:t>0,0</w:t>
            </w:r>
            <w:r>
              <w:t>0</w:t>
            </w:r>
          </w:p>
        </w:tc>
        <w:tc>
          <w:tcPr>
            <w:tcW w:w="972" w:type="dxa"/>
            <w:gridSpan w:val="2"/>
          </w:tcPr>
          <w:p w:rsidR="00DB5EB0" w:rsidRPr="005C75A5" w:rsidRDefault="00DB5EB0" w:rsidP="00DB5EB0">
            <w:pPr>
              <w:widowControl w:val="0"/>
              <w:autoSpaceDE w:val="0"/>
              <w:autoSpaceDN w:val="0"/>
              <w:adjustRightInd w:val="0"/>
              <w:jc w:val="center"/>
            </w:pPr>
            <w:r>
              <w:t>0,00</w:t>
            </w:r>
          </w:p>
        </w:tc>
        <w:tc>
          <w:tcPr>
            <w:tcW w:w="992" w:type="dxa"/>
          </w:tcPr>
          <w:p w:rsidR="00DB5EB0" w:rsidRPr="005C75A5" w:rsidRDefault="00DB5EB0" w:rsidP="00DB5EB0">
            <w:pPr>
              <w:widowControl w:val="0"/>
              <w:autoSpaceDE w:val="0"/>
              <w:autoSpaceDN w:val="0"/>
              <w:adjustRightInd w:val="0"/>
              <w:jc w:val="center"/>
            </w:pPr>
            <w:r w:rsidRPr="005C75A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134"/>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 xml:space="preserve">внебюджетные      </w:t>
            </w:r>
          </w:p>
          <w:p w:rsidR="00DB5EB0" w:rsidRPr="005C75A5" w:rsidRDefault="00DB5EB0" w:rsidP="00DB5EB0">
            <w:pPr>
              <w:widowControl w:val="0"/>
              <w:autoSpaceDE w:val="0"/>
              <w:autoSpaceDN w:val="0"/>
              <w:adjustRightInd w:val="0"/>
            </w:pPr>
            <w:r w:rsidRPr="005C75A5">
              <w:t>средства</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53" w:type="dxa"/>
            <w:gridSpan w:val="2"/>
            <w:shd w:val="clear" w:color="auto" w:fill="auto"/>
          </w:tcPr>
          <w:p w:rsidR="00DB5EB0" w:rsidRPr="00161F55" w:rsidRDefault="00DB5EB0" w:rsidP="00DB5EB0">
            <w:pPr>
              <w:jc w:val="center"/>
            </w:pPr>
            <w:r w:rsidRPr="00161F55">
              <w:t>0,0</w:t>
            </w:r>
            <w:r>
              <w:t>0</w:t>
            </w:r>
          </w:p>
        </w:tc>
        <w:tc>
          <w:tcPr>
            <w:tcW w:w="992" w:type="dxa"/>
            <w:gridSpan w:val="3"/>
            <w:shd w:val="clear" w:color="auto" w:fill="auto"/>
          </w:tcPr>
          <w:p w:rsidR="00DB5EB0" w:rsidRPr="007B0F2E" w:rsidRDefault="00DB5EB0" w:rsidP="00DB5EB0">
            <w:pPr>
              <w:widowControl w:val="0"/>
              <w:autoSpaceDE w:val="0"/>
              <w:autoSpaceDN w:val="0"/>
              <w:adjustRightInd w:val="0"/>
              <w:jc w:val="center"/>
              <w:rPr>
                <w:highlight w:val="yellow"/>
              </w:rPr>
            </w:pPr>
            <w:r w:rsidRPr="007B0F2E">
              <w:rPr>
                <w:highlight w:val="yellow"/>
              </w:rPr>
              <w:t>0,00</w:t>
            </w:r>
          </w:p>
        </w:tc>
        <w:tc>
          <w:tcPr>
            <w:tcW w:w="1136" w:type="dxa"/>
            <w:gridSpan w:val="3"/>
            <w:shd w:val="clear" w:color="auto" w:fill="auto"/>
          </w:tcPr>
          <w:p w:rsidR="00DB5EB0" w:rsidRPr="00161F55" w:rsidRDefault="00DB5EB0" w:rsidP="00DB5EB0">
            <w:pPr>
              <w:jc w:val="center"/>
            </w:pPr>
            <w:r w:rsidRPr="00161F55">
              <w:t>0,0</w:t>
            </w:r>
            <w:r>
              <w:t>0</w:t>
            </w:r>
          </w:p>
        </w:tc>
        <w:tc>
          <w:tcPr>
            <w:tcW w:w="972" w:type="dxa"/>
            <w:gridSpan w:val="2"/>
          </w:tcPr>
          <w:p w:rsidR="00DB5EB0" w:rsidRPr="005C75A5" w:rsidRDefault="00DB5EB0" w:rsidP="00DB5EB0">
            <w:pPr>
              <w:widowControl w:val="0"/>
              <w:autoSpaceDE w:val="0"/>
              <w:autoSpaceDN w:val="0"/>
              <w:adjustRightInd w:val="0"/>
              <w:jc w:val="center"/>
            </w:pPr>
            <w:r>
              <w:t>0,00</w:t>
            </w:r>
          </w:p>
        </w:tc>
        <w:tc>
          <w:tcPr>
            <w:tcW w:w="992" w:type="dxa"/>
          </w:tcPr>
          <w:p w:rsidR="00DB5EB0" w:rsidRPr="005C75A5" w:rsidRDefault="00DB5EB0" w:rsidP="00DB5EB0">
            <w:pPr>
              <w:widowControl w:val="0"/>
              <w:autoSpaceDE w:val="0"/>
              <w:autoSpaceDN w:val="0"/>
              <w:adjustRightInd w:val="0"/>
              <w:jc w:val="center"/>
            </w:pPr>
            <w:r w:rsidRPr="005C75A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134"/>
        </w:trPr>
        <w:tc>
          <w:tcPr>
            <w:tcW w:w="15134" w:type="dxa"/>
            <w:gridSpan w:val="17"/>
          </w:tcPr>
          <w:p w:rsidR="00DB5EB0" w:rsidRPr="005C75A5" w:rsidRDefault="00DB5EB0" w:rsidP="00DB5EB0">
            <w:pPr>
              <w:widowControl w:val="0"/>
              <w:autoSpaceDE w:val="0"/>
              <w:autoSpaceDN w:val="0"/>
              <w:adjustRightInd w:val="0"/>
            </w:pPr>
            <w:r w:rsidRPr="005C75A5">
              <w:t>в том числе по национальн</w:t>
            </w:r>
            <w:r>
              <w:t>ому</w:t>
            </w:r>
            <w:r w:rsidRPr="005C75A5">
              <w:t xml:space="preserve"> проект</w:t>
            </w:r>
            <w:r>
              <w:t>у</w:t>
            </w:r>
            <w:r w:rsidRPr="005C75A5">
              <w:t xml:space="preserve"> «Культура»</w:t>
            </w:r>
          </w:p>
        </w:tc>
      </w:tr>
      <w:tr w:rsidR="0081165A" w:rsidRPr="005C75A5" w:rsidTr="00D410B0">
        <w:trPr>
          <w:gridAfter w:val="7"/>
          <w:wAfter w:w="7938" w:type="dxa"/>
          <w:trHeight w:val="274"/>
        </w:trPr>
        <w:tc>
          <w:tcPr>
            <w:tcW w:w="2376" w:type="dxa"/>
            <w:shd w:val="clear" w:color="auto" w:fill="auto"/>
          </w:tcPr>
          <w:p w:rsidR="0081165A" w:rsidRPr="005C75A5" w:rsidRDefault="0081165A" w:rsidP="0081165A">
            <w:pPr>
              <w:widowControl w:val="0"/>
              <w:autoSpaceDE w:val="0"/>
              <w:autoSpaceDN w:val="0"/>
              <w:adjustRightInd w:val="0"/>
            </w:pPr>
            <w:r>
              <w:t>1.1 Развитие библиотечной сети</w:t>
            </w:r>
          </w:p>
        </w:tc>
        <w:tc>
          <w:tcPr>
            <w:tcW w:w="1560" w:type="dxa"/>
            <w:vMerge w:val="restart"/>
            <w:shd w:val="clear" w:color="auto" w:fill="auto"/>
          </w:tcPr>
          <w:p w:rsidR="0081165A" w:rsidRPr="0091182A" w:rsidRDefault="0081165A" w:rsidP="0081165A">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1842" w:type="dxa"/>
            <w:shd w:val="clear" w:color="auto" w:fill="auto"/>
          </w:tcPr>
          <w:p w:rsidR="0081165A" w:rsidRPr="0091182A" w:rsidRDefault="0081165A" w:rsidP="0081165A">
            <w:pPr>
              <w:widowControl w:val="0"/>
              <w:autoSpaceDE w:val="0"/>
              <w:autoSpaceDN w:val="0"/>
              <w:adjustRightInd w:val="0"/>
            </w:pPr>
            <w:r>
              <w:t>итого</w:t>
            </w:r>
          </w:p>
        </w:tc>
        <w:tc>
          <w:tcPr>
            <w:tcW w:w="1134" w:type="dxa"/>
            <w:shd w:val="clear" w:color="auto" w:fill="auto"/>
          </w:tcPr>
          <w:p w:rsidR="0081165A" w:rsidRPr="006633C5" w:rsidRDefault="0081165A" w:rsidP="0081165A">
            <w:pPr>
              <w:jc w:val="center"/>
              <w:rPr>
                <w:b/>
              </w:rPr>
            </w:pPr>
            <w:r w:rsidRPr="006633C5">
              <w:rPr>
                <w:b/>
              </w:rPr>
              <w:t>10554,0</w:t>
            </w:r>
            <w:r>
              <w:rPr>
                <w:b/>
              </w:rPr>
              <w:t>0</w:t>
            </w:r>
          </w:p>
        </w:tc>
        <w:tc>
          <w:tcPr>
            <w:tcW w:w="1153" w:type="dxa"/>
            <w:gridSpan w:val="2"/>
            <w:shd w:val="clear" w:color="auto" w:fill="auto"/>
          </w:tcPr>
          <w:p w:rsidR="0081165A" w:rsidRPr="006633C5" w:rsidRDefault="0081165A" w:rsidP="0081165A">
            <w:pPr>
              <w:jc w:val="center"/>
              <w:rPr>
                <w:b/>
              </w:rPr>
            </w:pPr>
            <w:r w:rsidRPr="006633C5">
              <w:rPr>
                <w:b/>
              </w:rPr>
              <w:t>10554,0</w:t>
            </w:r>
            <w:r>
              <w:rPr>
                <w:b/>
              </w:rPr>
              <w:t>0</w:t>
            </w:r>
          </w:p>
        </w:tc>
        <w:tc>
          <w:tcPr>
            <w:tcW w:w="992" w:type="dxa"/>
            <w:gridSpan w:val="3"/>
            <w:shd w:val="clear" w:color="auto" w:fill="auto"/>
          </w:tcPr>
          <w:p w:rsidR="0081165A" w:rsidRPr="007B0F2E" w:rsidRDefault="0081165A" w:rsidP="0081165A">
            <w:pPr>
              <w:jc w:val="center"/>
              <w:rPr>
                <w:b/>
                <w:highlight w:val="yellow"/>
              </w:rPr>
            </w:pPr>
            <w:r w:rsidRPr="007B0F2E">
              <w:rPr>
                <w:b/>
                <w:highlight w:val="yellow"/>
              </w:rPr>
              <w:t>0,00</w:t>
            </w:r>
          </w:p>
          <w:p w:rsidR="0081165A" w:rsidRPr="007B0F2E" w:rsidRDefault="0081165A" w:rsidP="0081165A">
            <w:pPr>
              <w:jc w:val="center"/>
              <w:rPr>
                <w:b/>
                <w:highlight w:val="yellow"/>
              </w:rPr>
            </w:pPr>
          </w:p>
        </w:tc>
        <w:tc>
          <w:tcPr>
            <w:tcW w:w="1136" w:type="dxa"/>
            <w:gridSpan w:val="3"/>
            <w:shd w:val="clear" w:color="auto" w:fill="auto"/>
          </w:tcPr>
          <w:p w:rsidR="0081165A" w:rsidRPr="0081165A" w:rsidRDefault="0081165A" w:rsidP="0081165A">
            <w:pPr>
              <w:jc w:val="center"/>
              <w:rPr>
                <w:b/>
              </w:rPr>
            </w:pPr>
            <w:r w:rsidRPr="0081165A">
              <w:rPr>
                <w:b/>
              </w:rPr>
              <w:t>0,00</w:t>
            </w:r>
          </w:p>
          <w:p w:rsidR="0081165A" w:rsidRPr="0081165A" w:rsidRDefault="0081165A" w:rsidP="0081165A">
            <w:pPr>
              <w:jc w:val="center"/>
              <w:rPr>
                <w:b/>
              </w:rPr>
            </w:pPr>
          </w:p>
        </w:tc>
        <w:tc>
          <w:tcPr>
            <w:tcW w:w="972" w:type="dxa"/>
            <w:gridSpan w:val="2"/>
          </w:tcPr>
          <w:p w:rsidR="0081165A" w:rsidRPr="0081165A" w:rsidRDefault="0081165A" w:rsidP="0081165A">
            <w:pPr>
              <w:jc w:val="center"/>
              <w:rPr>
                <w:b/>
              </w:rPr>
            </w:pPr>
            <w:r w:rsidRPr="0081165A">
              <w:rPr>
                <w:b/>
              </w:rPr>
              <w:t>0,00</w:t>
            </w:r>
          </w:p>
        </w:tc>
        <w:tc>
          <w:tcPr>
            <w:tcW w:w="992" w:type="dxa"/>
          </w:tcPr>
          <w:p w:rsidR="0081165A" w:rsidRPr="0081165A" w:rsidRDefault="0081165A" w:rsidP="0081165A">
            <w:pPr>
              <w:jc w:val="center"/>
              <w:rPr>
                <w:b/>
              </w:rPr>
            </w:pPr>
            <w:r w:rsidRPr="0081165A">
              <w:rPr>
                <w:b/>
              </w:rPr>
              <w:t>0,00</w:t>
            </w:r>
          </w:p>
        </w:tc>
        <w:tc>
          <w:tcPr>
            <w:tcW w:w="1418" w:type="dxa"/>
            <w:vMerge w:val="restart"/>
          </w:tcPr>
          <w:p w:rsidR="0081165A" w:rsidRPr="005C75A5" w:rsidRDefault="0081165A" w:rsidP="0081165A">
            <w:pPr>
              <w:widowControl w:val="0"/>
              <w:tabs>
                <w:tab w:val="center" w:pos="7285"/>
              </w:tabs>
              <w:autoSpaceDE w:val="0"/>
              <w:autoSpaceDN w:val="0"/>
              <w:adjustRightInd w:val="0"/>
              <w:jc w:val="center"/>
            </w:pPr>
            <w:r>
              <w:t>-</w:t>
            </w:r>
          </w:p>
        </w:tc>
        <w:tc>
          <w:tcPr>
            <w:tcW w:w="1559" w:type="dxa"/>
            <w:vMerge w:val="restart"/>
          </w:tcPr>
          <w:p w:rsidR="0081165A" w:rsidRPr="005C75A5" w:rsidRDefault="0081165A" w:rsidP="0081165A">
            <w:pPr>
              <w:widowControl w:val="0"/>
              <w:tabs>
                <w:tab w:val="center" w:pos="7285"/>
              </w:tabs>
              <w:autoSpaceDE w:val="0"/>
              <w:autoSpaceDN w:val="0"/>
              <w:adjustRightInd w:val="0"/>
              <w:jc w:val="center"/>
            </w:pPr>
            <w:r>
              <w:t>-</w:t>
            </w:r>
          </w:p>
        </w:tc>
      </w:tr>
      <w:tr w:rsidR="00DB5EB0" w:rsidRPr="005C75A5" w:rsidTr="00D410B0">
        <w:trPr>
          <w:gridAfter w:val="7"/>
          <w:wAfter w:w="7938" w:type="dxa"/>
          <w:trHeight w:val="274"/>
        </w:trPr>
        <w:tc>
          <w:tcPr>
            <w:tcW w:w="2376" w:type="dxa"/>
            <w:vMerge w:val="restart"/>
            <w:shd w:val="clear" w:color="auto" w:fill="auto"/>
          </w:tcPr>
          <w:p w:rsidR="00DB5EB0" w:rsidRDefault="00DB5EB0" w:rsidP="00DB5EB0">
            <w:pPr>
              <w:widowControl w:val="0"/>
              <w:autoSpaceDE w:val="0"/>
              <w:autoSpaceDN w:val="0"/>
              <w:adjustRightInd w:val="0"/>
            </w:pPr>
            <w:r>
              <w:t>1) Создание модельных библиотек</w:t>
            </w: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Default="00DB5EB0" w:rsidP="00DB5EB0">
            <w:pPr>
              <w:widowControl w:val="0"/>
              <w:autoSpaceDE w:val="0"/>
              <w:autoSpaceDN w:val="0"/>
              <w:adjustRightInd w:val="0"/>
            </w:pPr>
            <w:r>
              <w:t>федеральный бюджет</w:t>
            </w:r>
          </w:p>
        </w:tc>
        <w:tc>
          <w:tcPr>
            <w:tcW w:w="1134" w:type="dxa"/>
            <w:shd w:val="clear" w:color="auto" w:fill="auto"/>
          </w:tcPr>
          <w:p w:rsidR="00DB5EB0" w:rsidRPr="00D126EB" w:rsidRDefault="00DB5EB0" w:rsidP="00DB5EB0">
            <w:pPr>
              <w:jc w:val="center"/>
            </w:pPr>
            <w:r w:rsidRPr="00D126EB">
              <w:t>10000,</w:t>
            </w:r>
            <w:r>
              <w:t>00</w:t>
            </w:r>
          </w:p>
          <w:p w:rsidR="00DB5EB0" w:rsidRPr="00D126EB" w:rsidRDefault="00DB5EB0" w:rsidP="00DB5EB0">
            <w:pPr>
              <w:jc w:val="center"/>
            </w:pPr>
          </w:p>
        </w:tc>
        <w:tc>
          <w:tcPr>
            <w:tcW w:w="1153" w:type="dxa"/>
            <w:gridSpan w:val="2"/>
            <w:shd w:val="clear" w:color="auto" w:fill="auto"/>
          </w:tcPr>
          <w:p w:rsidR="00DB5EB0" w:rsidRPr="00D126EB" w:rsidRDefault="00DB5EB0" w:rsidP="00DB5EB0">
            <w:pPr>
              <w:jc w:val="center"/>
            </w:pPr>
            <w:r w:rsidRPr="00D126EB">
              <w:t>10000,</w:t>
            </w:r>
            <w:r>
              <w:t>00</w:t>
            </w:r>
          </w:p>
          <w:p w:rsidR="00DB5EB0" w:rsidRPr="00D126EB" w:rsidRDefault="00DB5EB0" w:rsidP="00DB5EB0">
            <w:pPr>
              <w:jc w:val="center"/>
            </w:pPr>
          </w:p>
        </w:tc>
        <w:tc>
          <w:tcPr>
            <w:tcW w:w="992" w:type="dxa"/>
            <w:gridSpan w:val="3"/>
            <w:shd w:val="clear" w:color="auto" w:fill="auto"/>
          </w:tcPr>
          <w:p w:rsidR="00DB5EB0" w:rsidRPr="007B0F2E" w:rsidRDefault="00DB5EB0" w:rsidP="00DB5EB0">
            <w:pPr>
              <w:jc w:val="center"/>
              <w:rPr>
                <w:highlight w:val="yellow"/>
              </w:rPr>
            </w:pPr>
            <w:r w:rsidRPr="007B0F2E">
              <w:rPr>
                <w:highlight w:val="yellow"/>
              </w:rPr>
              <w:t>0,00</w:t>
            </w:r>
          </w:p>
          <w:p w:rsidR="00DB5EB0" w:rsidRPr="007B0F2E" w:rsidRDefault="00DB5EB0" w:rsidP="00DB5EB0">
            <w:pPr>
              <w:jc w:val="center"/>
              <w:rPr>
                <w:highlight w:val="yellow"/>
              </w:rPr>
            </w:pPr>
          </w:p>
        </w:tc>
        <w:tc>
          <w:tcPr>
            <w:tcW w:w="1136" w:type="dxa"/>
            <w:gridSpan w:val="3"/>
            <w:shd w:val="clear" w:color="auto" w:fill="auto"/>
          </w:tcPr>
          <w:p w:rsidR="00DB5EB0" w:rsidRPr="00D126EB" w:rsidRDefault="00DB5EB0" w:rsidP="00DB5EB0">
            <w:pPr>
              <w:jc w:val="center"/>
            </w:pPr>
            <w:r w:rsidRPr="00D126EB">
              <w:t>0,</w:t>
            </w:r>
            <w:r>
              <w:t>00</w:t>
            </w:r>
          </w:p>
          <w:p w:rsidR="00DB5EB0" w:rsidRPr="00D126EB" w:rsidRDefault="00DB5EB0" w:rsidP="00DB5EB0">
            <w:pPr>
              <w:jc w:val="center"/>
            </w:pPr>
          </w:p>
        </w:tc>
        <w:tc>
          <w:tcPr>
            <w:tcW w:w="972" w:type="dxa"/>
            <w:gridSpan w:val="2"/>
          </w:tcPr>
          <w:p w:rsidR="00DB5EB0" w:rsidRPr="00D126EB" w:rsidRDefault="00DB5EB0" w:rsidP="00DB5EB0">
            <w:pPr>
              <w:jc w:val="center"/>
            </w:pPr>
            <w:r w:rsidRPr="00D126EB">
              <w:t>0,</w:t>
            </w:r>
            <w:r>
              <w:t>00</w:t>
            </w:r>
          </w:p>
        </w:tc>
        <w:tc>
          <w:tcPr>
            <w:tcW w:w="992" w:type="dxa"/>
          </w:tcPr>
          <w:p w:rsidR="00DB5EB0" w:rsidRPr="00D126EB" w:rsidRDefault="00DB5EB0" w:rsidP="00DB5EB0">
            <w:pPr>
              <w:jc w:val="center"/>
            </w:pPr>
            <w:r w:rsidRPr="00D126EB">
              <w:t>0,</w:t>
            </w:r>
            <w:r>
              <w:t>00</w:t>
            </w:r>
          </w:p>
        </w:tc>
        <w:tc>
          <w:tcPr>
            <w:tcW w:w="1418" w:type="dxa"/>
            <w:vMerge/>
          </w:tcPr>
          <w:p w:rsidR="00DB5EB0" w:rsidRPr="005C75A5" w:rsidRDefault="00DB5EB0" w:rsidP="00DB5EB0">
            <w:pPr>
              <w:widowControl w:val="0"/>
              <w:tabs>
                <w:tab w:val="center" w:pos="7285"/>
              </w:tabs>
              <w:autoSpaceDE w:val="0"/>
              <w:autoSpaceDN w:val="0"/>
              <w:adjustRightInd w:val="0"/>
              <w:jc w:val="center"/>
            </w:pPr>
          </w:p>
        </w:tc>
        <w:tc>
          <w:tcPr>
            <w:tcW w:w="1559" w:type="dxa"/>
            <w:vMerge/>
          </w:tcPr>
          <w:p w:rsidR="00DB5EB0" w:rsidRPr="005C75A5" w:rsidRDefault="00DB5EB0" w:rsidP="00DB5EB0">
            <w:pPr>
              <w:widowControl w:val="0"/>
              <w:tabs>
                <w:tab w:val="center" w:pos="7285"/>
              </w:tabs>
              <w:autoSpaceDE w:val="0"/>
              <w:autoSpaceDN w:val="0"/>
              <w:adjustRightInd w:val="0"/>
              <w:jc w:val="center"/>
            </w:pPr>
          </w:p>
        </w:tc>
      </w:tr>
      <w:tr w:rsidR="00DB5EB0" w:rsidRPr="005C75A5" w:rsidTr="00D410B0">
        <w:trPr>
          <w:gridAfter w:val="7"/>
          <w:wAfter w:w="7938" w:type="dxa"/>
          <w:trHeight w:val="267"/>
        </w:trPr>
        <w:tc>
          <w:tcPr>
            <w:tcW w:w="2376" w:type="dxa"/>
            <w:vMerge/>
            <w:shd w:val="clear" w:color="auto" w:fill="auto"/>
          </w:tcPr>
          <w:p w:rsidR="00DB5EB0" w:rsidRDefault="00DB5EB0" w:rsidP="00DB5EB0">
            <w:pPr>
              <w:widowControl w:val="0"/>
              <w:autoSpaceDE w:val="0"/>
              <w:autoSpaceDN w:val="0"/>
              <w:adjustRightInd w:val="0"/>
            </w:pPr>
          </w:p>
        </w:tc>
        <w:tc>
          <w:tcPr>
            <w:tcW w:w="1560" w:type="dxa"/>
            <w:vMerge/>
            <w:shd w:val="clear" w:color="auto" w:fill="auto"/>
          </w:tcPr>
          <w:p w:rsidR="00DB5EB0" w:rsidRPr="0091182A" w:rsidRDefault="00DB5EB0" w:rsidP="00DB5EB0">
            <w:pPr>
              <w:widowControl w:val="0"/>
              <w:autoSpaceDE w:val="0"/>
              <w:autoSpaceDN w:val="0"/>
              <w:adjustRightInd w:val="0"/>
            </w:pPr>
          </w:p>
        </w:tc>
        <w:tc>
          <w:tcPr>
            <w:tcW w:w="1842" w:type="dxa"/>
            <w:shd w:val="clear" w:color="auto" w:fill="auto"/>
          </w:tcPr>
          <w:p w:rsidR="00DB5EB0" w:rsidRPr="0091182A" w:rsidRDefault="00DB5EB0" w:rsidP="00DB5EB0">
            <w:pPr>
              <w:widowControl w:val="0"/>
              <w:autoSpaceDE w:val="0"/>
              <w:autoSpaceDN w:val="0"/>
              <w:adjustRightInd w:val="0"/>
            </w:pPr>
            <w:r>
              <w:t>областной бюджет</w:t>
            </w:r>
          </w:p>
        </w:tc>
        <w:tc>
          <w:tcPr>
            <w:tcW w:w="1134" w:type="dxa"/>
            <w:shd w:val="clear" w:color="auto" w:fill="auto"/>
          </w:tcPr>
          <w:p w:rsidR="00DB5EB0" w:rsidRPr="00D126EB" w:rsidRDefault="00DB5EB0" w:rsidP="00DB5EB0">
            <w:pPr>
              <w:jc w:val="center"/>
            </w:pPr>
            <w:r>
              <w:t>0,00</w:t>
            </w:r>
          </w:p>
        </w:tc>
        <w:tc>
          <w:tcPr>
            <w:tcW w:w="1153" w:type="dxa"/>
            <w:gridSpan w:val="2"/>
            <w:shd w:val="clear" w:color="auto" w:fill="auto"/>
          </w:tcPr>
          <w:p w:rsidR="00DB5EB0" w:rsidRPr="00D126EB" w:rsidRDefault="00DB5EB0" w:rsidP="00DB5EB0">
            <w:pPr>
              <w:jc w:val="center"/>
            </w:pPr>
            <w:r>
              <w:t>0,</w:t>
            </w:r>
            <w:r w:rsidRPr="00D126EB">
              <w:t>0</w:t>
            </w:r>
            <w:r>
              <w:t>0</w:t>
            </w:r>
          </w:p>
        </w:tc>
        <w:tc>
          <w:tcPr>
            <w:tcW w:w="992" w:type="dxa"/>
            <w:gridSpan w:val="3"/>
            <w:shd w:val="clear" w:color="auto" w:fill="auto"/>
          </w:tcPr>
          <w:p w:rsidR="00DB5EB0" w:rsidRPr="007B0F2E" w:rsidRDefault="00DB5EB0" w:rsidP="00DB5EB0">
            <w:pPr>
              <w:jc w:val="center"/>
              <w:rPr>
                <w:highlight w:val="yellow"/>
              </w:rPr>
            </w:pPr>
            <w:r w:rsidRPr="007B0F2E">
              <w:rPr>
                <w:highlight w:val="yellow"/>
              </w:rPr>
              <w:t>0,00</w:t>
            </w:r>
          </w:p>
          <w:p w:rsidR="00DB5EB0" w:rsidRPr="007B0F2E" w:rsidRDefault="00DB5EB0" w:rsidP="00DB5EB0">
            <w:pPr>
              <w:jc w:val="center"/>
              <w:rPr>
                <w:highlight w:val="yellow"/>
              </w:rPr>
            </w:pPr>
          </w:p>
        </w:tc>
        <w:tc>
          <w:tcPr>
            <w:tcW w:w="1136" w:type="dxa"/>
            <w:gridSpan w:val="3"/>
            <w:shd w:val="clear" w:color="auto" w:fill="auto"/>
          </w:tcPr>
          <w:p w:rsidR="00DB5EB0" w:rsidRPr="00D126EB" w:rsidRDefault="00DB5EB0" w:rsidP="00DB5EB0">
            <w:pPr>
              <w:jc w:val="center"/>
            </w:pPr>
            <w:r w:rsidRPr="00D126EB">
              <w:t>0,</w:t>
            </w:r>
            <w:r>
              <w:t>00</w:t>
            </w:r>
          </w:p>
          <w:p w:rsidR="00DB5EB0" w:rsidRPr="00D126EB" w:rsidRDefault="00DB5EB0" w:rsidP="00DB5EB0">
            <w:pPr>
              <w:jc w:val="center"/>
            </w:pPr>
          </w:p>
        </w:tc>
        <w:tc>
          <w:tcPr>
            <w:tcW w:w="972" w:type="dxa"/>
            <w:gridSpan w:val="2"/>
          </w:tcPr>
          <w:p w:rsidR="00DB5EB0" w:rsidRPr="00D126EB" w:rsidRDefault="00DB5EB0" w:rsidP="00DB5EB0">
            <w:pPr>
              <w:jc w:val="center"/>
            </w:pPr>
            <w:r w:rsidRPr="00D126EB">
              <w:t>0,</w:t>
            </w:r>
            <w:r>
              <w:t>00</w:t>
            </w:r>
          </w:p>
        </w:tc>
        <w:tc>
          <w:tcPr>
            <w:tcW w:w="992" w:type="dxa"/>
          </w:tcPr>
          <w:p w:rsidR="00DB5EB0" w:rsidRPr="00D126EB" w:rsidRDefault="00DB5EB0" w:rsidP="00DB5EB0">
            <w:pPr>
              <w:jc w:val="center"/>
            </w:pPr>
            <w:r w:rsidRPr="00D126EB">
              <w:t>0,</w:t>
            </w:r>
            <w:r>
              <w:t>00</w:t>
            </w:r>
          </w:p>
        </w:tc>
        <w:tc>
          <w:tcPr>
            <w:tcW w:w="1418" w:type="dxa"/>
            <w:vMerge/>
          </w:tcPr>
          <w:p w:rsidR="00DB5EB0" w:rsidRPr="005C75A5" w:rsidRDefault="00DB5EB0" w:rsidP="00DB5EB0">
            <w:pPr>
              <w:widowControl w:val="0"/>
              <w:tabs>
                <w:tab w:val="center" w:pos="7285"/>
              </w:tabs>
              <w:autoSpaceDE w:val="0"/>
              <w:autoSpaceDN w:val="0"/>
              <w:adjustRightInd w:val="0"/>
              <w:jc w:val="center"/>
            </w:pPr>
          </w:p>
        </w:tc>
        <w:tc>
          <w:tcPr>
            <w:tcW w:w="1559" w:type="dxa"/>
            <w:vMerge/>
          </w:tcPr>
          <w:p w:rsidR="00DB5EB0" w:rsidRPr="005C75A5" w:rsidRDefault="00DB5EB0" w:rsidP="00DB5EB0">
            <w:pPr>
              <w:widowControl w:val="0"/>
              <w:tabs>
                <w:tab w:val="center" w:pos="7285"/>
              </w:tabs>
              <w:autoSpaceDE w:val="0"/>
              <w:autoSpaceDN w:val="0"/>
              <w:adjustRightInd w:val="0"/>
              <w:jc w:val="center"/>
            </w:pPr>
          </w:p>
        </w:tc>
      </w:tr>
      <w:tr w:rsidR="0081165A" w:rsidRPr="005C75A5" w:rsidTr="00D410B0">
        <w:trPr>
          <w:gridAfter w:val="7"/>
          <w:wAfter w:w="7938" w:type="dxa"/>
          <w:trHeight w:val="270"/>
        </w:trPr>
        <w:tc>
          <w:tcPr>
            <w:tcW w:w="2376" w:type="dxa"/>
            <w:vMerge/>
            <w:shd w:val="clear" w:color="auto" w:fill="auto"/>
          </w:tcPr>
          <w:p w:rsidR="0081165A" w:rsidRDefault="0081165A" w:rsidP="0081165A">
            <w:pPr>
              <w:widowControl w:val="0"/>
              <w:autoSpaceDE w:val="0"/>
              <w:autoSpaceDN w:val="0"/>
              <w:adjustRightInd w:val="0"/>
            </w:pPr>
          </w:p>
        </w:tc>
        <w:tc>
          <w:tcPr>
            <w:tcW w:w="1560" w:type="dxa"/>
            <w:vMerge/>
            <w:shd w:val="clear" w:color="auto" w:fill="auto"/>
          </w:tcPr>
          <w:p w:rsidR="0081165A" w:rsidRPr="0091182A" w:rsidRDefault="0081165A" w:rsidP="0081165A">
            <w:pPr>
              <w:widowControl w:val="0"/>
              <w:autoSpaceDE w:val="0"/>
              <w:autoSpaceDN w:val="0"/>
              <w:adjustRightInd w:val="0"/>
            </w:pPr>
          </w:p>
        </w:tc>
        <w:tc>
          <w:tcPr>
            <w:tcW w:w="1842" w:type="dxa"/>
            <w:shd w:val="clear" w:color="auto" w:fill="auto"/>
          </w:tcPr>
          <w:p w:rsidR="0081165A" w:rsidRPr="0091182A" w:rsidRDefault="0081165A" w:rsidP="0081165A">
            <w:pPr>
              <w:widowControl w:val="0"/>
              <w:autoSpaceDE w:val="0"/>
              <w:autoSpaceDN w:val="0"/>
              <w:adjustRightInd w:val="0"/>
            </w:pPr>
            <w:r>
              <w:t>местный бюджет</w:t>
            </w:r>
          </w:p>
        </w:tc>
        <w:tc>
          <w:tcPr>
            <w:tcW w:w="1134" w:type="dxa"/>
            <w:shd w:val="clear" w:color="auto" w:fill="auto"/>
          </w:tcPr>
          <w:p w:rsidR="0081165A" w:rsidRPr="00D126EB" w:rsidRDefault="0081165A" w:rsidP="0081165A">
            <w:pPr>
              <w:jc w:val="center"/>
            </w:pPr>
            <w:r>
              <w:t>554,00</w:t>
            </w:r>
          </w:p>
        </w:tc>
        <w:tc>
          <w:tcPr>
            <w:tcW w:w="1153" w:type="dxa"/>
            <w:gridSpan w:val="2"/>
            <w:shd w:val="clear" w:color="auto" w:fill="auto"/>
          </w:tcPr>
          <w:p w:rsidR="0081165A" w:rsidRPr="00D126EB" w:rsidRDefault="0081165A" w:rsidP="0081165A">
            <w:pPr>
              <w:jc w:val="center"/>
            </w:pPr>
            <w:r>
              <w:t>554,00</w:t>
            </w:r>
          </w:p>
        </w:tc>
        <w:tc>
          <w:tcPr>
            <w:tcW w:w="992" w:type="dxa"/>
            <w:gridSpan w:val="3"/>
            <w:shd w:val="clear" w:color="auto" w:fill="auto"/>
          </w:tcPr>
          <w:p w:rsidR="0081165A" w:rsidRPr="007B0F2E" w:rsidRDefault="0081165A" w:rsidP="0081165A">
            <w:pPr>
              <w:widowControl w:val="0"/>
              <w:autoSpaceDE w:val="0"/>
              <w:autoSpaceDN w:val="0"/>
              <w:adjustRightInd w:val="0"/>
              <w:jc w:val="center"/>
              <w:rPr>
                <w:highlight w:val="yellow"/>
              </w:rPr>
            </w:pPr>
            <w:r w:rsidRPr="007B0F2E">
              <w:rPr>
                <w:highlight w:val="yellow"/>
              </w:rPr>
              <w:t>0,00</w:t>
            </w:r>
          </w:p>
        </w:tc>
        <w:tc>
          <w:tcPr>
            <w:tcW w:w="1136" w:type="dxa"/>
            <w:gridSpan w:val="3"/>
            <w:shd w:val="clear" w:color="auto" w:fill="auto"/>
          </w:tcPr>
          <w:p w:rsidR="0081165A" w:rsidRPr="00D126EB" w:rsidRDefault="0081165A" w:rsidP="0081165A">
            <w:pPr>
              <w:jc w:val="center"/>
            </w:pPr>
            <w:r w:rsidRPr="00D126EB">
              <w:t>0,</w:t>
            </w:r>
            <w:r>
              <w:t>00</w:t>
            </w:r>
          </w:p>
          <w:p w:rsidR="0081165A" w:rsidRPr="00D126EB" w:rsidRDefault="0081165A" w:rsidP="0081165A">
            <w:pPr>
              <w:jc w:val="center"/>
            </w:pPr>
          </w:p>
        </w:tc>
        <w:tc>
          <w:tcPr>
            <w:tcW w:w="972" w:type="dxa"/>
            <w:gridSpan w:val="2"/>
          </w:tcPr>
          <w:p w:rsidR="0081165A" w:rsidRPr="00D126EB" w:rsidRDefault="0081165A" w:rsidP="0081165A">
            <w:pPr>
              <w:jc w:val="center"/>
            </w:pPr>
            <w:r w:rsidRPr="00D126EB">
              <w:t>0,</w:t>
            </w:r>
            <w:r>
              <w:t>00</w:t>
            </w:r>
          </w:p>
        </w:tc>
        <w:tc>
          <w:tcPr>
            <w:tcW w:w="992" w:type="dxa"/>
          </w:tcPr>
          <w:p w:rsidR="0081165A" w:rsidRPr="00D126EB" w:rsidRDefault="0081165A" w:rsidP="0081165A">
            <w:pPr>
              <w:jc w:val="center"/>
            </w:pPr>
            <w:r w:rsidRPr="00D126EB">
              <w:t>0,</w:t>
            </w:r>
            <w:r>
              <w:t>00</w:t>
            </w:r>
          </w:p>
        </w:tc>
        <w:tc>
          <w:tcPr>
            <w:tcW w:w="1418" w:type="dxa"/>
            <w:vMerge/>
          </w:tcPr>
          <w:p w:rsidR="0081165A" w:rsidRPr="005C75A5" w:rsidRDefault="0081165A" w:rsidP="0081165A">
            <w:pPr>
              <w:widowControl w:val="0"/>
              <w:tabs>
                <w:tab w:val="center" w:pos="7285"/>
              </w:tabs>
              <w:autoSpaceDE w:val="0"/>
              <w:autoSpaceDN w:val="0"/>
              <w:adjustRightInd w:val="0"/>
              <w:jc w:val="center"/>
            </w:pPr>
          </w:p>
        </w:tc>
        <w:tc>
          <w:tcPr>
            <w:tcW w:w="1559" w:type="dxa"/>
            <w:vMerge/>
          </w:tcPr>
          <w:p w:rsidR="0081165A" w:rsidRPr="005C75A5" w:rsidRDefault="0081165A" w:rsidP="0081165A">
            <w:pPr>
              <w:widowControl w:val="0"/>
              <w:tabs>
                <w:tab w:val="center" w:pos="7285"/>
              </w:tabs>
              <w:autoSpaceDE w:val="0"/>
              <w:autoSpaceDN w:val="0"/>
              <w:adjustRightInd w:val="0"/>
              <w:jc w:val="center"/>
            </w:pPr>
          </w:p>
        </w:tc>
      </w:tr>
      <w:tr w:rsidR="0081165A" w:rsidRPr="005C75A5" w:rsidTr="00D410B0">
        <w:trPr>
          <w:gridAfter w:val="7"/>
          <w:wAfter w:w="7938" w:type="dxa"/>
          <w:trHeight w:val="270"/>
        </w:trPr>
        <w:tc>
          <w:tcPr>
            <w:tcW w:w="2376" w:type="dxa"/>
            <w:vMerge/>
            <w:shd w:val="clear" w:color="auto" w:fill="auto"/>
          </w:tcPr>
          <w:p w:rsidR="0081165A" w:rsidRDefault="0081165A" w:rsidP="0081165A">
            <w:pPr>
              <w:widowControl w:val="0"/>
              <w:autoSpaceDE w:val="0"/>
              <w:autoSpaceDN w:val="0"/>
              <w:adjustRightInd w:val="0"/>
            </w:pPr>
          </w:p>
        </w:tc>
        <w:tc>
          <w:tcPr>
            <w:tcW w:w="1560" w:type="dxa"/>
            <w:vMerge/>
            <w:shd w:val="clear" w:color="auto" w:fill="auto"/>
          </w:tcPr>
          <w:p w:rsidR="0081165A" w:rsidRPr="0091182A" w:rsidRDefault="0081165A" w:rsidP="0081165A">
            <w:pPr>
              <w:widowControl w:val="0"/>
              <w:autoSpaceDE w:val="0"/>
              <w:autoSpaceDN w:val="0"/>
              <w:adjustRightInd w:val="0"/>
            </w:pPr>
          </w:p>
        </w:tc>
        <w:tc>
          <w:tcPr>
            <w:tcW w:w="1842" w:type="dxa"/>
            <w:shd w:val="clear" w:color="auto" w:fill="auto"/>
          </w:tcPr>
          <w:p w:rsidR="0081165A" w:rsidRDefault="0081165A" w:rsidP="0081165A">
            <w:pPr>
              <w:widowControl w:val="0"/>
              <w:autoSpaceDE w:val="0"/>
              <w:autoSpaceDN w:val="0"/>
              <w:adjustRightInd w:val="0"/>
            </w:pPr>
            <w:r>
              <w:t>иные источники</w:t>
            </w:r>
          </w:p>
        </w:tc>
        <w:tc>
          <w:tcPr>
            <w:tcW w:w="1134" w:type="dxa"/>
            <w:shd w:val="clear" w:color="auto" w:fill="auto"/>
          </w:tcPr>
          <w:p w:rsidR="0081165A" w:rsidRPr="005C75A5" w:rsidRDefault="0081165A" w:rsidP="0081165A">
            <w:pPr>
              <w:widowControl w:val="0"/>
              <w:autoSpaceDE w:val="0"/>
              <w:autoSpaceDN w:val="0"/>
              <w:adjustRightInd w:val="0"/>
              <w:jc w:val="center"/>
            </w:pPr>
            <w:r w:rsidRPr="005C75A5">
              <w:t>0,0</w:t>
            </w:r>
            <w:r>
              <w:t>0</w:t>
            </w:r>
          </w:p>
        </w:tc>
        <w:tc>
          <w:tcPr>
            <w:tcW w:w="1153" w:type="dxa"/>
            <w:gridSpan w:val="2"/>
            <w:shd w:val="clear" w:color="auto" w:fill="auto"/>
          </w:tcPr>
          <w:p w:rsidR="0081165A" w:rsidRPr="005C75A5" w:rsidRDefault="0081165A" w:rsidP="0081165A">
            <w:pPr>
              <w:widowControl w:val="0"/>
              <w:autoSpaceDE w:val="0"/>
              <w:autoSpaceDN w:val="0"/>
              <w:adjustRightInd w:val="0"/>
              <w:jc w:val="center"/>
            </w:pPr>
            <w:r w:rsidRPr="005C75A5">
              <w:t>0,0</w:t>
            </w:r>
            <w:r>
              <w:t>0</w:t>
            </w:r>
          </w:p>
        </w:tc>
        <w:tc>
          <w:tcPr>
            <w:tcW w:w="992" w:type="dxa"/>
            <w:gridSpan w:val="3"/>
            <w:shd w:val="clear" w:color="auto" w:fill="auto"/>
          </w:tcPr>
          <w:p w:rsidR="0081165A" w:rsidRPr="007B0F2E" w:rsidRDefault="0081165A" w:rsidP="0081165A">
            <w:pPr>
              <w:widowControl w:val="0"/>
              <w:autoSpaceDE w:val="0"/>
              <w:autoSpaceDN w:val="0"/>
              <w:adjustRightInd w:val="0"/>
              <w:jc w:val="center"/>
              <w:rPr>
                <w:highlight w:val="yellow"/>
              </w:rPr>
            </w:pPr>
            <w:r w:rsidRPr="007B0F2E">
              <w:rPr>
                <w:highlight w:val="yellow"/>
              </w:rPr>
              <w:t>0,00</w:t>
            </w:r>
          </w:p>
        </w:tc>
        <w:tc>
          <w:tcPr>
            <w:tcW w:w="1136" w:type="dxa"/>
            <w:gridSpan w:val="3"/>
            <w:shd w:val="clear" w:color="auto" w:fill="auto"/>
          </w:tcPr>
          <w:p w:rsidR="0081165A" w:rsidRPr="005C75A5" w:rsidRDefault="0081165A" w:rsidP="0081165A">
            <w:pPr>
              <w:widowControl w:val="0"/>
              <w:autoSpaceDE w:val="0"/>
              <w:autoSpaceDN w:val="0"/>
              <w:adjustRightInd w:val="0"/>
              <w:jc w:val="center"/>
            </w:pPr>
            <w:r w:rsidRPr="005C75A5">
              <w:t>0,0</w:t>
            </w:r>
            <w:r>
              <w:t>0</w:t>
            </w:r>
          </w:p>
        </w:tc>
        <w:tc>
          <w:tcPr>
            <w:tcW w:w="972" w:type="dxa"/>
            <w:gridSpan w:val="2"/>
          </w:tcPr>
          <w:p w:rsidR="0081165A" w:rsidRPr="005C75A5" w:rsidRDefault="0081165A" w:rsidP="0081165A">
            <w:pPr>
              <w:widowControl w:val="0"/>
              <w:autoSpaceDE w:val="0"/>
              <w:autoSpaceDN w:val="0"/>
              <w:adjustRightInd w:val="0"/>
              <w:jc w:val="center"/>
            </w:pPr>
            <w:r>
              <w:t>0,00</w:t>
            </w:r>
          </w:p>
        </w:tc>
        <w:tc>
          <w:tcPr>
            <w:tcW w:w="992" w:type="dxa"/>
          </w:tcPr>
          <w:p w:rsidR="0081165A" w:rsidRPr="005C75A5" w:rsidRDefault="0081165A" w:rsidP="0081165A">
            <w:pPr>
              <w:widowControl w:val="0"/>
              <w:autoSpaceDE w:val="0"/>
              <w:autoSpaceDN w:val="0"/>
              <w:adjustRightInd w:val="0"/>
              <w:jc w:val="center"/>
            </w:pPr>
            <w:r w:rsidRPr="00D126EB">
              <w:t>0,</w:t>
            </w:r>
            <w:r>
              <w:t>00</w:t>
            </w:r>
          </w:p>
        </w:tc>
        <w:tc>
          <w:tcPr>
            <w:tcW w:w="1418" w:type="dxa"/>
            <w:vMerge/>
          </w:tcPr>
          <w:p w:rsidR="0081165A" w:rsidRPr="005C75A5" w:rsidRDefault="0081165A" w:rsidP="0081165A">
            <w:pPr>
              <w:widowControl w:val="0"/>
              <w:tabs>
                <w:tab w:val="center" w:pos="7285"/>
              </w:tabs>
              <w:autoSpaceDE w:val="0"/>
              <w:autoSpaceDN w:val="0"/>
              <w:adjustRightInd w:val="0"/>
              <w:jc w:val="center"/>
            </w:pPr>
          </w:p>
        </w:tc>
        <w:tc>
          <w:tcPr>
            <w:tcW w:w="1559" w:type="dxa"/>
            <w:vMerge/>
          </w:tcPr>
          <w:p w:rsidR="0081165A" w:rsidRPr="005C75A5" w:rsidRDefault="0081165A" w:rsidP="0081165A">
            <w:pPr>
              <w:widowControl w:val="0"/>
              <w:tabs>
                <w:tab w:val="center" w:pos="7285"/>
              </w:tabs>
              <w:autoSpaceDE w:val="0"/>
              <w:autoSpaceDN w:val="0"/>
              <w:adjustRightInd w:val="0"/>
              <w:jc w:val="center"/>
            </w:pPr>
          </w:p>
        </w:tc>
      </w:tr>
      <w:tr w:rsidR="0081165A" w:rsidRPr="005C75A5" w:rsidTr="00D410B0">
        <w:trPr>
          <w:gridAfter w:val="7"/>
          <w:wAfter w:w="7938" w:type="dxa"/>
          <w:trHeight w:val="270"/>
        </w:trPr>
        <w:tc>
          <w:tcPr>
            <w:tcW w:w="2376" w:type="dxa"/>
            <w:vMerge/>
            <w:shd w:val="clear" w:color="auto" w:fill="auto"/>
          </w:tcPr>
          <w:p w:rsidR="0081165A" w:rsidRDefault="0081165A" w:rsidP="0081165A">
            <w:pPr>
              <w:widowControl w:val="0"/>
              <w:autoSpaceDE w:val="0"/>
              <w:autoSpaceDN w:val="0"/>
              <w:adjustRightInd w:val="0"/>
            </w:pPr>
          </w:p>
        </w:tc>
        <w:tc>
          <w:tcPr>
            <w:tcW w:w="1560" w:type="dxa"/>
            <w:vMerge/>
            <w:shd w:val="clear" w:color="auto" w:fill="auto"/>
          </w:tcPr>
          <w:p w:rsidR="0081165A" w:rsidRPr="0091182A" w:rsidRDefault="0081165A" w:rsidP="0081165A">
            <w:pPr>
              <w:widowControl w:val="0"/>
              <w:autoSpaceDE w:val="0"/>
              <w:autoSpaceDN w:val="0"/>
              <w:adjustRightInd w:val="0"/>
            </w:pPr>
          </w:p>
        </w:tc>
        <w:tc>
          <w:tcPr>
            <w:tcW w:w="1842" w:type="dxa"/>
            <w:shd w:val="clear" w:color="auto" w:fill="auto"/>
          </w:tcPr>
          <w:p w:rsidR="0081165A" w:rsidRDefault="0081165A" w:rsidP="0081165A">
            <w:pPr>
              <w:widowControl w:val="0"/>
              <w:autoSpaceDE w:val="0"/>
              <w:autoSpaceDN w:val="0"/>
              <w:adjustRightInd w:val="0"/>
            </w:pPr>
            <w:r>
              <w:t>внебюджетные средства</w:t>
            </w:r>
          </w:p>
        </w:tc>
        <w:tc>
          <w:tcPr>
            <w:tcW w:w="1134" w:type="dxa"/>
            <w:shd w:val="clear" w:color="auto" w:fill="auto"/>
          </w:tcPr>
          <w:p w:rsidR="0081165A" w:rsidRPr="005C75A5" w:rsidRDefault="0081165A" w:rsidP="0081165A">
            <w:pPr>
              <w:widowControl w:val="0"/>
              <w:autoSpaceDE w:val="0"/>
              <w:autoSpaceDN w:val="0"/>
              <w:adjustRightInd w:val="0"/>
              <w:jc w:val="center"/>
            </w:pPr>
            <w:r w:rsidRPr="005C75A5">
              <w:t>0,0</w:t>
            </w:r>
            <w:r>
              <w:t>0</w:t>
            </w:r>
          </w:p>
        </w:tc>
        <w:tc>
          <w:tcPr>
            <w:tcW w:w="1153" w:type="dxa"/>
            <w:gridSpan w:val="2"/>
            <w:shd w:val="clear" w:color="auto" w:fill="auto"/>
          </w:tcPr>
          <w:p w:rsidR="0081165A" w:rsidRPr="005C75A5" w:rsidRDefault="0081165A" w:rsidP="0081165A">
            <w:pPr>
              <w:widowControl w:val="0"/>
              <w:autoSpaceDE w:val="0"/>
              <w:autoSpaceDN w:val="0"/>
              <w:adjustRightInd w:val="0"/>
              <w:jc w:val="center"/>
            </w:pPr>
            <w:r w:rsidRPr="005C75A5">
              <w:t>0,0</w:t>
            </w:r>
            <w:r>
              <w:t>0</w:t>
            </w:r>
          </w:p>
        </w:tc>
        <w:tc>
          <w:tcPr>
            <w:tcW w:w="992" w:type="dxa"/>
            <w:gridSpan w:val="3"/>
            <w:shd w:val="clear" w:color="auto" w:fill="auto"/>
          </w:tcPr>
          <w:p w:rsidR="0081165A" w:rsidRPr="007B0F2E" w:rsidRDefault="0081165A" w:rsidP="0081165A">
            <w:pPr>
              <w:widowControl w:val="0"/>
              <w:autoSpaceDE w:val="0"/>
              <w:autoSpaceDN w:val="0"/>
              <w:adjustRightInd w:val="0"/>
              <w:jc w:val="center"/>
              <w:rPr>
                <w:highlight w:val="yellow"/>
              </w:rPr>
            </w:pPr>
            <w:r w:rsidRPr="007B0F2E">
              <w:rPr>
                <w:highlight w:val="yellow"/>
              </w:rPr>
              <w:t>0,00</w:t>
            </w:r>
          </w:p>
        </w:tc>
        <w:tc>
          <w:tcPr>
            <w:tcW w:w="1136" w:type="dxa"/>
            <w:gridSpan w:val="3"/>
            <w:shd w:val="clear" w:color="auto" w:fill="auto"/>
          </w:tcPr>
          <w:p w:rsidR="0081165A" w:rsidRPr="005C75A5" w:rsidRDefault="0081165A" w:rsidP="0081165A">
            <w:pPr>
              <w:widowControl w:val="0"/>
              <w:autoSpaceDE w:val="0"/>
              <w:autoSpaceDN w:val="0"/>
              <w:adjustRightInd w:val="0"/>
              <w:jc w:val="center"/>
            </w:pPr>
            <w:r w:rsidRPr="005C75A5">
              <w:t>0,0</w:t>
            </w:r>
            <w:r>
              <w:t>0</w:t>
            </w:r>
          </w:p>
        </w:tc>
        <w:tc>
          <w:tcPr>
            <w:tcW w:w="972" w:type="dxa"/>
            <w:gridSpan w:val="2"/>
          </w:tcPr>
          <w:p w:rsidR="0081165A" w:rsidRPr="005C75A5" w:rsidRDefault="0081165A" w:rsidP="0081165A">
            <w:pPr>
              <w:widowControl w:val="0"/>
              <w:autoSpaceDE w:val="0"/>
              <w:autoSpaceDN w:val="0"/>
              <w:adjustRightInd w:val="0"/>
              <w:jc w:val="center"/>
            </w:pPr>
            <w:r>
              <w:t>0,00</w:t>
            </w:r>
          </w:p>
        </w:tc>
        <w:tc>
          <w:tcPr>
            <w:tcW w:w="992" w:type="dxa"/>
          </w:tcPr>
          <w:p w:rsidR="0081165A" w:rsidRPr="005C75A5" w:rsidRDefault="0081165A" w:rsidP="0081165A">
            <w:pPr>
              <w:widowControl w:val="0"/>
              <w:autoSpaceDE w:val="0"/>
              <w:autoSpaceDN w:val="0"/>
              <w:adjustRightInd w:val="0"/>
              <w:jc w:val="center"/>
            </w:pPr>
            <w:r w:rsidRPr="00D126EB">
              <w:t>0,</w:t>
            </w:r>
            <w:r>
              <w:t>00</w:t>
            </w:r>
          </w:p>
        </w:tc>
        <w:tc>
          <w:tcPr>
            <w:tcW w:w="1418" w:type="dxa"/>
            <w:vMerge/>
          </w:tcPr>
          <w:p w:rsidR="0081165A" w:rsidRPr="005C75A5" w:rsidRDefault="0081165A" w:rsidP="0081165A">
            <w:pPr>
              <w:widowControl w:val="0"/>
              <w:tabs>
                <w:tab w:val="center" w:pos="7285"/>
              </w:tabs>
              <w:autoSpaceDE w:val="0"/>
              <w:autoSpaceDN w:val="0"/>
              <w:adjustRightInd w:val="0"/>
              <w:jc w:val="center"/>
            </w:pPr>
          </w:p>
        </w:tc>
        <w:tc>
          <w:tcPr>
            <w:tcW w:w="1559" w:type="dxa"/>
            <w:vMerge/>
          </w:tcPr>
          <w:p w:rsidR="0081165A" w:rsidRPr="005C75A5" w:rsidRDefault="0081165A" w:rsidP="0081165A">
            <w:pPr>
              <w:widowControl w:val="0"/>
              <w:tabs>
                <w:tab w:val="center" w:pos="7285"/>
              </w:tabs>
              <w:autoSpaceDE w:val="0"/>
              <w:autoSpaceDN w:val="0"/>
              <w:adjustRightInd w:val="0"/>
              <w:jc w:val="center"/>
            </w:pPr>
          </w:p>
        </w:tc>
      </w:tr>
      <w:tr w:rsidR="0081165A" w:rsidRPr="005C75A5" w:rsidTr="00D410B0">
        <w:trPr>
          <w:gridAfter w:val="7"/>
          <w:wAfter w:w="7938" w:type="dxa"/>
          <w:trHeight w:val="419"/>
        </w:trPr>
        <w:tc>
          <w:tcPr>
            <w:tcW w:w="2376" w:type="dxa"/>
            <w:vMerge w:val="restart"/>
            <w:shd w:val="clear" w:color="auto" w:fill="auto"/>
          </w:tcPr>
          <w:p w:rsidR="0081165A" w:rsidRPr="008C1F95" w:rsidRDefault="0081165A" w:rsidP="0081165A">
            <w:pPr>
              <w:widowControl w:val="0"/>
              <w:autoSpaceDE w:val="0"/>
              <w:autoSpaceDN w:val="0"/>
              <w:adjustRightInd w:val="0"/>
            </w:pPr>
            <w:r w:rsidRPr="008C1F95">
              <w:t>1.9. Государственная поддержка лучших муниципальных учреждений культуры и их работников</w:t>
            </w:r>
          </w:p>
        </w:tc>
        <w:tc>
          <w:tcPr>
            <w:tcW w:w="3402" w:type="dxa"/>
            <w:gridSpan w:val="2"/>
            <w:shd w:val="clear" w:color="auto" w:fill="auto"/>
          </w:tcPr>
          <w:p w:rsidR="0081165A" w:rsidRPr="005C75A5" w:rsidRDefault="0081165A" w:rsidP="0081165A">
            <w:pPr>
              <w:widowControl w:val="0"/>
              <w:autoSpaceDE w:val="0"/>
              <w:autoSpaceDN w:val="0"/>
              <w:adjustRightInd w:val="0"/>
              <w:rPr>
                <w:b/>
              </w:rPr>
            </w:pPr>
            <w:r w:rsidRPr="005C75A5">
              <w:rPr>
                <w:b/>
              </w:rPr>
              <w:t>ВСЕГО:</w:t>
            </w:r>
          </w:p>
        </w:tc>
        <w:tc>
          <w:tcPr>
            <w:tcW w:w="1134" w:type="dxa"/>
            <w:shd w:val="clear" w:color="auto" w:fill="auto"/>
          </w:tcPr>
          <w:p w:rsidR="0081165A" w:rsidRPr="00515A40" w:rsidRDefault="0081165A" w:rsidP="0081165A">
            <w:pPr>
              <w:jc w:val="center"/>
              <w:rPr>
                <w:b/>
              </w:rPr>
            </w:pPr>
            <w:r w:rsidRPr="0081165A">
              <w:rPr>
                <w:b/>
              </w:rPr>
              <w:t>439,08186</w:t>
            </w:r>
          </w:p>
        </w:tc>
        <w:tc>
          <w:tcPr>
            <w:tcW w:w="1153" w:type="dxa"/>
            <w:gridSpan w:val="2"/>
            <w:shd w:val="clear" w:color="auto" w:fill="auto"/>
          </w:tcPr>
          <w:p w:rsidR="0081165A" w:rsidRPr="00515A40" w:rsidRDefault="0081165A" w:rsidP="0081165A">
            <w:pPr>
              <w:jc w:val="center"/>
              <w:rPr>
                <w:b/>
              </w:rPr>
            </w:pPr>
            <w:r w:rsidRPr="00515A40">
              <w:rPr>
                <w:b/>
              </w:rPr>
              <w:t>249,68790</w:t>
            </w:r>
          </w:p>
        </w:tc>
        <w:tc>
          <w:tcPr>
            <w:tcW w:w="992" w:type="dxa"/>
            <w:gridSpan w:val="3"/>
            <w:shd w:val="clear" w:color="auto" w:fill="auto"/>
          </w:tcPr>
          <w:p w:rsidR="0081165A" w:rsidRPr="007B0F2E" w:rsidRDefault="0081165A" w:rsidP="0081165A">
            <w:pPr>
              <w:jc w:val="center"/>
              <w:rPr>
                <w:b/>
                <w:highlight w:val="yellow"/>
              </w:rPr>
            </w:pPr>
            <w:r w:rsidRPr="007B0F2E">
              <w:rPr>
                <w:b/>
                <w:highlight w:val="yellow"/>
              </w:rPr>
              <w:t>189,39396</w:t>
            </w:r>
          </w:p>
        </w:tc>
        <w:tc>
          <w:tcPr>
            <w:tcW w:w="1136" w:type="dxa"/>
            <w:gridSpan w:val="3"/>
            <w:shd w:val="clear" w:color="auto" w:fill="auto"/>
          </w:tcPr>
          <w:p w:rsidR="0081165A" w:rsidRPr="0081165A" w:rsidRDefault="0081165A" w:rsidP="0081165A">
            <w:pPr>
              <w:jc w:val="center"/>
              <w:rPr>
                <w:b/>
              </w:rPr>
            </w:pPr>
            <w:r w:rsidRPr="0081165A">
              <w:rPr>
                <w:b/>
              </w:rPr>
              <w:t>0,00</w:t>
            </w:r>
          </w:p>
        </w:tc>
        <w:tc>
          <w:tcPr>
            <w:tcW w:w="972" w:type="dxa"/>
            <w:gridSpan w:val="2"/>
          </w:tcPr>
          <w:p w:rsidR="0081165A" w:rsidRPr="0081165A" w:rsidRDefault="0081165A" w:rsidP="0081165A">
            <w:pPr>
              <w:jc w:val="center"/>
              <w:rPr>
                <w:b/>
              </w:rPr>
            </w:pPr>
            <w:r w:rsidRPr="0081165A">
              <w:rPr>
                <w:b/>
              </w:rPr>
              <w:t>0,00</w:t>
            </w:r>
          </w:p>
        </w:tc>
        <w:tc>
          <w:tcPr>
            <w:tcW w:w="992" w:type="dxa"/>
          </w:tcPr>
          <w:p w:rsidR="0081165A" w:rsidRPr="0081165A" w:rsidRDefault="0081165A" w:rsidP="0081165A">
            <w:pPr>
              <w:jc w:val="center"/>
              <w:rPr>
                <w:b/>
              </w:rPr>
            </w:pPr>
            <w:r w:rsidRPr="0081165A">
              <w:rPr>
                <w:b/>
              </w:rPr>
              <w:t>0,00</w:t>
            </w:r>
          </w:p>
        </w:tc>
        <w:tc>
          <w:tcPr>
            <w:tcW w:w="1418" w:type="dxa"/>
            <w:vMerge w:val="restart"/>
            <w:shd w:val="clear" w:color="auto" w:fill="auto"/>
          </w:tcPr>
          <w:p w:rsidR="0081165A" w:rsidRPr="005C75A5" w:rsidRDefault="0081165A" w:rsidP="0081165A">
            <w:pPr>
              <w:widowControl w:val="0"/>
              <w:autoSpaceDE w:val="0"/>
              <w:autoSpaceDN w:val="0"/>
              <w:adjustRightInd w:val="0"/>
              <w:jc w:val="center"/>
            </w:pPr>
            <w:r w:rsidRPr="005C75A5">
              <w:t>улучшение качества культурно-досуговых услуг для жителей и гостей округа</w:t>
            </w:r>
          </w:p>
        </w:tc>
        <w:tc>
          <w:tcPr>
            <w:tcW w:w="1559" w:type="dxa"/>
            <w:vMerge w:val="restart"/>
            <w:shd w:val="clear" w:color="auto" w:fill="auto"/>
          </w:tcPr>
          <w:p w:rsidR="0081165A" w:rsidRPr="005C75A5" w:rsidRDefault="0081165A" w:rsidP="0081165A">
            <w:pPr>
              <w:widowControl w:val="0"/>
              <w:autoSpaceDE w:val="0"/>
              <w:autoSpaceDN w:val="0"/>
              <w:adjustRightInd w:val="0"/>
              <w:jc w:val="center"/>
            </w:pPr>
            <w:r>
              <w:t xml:space="preserve">п. 1.10 </w:t>
            </w:r>
            <w:r w:rsidRPr="000E75AD">
              <w:t>подпрограммы 1,приложения 2</w:t>
            </w:r>
          </w:p>
        </w:tc>
      </w:tr>
      <w:tr w:rsidR="0081165A" w:rsidRPr="005C75A5" w:rsidTr="00D410B0">
        <w:trPr>
          <w:gridAfter w:val="7"/>
          <w:wAfter w:w="7938" w:type="dxa"/>
          <w:trHeight w:val="201"/>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val="restart"/>
            <w:shd w:val="clear" w:color="auto" w:fill="auto"/>
          </w:tcPr>
          <w:p w:rsidR="0081165A" w:rsidRPr="005C75A5" w:rsidRDefault="0081165A" w:rsidP="0081165A">
            <w:pPr>
              <w:widowControl w:val="0"/>
              <w:autoSpaceDE w:val="0"/>
              <w:autoSpaceDN w:val="0"/>
              <w:adjustRightInd w:val="0"/>
              <w:jc w:val="center"/>
            </w:pPr>
            <w:r w:rsidRPr="005C75A5">
              <w:t>МКУК «</w:t>
            </w:r>
            <w:r>
              <w:t>ХЦКС</w:t>
            </w:r>
            <w:r w:rsidRPr="005C75A5">
              <w:t>»</w:t>
            </w:r>
          </w:p>
        </w:tc>
        <w:tc>
          <w:tcPr>
            <w:tcW w:w="1842" w:type="dxa"/>
            <w:shd w:val="clear" w:color="auto" w:fill="auto"/>
          </w:tcPr>
          <w:p w:rsidR="0081165A" w:rsidRPr="005C75A5" w:rsidRDefault="0081165A" w:rsidP="0081165A">
            <w:pPr>
              <w:widowControl w:val="0"/>
              <w:autoSpaceDE w:val="0"/>
              <w:autoSpaceDN w:val="0"/>
              <w:adjustRightInd w:val="0"/>
            </w:pPr>
            <w:r w:rsidRPr="005C75A5">
              <w:t>итого</w:t>
            </w:r>
          </w:p>
        </w:tc>
        <w:tc>
          <w:tcPr>
            <w:tcW w:w="1134" w:type="dxa"/>
            <w:shd w:val="clear" w:color="auto" w:fill="auto"/>
          </w:tcPr>
          <w:p w:rsidR="0081165A" w:rsidRPr="00412FA0" w:rsidRDefault="0081165A" w:rsidP="0081165A">
            <w:pPr>
              <w:jc w:val="center"/>
            </w:pPr>
            <w:r>
              <w:t>25</w:t>
            </w:r>
            <w:r w:rsidRPr="00412FA0">
              <w:t>1,10659</w:t>
            </w:r>
          </w:p>
          <w:p w:rsidR="0081165A" w:rsidRPr="00161F55" w:rsidRDefault="0081165A" w:rsidP="0081165A">
            <w:pPr>
              <w:jc w:val="center"/>
            </w:pPr>
          </w:p>
        </w:tc>
        <w:tc>
          <w:tcPr>
            <w:tcW w:w="1153" w:type="dxa"/>
            <w:gridSpan w:val="2"/>
            <w:shd w:val="clear" w:color="auto" w:fill="auto"/>
          </w:tcPr>
          <w:p w:rsidR="0081165A" w:rsidRPr="00161F55" w:rsidRDefault="0081165A" w:rsidP="0081165A">
            <w:pPr>
              <w:jc w:val="center"/>
            </w:pPr>
            <w:r w:rsidRPr="00161F55">
              <w:t>124,84395</w:t>
            </w:r>
          </w:p>
        </w:tc>
        <w:tc>
          <w:tcPr>
            <w:tcW w:w="992" w:type="dxa"/>
            <w:gridSpan w:val="3"/>
            <w:shd w:val="clear" w:color="auto" w:fill="auto"/>
          </w:tcPr>
          <w:p w:rsidR="0081165A" w:rsidRPr="007B0F2E" w:rsidRDefault="0081165A" w:rsidP="0081165A">
            <w:pPr>
              <w:jc w:val="center"/>
              <w:rPr>
                <w:highlight w:val="yellow"/>
              </w:rPr>
            </w:pPr>
            <w:r w:rsidRPr="007B0F2E">
              <w:rPr>
                <w:highlight w:val="yellow"/>
              </w:rPr>
              <w:t>126,26264</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Pr="00161F55" w:rsidRDefault="0081165A" w:rsidP="0081165A">
            <w:pPr>
              <w:jc w:val="center"/>
            </w:pPr>
            <w:r w:rsidRPr="00161F55">
              <w:t>0,0</w:t>
            </w:r>
            <w:r>
              <w:t>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167"/>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федеральный бюджет</w:t>
            </w:r>
          </w:p>
        </w:tc>
        <w:tc>
          <w:tcPr>
            <w:tcW w:w="1134" w:type="dxa"/>
            <w:shd w:val="clear" w:color="auto" w:fill="auto"/>
          </w:tcPr>
          <w:p w:rsidR="0081165A" w:rsidRPr="00B73AB9" w:rsidRDefault="0081165A" w:rsidP="0081165A">
            <w:pPr>
              <w:jc w:val="center"/>
            </w:pPr>
            <w:r w:rsidRPr="00B73AB9">
              <w:t>200,00</w:t>
            </w:r>
          </w:p>
        </w:tc>
        <w:tc>
          <w:tcPr>
            <w:tcW w:w="1153" w:type="dxa"/>
            <w:gridSpan w:val="2"/>
            <w:shd w:val="clear" w:color="auto" w:fill="auto"/>
          </w:tcPr>
          <w:p w:rsidR="0081165A" w:rsidRPr="005C75A5" w:rsidRDefault="0081165A" w:rsidP="0081165A">
            <w:pPr>
              <w:widowControl w:val="0"/>
              <w:autoSpaceDE w:val="0"/>
              <w:autoSpaceDN w:val="0"/>
              <w:adjustRightInd w:val="0"/>
              <w:jc w:val="center"/>
            </w:pPr>
            <w:r>
              <w:t>10</w:t>
            </w:r>
            <w:r w:rsidRPr="005C75A5">
              <w:t>0,0</w:t>
            </w:r>
            <w:r>
              <w:t>0</w:t>
            </w:r>
          </w:p>
        </w:tc>
        <w:tc>
          <w:tcPr>
            <w:tcW w:w="992" w:type="dxa"/>
            <w:gridSpan w:val="3"/>
            <w:shd w:val="clear" w:color="auto" w:fill="auto"/>
          </w:tcPr>
          <w:p w:rsidR="0081165A" w:rsidRPr="007B0F2E" w:rsidRDefault="0081165A" w:rsidP="0081165A">
            <w:pPr>
              <w:jc w:val="center"/>
              <w:rPr>
                <w:highlight w:val="yellow"/>
              </w:rPr>
            </w:pPr>
            <w:r w:rsidRPr="007B0F2E">
              <w:rPr>
                <w:highlight w:val="yellow"/>
              </w:rPr>
              <w:t>100,00</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Pr="00161F55" w:rsidRDefault="0081165A" w:rsidP="0081165A">
            <w:pPr>
              <w:jc w:val="center"/>
            </w:pPr>
            <w:r w:rsidRPr="00161F55">
              <w:t>0,0</w:t>
            </w:r>
            <w:r>
              <w:t>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301"/>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областной бюджет</w:t>
            </w:r>
          </w:p>
        </w:tc>
        <w:tc>
          <w:tcPr>
            <w:tcW w:w="1134" w:type="dxa"/>
            <w:shd w:val="clear" w:color="auto" w:fill="auto"/>
          </w:tcPr>
          <w:p w:rsidR="0081165A" w:rsidRPr="00B73AB9" w:rsidRDefault="0081165A" w:rsidP="0081165A">
            <w:pPr>
              <w:jc w:val="center"/>
            </w:pPr>
            <w:r w:rsidRPr="00B73AB9">
              <w:t>22,22223</w:t>
            </w:r>
          </w:p>
        </w:tc>
        <w:tc>
          <w:tcPr>
            <w:tcW w:w="1153" w:type="dxa"/>
            <w:gridSpan w:val="2"/>
            <w:shd w:val="clear" w:color="auto" w:fill="auto"/>
          </w:tcPr>
          <w:p w:rsidR="0081165A" w:rsidRPr="005C75A5" w:rsidRDefault="0081165A" w:rsidP="0081165A">
            <w:pPr>
              <w:widowControl w:val="0"/>
              <w:autoSpaceDE w:val="0"/>
              <w:autoSpaceDN w:val="0"/>
              <w:adjustRightInd w:val="0"/>
              <w:jc w:val="center"/>
            </w:pPr>
            <w:r>
              <w:t>11,11111</w:t>
            </w:r>
          </w:p>
        </w:tc>
        <w:tc>
          <w:tcPr>
            <w:tcW w:w="992" w:type="dxa"/>
            <w:gridSpan w:val="3"/>
            <w:shd w:val="clear" w:color="auto" w:fill="auto"/>
          </w:tcPr>
          <w:p w:rsidR="0081165A" w:rsidRPr="007B0F2E" w:rsidRDefault="0081165A" w:rsidP="0081165A">
            <w:pPr>
              <w:jc w:val="center"/>
              <w:rPr>
                <w:highlight w:val="yellow"/>
              </w:rPr>
            </w:pPr>
            <w:r w:rsidRPr="007B0F2E">
              <w:rPr>
                <w:highlight w:val="yellow"/>
              </w:rPr>
              <w:t>11,11112</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Pr="00161F55" w:rsidRDefault="0081165A" w:rsidP="0081165A">
            <w:pPr>
              <w:jc w:val="center"/>
            </w:pPr>
            <w:r w:rsidRPr="00161F55">
              <w:t>0,0</w:t>
            </w:r>
            <w:r>
              <w:t>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318"/>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местный бюджет</w:t>
            </w:r>
          </w:p>
        </w:tc>
        <w:tc>
          <w:tcPr>
            <w:tcW w:w="1134" w:type="dxa"/>
            <w:shd w:val="clear" w:color="auto" w:fill="auto"/>
          </w:tcPr>
          <w:p w:rsidR="0081165A" w:rsidRDefault="0081165A" w:rsidP="0081165A">
            <w:pPr>
              <w:jc w:val="center"/>
            </w:pPr>
            <w:r>
              <w:t>2</w:t>
            </w:r>
            <w:r w:rsidRPr="00B73AB9">
              <w:t>8,88436</w:t>
            </w:r>
          </w:p>
        </w:tc>
        <w:tc>
          <w:tcPr>
            <w:tcW w:w="1153" w:type="dxa"/>
            <w:gridSpan w:val="2"/>
            <w:shd w:val="clear" w:color="auto" w:fill="auto"/>
          </w:tcPr>
          <w:p w:rsidR="0081165A" w:rsidRPr="005C75A5" w:rsidRDefault="0081165A" w:rsidP="0081165A">
            <w:pPr>
              <w:widowControl w:val="0"/>
              <w:autoSpaceDE w:val="0"/>
              <w:autoSpaceDN w:val="0"/>
              <w:adjustRightInd w:val="0"/>
              <w:jc w:val="center"/>
            </w:pPr>
            <w:r>
              <w:t>13,73284</w:t>
            </w:r>
          </w:p>
        </w:tc>
        <w:tc>
          <w:tcPr>
            <w:tcW w:w="992" w:type="dxa"/>
            <w:gridSpan w:val="3"/>
            <w:shd w:val="clear" w:color="auto" w:fill="auto"/>
          </w:tcPr>
          <w:p w:rsidR="0081165A" w:rsidRPr="007B0F2E" w:rsidRDefault="0081165A" w:rsidP="0081165A">
            <w:pPr>
              <w:jc w:val="center"/>
              <w:rPr>
                <w:highlight w:val="yellow"/>
              </w:rPr>
            </w:pPr>
            <w:r w:rsidRPr="007B0F2E">
              <w:rPr>
                <w:highlight w:val="yellow"/>
              </w:rPr>
              <w:t>15,15152</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Pr="00161F55" w:rsidRDefault="0081165A" w:rsidP="0081165A">
            <w:pPr>
              <w:jc w:val="center"/>
            </w:pPr>
            <w:r w:rsidRPr="00161F55">
              <w:t>0,0</w:t>
            </w:r>
            <w:r>
              <w:t>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268"/>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иные источники</w:t>
            </w:r>
          </w:p>
        </w:tc>
        <w:tc>
          <w:tcPr>
            <w:tcW w:w="1134" w:type="dxa"/>
            <w:shd w:val="clear" w:color="auto" w:fill="auto"/>
          </w:tcPr>
          <w:p w:rsidR="0081165A" w:rsidRPr="00161F55" w:rsidRDefault="0081165A" w:rsidP="0081165A">
            <w:pPr>
              <w:jc w:val="center"/>
            </w:pPr>
            <w:r w:rsidRPr="00161F55">
              <w:t>0,0</w:t>
            </w:r>
            <w:r>
              <w:t>0</w:t>
            </w:r>
          </w:p>
        </w:tc>
        <w:tc>
          <w:tcPr>
            <w:tcW w:w="1153" w:type="dxa"/>
            <w:gridSpan w:val="2"/>
            <w:shd w:val="clear" w:color="auto" w:fill="auto"/>
          </w:tcPr>
          <w:p w:rsidR="0081165A" w:rsidRPr="00161F55" w:rsidRDefault="0081165A" w:rsidP="0081165A">
            <w:pPr>
              <w:jc w:val="center"/>
            </w:pPr>
            <w:r w:rsidRPr="00161F55">
              <w:t>0,0</w:t>
            </w:r>
            <w:r>
              <w:t>0</w:t>
            </w:r>
          </w:p>
        </w:tc>
        <w:tc>
          <w:tcPr>
            <w:tcW w:w="992" w:type="dxa"/>
            <w:gridSpan w:val="3"/>
            <w:shd w:val="clear" w:color="auto" w:fill="auto"/>
          </w:tcPr>
          <w:p w:rsidR="0081165A" w:rsidRPr="007B0F2E" w:rsidRDefault="0081165A" w:rsidP="0081165A">
            <w:pPr>
              <w:jc w:val="center"/>
              <w:rPr>
                <w:highlight w:val="yellow"/>
              </w:rPr>
            </w:pPr>
            <w:r w:rsidRPr="007B0F2E">
              <w:rPr>
                <w:highlight w:val="yellow"/>
              </w:rPr>
              <w:t>0,00</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Pr="00161F55" w:rsidRDefault="0081165A" w:rsidP="0081165A">
            <w:pPr>
              <w:jc w:val="center"/>
            </w:pPr>
            <w:r w:rsidRPr="00161F55">
              <w:t>0,0</w:t>
            </w:r>
            <w:r>
              <w:t>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335"/>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 xml:space="preserve">внебюджетные </w:t>
            </w:r>
            <w:r w:rsidRPr="005C75A5">
              <w:lastRenderedPageBreak/>
              <w:t>средства</w:t>
            </w:r>
          </w:p>
        </w:tc>
        <w:tc>
          <w:tcPr>
            <w:tcW w:w="1134" w:type="dxa"/>
            <w:shd w:val="clear" w:color="auto" w:fill="auto"/>
          </w:tcPr>
          <w:p w:rsidR="0081165A" w:rsidRPr="00161F55" w:rsidRDefault="0081165A" w:rsidP="0081165A">
            <w:pPr>
              <w:jc w:val="center"/>
            </w:pPr>
            <w:r w:rsidRPr="00161F55">
              <w:lastRenderedPageBreak/>
              <w:t>0,0</w:t>
            </w:r>
            <w:r>
              <w:t>0</w:t>
            </w:r>
          </w:p>
        </w:tc>
        <w:tc>
          <w:tcPr>
            <w:tcW w:w="1153" w:type="dxa"/>
            <w:gridSpan w:val="2"/>
            <w:shd w:val="clear" w:color="auto" w:fill="auto"/>
          </w:tcPr>
          <w:p w:rsidR="0081165A" w:rsidRPr="00161F55" w:rsidRDefault="0081165A" w:rsidP="0081165A">
            <w:pPr>
              <w:jc w:val="center"/>
            </w:pPr>
            <w:r w:rsidRPr="00161F55">
              <w:t>0,0</w:t>
            </w:r>
            <w:r>
              <w:t>0</w:t>
            </w:r>
          </w:p>
        </w:tc>
        <w:tc>
          <w:tcPr>
            <w:tcW w:w="992" w:type="dxa"/>
            <w:gridSpan w:val="3"/>
            <w:shd w:val="clear" w:color="auto" w:fill="auto"/>
          </w:tcPr>
          <w:p w:rsidR="0081165A" w:rsidRPr="007B0F2E" w:rsidRDefault="0081165A" w:rsidP="0081165A">
            <w:pPr>
              <w:jc w:val="center"/>
              <w:rPr>
                <w:highlight w:val="yellow"/>
              </w:rPr>
            </w:pPr>
            <w:r w:rsidRPr="007B0F2E">
              <w:rPr>
                <w:highlight w:val="yellow"/>
              </w:rPr>
              <w:t>0,00</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Pr="00161F55" w:rsidRDefault="0081165A" w:rsidP="0081165A">
            <w:pPr>
              <w:jc w:val="center"/>
            </w:pPr>
            <w:r w:rsidRPr="00161F55">
              <w:t>0,0</w:t>
            </w:r>
            <w:r>
              <w:t>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341"/>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val="restart"/>
            <w:shd w:val="clear" w:color="auto" w:fill="auto"/>
          </w:tcPr>
          <w:p w:rsidR="0081165A" w:rsidRPr="005C75A5" w:rsidRDefault="0081165A" w:rsidP="0081165A">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1842" w:type="dxa"/>
            <w:shd w:val="clear" w:color="auto" w:fill="auto"/>
          </w:tcPr>
          <w:p w:rsidR="0081165A" w:rsidRPr="005C75A5" w:rsidRDefault="0081165A" w:rsidP="0081165A">
            <w:pPr>
              <w:widowControl w:val="0"/>
              <w:autoSpaceDE w:val="0"/>
              <w:autoSpaceDN w:val="0"/>
              <w:adjustRightInd w:val="0"/>
            </w:pPr>
            <w:r w:rsidRPr="005C75A5">
              <w:t>итого</w:t>
            </w:r>
          </w:p>
        </w:tc>
        <w:tc>
          <w:tcPr>
            <w:tcW w:w="1134" w:type="dxa"/>
            <w:shd w:val="clear" w:color="auto" w:fill="auto"/>
          </w:tcPr>
          <w:p w:rsidR="0081165A" w:rsidRPr="00E84BDD" w:rsidRDefault="0081165A" w:rsidP="0081165A">
            <w:pPr>
              <w:jc w:val="center"/>
            </w:pPr>
            <w:r>
              <w:t>12</w:t>
            </w:r>
            <w:r w:rsidRPr="00E84BDD">
              <w:t>4,84395</w:t>
            </w:r>
          </w:p>
        </w:tc>
        <w:tc>
          <w:tcPr>
            <w:tcW w:w="1153" w:type="dxa"/>
            <w:gridSpan w:val="2"/>
            <w:shd w:val="clear" w:color="auto" w:fill="auto"/>
          </w:tcPr>
          <w:p w:rsidR="0081165A" w:rsidRPr="00E84BDD" w:rsidRDefault="0081165A" w:rsidP="0081165A">
            <w:pPr>
              <w:jc w:val="center"/>
            </w:pPr>
            <w:r w:rsidRPr="00E84BDD">
              <w:t>124,84395</w:t>
            </w:r>
          </w:p>
        </w:tc>
        <w:tc>
          <w:tcPr>
            <w:tcW w:w="992" w:type="dxa"/>
            <w:gridSpan w:val="3"/>
            <w:shd w:val="clear" w:color="auto" w:fill="auto"/>
          </w:tcPr>
          <w:p w:rsidR="0081165A" w:rsidRPr="007B0F2E" w:rsidRDefault="0081165A" w:rsidP="0081165A">
            <w:pPr>
              <w:jc w:val="center"/>
              <w:rPr>
                <w:highlight w:val="yellow"/>
              </w:rPr>
            </w:pPr>
            <w:r w:rsidRPr="007B0F2E">
              <w:rPr>
                <w:highlight w:val="yellow"/>
              </w:rPr>
              <w:t>0,00</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Pr="00161F55" w:rsidRDefault="0081165A" w:rsidP="0081165A">
            <w:pPr>
              <w:jc w:val="center"/>
            </w:pPr>
            <w:r w:rsidRPr="00161F55">
              <w:t>0,0</w:t>
            </w:r>
            <w:r>
              <w:t>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351"/>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федеральный бюджет</w:t>
            </w:r>
          </w:p>
        </w:tc>
        <w:tc>
          <w:tcPr>
            <w:tcW w:w="1134" w:type="dxa"/>
            <w:shd w:val="clear" w:color="auto" w:fill="auto"/>
          </w:tcPr>
          <w:p w:rsidR="0081165A" w:rsidRPr="005C75A5" w:rsidRDefault="0081165A" w:rsidP="0081165A">
            <w:pPr>
              <w:widowControl w:val="0"/>
              <w:autoSpaceDE w:val="0"/>
              <w:autoSpaceDN w:val="0"/>
              <w:adjustRightInd w:val="0"/>
              <w:jc w:val="center"/>
            </w:pPr>
            <w:r>
              <w:t>10</w:t>
            </w:r>
            <w:r w:rsidRPr="005C75A5">
              <w:t>0,0</w:t>
            </w:r>
            <w:r>
              <w:t>0</w:t>
            </w:r>
          </w:p>
        </w:tc>
        <w:tc>
          <w:tcPr>
            <w:tcW w:w="1153" w:type="dxa"/>
            <w:gridSpan w:val="2"/>
            <w:shd w:val="clear" w:color="auto" w:fill="auto"/>
          </w:tcPr>
          <w:p w:rsidR="0081165A" w:rsidRPr="005C75A5" w:rsidRDefault="0081165A" w:rsidP="0081165A">
            <w:pPr>
              <w:widowControl w:val="0"/>
              <w:autoSpaceDE w:val="0"/>
              <w:autoSpaceDN w:val="0"/>
              <w:adjustRightInd w:val="0"/>
              <w:jc w:val="center"/>
            </w:pPr>
            <w:r>
              <w:t>10</w:t>
            </w:r>
            <w:r w:rsidRPr="005C75A5">
              <w:t>0,0</w:t>
            </w:r>
            <w:r>
              <w:t>0</w:t>
            </w:r>
          </w:p>
        </w:tc>
        <w:tc>
          <w:tcPr>
            <w:tcW w:w="992" w:type="dxa"/>
            <w:gridSpan w:val="3"/>
            <w:shd w:val="clear" w:color="auto" w:fill="auto"/>
          </w:tcPr>
          <w:p w:rsidR="0081165A" w:rsidRPr="007B0F2E" w:rsidRDefault="0081165A" w:rsidP="0081165A">
            <w:pPr>
              <w:jc w:val="center"/>
              <w:rPr>
                <w:highlight w:val="yellow"/>
              </w:rPr>
            </w:pPr>
            <w:r w:rsidRPr="007B0F2E">
              <w:rPr>
                <w:highlight w:val="yellow"/>
              </w:rPr>
              <w:t>0,00</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Pr="00161F55" w:rsidRDefault="0081165A" w:rsidP="0081165A">
            <w:pPr>
              <w:jc w:val="center"/>
            </w:pPr>
            <w:r w:rsidRPr="00161F55">
              <w:t>0,0</w:t>
            </w:r>
            <w:r>
              <w:t>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368"/>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областной бюджет</w:t>
            </w:r>
          </w:p>
        </w:tc>
        <w:tc>
          <w:tcPr>
            <w:tcW w:w="1134" w:type="dxa"/>
            <w:shd w:val="clear" w:color="auto" w:fill="auto"/>
          </w:tcPr>
          <w:p w:rsidR="0081165A" w:rsidRPr="005C75A5" w:rsidRDefault="0081165A" w:rsidP="0081165A">
            <w:pPr>
              <w:widowControl w:val="0"/>
              <w:autoSpaceDE w:val="0"/>
              <w:autoSpaceDN w:val="0"/>
              <w:adjustRightInd w:val="0"/>
              <w:jc w:val="center"/>
            </w:pPr>
            <w:r>
              <w:t>11,11111</w:t>
            </w:r>
          </w:p>
        </w:tc>
        <w:tc>
          <w:tcPr>
            <w:tcW w:w="1153" w:type="dxa"/>
            <w:gridSpan w:val="2"/>
            <w:shd w:val="clear" w:color="auto" w:fill="auto"/>
          </w:tcPr>
          <w:p w:rsidR="0081165A" w:rsidRPr="005C75A5" w:rsidRDefault="0081165A" w:rsidP="0081165A">
            <w:pPr>
              <w:widowControl w:val="0"/>
              <w:autoSpaceDE w:val="0"/>
              <w:autoSpaceDN w:val="0"/>
              <w:adjustRightInd w:val="0"/>
              <w:jc w:val="center"/>
            </w:pPr>
            <w:r>
              <w:t>11,11111</w:t>
            </w:r>
          </w:p>
        </w:tc>
        <w:tc>
          <w:tcPr>
            <w:tcW w:w="992" w:type="dxa"/>
            <w:gridSpan w:val="3"/>
            <w:shd w:val="clear" w:color="auto" w:fill="auto"/>
          </w:tcPr>
          <w:p w:rsidR="0081165A" w:rsidRPr="007B0F2E" w:rsidRDefault="0081165A" w:rsidP="0081165A">
            <w:pPr>
              <w:jc w:val="center"/>
              <w:rPr>
                <w:highlight w:val="yellow"/>
              </w:rPr>
            </w:pPr>
            <w:r w:rsidRPr="007B0F2E">
              <w:rPr>
                <w:highlight w:val="yellow"/>
              </w:rPr>
              <w:t>0,00</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Pr="00161F55" w:rsidRDefault="0081165A" w:rsidP="0081165A">
            <w:pPr>
              <w:jc w:val="center"/>
            </w:pPr>
            <w:r w:rsidRPr="00161F55">
              <w:t>0,0</w:t>
            </w:r>
            <w:r>
              <w:t>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385"/>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местный бюджет</w:t>
            </w:r>
          </w:p>
        </w:tc>
        <w:tc>
          <w:tcPr>
            <w:tcW w:w="1134" w:type="dxa"/>
            <w:shd w:val="clear" w:color="auto" w:fill="auto"/>
          </w:tcPr>
          <w:p w:rsidR="0081165A" w:rsidRPr="005C75A5" w:rsidRDefault="0081165A" w:rsidP="0081165A">
            <w:pPr>
              <w:widowControl w:val="0"/>
              <w:autoSpaceDE w:val="0"/>
              <w:autoSpaceDN w:val="0"/>
              <w:adjustRightInd w:val="0"/>
              <w:jc w:val="center"/>
            </w:pPr>
            <w:r>
              <w:t>13,73284</w:t>
            </w:r>
          </w:p>
        </w:tc>
        <w:tc>
          <w:tcPr>
            <w:tcW w:w="1153" w:type="dxa"/>
            <w:gridSpan w:val="2"/>
            <w:shd w:val="clear" w:color="auto" w:fill="auto"/>
          </w:tcPr>
          <w:p w:rsidR="0081165A" w:rsidRPr="005C75A5" w:rsidRDefault="0081165A" w:rsidP="0081165A">
            <w:pPr>
              <w:widowControl w:val="0"/>
              <w:autoSpaceDE w:val="0"/>
              <w:autoSpaceDN w:val="0"/>
              <w:adjustRightInd w:val="0"/>
              <w:jc w:val="center"/>
            </w:pPr>
            <w:r>
              <w:t>13,73284</w:t>
            </w:r>
          </w:p>
        </w:tc>
        <w:tc>
          <w:tcPr>
            <w:tcW w:w="992" w:type="dxa"/>
            <w:gridSpan w:val="3"/>
            <w:shd w:val="clear" w:color="auto" w:fill="auto"/>
          </w:tcPr>
          <w:p w:rsidR="0081165A" w:rsidRPr="007B0F2E" w:rsidRDefault="0081165A" w:rsidP="0081165A">
            <w:pPr>
              <w:jc w:val="center"/>
              <w:rPr>
                <w:highlight w:val="yellow"/>
              </w:rPr>
            </w:pPr>
            <w:r w:rsidRPr="007B0F2E">
              <w:rPr>
                <w:highlight w:val="yellow"/>
              </w:rPr>
              <w:t>0,00</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Pr="00161F55" w:rsidRDefault="0081165A" w:rsidP="0081165A">
            <w:pPr>
              <w:jc w:val="center"/>
            </w:pPr>
            <w:r w:rsidRPr="00161F55">
              <w:t>0,0</w:t>
            </w:r>
            <w:r>
              <w:t>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234"/>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иные источники</w:t>
            </w:r>
          </w:p>
        </w:tc>
        <w:tc>
          <w:tcPr>
            <w:tcW w:w="1134" w:type="dxa"/>
            <w:shd w:val="clear" w:color="auto" w:fill="auto"/>
          </w:tcPr>
          <w:p w:rsidR="0081165A" w:rsidRPr="00161F55" w:rsidRDefault="0081165A" w:rsidP="0081165A">
            <w:pPr>
              <w:jc w:val="center"/>
            </w:pPr>
            <w:r w:rsidRPr="00161F55">
              <w:t>0,0</w:t>
            </w:r>
            <w:r>
              <w:t>0</w:t>
            </w:r>
          </w:p>
        </w:tc>
        <w:tc>
          <w:tcPr>
            <w:tcW w:w="1153" w:type="dxa"/>
            <w:gridSpan w:val="2"/>
            <w:shd w:val="clear" w:color="auto" w:fill="auto"/>
          </w:tcPr>
          <w:p w:rsidR="0081165A" w:rsidRPr="00161F55" w:rsidRDefault="0081165A" w:rsidP="0081165A">
            <w:pPr>
              <w:jc w:val="center"/>
            </w:pPr>
            <w:r w:rsidRPr="00161F55">
              <w:t>0,0</w:t>
            </w:r>
            <w:r>
              <w:t>0</w:t>
            </w:r>
          </w:p>
        </w:tc>
        <w:tc>
          <w:tcPr>
            <w:tcW w:w="992" w:type="dxa"/>
            <w:gridSpan w:val="3"/>
            <w:shd w:val="clear" w:color="auto" w:fill="auto"/>
          </w:tcPr>
          <w:p w:rsidR="0081165A" w:rsidRPr="007B0F2E" w:rsidRDefault="0081165A" w:rsidP="0081165A">
            <w:pPr>
              <w:jc w:val="center"/>
              <w:rPr>
                <w:highlight w:val="yellow"/>
              </w:rPr>
            </w:pPr>
            <w:r w:rsidRPr="007B0F2E">
              <w:rPr>
                <w:highlight w:val="yellow"/>
              </w:rPr>
              <w:t>0,00</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Pr="00161F55" w:rsidRDefault="0081165A" w:rsidP="0081165A">
            <w:pPr>
              <w:jc w:val="center"/>
            </w:pPr>
            <w:r w:rsidRPr="00161F55">
              <w:t>0,0</w:t>
            </w:r>
            <w:r>
              <w:t>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184"/>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внебюджетные средства</w:t>
            </w:r>
          </w:p>
        </w:tc>
        <w:tc>
          <w:tcPr>
            <w:tcW w:w="1134" w:type="dxa"/>
            <w:shd w:val="clear" w:color="auto" w:fill="auto"/>
          </w:tcPr>
          <w:p w:rsidR="0081165A" w:rsidRPr="00161F55" w:rsidRDefault="0081165A" w:rsidP="0081165A">
            <w:pPr>
              <w:jc w:val="center"/>
            </w:pPr>
            <w:r w:rsidRPr="00161F55">
              <w:t>0,0</w:t>
            </w:r>
            <w:r>
              <w:t>0</w:t>
            </w:r>
          </w:p>
        </w:tc>
        <w:tc>
          <w:tcPr>
            <w:tcW w:w="1153" w:type="dxa"/>
            <w:gridSpan w:val="2"/>
            <w:shd w:val="clear" w:color="auto" w:fill="auto"/>
          </w:tcPr>
          <w:p w:rsidR="0081165A" w:rsidRPr="00161F55" w:rsidRDefault="0081165A" w:rsidP="0081165A">
            <w:pPr>
              <w:jc w:val="center"/>
            </w:pPr>
            <w:r w:rsidRPr="00161F55">
              <w:t>0,0</w:t>
            </w:r>
            <w:r>
              <w:t>0</w:t>
            </w:r>
          </w:p>
        </w:tc>
        <w:tc>
          <w:tcPr>
            <w:tcW w:w="992" w:type="dxa"/>
            <w:gridSpan w:val="3"/>
            <w:shd w:val="clear" w:color="auto" w:fill="auto"/>
          </w:tcPr>
          <w:p w:rsidR="0081165A" w:rsidRPr="007B0F2E" w:rsidRDefault="0081165A" w:rsidP="0081165A">
            <w:pPr>
              <w:jc w:val="center"/>
              <w:rPr>
                <w:highlight w:val="yellow"/>
              </w:rPr>
            </w:pPr>
            <w:r w:rsidRPr="007B0F2E">
              <w:rPr>
                <w:highlight w:val="yellow"/>
              </w:rPr>
              <w:t>0,00</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Pr="00161F55" w:rsidRDefault="0081165A" w:rsidP="0081165A">
            <w:pPr>
              <w:jc w:val="center"/>
            </w:pPr>
            <w:r w:rsidRPr="00161F55">
              <w:t>0,0</w:t>
            </w:r>
            <w:r>
              <w:t>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167"/>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val="restart"/>
            <w:shd w:val="clear" w:color="auto" w:fill="auto"/>
          </w:tcPr>
          <w:p w:rsidR="0081165A" w:rsidRPr="005C75A5" w:rsidRDefault="0081165A" w:rsidP="0081165A">
            <w:pPr>
              <w:widowControl w:val="0"/>
              <w:autoSpaceDE w:val="0"/>
              <w:autoSpaceDN w:val="0"/>
              <w:adjustRightInd w:val="0"/>
              <w:jc w:val="center"/>
            </w:pPr>
            <w:r w:rsidRPr="005C75A5">
              <w:t>МКУК «</w:t>
            </w:r>
            <w:r>
              <w:t>М</w:t>
            </w:r>
            <w:r w:rsidRPr="005C75A5">
              <w:t>узей М.В. Ломоносова»</w:t>
            </w:r>
          </w:p>
        </w:tc>
        <w:tc>
          <w:tcPr>
            <w:tcW w:w="1842" w:type="dxa"/>
            <w:shd w:val="clear" w:color="auto" w:fill="auto"/>
          </w:tcPr>
          <w:p w:rsidR="0081165A" w:rsidRPr="005C75A5" w:rsidRDefault="0081165A" w:rsidP="0081165A">
            <w:pPr>
              <w:widowControl w:val="0"/>
              <w:autoSpaceDE w:val="0"/>
              <w:autoSpaceDN w:val="0"/>
              <w:adjustRightInd w:val="0"/>
            </w:pPr>
            <w:r w:rsidRPr="005C75A5">
              <w:t>итого</w:t>
            </w:r>
          </w:p>
        </w:tc>
        <w:tc>
          <w:tcPr>
            <w:tcW w:w="1134" w:type="dxa"/>
            <w:shd w:val="clear" w:color="auto" w:fill="auto"/>
          </w:tcPr>
          <w:p w:rsidR="0081165A" w:rsidRPr="005C75A5" w:rsidRDefault="0081165A" w:rsidP="0081165A">
            <w:pPr>
              <w:widowControl w:val="0"/>
              <w:autoSpaceDE w:val="0"/>
              <w:autoSpaceDN w:val="0"/>
              <w:adjustRightInd w:val="0"/>
              <w:jc w:val="center"/>
            </w:pPr>
            <w:r w:rsidRPr="005C75A5">
              <w:t>0,0</w:t>
            </w:r>
            <w:r>
              <w:t>0</w:t>
            </w:r>
          </w:p>
        </w:tc>
        <w:tc>
          <w:tcPr>
            <w:tcW w:w="1153" w:type="dxa"/>
            <w:gridSpan w:val="2"/>
            <w:shd w:val="clear" w:color="auto" w:fill="auto"/>
          </w:tcPr>
          <w:p w:rsidR="0081165A" w:rsidRPr="00161F55" w:rsidRDefault="0081165A" w:rsidP="0081165A">
            <w:pPr>
              <w:jc w:val="center"/>
            </w:pPr>
            <w:r w:rsidRPr="00161F55">
              <w:t>0,0</w:t>
            </w:r>
            <w:r>
              <w:t>0</w:t>
            </w:r>
          </w:p>
        </w:tc>
        <w:tc>
          <w:tcPr>
            <w:tcW w:w="992" w:type="dxa"/>
            <w:gridSpan w:val="3"/>
            <w:shd w:val="clear" w:color="auto" w:fill="auto"/>
          </w:tcPr>
          <w:p w:rsidR="0081165A" w:rsidRPr="007B0F2E" w:rsidRDefault="0081165A" w:rsidP="0081165A">
            <w:pPr>
              <w:jc w:val="center"/>
              <w:rPr>
                <w:highlight w:val="yellow"/>
              </w:rPr>
            </w:pPr>
            <w:r w:rsidRPr="007B0F2E">
              <w:rPr>
                <w:highlight w:val="yellow"/>
              </w:rPr>
              <w:t>0,00</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Pr="00161F55" w:rsidRDefault="0081165A" w:rsidP="0081165A">
            <w:pPr>
              <w:jc w:val="center"/>
            </w:pPr>
            <w:r w:rsidRPr="00161F55">
              <w:t>0,0</w:t>
            </w:r>
            <w:r>
              <w:t>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184"/>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федеральный бюджет</w:t>
            </w:r>
          </w:p>
        </w:tc>
        <w:tc>
          <w:tcPr>
            <w:tcW w:w="1134" w:type="dxa"/>
            <w:shd w:val="clear" w:color="auto" w:fill="auto"/>
          </w:tcPr>
          <w:p w:rsidR="0081165A" w:rsidRPr="00161F55" w:rsidRDefault="0081165A" w:rsidP="0081165A">
            <w:pPr>
              <w:jc w:val="center"/>
            </w:pPr>
            <w:r w:rsidRPr="00161F55">
              <w:t>0,0</w:t>
            </w:r>
            <w:r>
              <w:t>0</w:t>
            </w:r>
          </w:p>
        </w:tc>
        <w:tc>
          <w:tcPr>
            <w:tcW w:w="1153" w:type="dxa"/>
            <w:gridSpan w:val="2"/>
            <w:shd w:val="clear" w:color="auto" w:fill="auto"/>
          </w:tcPr>
          <w:p w:rsidR="0081165A" w:rsidRPr="00161F55" w:rsidRDefault="0081165A" w:rsidP="0081165A">
            <w:pPr>
              <w:jc w:val="center"/>
            </w:pPr>
            <w:r w:rsidRPr="00161F55">
              <w:t>0,0</w:t>
            </w:r>
            <w:r>
              <w:t>0</w:t>
            </w:r>
          </w:p>
        </w:tc>
        <w:tc>
          <w:tcPr>
            <w:tcW w:w="992" w:type="dxa"/>
            <w:gridSpan w:val="3"/>
            <w:shd w:val="clear" w:color="auto" w:fill="auto"/>
          </w:tcPr>
          <w:p w:rsidR="0081165A" w:rsidRPr="007B0F2E" w:rsidRDefault="0081165A" w:rsidP="0081165A">
            <w:pPr>
              <w:jc w:val="center"/>
              <w:rPr>
                <w:highlight w:val="yellow"/>
              </w:rPr>
            </w:pPr>
            <w:r w:rsidRPr="007B0F2E">
              <w:rPr>
                <w:highlight w:val="yellow"/>
              </w:rPr>
              <w:t>0,00</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Default="0081165A" w:rsidP="0081165A">
            <w:pPr>
              <w:jc w:val="center"/>
            </w:pPr>
            <w:r w:rsidRPr="00955A89">
              <w:t>0,00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352"/>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областной бюджет</w:t>
            </w:r>
          </w:p>
        </w:tc>
        <w:tc>
          <w:tcPr>
            <w:tcW w:w="1134" w:type="dxa"/>
            <w:shd w:val="clear" w:color="auto" w:fill="auto"/>
          </w:tcPr>
          <w:p w:rsidR="0081165A" w:rsidRPr="00161F55" w:rsidRDefault="0081165A" w:rsidP="0081165A">
            <w:pPr>
              <w:jc w:val="center"/>
            </w:pPr>
            <w:r w:rsidRPr="00161F55">
              <w:t>0,0</w:t>
            </w:r>
            <w:r>
              <w:t>0</w:t>
            </w:r>
          </w:p>
        </w:tc>
        <w:tc>
          <w:tcPr>
            <w:tcW w:w="1153" w:type="dxa"/>
            <w:gridSpan w:val="2"/>
            <w:shd w:val="clear" w:color="auto" w:fill="auto"/>
          </w:tcPr>
          <w:p w:rsidR="0081165A" w:rsidRPr="00161F55" w:rsidRDefault="0081165A" w:rsidP="0081165A">
            <w:pPr>
              <w:jc w:val="center"/>
            </w:pPr>
            <w:r w:rsidRPr="00161F55">
              <w:t>0,0</w:t>
            </w:r>
            <w:r>
              <w:t>0</w:t>
            </w:r>
          </w:p>
        </w:tc>
        <w:tc>
          <w:tcPr>
            <w:tcW w:w="992" w:type="dxa"/>
            <w:gridSpan w:val="3"/>
            <w:shd w:val="clear" w:color="auto" w:fill="auto"/>
          </w:tcPr>
          <w:p w:rsidR="0081165A" w:rsidRPr="007B0F2E" w:rsidRDefault="0081165A" w:rsidP="0081165A">
            <w:pPr>
              <w:jc w:val="center"/>
              <w:rPr>
                <w:highlight w:val="yellow"/>
              </w:rPr>
            </w:pPr>
            <w:r w:rsidRPr="007B0F2E">
              <w:rPr>
                <w:highlight w:val="yellow"/>
              </w:rPr>
              <w:t>0,00</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Default="0081165A" w:rsidP="0081165A">
            <w:pPr>
              <w:jc w:val="center"/>
            </w:pPr>
            <w:r w:rsidRPr="00955A89">
              <w:t>0,00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318"/>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местный бюджет</w:t>
            </w:r>
          </w:p>
        </w:tc>
        <w:tc>
          <w:tcPr>
            <w:tcW w:w="1134" w:type="dxa"/>
            <w:shd w:val="clear" w:color="auto" w:fill="auto"/>
          </w:tcPr>
          <w:p w:rsidR="0081165A" w:rsidRPr="005C75A5" w:rsidRDefault="0081165A" w:rsidP="0081165A">
            <w:pPr>
              <w:widowControl w:val="0"/>
              <w:autoSpaceDE w:val="0"/>
              <w:autoSpaceDN w:val="0"/>
              <w:adjustRightInd w:val="0"/>
              <w:jc w:val="center"/>
            </w:pPr>
            <w:r>
              <w:t>0</w:t>
            </w:r>
            <w:r w:rsidRPr="005C75A5">
              <w:t>,0</w:t>
            </w:r>
          </w:p>
        </w:tc>
        <w:tc>
          <w:tcPr>
            <w:tcW w:w="1153" w:type="dxa"/>
            <w:gridSpan w:val="2"/>
            <w:shd w:val="clear" w:color="auto" w:fill="auto"/>
          </w:tcPr>
          <w:p w:rsidR="0081165A" w:rsidRPr="00161F55" w:rsidRDefault="0081165A" w:rsidP="0081165A">
            <w:pPr>
              <w:jc w:val="center"/>
            </w:pPr>
            <w:r w:rsidRPr="00161F55">
              <w:t>0,0</w:t>
            </w:r>
            <w:r>
              <w:t>0</w:t>
            </w:r>
          </w:p>
        </w:tc>
        <w:tc>
          <w:tcPr>
            <w:tcW w:w="992" w:type="dxa"/>
            <w:gridSpan w:val="3"/>
            <w:shd w:val="clear" w:color="auto" w:fill="auto"/>
          </w:tcPr>
          <w:p w:rsidR="0081165A" w:rsidRPr="007B0F2E" w:rsidRDefault="0081165A" w:rsidP="0081165A">
            <w:pPr>
              <w:jc w:val="center"/>
              <w:rPr>
                <w:highlight w:val="yellow"/>
              </w:rPr>
            </w:pPr>
            <w:r w:rsidRPr="007B0F2E">
              <w:rPr>
                <w:highlight w:val="yellow"/>
              </w:rPr>
              <w:t>0,00</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Pr="00161F55" w:rsidRDefault="0081165A" w:rsidP="0081165A">
            <w:pPr>
              <w:jc w:val="center"/>
            </w:pPr>
            <w:r w:rsidRPr="00161F55">
              <w:t>0,0</w:t>
            </w:r>
            <w:r>
              <w:t>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318"/>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иные источники</w:t>
            </w:r>
          </w:p>
        </w:tc>
        <w:tc>
          <w:tcPr>
            <w:tcW w:w="1134" w:type="dxa"/>
            <w:shd w:val="clear" w:color="auto" w:fill="auto"/>
          </w:tcPr>
          <w:p w:rsidR="0081165A" w:rsidRPr="00161F55" w:rsidRDefault="0081165A" w:rsidP="0081165A">
            <w:pPr>
              <w:jc w:val="center"/>
            </w:pPr>
            <w:r w:rsidRPr="00161F55">
              <w:t>0,0</w:t>
            </w:r>
            <w:r>
              <w:t>0</w:t>
            </w:r>
          </w:p>
        </w:tc>
        <w:tc>
          <w:tcPr>
            <w:tcW w:w="1153" w:type="dxa"/>
            <w:gridSpan w:val="2"/>
            <w:shd w:val="clear" w:color="auto" w:fill="auto"/>
          </w:tcPr>
          <w:p w:rsidR="0081165A" w:rsidRPr="00161F55" w:rsidRDefault="0081165A" w:rsidP="0081165A">
            <w:pPr>
              <w:jc w:val="center"/>
            </w:pPr>
            <w:r w:rsidRPr="00161F55">
              <w:t>0,0</w:t>
            </w:r>
            <w:r>
              <w:t>0</w:t>
            </w:r>
          </w:p>
        </w:tc>
        <w:tc>
          <w:tcPr>
            <w:tcW w:w="992" w:type="dxa"/>
            <w:gridSpan w:val="3"/>
            <w:shd w:val="clear" w:color="auto" w:fill="auto"/>
          </w:tcPr>
          <w:p w:rsidR="0081165A" w:rsidRPr="007B0F2E" w:rsidRDefault="0081165A" w:rsidP="0081165A">
            <w:pPr>
              <w:jc w:val="center"/>
              <w:rPr>
                <w:highlight w:val="yellow"/>
              </w:rPr>
            </w:pPr>
            <w:r w:rsidRPr="007B0F2E">
              <w:rPr>
                <w:highlight w:val="yellow"/>
              </w:rPr>
              <w:t>0,00</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Default="0081165A" w:rsidP="0081165A">
            <w:pPr>
              <w:jc w:val="center"/>
            </w:pPr>
            <w:r w:rsidRPr="00573E8D">
              <w:t>0,00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318"/>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внебюджетные средства</w:t>
            </w:r>
          </w:p>
        </w:tc>
        <w:tc>
          <w:tcPr>
            <w:tcW w:w="1134" w:type="dxa"/>
            <w:shd w:val="clear" w:color="auto" w:fill="auto"/>
          </w:tcPr>
          <w:p w:rsidR="0081165A" w:rsidRPr="00161F55" w:rsidRDefault="0081165A" w:rsidP="0081165A">
            <w:pPr>
              <w:jc w:val="center"/>
            </w:pPr>
            <w:r w:rsidRPr="00161F55">
              <w:t>0,0</w:t>
            </w:r>
            <w:r>
              <w:t>0</w:t>
            </w:r>
          </w:p>
        </w:tc>
        <w:tc>
          <w:tcPr>
            <w:tcW w:w="1153" w:type="dxa"/>
            <w:gridSpan w:val="2"/>
            <w:shd w:val="clear" w:color="auto" w:fill="auto"/>
          </w:tcPr>
          <w:p w:rsidR="0081165A" w:rsidRPr="00161F55" w:rsidRDefault="0081165A" w:rsidP="0081165A">
            <w:pPr>
              <w:jc w:val="center"/>
            </w:pPr>
            <w:r w:rsidRPr="00161F55">
              <w:t>0,0</w:t>
            </w:r>
            <w:r>
              <w:t>0</w:t>
            </w:r>
          </w:p>
        </w:tc>
        <w:tc>
          <w:tcPr>
            <w:tcW w:w="992" w:type="dxa"/>
            <w:gridSpan w:val="3"/>
            <w:shd w:val="clear" w:color="auto" w:fill="auto"/>
          </w:tcPr>
          <w:p w:rsidR="0081165A" w:rsidRPr="007B0F2E" w:rsidRDefault="0081165A" w:rsidP="0081165A">
            <w:pPr>
              <w:jc w:val="center"/>
              <w:rPr>
                <w:highlight w:val="yellow"/>
              </w:rPr>
            </w:pPr>
            <w:r w:rsidRPr="007B0F2E">
              <w:rPr>
                <w:highlight w:val="yellow"/>
              </w:rPr>
              <w:t>0,00</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Default="0081165A" w:rsidP="0081165A">
            <w:pPr>
              <w:jc w:val="center"/>
            </w:pPr>
            <w:r w:rsidRPr="00573E8D">
              <w:t>0,00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318"/>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val="restart"/>
            <w:shd w:val="clear" w:color="auto" w:fill="auto"/>
          </w:tcPr>
          <w:p w:rsidR="0081165A" w:rsidRPr="005C75A5" w:rsidRDefault="0081165A" w:rsidP="0081165A">
            <w:pPr>
              <w:widowControl w:val="0"/>
              <w:autoSpaceDE w:val="0"/>
              <w:autoSpaceDN w:val="0"/>
              <w:adjustRightInd w:val="0"/>
              <w:jc w:val="center"/>
            </w:pPr>
            <w:r>
              <w:t>МБОУ ДО «ДШИ № 52»</w:t>
            </w:r>
          </w:p>
        </w:tc>
        <w:tc>
          <w:tcPr>
            <w:tcW w:w="1842" w:type="dxa"/>
            <w:shd w:val="clear" w:color="auto" w:fill="auto"/>
          </w:tcPr>
          <w:p w:rsidR="0081165A" w:rsidRPr="005C75A5" w:rsidRDefault="0081165A" w:rsidP="0081165A">
            <w:pPr>
              <w:widowControl w:val="0"/>
              <w:autoSpaceDE w:val="0"/>
              <w:autoSpaceDN w:val="0"/>
              <w:adjustRightInd w:val="0"/>
            </w:pPr>
            <w:r w:rsidRPr="005C75A5">
              <w:t>итого</w:t>
            </w:r>
          </w:p>
        </w:tc>
        <w:tc>
          <w:tcPr>
            <w:tcW w:w="1134" w:type="dxa"/>
            <w:shd w:val="clear" w:color="auto" w:fill="auto"/>
            <w:vAlign w:val="bottom"/>
          </w:tcPr>
          <w:p w:rsidR="0081165A" w:rsidRPr="00412FA0" w:rsidRDefault="0081165A" w:rsidP="0081165A">
            <w:pPr>
              <w:jc w:val="center"/>
              <w:rPr>
                <w:color w:val="000000"/>
              </w:rPr>
            </w:pPr>
            <w:r w:rsidRPr="00412FA0">
              <w:rPr>
                <w:color w:val="000000"/>
              </w:rPr>
              <w:t>63,13132</w:t>
            </w:r>
          </w:p>
        </w:tc>
        <w:tc>
          <w:tcPr>
            <w:tcW w:w="1153" w:type="dxa"/>
            <w:gridSpan w:val="2"/>
            <w:shd w:val="clear" w:color="auto" w:fill="auto"/>
          </w:tcPr>
          <w:p w:rsidR="0081165A" w:rsidRPr="00161F55" w:rsidRDefault="0081165A" w:rsidP="0081165A">
            <w:pPr>
              <w:jc w:val="center"/>
            </w:pPr>
            <w:r w:rsidRPr="00161F55">
              <w:t>0,0</w:t>
            </w:r>
            <w:r>
              <w:t>0</w:t>
            </w:r>
          </w:p>
        </w:tc>
        <w:tc>
          <w:tcPr>
            <w:tcW w:w="992" w:type="dxa"/>
            <w:gridSpan w:val="3"/>
            <w:shd w:val="clear" w:color="auto" w:fill="auto"/>
            <w:vAlign w:val="bottom"/>
          </w:tcPr>
          <w:p w:rsidR="0081165A" w:rsidRPr="007B0F2E" w:rsidRDefault="0081165A" w:rsidP="0081165A">
            <w:pPr>
              <w:jc w:val="center"/>
              <w:rPr>
                <w:color w:val="000000"/>
                <w:highlight w:val="yellow"/>
              </w:rPr>
            </w:pPr>
            <w:r w:rsidRPr="007B0F2E">
              <w:rPr>
                <w:color w:val="000000"/>
                <w:highlight w:val="yellow"/>
              </w:rPr>
              <w:t>63,13132</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Pr="00161F55" w:rsidRDefault="0081165A" w:rsidP="0081165A">
            <w:pPr>
              <w:jc w:val="center"/>
            </w:pPr>
            <w:r w:rsidRPr="00161F55">
              <w:t>0,0</w:t>
            </w:r>
            <w:r>
              <w:t>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375"/>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федеральный бюджет</w:t>
            </w:r>
          </w:p>
        </w:tc>
        <w:tc>
          <w:tcPr>
            <w:tcW w:w="1134" w:type="dxa"/>
            <w:shd w:val="clear" w:color="auto" w:fill="auto"/>
            <w:vAlign w:val="bottom"/>
          </w:tcPr>
          <w:p w:rsidR="0081165A" w:rsidRPr="00412FA0" w:rsidRDefault="0081165A" w:rsidP="0081165A">
            <w:pPr>
              <w:jc w:val="center"/>
              <w:rPr>
                <w:color w:val="000000"/>
              </w:rPr>
            </w:pPr>
            <w:r w:rsidRPr="00412FA0">
              <w:rPr>
                <w:color w:val="000000"/>
              </w:rPr>
              <w:t>50,00</w:t>
            </w:r>
          </w:p>
        </w:tc>
        <w:tc>
          <w:tcPr>
            <w:tcW w:w="1153" w:type="dxa"/>
            <w:gridSpan w:val="2"/>
            <w:shd w:val="clear" w:color="auto" w:fill="auto"/>
          </w:tcPr>
          <w:p w:rsidR="0081165A" w:rsidRPr="00161F55" w:rsidRDefault="0081165A" w:rsidP="0081165A">
            <w:pPr>
              <w:jc w:val="center"/>
            </w:pPr>
            <w:r w:rsidRPr="00161F55">
              <w:t>0,0</w:t>
            </w:r>
            <w:r>
              <w:t>0</w:t>
            </w:r>
          </w:p>
        </w:tc>
        <w:tc>
          <w:tcPr>
            <w:tcW w:w="992" w:type="dxa"/>
            <w:gridSpan w:val="3"/>
            <w:shd w:val="clear" w:color="auto" w:fill="auto"/>
            <w:vAlign w:val="bottom"/>
          </w:tcPr>
          <w:p w:rsidR="0081165A" w:rsidRPr="007B0F2E" w:rsidRDefault="0081165A" w:rsidP="0081165A">
            <w:pPr>
              <w:jc w:val="center"/>
              <w:rPr>
                <w:color w:val="000000"/>
                <w:highlight w:val="yellow"/>
              </w:rPr>
            </w:pPr>
            <w:r w:rsidRPr="007B0F2E">
              <w:rPr>
                <w:color w:val="000000"/>
                <w:highlight w:val="yellow"/>
              </w:rPr>
              <w:t>50,00</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Pr="00161F55" w:rsidRDefault="0081165A" w:rsidP="0081165A">
            <w:pPr>
              <w:jc w:val="center"/>
            </w:pPr>
            <w:r w:rsidRPr="00161F55">
              <w:t>0,0</w:t>
            </w:r>
            <w:r>
              <w:t>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318"/>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областной бюджет</w:t>
            </w:r>
          </w:p>
        </w:tc>
        <w:tc>
          <w:tcPr>
            <w:tcW w:w="1134" w:type="dxa"/>
            <w:shd w:val="clear" w:color="auto" w:fill="auto"/>
            <w:vAlign w:val="bottom"/>
          </w:tcPr>
          <w:p w:rsidR="0081165A" w:rsidRPr="00412FA0" w:rsidRDefault="0081165A" w:rsidP="0081165A">
            <w:pPr>
              <w:jc w:val="center"/>
              <w:rPr>
                <w:color w:val="000000"/>
              </w:rPr>
            </w:pPr>
            <w:r w:rsidRPr="00412FA0">
              <w:rPr>
                <w:color w:val="000000"/>
              </w:rPr>
              <w:t>5,55556</w:t>
            </w:r>
          </w:p>
        </w:tc>
        <w:tc>
          <w:tcPr>
            <w:tcW w:w="1153" w:type="dxa"/>
            <w:gridSpan w:val="2"/>
            <w:shd w:val="clear" w:color="auto" w:fill="auto"/>
          </w:tcPr>
          <w:p w:rsidR="0081165A" w:rsidRPr="00161F55" w:rsidRDefault="0081165A" w:rsidP="0081165A">
            <w:pPr>
              <w:jc w:val="center"/>
            </w:pPr>
            <w:r w:rsidRPr="00161F55">
              <w:t>0,0</w:t>
            </w:r>
            <w:r>
              <w:t>0</w:t>
            </w:r>
          </w:p>
        </w:tc>
        <w:tc>
          <w:tcPr>
            <w:tcW w:w="992" w:type="dxa"/>
            <w:gridSpan w:val="3"/>
            <w:shd w:val="clear" w:color="auto" w:fill="auto"/>
            <w:vAlign w:val="bottom"/>
          </w:tcPr>
          <w:p w:rsidR="0081165A" w:rsidRPr="007B0F2E" w:rsidRDefault="0081165A" w:rsidP="0081165A">
            <w:pPr>
              <w:jc w:val="center"/>
              <w:rPr>
                <w:color w:val="000000"/>
                <w:highlight w:val="yellow"/>
              </w:rPr>
            </w:pPr>
            <w:r w:rsidRPr="007B0F2E">
              <w:rPr>
                <w:color w:val="000000"/>
                <w:highlight w:val="yellow"/>
              </w:rPr>
              <w:t>5,55556</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Pr="00161F55" w:rsidRDefault="0081165A" w:rsidP="0081165A">
            <w:pPr>
              <w:jc w:val="center"/>
            </w:pPr>
            <w:r w:rsidRPr="00161F55">
              <w:t>0,0</w:t>
            </w:r>
            <w:r>
              <w:t>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318"/>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местный бюджет</w:t>
            </w:r>
          </w:p>
        </w:tc>
        <w:tc>
          <w:tcPr>
            <w:tcW w:w="1134" w:type="dxa"/>
            <w:shd w:val="clear" w:color="auto" w:fill="auto"/>
            <w:vAlign w:val="bottom"/>
          </w:tcPr>
          <w:p w:rsidR="0081165A" w:rsidRPr="00412FA0" w:rsidRDefault="0081165A" w:rsidP="0081165A">
            <w:pPr>
              <w:jc w:val="center"/>
              <w:rPr>
                <w:color w:val="000000"/>
              </w:rPr>
            </w:pPr>
            <w:r w:rsidRPr="00412FA0">
              <w:rPr>
                <w:color w:val="000000"/>
              </w:rPr>
              <w:t>7,57576</w:t>
            </w:r>
          </w:p>
        </w:tc>
        <w:tc>
          <w:tcPr>
            <w:tcW w:w="1153" w:type="dxa"/>
            <w:gridSpan w:val="2"/>
            <w:shd w:val="clear" w:color="auto" w:fill="auto"/>
          </w:tcPr>
          <w:p w:rsidR="0081165A" w:rsidRPr="00161F55" w:rsidRDefault="0081165A" w:rsidP="0081165A">
            <w:pPr>
              <w:jc w:val="center"/>
            </w:pPr>
            <w:r w:rsidRPr="00161F55">
              <w:t>0,0</w:t>
            </w:r>
            <w:r>
              <w:t>0</w:t>
            </w:r>
          </w:p>
        </w:tc>
        <w:tc>
          <w:tcPr>
            <w:tcW w:w="992" w:type="dxa"/>
            <w:gridSpan w:val="3"/>
            <w:shd w:val="clear" w:color="auto" w:fill="auto"/>
            <w:vAlign w:val="bottom"/>
          </w:tcPr>
          <w:p w:rsidR="0081165A" w:rsidRPr="007B0F2E" w:rsidRDefault="0081165A" w:rsidP="0081165A">
            <w:pPr>
              <w:jc w:val="center"/>
              <w:rPr>
                <w:color w:val="000000"/>
                <w:highlight w:val="yellow"/>
              </w:rPr>
            </w:pPr>
            <w:r w:rsidRPr="007B0F2E">
              <w:rPr>
                <w:color w:val="000000"/>
                <w:highlight w:val="yellow"/>
              </w:rPr>
              <w:t>7,57576</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Pr="00161F55" w:rsidRDefault="0081165A" w:rsidP="0081165A">
            <w:pPr>
              <w:jc w:val="center"/>
            </w:pPr>
            <w:r w:rsidRPr="00161F55">
              <w:t>0,0</w:t>
            </w:r>
            <w:r>
              <w:t>0</w:t>
            </w: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318"/>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иные источники</w:t>
            </w:r>
          </w:p>
        </w:tc>
        <w:tc>
          <w:tcPr>
            <w:tcW w:w="1134" w:type="dxa"/>
            <w:shd w:val="clear" w:color="auto" w:fill="auto"/>
          </w:tcPr>
          <w:p w:rsidR="0081165A" w:rsidRPr="00161F55" w:rsidRDefault="0081165A" w:rsidP="0081165A">
            <w:pPr>
              <w:jc w:val="center"/>
            </w:pPr>
            <w:r w:rsidRPr="00161F55">
              <w:t>0,0</w:t>
            </w:r>
            <w:r>
              <w:t>0</w:t>
            </w:r>
          </w:p>
        </w:tc>
        <w:tc>
          <w:tcPr>
            <w:tcW w:w="1153" w:type="dxa"/>
            <w:gridSpan w:val="2"/>
            <w:shd w:val="clear" w:color="auto" w:fill="auto"/>
          </w:tcPr>
          <w:p w:rsidR="0081165A" w:rsidRPr="00161F55" w:rsidRDefault="0081165A" w:rsidP="0081165A">
            <w:pPr>
              <w:jc w:val="center"/>
            </w:pPr>
            <w:r w:rsidRPr="00161F55">
              <w:t>0,0</w:t>
            </w:r>
            <w:r>
              <w:t>0</w:t>
            </w:r>
          </w:p>
        </w:tc>
        <w:tc>
          <w:tcPr>
            <w:tcW w:w="992" w:type="dxa"/>
            <w:gridSpan w:val="3"/>
            <w:shd w:val="clear" w:color="auto" w:fill="auto"/>
          </w:tcPr>
          <w:p w:rsidR="0081165A" w:rsidRPr="007B0F2E" w:rsidRDefault="0081165A" w:rsidP="0081165A">
            <w:pPr>
              <w:jc w:val="center"/>
              <w:rPr>
                <w:highlight w:val="yellow"/>
              </w:rPr>
            </w:pPr>
            <w:r w:rsidRPr="007B0F2E">
              <w:rPr>
                <w:highlight w:val="yellow"/>
              </w:rPr>
              <w:t>0,00</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Pr="00161F55" w:rsidRDefault="0081165A" w:rsidP="0081165A">
            <w:pPr>
              <w:jc w:val="center"/>
            </w:pP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81165A" w:rsidRPr="005C75A5" w:rsidTr="00D410B0">
        <w:trPr>
          <w:gridAfter w:val="7"/>
          <w:wAfter w:w="7938" w:type="dxa"/>
          <w:trHeight w:val="318"/>
        </w:trPr>
        <w:tc>
          <w:tcPr>
            <w:tcW w:w="2376" w:type="dxa"/>
            <w:vMerge/>
            <w:shd w:val="clear" w:color="auto" w:fill="auto"/>
          </w:tcPr>
          <w:p w:rsidR="0081165A" w:rsidRPr="008C1F9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внебюджетные средства</w:t>
            </w:r>
          </w:p>
        </w:tc>
        <w:tc>
          <w:tcPr>
            <w:tcW w:w="1134" w:type="dxa"/>
            <w:shd w:val="clear" w:color="auto" w:fill="auto"/>
          </w:tcPr>
          <w:p w:rsidR="0081165A" w:rsidRPr="00161F55" w:rsidRDefault="0081165A" w:rsidP="0081165A">
            <w:pPr>
              <w:jc w:val="center"/>
            </w:pPr>
            <w:r w:rsidRPr="00161F55">
              <w:t>0,0</w:t>
            </w:r>
            <w:r>
              <w:t>0</w:t>
            </w:r>
          </w:p>
        </w:tc>
        <w:tc>
          <w:tcPr>
            <w:tcW w:w="1153" w:type="dxa"/>
            <w:gridSpan w:val="2"/>
            <w:shd w:val="clear" w:color="auto" w:fill="auto"/>
          </w:tcPr>
          <w:p w:rsidR="0081165A" w:rsidRPr="00161F55" w:rsidRDefault="0081165A" w:rsidP="0081165A">
            <w:pPr>
              <w:jc w:val="center"/>
            </w:pPr>
            <w:r w:rsidRPr="00161F55">
              <w:t>0,0</w:t>
            </w:r>
            <w:r>
              <w:t>0</w:t>
            </w:r>
          </w:p>
        </w:tc>
        <w:tc>
          <w:tcPr>
            <w:tcW w:w="992" w:type="dxa"/>
            <w:gridSpan w:val="3"/>
            <w:shd w:val="clear" w:color="auto" w:fill="auto"/>
          </w:tcPr>
          <w:p w:rsidR="0081165A" w:rsidRPr="007B0F2E" w:rsidRDefault="0081165A" w:rsidP="0081165A">
            <w:pPr>
              <w:jc w:val="center"/>
              <w:rPr>
                <w:highlight w:val="yellow"/>
              </w:rPr>
            </w:pPr>
            <w:r w:rsidRPr="007B0F2E">
              <w:rPr>
                <w:highlight w:val="yellow"/>
              </w:rPr>
              <w:t>0,00</w:t>
            </w:r>
          </w:p>
        </w:tc>
        <w:tc>
          <w:tcPr>
            <w:tcW w:w="1136" w:type="dxa"/>
            <w:gridSpan w:val="3"/>
            <w:shd w:val="clear" w:color="auto" w:fill="auto"/>
          </w:tcPr>
          <w:p w:rsidR="0081165A" w:rsidRPr="00161F55" w:rsidRDefault="0081165A" w:rsidP="0081165A">
            <w:pPr>
              <w:jc w:val="center"/>
            </w:pPr>
            <w:r w:rsidRPr="00161F55">
              <w:t>0,0</w:t>
            </w:r>
            <w:r>
              <w:t>0</w:t>
            </w:r>
          </w:p>
        </w:tc>
        <w:tc>
          <w:tcPr>
            <w:tcW w:w="972" w:type="dxa"/>
            <w:gridSpan w:val="2"/>
          </w:tcPr>
          <w:p w:rsidR="0081165A" w:rsidRPr="00161F55" w:rsidRDefault="0081165A" w:rsidP="0081165A">
            <w:pPr>
              <w:jc w:val="center"/>
            </w:pPr>
          </w:p>
        </w:tc>
        <w:tc>
          <w:tcPr>
            <w:tcW w:w="992" w:type="dxa"/>
          </w:tcPr>
          <w:p w:rsidR="0081165A"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bl>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Pr="005C75A5" w:rsidRDefault="007F5AAB" w:rsidP="005C75A5">
      <w:pPr>
        <w:widowControl w:val="0"/>
        <w:autoSpaceDE w:val="0"/>
        <w:autoSpaceDN w:val="0"/>
        <w:jc w:val="center"/>
        <w:rPr>
          <w:rFonts w:eastAsia="Calibri"/>
        </w:rPr>
      </w:pPr>
    </w:p>
    <w:p w:rsidR="005C75A5" w:rsidRPr="005C75A5" w:rsidRDefault="005C75A5" w:rsidP="005C75A5">
      <w:pPr>
        <w:widowControl w:val="0"/>
        <w:autoSpaceDE w:val="0"/>
        <w:autoSpaceDN w:val="0"/>
        <w:adjustRightInd w:val="0"/>
        <w:jc w:val="center"/>
        <w:outlineLvl w:val="1"/>
        <w:rPr>
          <w:sz w:val="28"/>
          <w:szCs w:val="28"/>
        </w:rPr>
        <w:sectPr w:rsidR="005C75A5" w:rsidRPr="005C75A5" w:rsidSect="008240BB">
          <w:pgSz w:w="16838" w:h="11906" w:orient="landscape"/>
          <w:pgMar w:top="1701" w:right="1134" w:bottom="851" w:left="1134" w:header="397" w:footer="720" w:gutter="0"/>
          <w:cols w:space="708"/>
          <w:docGrid w:linePitch="354" w:charSpace="-4916"/>
        </w:sectPr>
      </w:pPr>
    </w:p>
    <w:p w:rsidR="00A90490" w:rsidRDefault="00A90490" w:rsidP="00EF2724">
      <w:pPr>
        <w:widowControl w:val="0"/>
        <w:autoSpaceDE w:val="0"/>
        <w:autoSpaceDN w:val="0"/>
        <w:adjustRightInd w:val="0"/>
        <w:jc w:val="right"/>
        <w:outlineLvl w:val="1"/>
      </w:pPr>
    </w:p>
    <w:p w:rsidR="005C75A5" w:rsidRPr="00EF2724" w:rsidRDefault="005C75A5" w:rsidP="00EF2724">
      <w:pPr>
        <w:widowControl w:val="0"/>
        <w:autoSpaceDE w:val="0"/>
        <w:autoSpaceDN w:val="0"/>
        <w:adjustRightInd w:val="0"/>
        <w:jc w:val="right"/>
        <w:outlineLvl w:val="1"/>
      </w:pPr>
      <w:r w:rsidRPr="00EF2724">
        <w:t>ПРИЛОЖЕНИЕ № 2</w:t>
      </w:r>
    </w:p>
    <w:p w:rsidR="001A3BF9" w:rsidRPr="005C75A5" w:rsidRDefault="001A3BF9" w:rsidP="001A3BF9">
      <w:pPr>
        <w:widowControl w:val="0"/>
        <w:autoSpaceDE w:val="0"/>
        <w:autoSpaceDN w:val="0"/>
        <w:adjustRightInd w:val="0"/>
        <w:jc w:val="right"/>
        <w:rPr>
          <w:sz w:val="28"/>
          <w:szCs w:val="28"/>
        </w:rPr>
      </w:pPr>
      <w:r w:rsidRPr="005C75A5">
        <w:rPr>
          <w:sz w:val="28"/>
          <w:szCs w:val="28"/>
        </w:rPr>
        <w:t xml:space="preserve">к муниципальной программе </w:t>
      </w:r>
    </w:p>
    <w:p w:rsidR="001A3BF9" w:rsidRPr="005C75A5" w:rsidRDefault="001A3BF9" w:rsidP="001A3BF9">
      <w:pPr>
        <w:widowControl w:val="0"/>
        <w:autoSpaceDE w:val="0"/>
        <w:autoSpaceDN w:val="0"/>
        <w:adjustRightInd w:val="0"/>
        <w:jc w:val="right"/>
        <w:rPr>
          <w:sz w:val="28"/>
          <w:szCs w:val="28"/>
        </w:rPr>
      </w:pPr>
      <w:r w:rsidRPr="005C75A5">
        <w:rPr>
          <w:sz w:val="28"/>
          <w:szCs w:val="28"/>
        </w:rPr>
        <w:t xml:space="preserve"> «Развитие культуры и туризма</w:t>
      </w:r>
    </w:p>
    <w:p w:rsidR="001A3BF9" w:rsidRPr="005C75A5" w:rsidRDefault="001A3BF9" w:rsidP="001A3BF9">
      <w:pPr>
        <w:widowControl w:val="0"/>
        <w:autoSpaceDE w:val="0"/>
        <w:autoSpaceDN w:val="0"/>
        <w:adjustRightInd w:val="0"/>
        <w:jc w:val="right"/>
        <w:rPr>
          <w:sz w:val="28"/>
          <w:szCs w:val="28"/>
        </w:rPr>
      </w:pPr>
      <w:r w:rsidRPr="005C75A5">
        <w:rPr>
          <w:sz w:val="28"/>
          <w:szCs w:val="28"/>
        </w:rPr>
        <w:t xml:space="preserve"> в Холмогорском муниципальном </w:t>
      </w:r>
    </w:p>
    <w:p w:rsidR="001A3BF9" w:rsidRDefault="001A3BF9" w:rsidP="001A3BF9">
      <w:pPr>
        <w:widowControl w:val="0"/>
        <w:autoSpaceDE w:val="0"/>
        <w:autoSpaceDN w:val="0"/>
        <w:adjustRightInd w:val="0"/>
        <w:jc w:val="right"/>
        <w:rPr>
          <w:sz w:val="28"/>
          <w:szCs w:val="28"/>
        </w:rPr>
      </w:pPr>
      <w:r w:rsidRPr="005C75A5">
        <w:rPr>
          <w:sz w:val="28"/>
          <w:szCs w:val="28"/>
        </w:rPr>
        <w:t>округе Архангельской области»</w:t>
      </w:r>
    </w:p>
    <w:p w:rsidR="001A3BF9" w:rsidRDefault="001A3BF9" w:rsidP="001A3BF9">
      <w:pPr>
        <w:widowControl w:val="0"/>
        <w:autoSpaceDE w:val="0"/>
        <w:autoSpaceDN w:val="0"/>
        <w:adjustRightInd w:val="0"/>
        <w:jc w:val="right"/>
      </w:pPr>
      <w:proofErr w:type="gramStart"/>
      <w:r w:rsidRPr="004715E9">
        <w:t xml:space="preserve">(в редакции постановлений от 04.04.2023 г. № 181, от 21.07.2023 г. № 251, </w:t>
      </w:r>
      <w:proofErr w:type="gramEnd"/>
    </w:p>
    <w:p w:rsidR="001A3BF9" w:rsidRPr="004715E9" w:rsidRDefault="001A3BF9" w:rsidP="001A3BF9">
      <w:pPr>
        <w:widowControl w:val="0"/>
        <w:autoSpaceDE w:val="0"/>
        <w:autoSpaceDN w:val="0"/>
        <w:adjustRightInd w:val="0"/>
        <w:jc w:val="right"/>
      </w:pPr>
      <w:r w:rsidRPr="004715E9">
        <w:t xml:space="preserve">от 12.10.2023 г. № 308, </w:t>
      </w:r>
    </w:p>
    <w:p w:rsidR="001A3BF9" w:rsidRDefault="001A3BF9" w:rsidP="001A3BF9">
      <w:pPr>
        <w:widowControl w:val="0"/>
        <w:autoSpaceDE w:val="0"/>
        <w:autoSpaceDN w:val="0"/>
        <w:adjustRightInd w:val="0"/>
        <w:jc w:val="right"/>
      </w:pPr>
      <w:r w:rsidRPr="004715E9">
        <w:t xml:space="preserve">от 31.10.2023 г. № 327, от 13.11.2023 г. № 347, от 15.02.2024 г. № 27, </w:t>
      </w:r>
    </w:p>
    <w:p w:rsidR="001A3BF9" w:rsidRDefault="001A3BF9" w:rsidP="001A3BF9">
      <w:pPr>
        <w:widowControl w:val="0"/>
        <w:autoSpaceDE w:val="0"/>
        <w:autoSpaceDN w:val="0"/>
        <w:adjustRightInd w:val="0"/>
        <w:jc w:val="right"/>
      </w:pPr>
      <w:r w:rsidRPr="004715E9">
        <w:t>от 04.03.2024 г. № 41, от 07.03.2024 г. № 43, от 25.06.2024 г. № 122,</w:t>
      </w:r>
    </w:p>
    <w:p w:rsidR="001A3BF9" w:rsidRDefault="001A3BF9" w:rsidP="001A3BF9">
      <w:pPr>
        <w:widowControl w:val="0"/>
        <w:autoSpaceDE w:val="0"/>
        <w:autoSpaceDN w:val="0"/>
        <w:adjustRightInd w:val="0"/>
        <w:jc w:val="right"/>
      </w:pPr>
      <w:r w:rsidRPr="004715E9">
        <w:t xml:space="preserve"> от 15.07.2024 г. № 129, от 15.10.2024 г. № 170, </w:t>
      </w:r>
    </w:p>
    <w:p w:rsidR="001A3BF9" w:rsidRPr="004715E9" w:rsidRDefault="001A3BF9" w:rsidP="001A3BF9">
      <w:pPr>
        <w:widowControl w:val="0"/>
        <w:autoSpaceDE w:val="0"/>
        <w:autoSpaceDN w:val="0"/>
        <w:adjustRightInd w:val="0"/>
        <w:jc w:val="right"/>
      </w:pPr>
      <w:r w:rsidRPr="004715E9">
        <w:t>от 2.11.2024 г. № 185, от 13.11.2024 г. № 204</w:t>
      </w:r>
      <w:r>
        <w:t xml:space="preserve">, </w:t>
      </w:r>
      <w:r w:rsidRPr="001A3BF9">
        <w:t>от 24.12.2024 г. № 232</w:t>
      </w:r>
      <w:r w:rsidRPr="004715E9">
        <w:t>)</w:t>
      </w:r>
    </w:p>
    <w:p w:rsidR="005C75A5" w:rsidRPr="005C75A5" w:rsidRDefault="005C75A5" w:rsidP="005C75A5">
      <w:pPr>
        <w:widowControl w:val="0"/>
        <w:autoSpaceDE w:val="0"/>
        <w:autoSpaceDN w:val="0"/>
        <w:adjustRightInd w:val="0"/>
        <w:rPr>
          <w:sz w:val="28"/>
          <w:szCs w:val="28"/>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rPr>
        <w:t>ПЕРЕЧЕНЬ целевых показателей муниципальной программы</w:t>
      </w:r>
    </w:p>
    <w:p w:rsidR="005C75A5" w:rsidRPr="005C75A5" w:rsidRDefault="005C75A5" w:rsidP="005C75A5">
      <w:pPr>
        <w:widowControl w:val="0"/>
        <w:autoSpaceDE w:val="0"/>
        <w:autoSpaceDN w:val="0"/>
        <w:adjustRightInd w:val="0"/>
        <w:jc w:val="center"/>
        <w:rPr>
          <w:sz w:val="26"/>
          <w:szCs w:val="26"/>
        </w:rPr>
      </w:pPr>
    </w:p>
    <w:tbl>
      <w:tblPr>
        <w:tblW w:w="10566" w:type="dxa"/>
        <w:jc w:val="center"/>
        <w:tblCellSpacing w:w="5" w:type="nil"/>
        <w:tblInd w:w="-142" w:type="dxa"/>
        <w:tblLayout w:type="fixed"/>
        <w:tblCellMar>
          <w:left w:w="75" w:type="dxa"/>
          <w:right w:w="75" w:type="dxa"/>
        </w:tblCellMar>
        <w:tblLook w:val="0000" w:firstRow="0" w:lastRow="0" w:firstColumn="0" w:lastColumn="0" w:noHBand="0" w:noVBand="0"/>
      </w:tblPr>
      <w:tblGrid>
        <w:gridCol w:w="1850"/>
        <w:gridCol w:w="1701"/>
        <w:gridCol w:w="1095"/>
        <w:gridCol w:w="39"/>
        <w:gridCol w:w="953"/>
        <w:gridCol w:w="16"/>
        <w:gridCol w:w="992"/>
        <w:gridCol w:w="992"/>
        <w:gridCol w:w="801"/>
        <w:gridCol w:w="34"/>
        <w:gridCol w:w="675"/>
        <w:gridCol w:w="709"/>
        <w:gridCol w:w="709"/>
      </w:tblGrid>
      <w:tr w:rsidR="00290FEA" w:rsidRPr="005C75A5" w:rsidTr="00A155C0">
        <w:trPr>
          <w:trHeight w:val="320"/>
          <w:tblCellSpacing w:w="5" w:type="nil"/>
          <w:jc w:val="center"/>
        </w:trPr>
        <w:tc>
          <w:tcPr>
            <w:tcW w:w="1850" w:type="dxa"/>
            <w:vMerge w:val="restart"/>
            <w:tcBorders>
              <w:top w:val="single" w:sz="8" w:space="0" w:color="auto"/>
              <w:left w:val="single" w:sz="8" w:space="0" w:color="auto"/>
              <w:bottom w:val="single" w:sz="8" w:space="0" w:color="auto"/>
              <w:right w:val="single" w:sz="8" w:space="0" w:color="auto"/>
            </w:tcBorders>
            <w:vAlign w:val="center"/>
          </w:tcPr>
          <w:p w:rsidR="00290FEA" w:rsidRPr="005C75A5" w:rsidRDefault="00290FEA" w:rsidP="005C75A5">
            <w:pPr>
              <w:widowControl w:val="0"/>
              <w:autoSpaceDE w:val="0"/>
              <w:autoSpaceDN w:val="0"/>
              <w:adjustRightInd w:val="0"/>
              <w:jc w:val="center"/>
            </w:pPr>
            <w:r w:rsidRPr="005C75A5">
              <w:t>Наименование</w:t>
            </w:r>
          </w:p>
          <w:p w:rsidR="00290FEA" w:rsidRPr="005C75A5" w:rsidRDefault="00290FEA" w:rsidP="005C75A5">
            <w:pPr>
              <w:widowControl w:val="0"/>
              <w:autoSpaceDE w:val="0"/>
              <w:autoSpaceDN w:val="0"/>
              <w:adjustRightInd w:val="0"/>
              <w:jc w:val="center"/>
            </w:pPr>
            <w:r w:rsidRPr="005C75A5">
              <w:t>целевого   показателя</w:t>
            </w:r>
          </w:p>
        </w:tc>
        <w:tc>
          <w:tcPr>
            <w:tcW w:w="1701" w:type="dxa"/>
            <w:vMerge w:val="restart"/>
            <w:tcBorders>
              <w:top w:val="single" w:sz="8" w:space="0" w:color="auto"/>
              <w:left w:val="single" w:sz="8" w:space="0" w:color="auto"/>
              <w:right w:val="single" w:sz="8" w:space="0" w:color="auto"/>
            </w:tcBorders>
            <w:vAlign w:val="center"/>
          </w:tcPr>
          <w:p w:rsidR="00290FEA" w:rsidRPr="005C75A5" w:rsidRDefault="00290FEA" w:rsidP="005C75A5">
            <w:pPr>
              <w:widowControl w:val="0"/>
              <w:autoSpaceDE w:val="0"/>
              <w:autoSpaceDN w:val="0"/>
              <w:adjustRightInd w:val="0"/>
              <w:ind w:right="-119"/>
              <w:jc w:val="center"/>
            </w:pPr>
            <w:r w:rsidRPr="005C75A5">
              <w:t>Ответственный исполнитель</w:t>
            </w:r>
          </w:p>
        </w:tc>
        <w:tc>
          <w:tcPr>
            <w:tcW w:w="1134" w:type="dxa"/>
            <w:gridSpan w:val="2"/>
            <w:vMerge w:val="restart"/>
            <w:tcBorders>
              <w:top w:val="single" w:sz="8" w:space="0" w:color="auto"/>
              <w:left w:val="single" w:sz="8" w:space="0" w:color="auto"/>
              <w:bottom w:val="single" w:sz="8" w:space="0" w:color="auto"/>
              <w:right w:val="single" w:sz="8" w:space="0" w:color="auto"/>
            </w:tcBorders>
            <w:vAlign w:val="center"/>
          </w:tcPr>
          <w:p w:rsidR="00290FEA" w:rsidRPr="005C75A5" w:rsidRDefault="00290FEA" w:rsidP="005C75A5">
            <w:pPr>
              <w:widowControl w:val="0"/>
              <w:autoSpaceDE w:val="0"/>
              <w:autoSpaceDN w:val="0"/>
              <w:adjustRightInd w:val="0"/>
              <w:ind w:right="-119"/>
              <w:jc w:val="center"/>
            </w:pPr>
            <w:r w:rsidRPr="005C75A5">
              <w:t>Единица</w:t>
            </w:r>
          </w:p>
          <w:p w:rsidR="00290FEA" w:rsidRPr="005C75A5" w:rsidRDefault="00290FEA" w:rsidP="005C75A5">
            <w:pPr>
              <w:widowControl w:val="0"/>
              <w:autoSpaceDE w:val="0"/>
              <w:autoSpaceDN w:val="0"/>
              <w:adjustRightInd w:val="0"/>
              <w:jc w:val="center"/>
            </w:pPr>
            <w:r w:rsidRPr="005C75A5">
              <w:t>измерения</w:t>
            </w:r>
          </w:p>
        </w:tc>
        <w:tc>
          <w:tcPr>
            <w:tcW w:w="5881" w:type="dxa"/>
            <w:gridSpan w:val="9"/>
            <w:tcBorders>
              <w:top w:val="single" w:sz="8" w:space="0" w:color="auto"/>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Значения целевых показателей</w:t>
            </w:r>
          </w:p>
        </w:tc>
      </w:tr>
      <w:tr w:rsidR="00290FEA" w:rsidRPr="005C75A5" w:rsidTr="00290FEA">
        <w:trPr>
          <w:tblCellSpacing w:w="5" w:type="nil"/>
          <w:jc w:val="center"/>
        </w:trPr>
        <w:tc>
          <w:tcPr>
            <w:tcW w:w="1850" w:type="dxa"/>
            <w:vMerge/>
            <w:tcBorders>
              <w:left w:val="single" w:sz="8" w:space="0" w:color="auto"/>
              <w:bottom w:val="single" w:sz="8" w:space="0" w:color="auto"/>
              <w:right w:val="single" w:sz="8" w:space="0" w:color="auto"/>
            </w:tcBorders>
            <w:vAlign w:val="center"/>
          </w:tcPr>
          <w:p w:rsidR="00290FEA" w:rsidRPr="005C75A5" w:rsidRDefault="00290FEA" w:rsidP="005C75A5">
            <w:pPr>
              <w:widowControl w:val="0"/>
              <w:autoSpaceDE w:val="0"/>
              <w:autoSpaceDN w:val="0"/>
              <w:adjustRightInd w:val="0"/>
              <w:jc w:val="center"/>
            </w:pPr>
          </w:p>
        </w:tc>
        <w:tc>
          <w:tcPr>
            <w:tcW w:w="1701" w:type="dxa"/>
            <w:vMerge/>
            <w:tcBorders>
              <w:left w:val="single" w:sz="8" w:space="0" w:color="auto"/>
              <w:bottom w:val="single" w:sz="8" w:space="0" w:color="auto"/>
              <w:right w:val="single" w:sz="8" w:space="0" w:color="auto"/>
            </w:tcBorders>
            <w:vAlign w:val="center"/>
          </w:tcPr>
          <w:p w:rsidR="00290FEA" w:rsidRPr="005C75A5" w:rsidRDefault="00290FEA" w:rsidP="005C75A5">
            <w:pPr>
              <w:widowControl w:val="0"/>
              <w:autoSpaceDE w:val="0"/>
              <w:autoSpaceDN w:val="0"/>
              <w:adjustRightInd w:val="0"/>
              <w:jc w:val="center"/>
            </w:pPr>
          </w:p>
        </w:tc>
        <w:tc>
          <w:tcPr>
            <w:tcW w:w="1134" w:type="dxa"/>
            <w:gridSpan w:val="2"/>
            <w:vMerge/>
            <w:tcBorders>
              <w:left w:val="single" w:sz="8" w:space="0" w:color="auto"/>
              <w:bottom w:val="single" w:sz="8" w:space="0" w:color="auto"/>
              <w:right w:val="single" w:sz="8" w:space="0" w:color="auto"/>
            </w:tcBorders>
            <w:vAlign w:val="center"/>
          </w:tcPr>
          <w:p w:rsidR="00290FEA" w:rsidRPr="005C75A5" w:rsidRDefault="00290FEA" w:rsidP="005C75A5">
            <w:pPr>
              <w:widowControl w:val="0"/>
              <w:autoSpaceDE w:val="0"/>
              <w:autoSpaceDN w:val="0"/>
              <w:adjustRightInd w:val="0"/>
              <w:jc w:val="center"/>
            </w:pPr>
          </w:p>
        </w:tc>
        <w:tc>
          <w:tcPr>
            <w:tcW w:w="969" w:type="dxa"/>
            <w:gridSpan w:val="2"/>
            <w:tcBorders>
              <w:left w:val="single" w:sz="8" w:space="0" w:color="auto"/>
              <w:bottom w:val="single" w:sz="8" w:space="0" w:color="auto"/>
              <w:right w:val="single" w:sz="8" w:space="0" w:color="auto"/>
            </w:tcBorders>
            <w:vAlign w:val="center"/>
          </w:tcPr>
          <w:p w:rsidR="00290FEA" w:rsidRPr="005C75A5" w:rsidRDefault="00290FEA" w:rsidP="005C75A5">
            <w:pPr>
              <w:widowControl w:val="0"/>
              <w:autoSpaceDE w:val="0"/>
              <w:autoSpaceDN w:val="0"/>
              <w:adjustRightInd w:val="0"/>
              <w:jc w:val="center"/>
            </w:pPr>
            <w:r w:rsidRPr="005C75A5">
              <w:t>базовый 2021 год</w:t>
            </w:r>
          </w:p>
          <w:p w:rsidR="00290FEA" w:rsidRPr="005C75A5" w:rsidRDefault="00290FEA" w:rsidP="005C75A5">
            <w:pPr>
              <w:widowControl w:val="0"/>
              <w:autoSpaceDE w:val="0"/>
              <w:autoSpaceDN w:val="0"/>
              <w:adjustRightInd w:val="0"/>
              <w:jc w:val="center"/>
            </w:pPr>
          </w:p>
        </w:tc>
        <w:tc>
          <w:tcPr>
            <w:tcW w:w="992" w:type="dxa"/>
            <w:tcBorders>
              <w:left w:val="single" w:sz="8" w:space="0" w:color="auto"/>
              <w:bottom w:val="single" w:sz="8" w:space="0" w:color="auto"/>
              <w:right w:val="single" w:sz="8" w:space="0" w:color="auto"/>
            </w:tcBorders>
          </w:tcPr>
          <w:p w:rsidR="00290FEA" w:rsidRPr="005C75A5" w:rsidRDefault="00290FEA" w:rsidP="005C75A5">
            <w:pPr>
              <w:jc w:val="center"/>
            </w:pPr>
            <w:r w:rsidRPr="005C75A5">
              <w:t>оценочный 2022 год</w:t>
            </w:r>
          </w:p>
        </w:tc>
        <w:tc>
          <w:tcPr>
            <w:tcW w:w="992" w:type="dxa"/>
            <w:tcBorders>
              <w:left w:val="single" w:sz="8" w:space="0" w:color="auto"/>
              <w:bottom w:val="single" w:sz="8" w:space="0" w:color="auto"/>
              <w:right w:val="single" w:sz="8" w:space="0" w:color="auto"/>
            </w:tcBorders>
            <w:vAlign w:val="center"/>
          </w:tcPr>
          <w:p w:rsidR="00290FEA" w:rsidRPr="005C75A5" w:rsidRDefault="00290FEA" w:rsidP="005C75A5">
            <w:pPr>
              <w:jc w:val="center"/>
            </w:pPr>
            <w:r w:rsidRPr="005C75A5">
              <w:t>2023 год</w:t>
            </w:r>
          </w:p>
        </w:tc>
        <w:tc>
          <w:tcPr>
            <w:tcW w:w="801" w:type="dxa"/>
            <w:tcBorders>
              <w:left w:val="single" w:sz="8" w:space="0" w:color="auto"/>
              <w:bottom w:val="single" w:sz="8" w:space="0" w:color="auto"/>
              <w:right w:val="single" w:sz="8" w:space="0" w:color="auto"/>
            </w:tcBorders>
            <w:vAlign w:val="center"/>
          </w:tcPr>
          <w:p w:rsidR="00290FEA" w:rsidRPr="005C75A5" w:rsidRDefault="00290FEA" w:rsidP="005C75A5">
            <w:pPr>
              <w:jc w:val="center"/>
            </w:pPr>
            <w:r w:rsidRPr="005C75A5">
              <w:t>2024 год</w:t>
            </w:r>
          </w:p>
        </w:tc>
        <w:tc>
          <w:tcPr>
            <w:tcW w:w="709" w:type="dxa"/>
            <w:gridSpan w:val="2"/>
            <w:tcBorders>
              <w:left w:val="single" w:sz="8" w:space="0" w:color="auto"/>
              <w:bottom w:val="single" w:sz="8" w:space="0" w:color="auto"/>
              <w:right w:val="single" w:sz="8" w:space="0" w:color="auto"/>
            </w:tcBorders>
            <w:vAlign w:val="center"/>
          </w:tcPr>
          <w:p w:rsidR="00290FEA" w:rsidRPr="005C75A5" w:rsidRDefault="00290FEA" w:rsidP="005C75A5">
            <w:pPr>
              <w:widowControl w:val="0"/>
              <w:autoSpaceDE w:val="0"/>
              <w:autoSpaceDN w:val="0"/>
              <w:adjustRightInd w:val="0"/>
              <w:jc w:val="center"/>
            </w:pPr>
            <w:r w:rsidRPr="005C75A5">
              <w:t>2025 год</w:t>
            </w:r>
          </w:p>
        </w:tc>
        <w:tc>
          <w:tcPr>
            <w:tcW w:w="709" w:type="dxa"/>
            <w:tcBorders>
              <w:left w:val="single" w:sz="8" w:space="0" w:color="auto"/>
              <w:bottom w:val="single" w:sz="8" w:space="0" w:color="auto"/>
              <w:right w:val="single" w:sz="8" w:space="0" w:color="auto"/>
            </w:tcBorders>
          </w:tcPr>
          <w:p w:rsidR="00290FEA" w:rsidRDefault="00290FEA" w:rsidP="005C75A5">
            <w:pPr>
              <w:widowControl w:val="0"/>
              <w:autoSpaceDE w:val="0"/>
              <w:autoSpaceDN w:val="0"/>
              <w:adjustRightInd w:val="0"/>
              <w:jc w:val="center"/>
            </w:pPr>
          </w:p>
          <w:p w:rsidR="00290FEA" w:rsidRPr="005C75A5" w:rsidRDefault="00290FEA" w:rsidP="005C75A5">
            <w:pPr>
              <w:widowControl w:val="0"/>
              <w:autoSpaceDE w:val="0"/>
              <w:autoSpaceDN w:val="0"/>
              <w:adjustRightInd w:val="0"/>
              <w:jc w:val="center"/>
            </w:pPr>
            <w:r>
              <w:t>2026 год</w:t>
            </w:r>
          </w:p>
        </w:tc>
        <w:tc>
          <w:tcPr>
            <w:tcW w:w="709" w:type="dxa"/>
            <w:tcBorders>
              <w:left w:val="single" w:sz="8" w:space="0" w:color="auto"/>
              <w:bottom w:val="single" w:sz="8" w:space="0" w:color="auto"/>
              <w:right w:val="single" w:sz="8" w:space="0" w:color="auto"/>
            </w:tcBorders>
          </w:tcPr>
          <w:p w:rsidR="00290FEA" w:rsidRDefault="00290FEA" w:rsidP="005C75A5">
            <w:pPr>
              <w:widowControl w:val="0"/>
              <w:autoSpaceDE w:val="0"/>
              <w:autoSpaceDN w:val="0"/>
              <w:adjustRightInd w:val="0"/>
              <w:jc w:val="center"/>
            </w:pPr>
          </w:p>
          <w:p w:rsidR="00290FEA" w:rsidRDefault="00290FEA" w:rsidP="005C75A5">
            <w:pPr>
              <w:widowControl w:val="0"/>
              <w:autoSpaceDE w:val="0"/>
              <w:autoSpaceDN w:val="0"/>
              <w:adjustRightInd w:val="0"/>
              <w:jc w:val="center"/>
            </w:pPr>
            <w:r>
              <w:t>2027 год</w:t>
            </w:r>
          </w:p>
        </w:tc>
      </w:tr>
      <w:tr w:rsidR="00290FEA" w:rsidRPr="005C75A5" w:rsidTr="00290FEA">
        <w:trPr>
          <w:tblCellSpacing w:w="5" w:type="nil"/>
          <w:jc w:val="center"/>
        </w:trPr>
        <w:tc>
          <w:tcPr>
            <w:tcW w:w="1850"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w:t>
            </w:r>
          </w:p>
        </w:tc>
        <w:tc>
          <w:tcPr>
            <w:tcW w:w="1701"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2</w:t>
            </w:r>
          </w:p>
        </w:tc>
        <w:tc>
          <w:tcPr>
            <w:tcW w:w="1134"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3</w:t>
            </w:r>
          </w:p>
        </w:tc>
        <w:tc>
          <w:tcPr>
            <w:tcW w:w="969"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4</w:t>
            </w:r>
          </w:p>
        </w:tc>
        <w:tc>
          <w:tcPr>
            <w:tcW w:w="992"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5</w:t>
            </w:r>
          </w:p>
        </w:tc>
        <w:tc>
          <w:tcPr>
            <w:tcW w:w="992"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6</w:t>
            </w:r>
          </w:p>
        </w:tc>
        <w:tc>
          <w:tcPr>
            <w:tcW w:w="801"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7</w:t>
            </w:r>
          </w:p>
        </w:tc>
        <w:tc>
          <w:tcPr>
            <w:tcW w:w="709"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8</w:t>
            </w:r>
          </w:p>
        </w:tc>
        <w:tc>
          <w:tcPr>
            <w:tcW w:w="709"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t>9</w:t>
            </w:r>
          </w:p>
        </w:tc>
        <w:tc>
          <w:tcPr>
            <w:tcW w:w="709" w:type="dxa"/>
            <w:tcBorders>
              <w:left w:val="single" w:sz="8" w:space="0" w:color="auto"/>
              <w:bottom w:val="single" w:sz="8" w:space="0" w:color="auto"/>
              <w:right w:val="single" w:sz="8" w:space="0" w:color="auto"/>
            </w:tcBorders>
          </w:tcPr>
          <w:p w:rsidR="00290FEA" w:rsidRDefault="00290FEA" w:rsidP="005C75A5">
            <w:pPr>
              <w:widowControl w:val="0"/>
              <w:autoSpaceDE w:val="0"/>
              <w:autoSpaceDN w:val="0"/>
              <w:adjustRightInd w:val="0"/>
              <w:jc w:val="center"/>
            </w:pPr>
            <w:r>
              <w:t>10</w:t>
            </w:r>
          </w:p>
        </w:tc>
      </w:tr>
      <w:tr w:rsidR="00290FEA" w:rsidRPr="005C75A5" w:rsidTr="00A155C0">
        <w:trPr>
          <w:tblCellSpacing w:w="5" w:type="nil"/>
          <w:jc w:val="center"/>
        </w:trPr>
        <w:tc>
          <w:tcPr>
            <w:tcW w:w="10566" w:type="dxa"/>
            <w:gridSpan w:val="13"/>
            <w:tcBorders>
              <w:left w:val="single" w:sz="8" w:space="0" w:color="auto"/>
              <w:bottom w:val="single" w:sz="8" w:space="0" w:color="auto"/>
              <w:right w:val="single" w:sz="8" w:space="0" w:color="auto"/>
            </w:tcBorders>
          </w:tcPr>
          <w:p w:rsidR="00290FEA" w:rsidRPr="005C75A5" w:rsidRDefault="00290FEA" w:rsidP="00290FEA">
            <w:pPr>
              <w:widowControl w:val="0"/>
              <w:autoSpaceDE w:val="0"/>
              <w:autoSpaceDN w:val="0"/>
              <w:adjustRightInd w:val="0"/>
              <w:jc w:val="center"/>
            </w:pPr>
            <w:r w:rsidRPr="005C75A5">
              <w:t>Муниципальная программа «Развитие культуры и туризма в Холмогорском муниципальном округе Архангельской области»</w:t>
            </w:r>
          </w:p>
        </w:tc>
      </w:tr>
      <w:tr w:rsidR="00290FEA" w:rsidRPr="005C75A5" w:rsidTr="00A155C0">
        <w:trPr>
          <w:tblCellSpacing w:w="5" w:type="nil"/>
          <w:jc w:val="center"/>
        </w:trPr>
        <w:tc>
          <w:tcPr>
            <w:tcW w:w="10566" w:type="dxa"/>
            <w:gridSpan w:val="13"/>
            <w:tcBorders>
              <w:left w:val="single" w:sz="8" w:space="0" w:color="auto"/>
              <w:bottom w:val="single" w:sz="8" w:space="0" w:color="auto"/>
              <w:right w:val="single" w:sz="8" w:space="0" w:color="auto"/>
            </w:tcBorders>
          </w:tcPr>
          <w:p w:rsidR="00290FEA" w:rsidRPr="005C75A5" w:rsidRDefault="00290FEA" w:rsidP="00290FEA">
            <w:pPr>
              <w:widowControl w:val="0"/>
              <w:autoSpaceDE w:val="0"/>
              <w:autoSpaceDN w:val="0"/>
              <w:adjustRightInd w:val="0"/>
              <w:jc w:val="center"/>
            </w:pPr>
            <w:r w:rsidRPr="005C75A5">
              <w:t>Подпрограмма 1 «Развитие культуры в Холмогорском муниципальном округе Архангельской области»</w:t>
            </w:r>
          </w:p>
        </w:tc>
      </w:tr>
      <w:tr w:rsidR="00290FEA" w:rsidRPr="005C75A5" w:rsidTr="00A155C0">
        <w:trPr>
          <w:tblCellSpacing w:w="5" w:type="nil"/>
          <w:jc w:val="center"/>
        </w:trPr>
        <w:tc>
          <w:tcPr>
            <w:tcW w:w="10566" w:type="dxa"/>
            <w:gridSpan w:val="13"/>
            <w:tcBorders>
              <w:left w:val="single" w:sz="8" w:space="0" w:color="auto"/>
              <w:bottom w:val="single" w:sz="8" w:space="0" w:color="auto"/>
              <w:right w:val="single" w:sz="8" w:space="0" w:color="auto"/>
            </w:tcBorders>
          </w:tcPr>
          <w:p w:rsidR="00290FEA" w:rsidRPr="005C75A5" w:rsidRDefault="00290FEA" w:rsidP="00290FEA">
            <w:pPr>
              <w:widowControl w:val="0"/>
              <w:autoSpaceDE w:val="0"/>
              <w:autoSpaceDN w:val="0"/>
              <w:adjustRightInd w:val="0"/>
              <w:jc w:val="center"/>
            </w:pPr>
            <w:r w:rsidRPr="005C75A5">
              <w:t>Задача 1</w:t>
            </w:r>
            <w:r>
              <w:t xml:space="preserve"> </w:t>
            </w:r>
            <w:r w:rsidRPr="005C75A5">
              <w:t xml:space="preserve">муниципальной программы: </w:t>
            </w:r>
            <w:r w:rsidRPr="005C75A5">
              <w:rPr>
                <w:rFonts w:eastAsia="Calibri"/>
              </w:rPr>
              <w:t>обеспечение высокого качества культурно-досуговых услуг для жителей и гостей Холмогорского муниципального округа Архангельской области</w:t>
            </w:r>
          </w:p>
        </w:tc>
      </w:tr>
      <w:tr w:rsidR="00290FEA" w:rsidRPr="005C75A5" w:rsidTr="00290FEA">
        <w:trPr>
          <w:tblCellSpacing w:w="5" w:type="nil"/>
          <w:jc w:val="center"/>
        </w:trPr>
        <w:tc>
          <w:tcPr>
            <w:tcW w:w="1850" w:type="dxa"/>
            <w:tcBorders>
              <w:left w:val="single" w:sz="8" w:space="0" w:color="auto"/>
              <w:bottom w:val="single" w:sz="8" w:space="0" w:color="auto"/>
              <w:right w:val="single" w:sz="8" w:space="0" w:color="auto"/>
            </w:tcBorders>
          </w:tcPr>
          <w:p w:rsidR="00290FEA" w:rsidRPr="005C75A5" w:rsidRDefault="00290FEA" w:rsidP="00560688">
            <w:pPr>
              <w:widowControl w:val="0"/>
              <w:autoSpaceDE w:val="0"/>
              <w:autoSpaceDN w:val="0"/>
              <w:adjustRightInd w:val="0"/>
              <w:jc w:val="both"/>
            </w:pPr>
            <w:r w:rsidRPr="005C75A5">
              <w:t>1.1. Увеличение количества посещений МКУК «</w:t>
            </w:r>
            <w:proofErr w:type="gramStart"/>
            <w:r w:rsidRPr="005C75A5">
              <w:t>Х</w:t>
            </w:r>
            <w:r>
              <w:t>олмогорская</w:t>
            </w:r>
            <w:proofErr w:type="gramEnd"/>
            <w:r>
              <w:t xml:space="preserve"> ЦБС</w:t>
            </w:r>
            <w:r w:rsidRPr="005C75A5">
              <w:t>»</w:t>
            </w:r>
          </w:p>
        </w:tc>
        <w:tc>
          <w:tcPr>
            <w:tcW w:w="1701" w:type="dxa"/>
            <w:tcBorders>
              <w:left w:val="single" w:sz="8" w:space="0" w:color="auto"/>
              <w:bottom w:val="single" w:sz="8" w:space="0" w:color="auto"/>
              <w:right w:val="single" w:sz="8" w:space="0" w:color="auto"/>
            </w:tcBorders>
          </w:tcPr>
          <w:p w:rsidR="00290FEA" w:rsidRPr="005C75A5" w:rsidRDefault="00290FEA" w:rsidP="00560688">
            <w:pPr>
              <w:widowControl w:val="0"/>
              <w:autoSpaceDE w:val="0"/>
              <w:autoSpaceDN w:val="0"/>
              <w:adjustRightInd w:val="0"/>
              <w:jc w:val="center"/>
            </w:pPr>
            <w:r w:rsidRPr="005C75A5">
              <w:t>Отдел молодежной политики, культуры и спорта</w:t>
            </w:r>
            <w:r>
              <w:t xml:space="preserve"> администрации округа</w:t>
            </w:r>
            <w:r w:rsidRPr="005C75A5">
              <w:t>, МКУК «Х</w:t>
            </w:r>
            <w:r>
              <w:t>олмогорская ЦБС</w:t>
            </w:r>
            <w:r w:rsidRPr="005C75A5">
              <w:t>»</w:t>
            </w:r>
          </w:p>
        </w:tc>
        <w:tc>
          <w:tcPr>
            <w:tcW w:w="1095"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тыс.</w:t>
            </w:r>
          </w:p>
          <w:p w:rsidR="00290FEA" w:rsidRPr="005C75A5" w:rsidRDefault="00290FEA" w:rsidP="005C75A5">
            <w:pPr>
              <w:widowControl w:val="0"/>
              <w:autoSpaceDE w:val="0"/>
              <w:autoSpaceDN w:val="0"/>
              <w:adjustRightInd w:val="0"/>
              <w:jc w:val="center"/>
            </w:pPr>
            <w:r w:rsidRPr="005C75A5">
              <w:t xml:space="preserve">человек </w:t>
            </w:r>
          </w:p>
          <w:p w:rsidR="00290FEA" w:rsidRPr="005C75A5" w:rsidRDefault="00290FEA" w:rsidP="005C75A5">
            <w:pPr>
              <w:widowControl w:val="0"/>
              <w:autoSpaceDE w:val="0"/>
              <w:autoSpaceDN w:val="0"/>
              <w:adjustRightInd w:val="0"/>
              <w:jc w:val="center"/>
            </w:pPr>
            <w:r w:rsidRPr="005C75A5">
              <w:t>в год</w:t>
            </w:r>
          </w:p>
        </w:tc>
        <w:tc>
          <w:tcPr>
            <w:tcW w:w="992"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115,060</w:t>
            </w:r>
          </w:p>
        </w:tc>
        <w:tc>
          <w:tcPr>
            <w:tcW w:w="1008"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126,566</w:t>
            </w:r>
          </w:p>
        </w:tc>
        <w:tc>
          <w:tcPr>
            <w:tcW w:w="992"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138,072</w:t>
            </w:r>
          </w:p>
        </w:tc>
        <w:tc>
          <w:tcPr>
            <w:tcW w:w="835"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161,084</w:t>
            </w:r>
          </w:p>
        </w:tc>
        <w:tc>
          <w:tcPr>
            <w:tcW w:w="675"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207,108</w:t>
            </w:r>
          </w:p>
        </w:tc>
        <w:tc>
          <w:tcPr>
            <w:tcW w:w="709" w:type="dxa"/>
            <w:tcBorders>
              <w:left w:val="single" w:sz="8" w:space="0" w:color="auto"/>
              <w:bottom w:val="single" w:sz="8" w:space="0" w:color="auto"/>
              <w:right w:val="single" w:sz="8" w:space="0" w:color="auto"/>
            </w:tcBorders>
          </w:tcPr>
          <w:p w:rsidR="00290FEA" w:rsidRPr="005C75A5" w:rsidRDefault="00F209D7" w:rsidP="005C75A5">
            <w:pPr>
              <w:widowControl w:val="0"/>
              <w:autoSpaceDE w:val="0"/>
              <w:autoSpaceDN w:val="0"/>
              <w:adjustRightInd w:val="0"/>
              <w:jc w:val="center"/>
            </w:pPr>
            <w:r>
              <w:t>230,12</w:t>
            </w:r>
          </w:p>
        </w:tc>
        <w:tc>
          <w:tcPr>
            <w:tcW w:w="709" w:type="dxa"/>
            <w:tcBorders>
              <w:left w:val="single" w:sz="8" w:space="0" w:color="auto"/>
              <w:bottom w:val="single" w:sz="8" w:space="0" w:color="auto"/>
              <w:right w:val="single" w:sz="8" w:space="0" w:color="auto"/>
            </w:tcBorders>
          </w:tcPr>
          <w:p w:rsidR="00290FEA" w:rsidRDefault="00F209D7" w:rsidP="005C75A5">
            <w:pPr>
              <w:widowControl w:val="0"/>
              <w:autoSpaceDE w:val="0"/>
              <w:autoSpaceDN w:val="0"/>
              <w:adjustRightInd w:val="0"/>
              <w:jc w:val="center"/>
            </w:pPr>
            <w:r>
              <w:t>253,132</w:t>
            </w:r>
          </w:p>
        </w:tc>
      </w:tr>
      <w:tr w:rsidR="00290FEA" w:rsidRPr="005C75A5" w:rsidTr="00290FEA">
        <w:trPr>
          <w:tblCellSpacing w:w="5" w:type="nil"/>
          <w:jc w:val="center"/>
        </w:trPr>
        <w:tc>
          <w:tcPr>
            <w:tcW w:w="1850"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both"/>
            </w:pPr>
            <w:r w:rsidRPr="005C75A5">
              <w:t>1.2. Увеличение количества посещений МКУК «ХЦКС»</w:t>
            </w:r>
          </w:p>
        </w:tc>
        <w:tc>
          <w:tcPr>
            <w:tcW w:w="1701"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Отдел молодежной политики, культуры и спорта</w:t>
            </w:r>
            <w:r>
              <w:t xml:space="preserve"> </w:t>
            </w:r>
            <w:r w:rsidRPr="00D60BEC">
              <w:t>администрации округа</w:t>
            </w:r>
          </w:p>
        </w:tc>
        <w:tc>
          <w:tcPr>
            <w:tcW w:w="1095"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тыс.</w:t>
            </w:r>
          </w:p>
          <w:p w:rsidR="00290FEA" w:rsidRPr="005C75A5" w:rsidRDefault="00290FEA" w:rsidP="005C75A5">
            <w:pPr>
              <w:widowControl w:val="0"/>
              <w:autoSpaceDE w:val="0"/>
              <w:autoSpaceDN w:val="0"/>
              <w:adjustRightInd w:val="0"/>
              <w:jc w:val="center"/>
            </w:pPr>
            <w:r w:rsidRPr="005C75A5">
              <w:t>человек</w:t>
            </w:r>
          </w:p>
          <w:p w:rsidR="00290FEA" w:rsidRPr="005C75A5" w:rsidRDefault="00290FEA" w:rsidP="005C75A5">
            <w:pPr>
              <w:widowControl w:val="0"/>
              <w:autoSpaceDE w:val="0"/>
              <w:autoSpaceDN w:val="0"/>
              <w:adjustRightInd w:val="0"/>
              <w:jc w:val="center"/>
            </w:pPr>
            <w:r w:rsidRPr="005C75A5">
              <w:t>в год</w:t>
            </w:r>
          </w:p>
        </w:tc>
        <w:tc>
          <w:tcPr>
            <w:tcW w:w="992"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113,523</w:t>
            </w:r>
          </w:p>
        </w:tc>
        <w:tc>
          <w:tcPr>
            <w:tcW w:w="1008"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124,875</w:t>
            </w:r>
          </w:p>
        </w:tc>
        <w:tc>
          <w:tcPr>
            <w:tcW w:w="992"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136,228</w:t>
            </w:r>
          </w:p>
        </w:tc>
        <w:tc>
          <w:tcPr>
            <w:tcW w:w="835"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158,932</w:t>
            </w:r>
          </w:p>
        </w:tc>
        <w:tc>
          <w:tcPr>
            <w:tcW w:w="675" w:type="dxa"/>
            <w:tcBorders>
              <w:left w:val="single" w:sz="8" w:space="0" w:color="auto"/>
              <w:bottom w:val="single" w:sz="8" w:space="0" w:color="auto"/>
              <w:right w:val="single" w:sz="8" w:space="0" w:color="auto"/>
            </w:tcBorders>
          </w:tcPr>
          <w:p w:rsidR="00290FEA" w:rsidRPr="005C75A5" w:rsidRDefault="00F209D7" w:rsidP="00F209D7">
            <w:pPr>
              <w:widowControl w:val="0"/>
              <w:autoSpaceDE w:val="0"/>
              <w:autoSpaceDN w:val="0"/>
              <w:adjustRightInd w:val="0"/>
              <w:jc w:val="center"/>
            </w:pPr>
            <w:r>
              <w:t>2</w:t>
            </w:r>
            <w:r w:rsidR="00290FEA" w:rsidRPr="005C75A5">
              <w:t>04,3414</w:t>
            </w:r>
          </w:p>
        </w:tc>
        <w:tc>
          <w:tcPr>
            <w:tcW w:w="709" w:type="dxa"/>
            <w:tcBorders>
              <w:left w:val="single" w:sz="8" w:space="0" w:color="auto"/>
              <w:bottom w:val="single" w:sz="8" w:space="0" w:color="auto"/>
              <w:right w:val="single" w:sz="8" w:space="0" w:color="auto"/>
            </w:tcBorders>
          </w:tcPr>
          <w:p w:rsidR="00290FEA" w:rsidRPr="005C75A5" w:rsidRDefault="00F209D7" w:rsidP="00F209D7">
            <w:pPr>
              <w:widowControl w:val="0"/>
              <w:autoSpaceDE w:val="0"/>
              <w:autoSpaceDN w:val="0"/>
              <w:adjustRightInd w:val="0"/>
              <w:jc w:val="center"/>
            </w:pPr>
            <w:r>
              <w:t>227,046</w:t>
            </w:r>
          </w:p>
        </w:tc>
        <w:tc>
          <w:tcPr>
            <w:tcW w:w="709" w:type="dxa"/>
            <w:tcBorders>
              <w:left w:val="single" w:sz="8" w:space="0" w:color="auto"/>
              <w:bottom w:val="single" w:sz="8" w:space="0" w:color="auto"/>
              <w:right w:val="single" w:sz="8" w:space="0" w:color="auto"/>
            </w:tcBorders>
          </w:tcPr>
          <w:p w:rsidR="00290FEA" w:rsidRDefault="00F209D7" w:rsidP="00F209D7">
            <w:pPr>
              <w:widowControl w:val="0"/>
              <w:autoSpaceDE w:val="0"/>
              <w:autoSpaceDN w:val="0"/>
              <w:adjustRightInd w:val="0"/>
              <w:jc w:val="center"/>
            </w:pPr>
            <w:r>
              <w:t>249,7506</w:t>
            </w:r>
          </w:p>
        </w:tc>
      </w:tr>
      <w:tr w:rsidR="00290FEA" w:rsidRPr="005C75A5" w:rsidTr="00290FEA">
        <w:trPr>
          <w:tblCellSpacing w:w="5" w:type="nil"/>
          <w:jc w:val="center"/>
        </w:trPr>
        <w:tc>
          <w:tcPr>
            <w:tcW w:w="1850"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both"/>
            </w:pPr>
            <w:r w:rsidRPr="005C75A5">
              <w:t xml:space="preserve">1.3. Увеличение количества участников клубных формирований      </w:t>
            </w:r>
          </w:p>
        </w:tc>
        <w:tc>
          <w:tcPr>
            <w:tcW w:w="1701"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w:t>
            </w:r>
            <w:r w:rsidRPr="00535BA7">
              <w:lastRenderedPageBreak/>
              <w:t>и округа</w:t>
            </w:r>
            <w:r w:rsidRPr="005C75A5">
              <w:t>, МКУК «ХЦКС»</w:t>
            </w:r>
          </w:p>
        </w:tc>
        <w:tc>
          <w:tcPr>
            <w:tcW w:w="1095" w:type="dxa"/>
            <w:tcBorders>
              <w:left w:val="single" w:sz="8" w:space="0" w:color="auto"/>
              <w:bottom w:val="single" w:sz="8" w:space="0" w:color="auto"/>
              <w:right w:val="single" w:sz="8" w:space="0" w:color="auto"/>
            </w:tcBorders>
          </w:tcPr>
          <w:p w:rsidR="00290FEA" w:rsidRPr="005C75A5" w:rsidRDefault="00290FEA" w:rsidP="005C75A5">
            <w:pPr>
              <w:widowControl w:val="0"/>
              <w:tabs>
                <w:tab w:val="left" w:pos="-252"/>
              </w:tabs>
              <w:autoSpaceDE w:val="0"/>
              <w:autoSpaceDN w:val="0"/>
              <w:adjustRightInd w:val="0"/>
              <w:jc w:val="center"/>
            </w:pPr>
            <w:r w:rsidRPr="005C75A5">
              <w:lastRenderedPageBreak/>
              <w:t>тыс.</w:t>
            </w:r>
          </w:p>
          <w:p w:rsidR="00290FEA" w:rsidRPr="005C75A5" w:rsidRDefault="00290FEA" w:rsidP="005C75A5">
            <w:pPr>
              <w:widowControl w:val="0"/>
              <w:tabs>
                <w:tab w:val="left" w:pos="528"/>
              </w:tabs>
              <w:autoSpaceDE w:val="0"/>
              <w:autoSpaceDN w:val="0"/>
              <w:adjustRightInd w:val="0"/>
              <w:jc w:val="center"/>
            </w:pPr>
            <w:r w:rsidRPr="005C75A5">
              <w:t>человек</w:t>
            </w:r>
          </w:p>
          <w:p w:rsidR="00290FEA" w:rsidRPr="005C75A5" w:rsidRDefault="00290FEA" w:rsidP="005C75A5">
            <w:pPr>
              <w:widowControl w:val="0"/>
              <w:tabs>
                <w:tab w:val="left" w:pos="528"/>
              </w:tabs>
              <w:autoSpaceDE w:val="0"/>
              <w:autoSpaceDN w:val="0"/>
              <w:adjustRightInd w:val="0"/>
              <w:jc w:val="center"/>
            </w:pPr>
            <w:r w:rsidRPr="005C75A5">
              <w:t>в год</w:t>
            </w:r>
          </w:p>
        </w:tc>
        <w:tc>
          <w:tcPr>
            <w:tcW w:w="992"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102,31</w:t>
            </w:r>
          </w:p>
        </w:tc>
        <w:tc>
          <w:tcPr>
            <w:tcW w:w="1008"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102,31</w:t>
            </w:r>
          </w:p>
        </w:tc>
        <w:tc>
          <w:tcPr>
            <w:tcW w:w="992"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102,31</w:t>
            </w:r>
          </w:p>
        </w:tc>
        <w:tc>
          <w:tcPr>
            <w:tcW w:w="835" w:type="dxa"/>
            <w:gridSpan w:val="2"/>
            <w:tcBorders>
              <w:left w:val="single" w:sz="8" w:space="0" w:color="auto"/>
              <w:bottom w:val="single" w:sz="8" w:space="0" w:color="auto"/>
              <w:right w:val="single" w:sz="8" w:space="0" w:color="auto"/>
            </w:tcBorders>
          </w:tcPr>
          <w:p w:rsidR="00290FEA" w:rsidRPr="005C75A5" w:rsidRDefault="00F209D7" w:rsidP="005C75A5">
            <w:pPr>
              <w:widowControl w:val="0"/>
              <w:autoSpaceDE w:val="0"/>
              <w:autoSpaceDN w:val="0"/>
              <w:adjustRightInd w:val="0"/>
              <w:jc w:val="center"/>
            </w:pPr>
            <w:r>
              <w:t>98,5</w:t>
            </w:r>
          </w:p>
        </w:tc>
        <w:tc>
          <w:tcPr>
            <w:tcW w:w="675" w:type="dxa"/>
            <w:tcBorders>
              <w:left w:val="single" w:sz="8" w:space="0" w:color="auto"/>
              <w:bottom w:val="single" w:sz="8" w:space="0" w:color="auto"/>
              <w:right w:val="single" w:sz="8" w:space="0" w:color="auto"/>
            </w:tcBorders>
          </w:tcPr>
          <w:p w:rsidR="00290FEA" w:rsidRPr="005C75A5" w:rsidRDefault="00F209D7" w:rsidP="005C75A5">
            <w:pPr>
              <w:widowControl w:val="0"/>
              <w:autoSpaceDE w:val="0"/>
              <w:autoSpaceDN w:val="0"/>
              <w:adjustRightInd w:val="0"/>
              <w:jc w:val="center"/>
            </w:pPr>
            <w:r>
              <w:t>98,5</w:t>
            </w:r>
          </w:p>
        </w:tc>
        <w:tc>
          <w:tcPr>
            <w:tcW w:w="709" w:type="dxa"/>
            <w:tcBorders>
              <w:left w:val="single" w:sz="8" w:space="0" w:color="auto"/>
              <w:bottom w:val="single" w:sz="8" w:space="0" w:color="auto"/>
              <w:right w:val="single" w:sz="8" w:space="0" w:color="auto"/>
            </w:tcBorders>
          </w:tcPr>
          <w:p w:rsidR="00290FEA" w:rsidRPr="005C75A5" w:rsidRDefault="00F209D7" w:rsidP="005C75A5">
            <w:pPr>
              <w:widowControl w:val="0"/>
              <w:autoSpaceDE w:val="0"/>
              <w:autoSpaceDN w:val="0"/>
              <w:adjustRightInd w:val="0"/>
              <w:jc w:val="center"/>
            </w:pPr>
            <w:r>
              <w:t>98,5</w:t>
            </w:r>
          </w:p>
        </w:tc>
        <w:tc>
          <w:tcPr>
            <w:tcW w:w="709" w:type="dxa"/>
            <w:tcBorders>
              <w:left w:val="single" w:sz="8" w:space="0" w:color="auto"/>
              <w:bottom w:val="single" w:sz="8" w:space="0" w:color="auto"/>
              <w:right w:val="single" w:sz="8" w:space="0" w:color="auto"/>
            </w:tcBorders>
          </w:tcPr>
          <w:p w:rsidR="00290FEA" w:rsidRDefault="00F209D7" w:rsidP="005C75A5">
            <w:pPr>
              <w:widowControl w:val="0"/>
              <w:autoSpaceDE w:val="0"/>
              <w:autoSpaceDN w:val="0"/>
              <w:adjustRightInd w:val="0"/>
              <w:jc w:val="center"/>
            </w:pPr>
            <w:r>
              <w:t>98,5</w:t>
            </w:r>
          </w:p>
        </w:tc>
      </w:tr>
      <w:tr w:rsidR="00290FEA" w:rsidRPr="005C75A5" w:rsidTr="00290FEA">
        <w:trPr>
          <w:trHeight w:val="2494"/>
          <w:tblCellSpacing w:w="5" w:type="nil"/>
          <w:jc w:val="center"/>
        </w:trPr>
        <w:tc>
          <w:tcPr>
            <w:tcW w:w="1850"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both"/>
            </w:pPr>
            <w:r w:rsidRPr="005C75A5">
              <w:lastRenderedPageBreak/>
              <w:t>1.4. Количество экскурсантов, посетивших музей</w:t>
            </w:r>
          </w:p>
        </w:tc>
        <w:tc>
          <w:tcPr>
            <w:tcW w:w="1701" w:type="dxa"/>
            <w:tcBorders>
              <w:left w:val="single" w:sz="8" w:space="0" w:color="auto"/>
              <w:bottom w:val="single" w:sz="8" w:space="0" w:color="auto"/>
              <w:right w:val="single" w:sz="8" w:space="0" w:color="auto"/>
            </w:tcBorders>
          </w:tcPr>
          <w:p w:rsidR="00290FEA" w:rsidRPr="005C75A5" w:rsidRDefault="00290FEA" w:rsidP="00535BA7">
            <w:pPr>
              <w:widowControl w:val="0"/>
              <w:autoSpaceDE w:val="0"/>
              <w:autoSpaceDN w:val="0"/>
              <w:adjustRightInd w:val="0"/>
              <w:jc w:val="center"/>
            </w:pPr>
            <w:r w:rsidRPr="005C75A5">
              <w:t>Отдел молодежной политики, культуры и спорт</w:t>
            </w:r>
            <w:r>
              <w:t xml:space="preserve">а </w:t>
            </w:r>
            <w:r w:rsidRPr="00535BA7">
              <w:t>администрации округа</w:t>
            </w:r>
            <w:r w:rsidRPr="005C75A5">
              <w:t>, МКУК «</w:t>
            </w:r>
            <w:r>
              <w:t>М</w:t>
            </w:r>
            <w:r w:rsidRPr="005C75A5">
              <w:t>узей М.В. Ломоносова»</w:t>
            </w:r>
          </w:p>
        </w:tc>
        <w:tc>
          <w:tcPr>
            <w:tcW w:w="1095" w:type="dxa"/>
            <w:tcBorders>
              <w:left w:val="single" w:sz="8" w:space="0" w:color="auto"/>
              <w:bottom w:val="single" w:sz="8" w:space="0" w:color="auto"/>
              <w:right w:val="single" w:sz="8" w:space="0" w:color="auto"/>
            </w:tcBorders>
          </w:tcPr>
          <w:p w:rsidR="00290FEA" w:rsidRPr="005C75A5" w:rsidRDefault="00290FEA" w:rsidP="005C75A5">
            <w:pPr>
              <w:widowControl w:val="0"/>
              <w:tabs>
                <w:tab w:val="left" w:pos="-252"/>
              </w:tabs>
              <w:autoSpaceDE w:val="0"/>
              <w:autoSpaceDN w:val="0"/>
              <w:adjustRightInd w:val="0"/>
              <w:jc w:val="center"/>
            </w:pPr>
            <w:r w:rsidRPr="005C75A5">
              <w:t>тыс. человек</w:t>
            </w:r>
          </w:p>
          <w:p w:rsidR="00290FEA" w:rsidRPr="005C75A5" w:rsidRDefault="00290FEA" w:rsidP="005C75A5">
            <w:pPr>
              <w:widowControl w:val="0"/>
              <w:tabs>
                <w:tab w:val="left" w:pos="-252"/>
              </w:tabs>
              <w:autoSpaceDE w:val="0"/>
              <w:autoSpaceDN w:val="0"/>
              <w:adjustRightInd w:val="0"/>
              <w:jc w:val="center"/>
            </w:pPr>
            <w:r w:rsidRPr="005C75A5">
              <w:t>в год</w:t>
            </w:r>
          </w:p>
        </w:tc>
        <w:tc>
          <w:tcPr>
            <w:tcW w:w="992"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14,80</w:t>
            </w:r>
          </w:p>
        </w:tc>
        <w:tc>
          <w:tcPr>
            <w:tcW w:w="1008"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16,12</w:t>
            </w:r>
          </w:p>
        </w:tc>
        <w:tc>
          <w:tcPr>
            <w:tcW w:w="992" w:type="dxa"/>
            <w:tcBorders>
              <w:left w:val="single" w:sz="8" w:space="0" w:color="auto"/>
              <w:bottom w:val="single" w:sz="8" w:space="0" w:color="auto"/>
              <w:right w:val="single" w:sz="8" w:space="0" w:color="auto"/>
            </w:tcBorders>
          </w:tcPr>
          <w:p w:rsidR="00290FEA" w:rsidRPr="005C75A5" w:rsidRDefault="00050DE2" w:rsidP="005C75A5">
            <w:pPr>
              <w:widowControl w:val="0"/>
              <w:autoSpaceDE w:val="0"/>
              <w:autoSpaceDN w:val="0"/>
              <w:adjustRightInd w:val="0"/>
              <w:jc w:val="center"/>
            </w:pPr>
            <w:r>
              <w:t>17,43</w:t>
            </w:r>
          </w:p>
        </w:tc>
        <w:tc>
          <w:tcPr>
            <w:tcW w:w="835" w:type="dxa"/>
            <w:gridSpan w:val="2"/>
            <w:tcBorders>
              <w:left w:val="single" w:sz="8" w:space="0" w:color="auto"/>
              <w:bottom w:val="single" w:sz="8" w:space="0" w:color="auto"/>
              <w:right w:val="single" w:sz="8" w:space="0" w:color="auto"/>
            </w:tcBorders>
          </w:tcPr>
          <w:p w:rsidR="00290FEA" w:rsidRPr="005C75A5" w:rsidRDefault="00050DE2" w:rsidP="005C75A5">
            <w:pPr>
              <w:widowControl w:val="0"/>
              <w:autoSpaceDE w:val="0"/>
              <w:autoSpaceDN w:val="0"/>
              <w:adjustRightInd w:val="0"/>
              <w:jc w:val="center"/>
            </w:pPr>
            <w:r>
              <w:t>18,75</w:t>
            </w:r>
          </w:p>
        </w:tc>
        <w:tc>
          <w:tcPr>
            <w:tcW w:w="675" w:type="dxa"/>
            <w:tcBorders>
              <w:left w:val="single" w:sz="8" w:space="0" w:color="auto"/>
              <w:bottom w:val="single" w:sz="8" w:space="0" w:color="auto"/>
              <w:right w:val="single" w:sz="8" w:space="0" w:color="auto"/>
            </w:tcBorders>
          </w:tcPr>
          <w:p w:rsidR="00290FEA" w:rsidRPr="005C75A5" w:rsidRDefault="00050DE2" w:rsidP="005C75A5">
            <w:pPr>
              <w:widowControl w:val="0"/>
              <w:autoSpaceDE w:val="0"/>
              <w:autoSpaceDN w:val="0"/>
              <w:adjustRightInd w:val="0"/>
              <w:jc w:val="center"/>
            </w:pPr>
            <w:r>
              <w:t>20,062</w:t>
            </w:r>
          </w:p>
        </w:tc>
        <w:tc>
          <w:tcPr>
            <w:tcW w:w="709" w:type="dxa"/>
            <w:tcBorders>
              <w:left w:val="single" w:sz="8" w:space="0" w:color="auto"/>
              <w:bottom w:val="single" w:sz="8" w:space="0" w:color="auto"/>
              <w:right w:val="single" w:sz="8" w:space="0" w:color="auto"/>
            </w:tcBorders>
          </w:tcPr>
          <w:p w:rsidR="00290FEA" w:rsidRPr="005C75A5" w:rsidRDefault="00050DE2" w:rsidP="005C75A5">
            <w:pPr>
              <w:widowControl w:val="0"/>
              <w:autoSpaceDE w:val="0"/>
              <w:autoSpaceDN w:val="0"/>
              <w:adjustRightInd w:val="0"/>
              <w:jc w:val="center"/>
            </w:pPr>
            <w:r>
              <w:t>20,062</w:t>
            </w:r>
          </w:p>
        </w:tc>
        <w:tc>
          <w:tcPr>
            <w:tcW w:w="709" w:type="dxa"/>
            <w:tcBorders>
              <w:left w:val="single" w:sz="8" w:space="0" w:color="auto"/>
              <w:bottom w:val="single" w:sz="8" w:space="0" w:color="auto"/>
              <w:right w:val="single" w:sz="8" w:space="0" w:color="auto"/>
            </w:tcBorders>
          </w:tcPr>
          <w:p w:rsidR="00290FEA" w:rsidRDefault="00050DE2" w:rsidP="005C75A5">
            <w:pPr>
              <w:widowControl w:val="0"/>
              <w:autoSpaceDE w:val="0"/>
              <w:autoSpaceDN w:val="0"/>
              <w:adjustRightInd w:val="0"/>
              <w:jc w:val="center"/>
            </w:pPr>
            <w:r>
              <w:t>20,062</w:t>
            </w:r>
          </w:p>
        </w:tc>
      </w:tr>
      <w:tr w:rsidR="00290FEA" w:rsidRPr="005C75A5" w:rsidTr="00290FEA">
        <w:trPr>
          <w:tblCellSpacing w:w="5" w:type="nil"/>
          <w:jc w:val="center"/>
        </w:trPr>
        <w:tc>
          <w:tcPr>
            <w:tcW w:w="1850"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both"/>
            </w:pPr>
            <w:r w:rsidRPr="005C75A5">
              <w:t>1.5.Количество специалистов, прошедших повышение квалификации в сфере культуры и туризма</w:t>
            </w:r>
          </w:p>
        </w:tc>
        <w:tc>
          <w:tcPr>
            <w:tcW w:w="1701"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r w:rsidRPr="005C75A5">
              <w:t>,</w:t>
            </w:r>
          </w:p>
          <w:p w:rsidR="00290FEA" w:rsidRPr="005C75A5" w:rsidRDefault="00290FEA" w:rsidP="005C75A5">
            <w:pPr>
              <w:widowControl w:val="0"/>
              <w:autoSpaceDE w:val="0"/>
              <w:autoSpaceDN w:val="0"/>
              <w:adjustRightInd w:val="0"/>
              <w:jc w:val="center"/>
            </w:pPr>
            <w:r>
              <w:t>МКУК</w:t>
            </w:r>
          </w:p>
        </w:tc>
        <w:tc>
          <w:tcPr>
            <w:tcW w:w="1095" w:type="dxa"/>
            <w:tcBorders>
              <w:left w:val="single" w:sz="8" w:space="0" w:color="auto"/>
              <w:bottom w:val="single" w:sz="8" w:space="0" w:color="auto"/>
              <w:right w:val="single" w:sz="8" w:space="0" w:color="auto"/>
            </w:tcBorders>
          </w:tcPr>
          <w:p w:rsidR="00290FEA" w:rsidRPr="005C75A5" w:rsidRDefault="00290FEA" w:rsidP="005C75A5">
            <w:pPr>
              <w:widowControl w:val="0"/>
              <w:tabs>
                <w:tab w:val="left" w:pos="-252"/>
              </w:tabs>
              <w:autoSpaceDE w:val="0"/>
              <w:autoSpaceDN w:val="0"/>
              <w:adjustRightInd w:val="0"/>
              <w:jc w:val="center"/>
            </w:pPr>
            <w:r w:rsidRPr="005C75A5">
              <w:t>человек</w:t>
            </w:r>
          </w:p>
        </w:tc>
        <w:tc>
          <w:tcPr>
            <w:tcW w:w="992" w:type="dxa"/>
            <w:gridSpan w:val="2"/>
            <w:tcBorders>
              <w:left w:val="single" w:sz="8" w:space="0" w:color="auto"/>
              <w:bottom w:val="single" w:sz="8" w:space="0" w:color="auto"/>
              <w:right w:val="single" w:sz="8" w:space="0" w:color="auto"/>
            </w:tcBorders>
          </w:tcPr>
          <w:p w:rsidR="00290FEA" w:rsidRPr="005C75A5" w:rsidRDefault="00290FEA" w:rsidP="00934354">
            <w:pPr>
              <w:widowControl w:val="0"/>
              <w:autoSpaceDE w:val="0"/>
              <w:autoSpaceDN w:val="0"/>
              <w:adjustRightInd w:val="0"/>
              <w:jc w:val="center"/>
            </w:pPr>
            <w:r w:rsidRPr="005C75A5">
              <w:t>7</w:t>
            </w:r>
          </w:p>
        </w:tc>
        <w:tc>
          <w:tcPr>
            <w:tcW w:w="1008" w:type="dxa"/>
            <w:gridSpan w:val="2"/>
            <w:tcBorders>
              <w:left w:val="single" w:sz="8" w:space="0" w:color="auto"/>
              <w:bottom w:val="single" w:sz="8" w:space="0" w:color="auto"/>
              <w:right w:val="single" w:sz="8" w:space="0" w:color="auto"/>
            </w:tcBorders>
          </w:tcPr>
          <w:p w:rsidR="00290FEA" w:rsidRPr="005C75A5" w:rsidRDefault="00290FEA" w:rsidP="00934354">
            <w:pPr>
              <w:widowControl w:val="0"/>
              <w:autoSpaceDE w:val="0"/>
              <w:autoSpaceDN w:val="0"/>
              <w:adjustRightInd w:val="0"/>
              <w:jc w:val="center"/>
            </w:pPr>
            <w:r w:rsidRPr="005C75A5">
              <w:t>9</w:t>
            </w:r>
          </w:p>
        </w:tc>
        <w:tc>
          <w:tcPr>
            <w:tcW w:w="992" w:type="dxa"/>
            <w:tcBorders>
              <w:left w:val="single" w:sz="8" w:space="0" w:color="auto"/>
              <w:bottom w:val="single" w:sz="8" w:space="0" w:color="auto"/>
              <w:right w:val="single" w:sz="8" w:space="0" w:color="auto"/>
            </w:tcBorders>
          </w:tcPr>
          <w:p w:rsidR="00290FEA" w:rsidRPr="005C75A5" w:rsidRDefault="00290FEA" w:rsidP="00934354">
            <w:pPr>
              <w:widowControl w:val="0"/>
              <w:autoSpaceDE w:val="0"/>
              <w:autoSpaceDN w:val="0"/>
              <w:adjustRightInd w:val="0"/>
              <w:jc w:val="center"/>
            </w:pPr>
            <w:r w:rsidRPr="005C75A5">
              <w:t>11</w:t>
            </w:r>
          </w:p>
        </w:tc>
        <w:tc>
          <w:tcPr>
            <w:tcW w:w="835" w:type="dxa"/>
            <w:gridSpan w:val="2"/>
            <w:tcBorders>
              <w:left w:val="single" w:sz="8" w:space="0" w:color="auto"/>
              <w:bottom w:val="single" w:sz="8" w:space="0" w:color="auto"/>
              <w:right w:val="single" w:sz="8" w:space="0" w:color="auto"/>
            </w:tcBorders>
          </w:tcPr>
          <w:p w:rsidR="00290FEA" w:rsidRPr="005C75A5" w:rsidRDefault="00290FEA" w:rsidP="00934354">
            <w:pPr>
              <w:widowControl w:val="0"/>
              <w:autoSpaceDE w:val="0"/>
              <w:autoSpaceDN w:val="0"/>
              <w:adjustRightInd w:val="0"/>
              <w:jc w:val="center"/>
            </w:pPr>
            <w:r w:rsidRPr="005C75A5">
              <w:t>13</w:t>
            </w:r>
          </w:p>
        </w:tc>
        <w:tc>
          <w:tcPr>
            <w:tcW w:w="675" w:type="dxa"/>
            <w:tcBorders>
              <w:left w:val="single" w:sz="8" w:space="0" w:color="auto"/>
              <w:bottom w:val="single" w:sz="8" w:space="0" w:color="auto"/>
              <w:right w:val="single" w:sz="8" w:space="0" w:color="auto"/>
            </w:tcBorders>
          </w:tcPr>
          <w:p w:rsidR="00290FEA" w:rsidRPr="005C75A5" w:rsidRDefault="00F209D7" w:rsidP="00934354">
            <w:pPr>
              <w:widowControl w:val="0"/>
              <w:autoSpaceDE w:val="0"/>
              <w:autoSpaceDN w:val="0"/>
              <w:adjustRightInd w:val="0"/>
              <w:jc w:val="center"/>
            </w:pPr>
            <w:r>
              <w:t>13</w:t>
            </w:r>
          </w:p>
        </w:tc>
        <w:tc>
          <w:tcPr>
            <w:tcW w:w="709" w:type="dxa"/>
            <w:tcBorders>
              <w:left w:val="single" w:sz="8" w:space="0" w:color="auto"/>
              <w:bottom w:val="single" w:sz="8" w:space="0" w:color="auto"/>
              <w:right w:val="single" w:sz="8" w:space="0" w:color="auto"/>
            </w:tcBorders>
          </w:tcPr>
          <w:p w:rsidR="00290FEA" w:rsidRPr="005C75A5" w:rsidRDefault="00F209D7" w:rsidP="00535BBF">
            <w:pPr>
              <w:widowControl w:val="0"/>
              <w:autoSpaceDE w:val="0"/>
              <w:autoSpaceDN w:val="0"/>
              <w:adjustRightInd w:val="0"/>
              <w:jc w:val="center"/>
            </w:pPr>
            <w:r>
              <w:t>13</w:t>
            </w:r>
          </w:p>
        </w:tc>
        <w:tc>
          <w:tcPr>
            <w:tcW w:w="709" w:type="dxa"/>
            <w:tcBorders>
              <w:left w:val="single" w:sz="8" w:space="0" w:color="auto"/>
              <w:bottom w:val="single" w:sz="8" w:space="0" w:color="auto"/>
              <w:right w:val="single" w:sz="8" w:space="0" w:color="auto"/>
            </w:tcBorders>
          </w:tcPr>
          <w:p w:rsidR="00290FEA" w:rsidRDefault="00F209D7" w:rsidP="00535BBF">
            <w:pPr>
              <w:widowControl w:val="0"/>
              <w:autoSpaceDE w:val="0"/>
              <w:autoSpaceDN w:val="0"/>
              <w:adjustRightInd w:val="0"/>
              <w:jc w:val="center"/>
            </w:pPr>
            <w:r>
              <w:t>13</w:t>
            </w:r>
          </w:p>
        </w:tc>
      </w:tr>
      <w:tr w:rsidR="00290FEA" w:rsidRPr="005C75A5" w:rsidTr="00290FEA">
        <w:trPr>
          <w:tblCellSpacing w:w="5" w:type="nil"/>
          <w:jc w:val="center"/>
        </w:trPr>
        <w:tc>
          <w:tcPr>
            <w:tcW w:w="1850"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both"/>
            </w:pPr>
            <w:r>
              <w:t>1.6 Удовлетворенность населения Холмогорского округа качеством услуг в сфере культуры</w:t>
            </w:r>
          </w:p>
        </w:tc>
        <w:tc>
          <w:tcPr>
            <w:tcW w:w="1701" w:type="dxa"/>
            <w:tcBorders>
              <w:left w:val="single" w:sz="8" w:space="0" w:color="auto"/>
              <w:bottom w:val="single" w:sz="8" w:space="0" w:color="auto"/>
              <w:right w:val="single" w:sz="8" w:space="0" w:color="auto"/>
            </w:tcBorders>
          </w:tcPr>
          <w:p w:rsidR="00290FEA" w:rsidRDefault="00290FEA" w:rsidP="009B612F">
            <w:pPr>
              <w:widowControl w:val="0"/>
              <w:autoSpaceDE w:val="0"/>
              <w:autoSpaceDN w:val="0"/>
              <w:adjustRightInd w:val="0"/>
              <w:jc w:val="center"/>
            </w:pPr>
            <w:r>
              <w:t>Отдел молодежной политики, культуры и спорта администрации округа,</w:t>
            </w:r>
          </w:p>
          <w:p w:rsidR="00290FEA" w:rsidRPr="005C75A5" w:rsidRDefault="00290FEA" w:rsidP="009B612F">
            <w:pPr>
              <w:widowControl w:val="0"/>
              <w:autoSpaceDE w:val="0"/>
              <w:autoSpaceDN w:val="0"/>
              <w:adjustRightInd w:val="0"/>
              <w:jc w:val="center"/>
            </w:pPr>
            <w:r>
              <w:t>МКУК</w:t>
            </w:r>
          </w:p>
        </w:tc>
        <w:tc>
          <w:tcPr>
            <w:tcW w:w="1095" w:type="dxa"/>
            <w:tcBorders>
              <w:left w:val="single" w:sz="8" w:space="0" w:color="auto"/>
              <w:bottom w:val="single" w:sz="8" w:space="0" w:color="auto"/>
              <w:right w:val="single" w:sz="8" w:space="0" w:color="auto"/>
            </w:tcBorders>
          </w:tcPr>
          <w:p w:rsidR="00290FEA" w:rsidRPr="005C75A5" w:rsidRDefault="00290FEA" w:rsidP="005C75A5">
            <w:pPr>
              <w:widowControl w:val="0"/>
              <w:tabs>
                <w:tab w:val="left" w:pos="-252"/>
              </w:tabs>
              <w:autoSpaceDE w:val="0"/>
              <w:autoSpaceDN w:val="0"/>
              <w:adjustRightInd w:val="0"/>
              <w:jc w:val="center"/>
            </w:pPr>
            <w:r>
              <w:t>процентов</w:t>
            </w:r>
          </w:p>
        </w:tc>
        <w:tc>
          <w:tcPr>
            <w:tcW w:w="992" w:type="dxa"/>
            <w:gridSpan w:val="2"/>
            <w:tcBorders>
              <w:left w:val="single" w:sz="8" w:space="0" w:color="auto"/>
              <w:bottom w:val="single" w:sz="8" w:space="0" w:color="auto"/>
              <w:right w:val="single" w:sz="8" w:space="0" w:color="auto"/>
            </w:tcBorders>
          </w:tcPr>
          <w:p w:rsidR="00290FEA" w:rsidRPr="005C75A5" w:rsidRDefault="00290FEA" w:rsidP="009B612F">
            <w:pPr>
              <w:widowControl w:val="0"/>
              <w:autoSpaceDE w:val="0"/>
              <w:autoSpaceDN w:val="0"/>
              <w:adjustRightInd w:val="0"/>
              <w:jc w:val="center"/>
            </w:pPr>
            <w:r>
              <w:t>52,3</w:t>
            </w:r>
          </w:p>
        </w:tc>
        <w:tc>
          <w:tcPr>
            <w:tcW w:w="1008" w:type="dxa"/>
            <w:gridSpan w:val="2"/>
            <w:tcBorders>
              <w:left w:val="single" w:sz="8" w:space="0" w:color="auto"/>
              <w:bottom w:val="single" w:sz="8" w:space="0" w:color="auto"/>
              <w:right w:val="single" w:sz="8" w:space="0" w:color="auto"/>
            </w:tcBorders>
          </w:tcPr>
          <w:p w:rsidR="00290FEA" w:rsidRPr="005C75A5" w:rsidRDefault="00290FEA" w:rsidP="009B612F">
            <w:pPr>
              <w:widowControl w:val="0"/>
              <w:autoSpaceDE w:val="0"/>
              <w:autoSpaceDN w:val="0"/>
              <w:adjustRightInd w:val="0"/>
              <w:jc w:val="center"/>
            </w:pPr>
            <w:r>
              <w:t>92,9</w:t>
            </w:r>
          </w:p>
        </w:tc>
        <w:tc>
          <w:tcPr>
            <w:tcW w:w="992"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t>92,9</w:t>
            </w:r>
          </w:p>
        </w:tc>
        <w:tc>
          <w:tcPr>
            <w:tcW w:w="835"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t>92,9</w:t>
            </w:r>
          </w:p>
        </w:tc>
        <w:tc>
          <w:tcPr>
            <w:tcW w:w="675" w:type="dxa"/>
            <w:tcBorders>
              <w:left w:val="single" w:sz="8" w:space="0" w:color="auto"/>
              <w:bottom w:val="single" w:sz="8" w:space="0" w:color="auto"/>
              <w:right w:val="single" w:sz="8" w:space="0" w:color="auto"/>
            </w:tcBorders>
          </w:tcPr>
          <w:p w:rsidR="00290FEA" w:rsidRPr="005C75A5" w:rsidRDefault="00290FEA" w:rsidP="00535BBF">
            <w:pPr>
              <w:widowControl w:val="0"/>
              <w:autoSpaceDE w:val="0"/>
              <w:autoSpaceDN w:val="0"/>
              <w:adjustRightInd w:val="0"/>
              <w:jc w:val="center"/>
            </w:pPr>
            <w:r>
              <w:t>92,9</w:t>
            </w:r>
          </w:p>
        </w:tc>
        <w:tc>
          <w:tcPr>
            <w:tcW w:w="709" w:type="dxa"/>
            <w:tcBorders>
              <w:left w:val="single" w:sz="8" w:space="0" w:color="auto"/>
              <w:bottom w:val="single" w:sz="8" w:space="0" w:color="auto"/>
              <w:right w:val="single" w:sz="8" w:space="0" w:color="auto"/>
            </w:tcBorders>
          </w:tcPr>
          <w:p w:rsidR="00290FEA" w:rsidRDefault="00290FEA" w:rsidP="00535BBF">
            <w:pPr>
              <w:widowControl w:val="0"/>
              <w:autoSpaceDE w:val="0"/>
              <w:autoSpaceDN w:val="0"/>
              <w:adjustRightInd w:val="0"/>
              <w:jc w:val="center"/>
            </w:pPr>
            <w:r>
              <w:t>92,9</w:t>
            </w:r>
          </w:p>
        </w:tc>
        <w:tc>
          <w:tcPr>
            <w:tcW w:w="709" w:type="dxa"/>
            <w:tcBorders>
              <w:left w:val="single" w:sz="8" w:space="0" w:color="auto"/>
              <w:bottom w:val="single" w:sz="8" w:space="0" w:color="auto"/>
              <w:right w:val="single" w:sz="8" w:space="0" w:color="auto"/>
            </w:tcBorders>
          </w:tcPr>
          <w:p w:rsidR="00290FEA" w:rsidRDefault="00A3367F" w:rsidP="00535BBF">
            <w:pPr>
              <w:widowControl w:val="0"/>
              <w:autoSpaceDE w:val="0"/>
              <w:autoSpaceDN w:val="0"/>
              <w:adjustRightInd w:val="0"/>
              <w:jc w:val="center"/>
            </w:pPr>
            <w:r>
              <w:t>92,9</w:t>
            </w:r>
          </w:p>
        </w:tc>
      </w:tr>
      <w:tr w:rsidR="00290FEA" w:rsidRPr="005C75A5" w:rsidTr="00290FEA">
        <w:trPr>
          <w:tblCellSpacing w:w="5" w:type="nil"/>
          <w:jc w:val="center"/>
        </w:trPr>
        <w:tc>
          <w:tcPr>
            <w:tcW w:w="1850" w:type="dxa"/>
            <w:tcBorders>
              <w:left w:val="single" w:sz="8" w:space="0" w:color="auto"/>
              <w:bottom w:val="single" w:sz="8" w:space="0" w:color="auto"/>
              <w:right w:val="single" w:sz="8" w:space="0" w:color="auto"/>
            </w:tcBorders>
          </w:tcPr>
          <w:p w:rsidR="00290FEA" w:rsidRDefault="00290FEA" w:rsidP="000364B5">
            <w:pPr>
              <w:widowControl w:val="0"/>
              <w:autoSpaceDE w:val="0"/>
              <w:autoSpaceDN w:val="0"/>
              <w:adjustRightInd w:val="0"/>
              <w:jc w:val="both"/>
            </w:pPr>
            <w:r>
              <w:t>1.7 Отношение средней заработной платы работников учреждений культуры к средней заработной плате по Архангельской области</w:t>
            </w:r>
          </w:p>
        </w:tc>
        <w:tc>
          <w:tcPr>
            <w:tcW w:w="1701" w:type="dxa"/>
            <w:tcBorders>
              <w:left w:val="single" w:sz="8" w:space="0" w:color="auto"/>
              <w:bottom w:val="single" w:sz="8" w:space="0" w:color="auto"/>
              <w:right w:val="single" w:sz="8" w:space="0" w:color="auto"/>
            </w:tcBorders>
          </w:tcPr>
          <w:p w:rsidR="00290FEA" w:rsidRPr="000364B5" w:rsidRDefault="00290FEA" w:rsidP="000364B5">
            <w:pPr>
              <w:widowControl w:val="0"/>
              <w:autoSpaceDE w:val="0"/>
              <w:autoSpaceDN w:val="0"/>
              <w:adjustRightInd w:val="0"/>
              <w:jc w:val="center"/>
            </w:pPr>
            <w:r w:rsidRPr="000364B5">
              <w:t>Отдел молодежной политики, культуры и спорта администрации округа</w:t>
            </w:r>
          </w:p>
          <w:p w:rsidR="00290FEA" w:rsidRDefault="00290FEA" w:rsidP="009B612F">
            <w:pPr>
              <w:widowControl w:val="0"/>
              <w:autoSpaceDE w:val="0"/>
              <w:autoSpaceDN w:val="0"/>
              <w:adjustRightInd w:val="0"/>
              <w:jc w:val="center"/>
            </w:pPr>
          </w:p>
        </w:tc>
        <w:tc>
          <w:tcPr>
            <w:tcW w:w="1095" w:type="dxa"/>
            <w:tcBorders>
              <w:left w:val="single" w:sz="8" w:space="0" w:color="auto"/>
              <w:bottom w:val="single" w:sz="8" w:space="0" w:color="auto"/>
              <w:right w:val="single" w:sz="8" w:space="0" w:color="auto"/>
            </w:tcBorders>
          </w:tcPr>
          <w:p w:rsidR="00290FEA" w:rsidRDefault="00290FEA" w:rsidP="005C75A5">
            <w:pPr>
              <w:widowControl w:val="0"/>
              <w:tabs>
                <w:tab w:val="left" w:pos="-252"/>
              </w:tabs>
              <w:autoSpaceDE w:val="0"/>
              <w:autoSpaceDN w:val="0"/>
              <w:adjustRightInd w:val="0"/>
              <w:jc w:val="center"/>
            </w:pPr>
            <w:r>
              <w:t>процентов</w:t>
            </w:r>
          </w:p>
        </w:tc>
        <w:tc>
          <w:tcPr>
            <w:tcW w:w="992" w:type="dxa"/>
            <w:gridSpan w:val="2"/>
            <w:tcBorders>
              <w:left w:val="single" w:sz="8" w:space="0" w:color="auto"/>
              <w:bottom w:val="single" w:sz="8" w:space="0" w:color="auto"/>
              <w:right w:val="single" w:sz="8" w:space="0" w:color="auto"/>
            </w:tcBorders>
          </w:tcPr>
          <w:p w:rsidR="00290FEA" w:rsidRDefault="00290FEA" w:rsidP="009B612F">
            <w:pPr>
              <w:widowControl w:val="0"/>
              <w:autoSpaceDE w:val="0"/>
              <w:autoSpaceDN w:val="0"/>
              <w:adjustRightInd w:val="0"/>
              <w:jc w:val="center"/>
            </w:pPr>
            <w:r>
              <w:t>98,7</w:t>
            </w:r>
          </w:p>
        </w:tc>
        <w:tc>
          <w:tcPr>
            <w:tcW w:w="1008" w:type="dxa"/>
            <w:gridSpan w:val="2"/>
            <w:tcBorders>
              <w:left w:val="single" w:sz="8" w:space="0" w:color="auto"/>
              <w:bottom w:val="single" w:sz="8" w:space="0" w:color="auto"/>
              <w:right w:val="single" w:sz="8" w:space="0" w:color="auto"/>
            </w:tcBorders>
          </w:tcPr>
          <w:p w:rsidR="00290FEA" w:rsidRDefault="00290FEA" w:rsidP="009B612F">
            <w:pPr>
              <w:widowControl w:val="0"/>
              <w:autoSpaceDE w:val="0"/>
              <w:autoSpaceDN w:val="0"/>
              <w:adjustRightInd w:val="0"/>
              <w:jc w:val="center"/>
            </w:pPr>
            <w:r>
              <w:t>100,0</w:t>
            </w:r>
          </w:p>
        </w:tc>
        <w:tc>
          <w:tcPr>
            <w:tcW w:w="992" w:type="dxa"/>
            <w:tcBorders>
              <w:left w:val="single" w:sz="8" w:space="0" w:color="auto"/>
              <w:bottom w:val="single" w:sz="8" w:space="0" w:color="auto"/>
              <w:right w:val="single" w:sz="8" w:space="0" w:color="auto"/>
            </w:tcBorders>
          </w:tcPr>
          <w:p w:rsidR="00290FEA" w:rsidRDefault="00290FEA" w:rsidP="005C75A5">
            <w:pPr>
              <w:widowControl w:val="0"/>
              <w:autoSpaceDE w:val="0"/>
              <w:autoSpaceDN w:val="0"/>
              <w:adjustRightInd w:val="0"/>
              <w:jc w:val="center"/>
            </w:pPr>
            <w:r>
              <w:t>100,0</w:t>
            </w:r>
          </w:p>
        </w:tc>
        <w:tc>
          <w:tcPr>
            <w:tcW w:w="835" w:type="dxa"/>
            <w:gridSpan w:val="2"/>
            <w:tcBorders>
              <w:left w:val="single" w:sz="8" w:space="0" w:color="auto"/>
              <w:bottom w:val="single" w:sz="8" w:space="0" w:color="auto"/>
              <w:right w:val="single" w:sz="8" w:space="0" w:color="auto"/>
            </w:tcBorders>
          </w:tcPr>
          <w:p w:rsidR="00290FEA" w:rsidRDefault="00290FEA" w:rsidP="005C75A5">
            <w:pPr>
              <w:widowControl w:val="0"/>
              <w:autoSpaceDE w:val="0"/>
              <w:autoSpaceDN w:val="0"/>
              <w:adjustRightInd w:val="0"/>
              <w:jc w:val="center"/>
            </w:pPr>
            <w:r>
              <w:t>100,0</w:t>
            </w:r>
          </w:p>
        </w:tc>
        <w:tc>
          <w:tcPr>
            <w:tcW w:w="675" w:type="dxa"/>
            <w:tcBorders>
              <w:left w:val="single" w:sz="8" w:space="0" w:color="auto"/>
              <w:bottom w:val="single" w:sz="8" w:space="0" w:color="auto"/>
              <w:right w:val="single" w:sz="8" w:space="0" w:color="auto"/>
            </w:tcBorders>
          </w:tcPr>
          <w:p w:rsidR="00290FEA" w:rsidRDefault="00290FEA" w:rsidP="00535BBF">
            <w:pPr>
              <w:widowControl w:val="0"/>
              <w:autoSpaceDE w:val="0"/>
              <w:autoSpaceDN w:val="0"/>
              <w:adjustRightInd w:val="0"/>
              <w:jc w:val="center"/>
            </w:pPr>
            <w:r>
              <w:t>100,0</w:t>
            </w:r>
          </w:p>
        </w:tc>
        <w:tc>
          <w:tcPr>
            <w:tcW w:w="709" w:type="dxa"/>
            <w:tcBorders>
              <w:left w:val="single" w:sz="8" w:space="0" w:color="auto"/>
              <w:bottom w:val="single" w:sz="8" w:space="0" w:color="auto"/>
              <w:right w:val="single" w:sz="8" w:space="0" w:color="auto"/>
            </w:tcBorders>
          </w:tcPr>
          <w:p w:rsidR="00290FEA" w:rsidRDefault="00290FEA" w:rsidP="00535BBF">
            <w:pPr>
              <w:widowControl w:val="0"/>
              <w:autoSpaceDE w:val="0"/>
              <w:autoSpaceDN w:val="0"/>
              <w:adjustRightInd w:val="0"/>
              <w:jc w:val="center"/>
            </w:pPr>
            <w:r>
              <w:t>100,0</w:t>
            </w:r>
          </w:p>
        </w:tc>
        <w:tc>
          <w:tcPr>
            <w:tcW w:w="709" w:type="dxa"/>
            <w:tcBorders>
              <w:left w:val="single" w:sz="8" w:space="0" w:color="auto"/>
              <w:bottom w:val="single" w:sz="8" w:space="0" w:color="auto"/>
              <w:right w:val="single" w:sz="8" w:space="0" w:color="auto"/>
            </w:tcBorders>
          </w:tcPr>
          <w:p w:rsidR="00290FEA" w:rsidRDefault="00A3367F" w:rsidP="00535BBF">
            <w:pPr>
              <w:widowControl w:val="0"/>
              <w:autoSpaceDE w:val="0"/>
              <w:autoSpaceDN w:val="0"/>
              <w:adjustRightInd w:val="0"/>
              <w:jc w:val="center"/>
            </w:pPr>
            <w:r>
              <w:t>100,0</w:t>
            </w:r>
          </w:p>
        </w:tc>
      </w:tr>
      <w:tr w:rsidR="00290FEA" w:rsidRPr="005C75A5" w:rsidTr="00290FEA">
        <w:trPr>
          <w:tblCellSpacing w:w="5" w:type="nil"/>
          <w:jc w:val="center"/>
        </w:trPr>
        <w:tc>
          <w:tcPr>
            <w:tcW w:w="1850" w:type="dxa"/>
            <w:tcBorders>
              <w:left w:val="single" w:sz="8" w:space="0" w:color="auto"/>
              <w:bottom w:val="single" w:sz="8" w:space="0" w:color="auto"/>
              <w:right w:val="single" w:sz="8" w:space="0" w:color="auto"/>
            </w:tcBorders>
          </w:tcPr>
          <w:p w:rsidR="00290FEA" w:rsidRDefault="00290FEA" w:rsidP="000364B5">
            <w:pPr>
              <w:widowControl w:val="0"/>
              <w:autoSpaceDE w:val="0"/>
              <w:autoSpaceDN w:val="0"/>
              <w:adjustRightInd w:val="0"/>
              <w:jc w:val="both"/>
            </w:pPr>
            <w:r>
              <w:t xml:space="preserve">1.8 Количество объектов </w:t>
            </w:r>
            <w:proofErr w:type="gramStart"/>
            <w:r>
              <w:t>культуры</w:t>
            </w:r>
            <w:proofErr w:type="gramEnd"/>
            <w:r>
              <w:t xml:space="preserve"> на которых осуществлено реконструкция, текущий ремонт</w:t>
            </w:r>
          </w:p>
        </w:tc>
        <w:tc>
          <w:tcPr>
            <w:tcW w:w="1701" w:type="dxa"/>
            <w:tcBorders>
              <w:left w:val="single" w:sz="8" w:space="0" w:color="auto"/>
              <w:bottom w:val="single" w:sz="8" w:space="0" w:color="auto"/>
              <w:right w:val="single" w:sz="8" w:space="0" w:color="auto"/>
            </w:tcBorders>
          </w:tcPr>
          <w:p w:rsidR="00290FEA" w:rsidRPr="000364B5" w:rsidRDefault="00290FEA" w:rsidP="000364B5">
            <w:pPr>
              <w:widowControl w:val="0"/>
              <w:autoSpaceDE w:val="0"/>
              <w:autoSpaceDN w:val="0"/>
              <w:adjustRightInd w:val="0"/>
              <w:jc w:val="center"/>
            </w:pPr>
            <w:r w:rsidRPr="000364B5">
              <w:t>Отдел молодежной политики, культуры и спорта администрации округа</w:t>
            </w:r>
          </w:p>
        </w:tc>
        <w:tc>
          <w:tcPr>
            <w:tcW w:w="1095" w:type="dxa"/>
            <w:tcBorders>
              <w:left w:val="single" w:sz="8" w:space="0" w:color="auto"/>
              <w:bottom w:val="single" w:sz="8" w:space="0" w:color="auto"/>
              <w:right w:val="single" w:sz="8" w:space="0" w:color="auto"/>
            </w:tcBorders>
          </w:tcPr>
          <w:p w:rsidR="00290FEA" w:rsidRDefault="00290FEA" w:rsidP="005C75A5">
            <w:pPr>
              <w:widowControl w:val="0"/>
              <w:tabs>
                <w:tab w:val="left" w:pos="-252"/>
              </w:tabs>
              <w:autoSpaceDE w:val="0"/>
              <w:autoSpaceDN w:val="0"/>
              <w:adjustRightInd w:val="0"/>
              <w:jc w:val="center"/>
            </w:pPr>
            <w:r>
              <w:t>единиц</w:t>
            </w:r>
          </w:p>
        </w:tc>
        <w:tc>
          <w:tcPr>
            <w:tcW w:w="992" w:type="dxa"/>
            <w:gridSpan w:val="2"/>
            <w:tcBorders>
              <w:left w:val="single" w:sz="8" w:space="0" w:color="auto"/>
              <w:bottom w:val="single" w:sz="8" w:space="0" w:color="auto"/>
              <w:right w:val="single" w:sz="8" w:space="0" w:color="auto"/>
            </w:tcBorders>
          </w:tcPr>
          <w:p w:rsidR="00290FEA" w:rsidRDefault="00290FEA" w:rsidP="009B612F">
            <w:pPr>
              <w:widowControl w:val="0"/>
              <w:autoSpaceDE w:val="0"/>
              <w:autoSpaceDN w:val="0"/>
              <w:adjustRightInd w:val="0"/>
              <w:jc w:val="center"/>
            </w:pPr>
            <w:r>
              <w:t>-</w:t>
            </w:r>
          </w:p>
        </w:tc>
        <w:tc>
          <w:tcPr>
            <w:tcW w:w="1008" w:type="dxa"/>
            <w:gridSpan w:val="2"/>
            <w:tcBorders>
              <w:left w:val="single" w:sz="8" w:space="0" w:color="auto"/>
              <w:bottom w:val="single" w:sz="8" w:space="0" w:color="auto"/>
              <w:right w:val="single" w:sz="8" w:space="0" w:color="auto"/>
            </w:tcBorders>
          </w:tcPr>
          <w:p w:rsidR="00290FEA" w:rsidRDefault="00290FEA" w:rsidP="009B612F">
            <w:pPr>
              <w:widowControl w:val="0"/>
              <w:autoSpaceDE w:val="0"/>
              <w:autoSpaceDN w:val="0"/>
              <w:adjustRightInd w:val="0"/>
              <w:jc w:val="center"/>
            </w:pPr>
            <w:r>
              <w:t>-</w:t>
            </w:r>
          </w:p>
        </w:tc>
        <w:tc>
          <w:tcPr>
            <w:tcW w:w="992" w:type="dxa"/>
            <w:tcBorders>
              <w:left w:val="single" w:sz="8" w:space="0" w:color="auto"/>
              <w:bottom w:val="single" w:sz="8" w:space="0" w:color="auto"/>
              <w:right w:val="single" w:sz="8" w:space="0" w:color="auto"/>
            </w:tcBorders>
          </w:tcPr>
          <w:p w:rsidR="00290FEA" w:rsidRDefault="00290FEA" w:rsidP="005C75A5">
            <w:pPr>
              <w:widowControl w:val="0"/>
              <w:autoSpaceDE w:val="0"/>
              <w:autoSpaceDN w:val="0"/>
              <w:adjustRightInd w:val="0"/>
              <w:jc w:val="center"/>
            </w:pPr>
            <w:r>
              <w:t>1</w:t>
            </w:r>
          </w:p>
        </w:tc>
        <w:tc>
          <w:tcPr>
            <w:tcW w:w="835" w:type="dxa"/>
            <w:gridSpan w:val="2"/>
            <w:tcBorders>
              <w:left w:val="single" w:sz="8" w:space="0" w:color="auto"/>
              <w:bottom w:val="single" w:sz="8" w:space="0" w:color="auto"/>
              <w:right w:val="single" w:sz="8" w:space="0" w:color="auto"/>
            </w:tcBorders>
          </w:tcPr>
          <w:p w:rsidR="00290FEA" w:rsidRDefault="00290FEA" w:rsidP="005C75A5">
            <w:pPr>
              <w:widowControl w:val="0"/>
              <w:autoSpaceDE w:val="0"/>
              <w:autoSpaceDN w:val="0"/>
              <w:adjustRightInd w:val="0"/>
              <w:jc w:val="center"/>
            </w:pPr>
            <w:r>
              <w:t>-</w:t>
            </w:r>
          </w:p>
        </w:tc>
        <w:tc>
          <w:tcPr>
            <w:tcW w:w="675" w:type="dxa"/>
            <w:tcBorders>
              <w:left w:val="single" w:sz="8" w:space="0" w:color="auto"/>
              <w:bottom w:val="single" w:sz="8" w:space="0" w:color="auto"/>
              <w:right w:val="single" w:sz="8" w:space="0" w:color="auto"/>
            </w:tcBorders>
          </w:tcPr>
          <w:p w:rsidR="00290FEA" w:rsidRDefault="00290FEA" w:rsidP="00535BBF">
            <w:pPr>
              <w:widowControl w:val="0"/>
              <w:autoSpaceDE w:val="0"/>
              <w:autoSpaceDN w:val="0"/>
              <w:adjustRightInd w:val="0"/>
              <w:jc w:val="center"/>
            </w:pPr>
            <w:r>
              <w:t>-</w:t>
            </w:r>
          </w:p>
        </w:tc>
        <w:tc>
          <w:tcPr>
            <w:tcW w:w="709" w:type="dxa"/>
            <w:tcBorders>
              <w:left w:val="single" w:sz="8" w:space="0" w:color="auto"/>
              <w:bottom w:val="single" w:sz="8" w:space="0" w:color="auto"/>
              <w:right w:val="single" w:sz="8" w:space="0" w:color="auto"/>
            </w:tcBorders>
          </w:tcPr>
          <w:p w:rsidR="00290FEA" w:rsidRDefault="00290FEA" w:rsidP="00535BBF">
            <w:pPr>
              <w:widowControl w:val="0"/>
              <w:autoSpaceDE w:val="0"/>
              <w:autoSpaceDN w:val="0"/>
              <w:adjustRightInd w:val="0"/>
              <w:jc w:val="center"/>
            </w:pPr>
            <w:r>
              <w:t>-</w:t>
            </w:r>
          </w:p>
        </w:tc>
        <w:tc>
          <w:tcPr>
            <w:tcW w:w="709" w:type="dxa"/>
            <w:tcBorders>
              <w:left w:val="single" w:sz="8" w:space="0" w:color="auto"/>
              <w:bottom w:val="single" w:sz="8" w:space="0" w:color="auto"/>
              <w:right w:val="single" w:sz="8" w:space="0" w:color="auto"/>
            </w:tcBorders>
          </w:tcPr>
          <w:p w:rsidR="00290FEA" w:rsidRDefault="00A3367F" w:rsidP="00535BBF">
            <w:pPr>
              <w:widowControl w:val="0"/>
              <w:autoSpaceDE w:val="0"/>
              <w:autoSpaceDN w:val="0"/>
              <w:adjustRightInd w:val="0"/>
              <w:jc w:val="center"/>
            </w:pPr>
            <w:r>
              <w:t>-</w:t>
            </w:r>
          </w:p>
        </w:tc>
      </w:tr>
      <w:tr w:rsidR="00290FEA" w:rsidRPr="005C75A5" w:rsidTr="00290FEA">
        <w:trPr>
          <w:tblCellSpacing w:w="5" w:type="nil"/>
          <w:jc w:val="center"/>
        </w:trPr>
        <w:tc>
          <w:tcPr>
            <w:tcW w:w="1850" w:type="dxa"/>
            <w:tcBorders>
              <w:left w:val="single" w:sz="8" w:space="0" w:color="auto"/>
              <w:bottom w:val="single" w:sz="8" w:space="0" w:color="auto"/>
              <w:right w:val="single" w:sz="8" w:space="0" w:color="auto"/>
            </w:tcBorders>
          </w:tcPr>
          <w:p w:rsidR="00290FEA" w:rsidRDefault="00290FEA" w:rsidP="000364B5">
            <w:pPr>
              <w:widowControl w:val="0"/>
              <w:autoSpaceDE w:val="0"/>
              <w:autoSpaceDN w:val="0"/>
              <w:adjustRightInd w:val="0"/>
              <w:jc w:val="both"/>
            </w:pPr>
            <w:proofErr w:type="gramStart"/>
            <w:r>
              <w:t xml:space="preserve">1.9 Количество созданных (реконструированных и </w:t>
            </w:r>
            <w:r>
              <w:lastRenderedPageBreak/>
              <w:t>капитально отремонтированных объектов организаций культуры в рамка реализации национального проекта «Культура»</w:t>
            </w:r>
            <w:proofErr w:type="gramEnd"/>
          </w:p>
        </w:tc>
        <w:tc>
          <w:tcPr>
            <w:tcW w:w="1701" w:type="dxa"/>
            <w:tcBorders>
              <w:left w:val="single" w:sz="8" w:space="0" w:color="auto"/>
              <w:bottom w:val="single" w:sz="8" w:space="0" w:color="auto"/>
              <w:right w:val="single" w:sz="8" w:space="0" w:color="auto"/>
            </w:tcBorders>
          </w:tcPr>
          <w:p w:rsidR="00290FEA" w:rsidRPr="000364B5" w:rsidRDefault="00290FEA" w:rsidP="000364B5">
            <w:pPr>
              <w:widowControl w:val="0"/>
              <w:autoSpaceDE w:val="0"/>
              <w:autoSpaceDN w:val="0"/>
              <w:adjustRightInd w:val="0"/>
              <w:jc w:val="center"/>
            </w:pPr>
            <w:r w:rsidRPr="000364B5">
              <w:lastRenderedPageBreak/>
              <w:t xml:space="preserve">Отдел молодежной политики, культуры и </w:t>
            </w:r>
            <w:r w:rsidRPr="000364B5">
              <w:lastRenderedPageBreak/>
              <w:t>спорта администрации округа</w:t>
            </w:r>
          </w:p>
        </w:tc>
        <w:tc>
          <w:tcPr>
            <w:tcW w:w="1095" w:type="dxa"/>
            <w:tcBorders>
              <w:left w:val="single" w:sz="8" w:space="0" w:color="auto"/>
              <w:bottom w:val="single" w:sz="8" w:space="0" w:color="auto"/>
              <w:right w:val="single" w:sz="8" w:space="0" w:color="auto"/>
            </w:tcBorders>
          </w:tcPr>
          <w:p w:rsidR="00290FEA" w:rsidRDefault="00290FEA" w:rsidP="005C75A5">
            <w:pPr>
              <w:widowControl w:val="0"/>
              <w:tabs>
                <w:tab w:val="left" w:pos="-252"/>
              </w:tabs>
              <w:autoSpaceDE w:val="0"/>
              <w:autoSpaceDN w:val="0"/>
              <w:adjustRightInd w:val="0"/>
              <w:jc w:val="center"/>
            </w:pPr>
            <w:r>
              <w:lastRenderedPageBreak/>
              <w:t>единиц</w:t>
            </w:r>
          </w:p>
        </w:tc>
        <w:tc>
          <w:tcPr>
            <w:tcW w:w="992" w:type="dxa"/>
            <w:gridSpan w:val="2"/>
            <w:tcBorders>
              <w:left w:val="single" w:sz="8" w:space="0" w:color="auto"/>
              <w:bottom w:val="single" w:sz="8" w:space="0" w:color="auto"/>
              <w:right w:val="single" w:sz="8" w:space="0" w:color="auto"/>
            </w:tcBorders>
          </w:tcPr>
          <w:p w:rsidR="00290FEA" w:rsidRDefault="00290FEA" w:rsidP="009B612F">
            <w:pPr>
              <w:widowControl w:val="0"/>
              <w:autoSpaceDE w:val="0"/>
              <w:autoSpaceDN w:val="0"/>
              <w:adjustRightInd w:val="0"/>
              <w:jc w:val="center"/>
            </w:pPr>
            <w:r>
              <w:t>0</w:t>
            </w:r>
          </w:p>
        </w:tc>
        <w:tc>
          <w:tcPr>
            <w:tcW w:w="1008" w:type="dxa"/>
            <w:gridSpan w:val="2"/>
            <w:tcBorders>
              <w:left w:val="single" w:sz="8" w:space="0" w:color="auto"/>
              <w:bottom w:val="single" w:sz="8" w:space="0" w:color="auto"/>
              <w:right w:val="single" w:sz="8" w:space="0" w:color="auto"/>
            </w:tcBorders>
          </w:tcPr>
          <w:p w:rsidR="00290FEA" w:rsidRDefault="00290FEA" w:rsidP="009B612F">
            <w:pPr>
              <w:widowControl w:val="0"/>
              <w:autoSpaceDE w:val="0"/>
              <w:autoSpaceDN w:val="0"/>
              <w:adjustRightInd w:val="0"/>
              <w:jc w:val="center"/>
            </w:pPr>
            <w:r>
              <w:t>0</w:t>
            </w:r>
          </w:p>
        </w:tc>
        <w:tc>
          <w:tcPr>
            <w:tcW w:w="992" w:type="dxa"/>
            <w:tcBorders>
              <w:left w:val="single" w:sz="8" w:space="0" w:color="auto"/>
              <w:bottom w:val="single" w:sz="8" w:space="0" w:color="auto"/>
              <w:right w:val="single" w:sz="8" w:space="0" w:color="auto"/>
            </w:tcBorders>
          </w:tcPr>
          <w:p w:rsidR="00290FEA" w:rsidRDefault="00290FEA" w:rsidP="005C75A5">
            <w:pPr>
              <w:widowControl w:val="0"/>
              <w:autoSpaceDE w:val="0"/>
              <w:autoSpaceDN w:val="0"/>
              <w:adjustRightInd w:val="0"/>
              <w:jc w:val="center"/>
            </w:pPr>
            <w:r>
              <w:t>1</w:t>
            </w:r>
          </w:p>
        </w:tc>
        <w:tc>
          <w:tcPr>
            <w:tcW w:w="835" w:type="dxa"/>
            <w:gridSpan w:val="2"/>
            <w:tcBorders>
              <w:left w:val="single" w:sz="8" w:space="0" w:color="auto"/>
              <w:bottom w:val="single" w:sz="8" w:space="0" w:color="auto"/>
              <w:right w:val="single" w:sz="8" w:space="0" w:color="auto"/>
            </w:tcBorders>
          </w:tcPr>
          <w:p w:rsidR="00290FEA" w:rsidRDefault="00F209D7" w:rsidP="005C75A5">
            <w:pPr>
              <w:widowControl w:val="0"/>
              <w:autoSpaceDE w:val="0"/>
              <w:autoSpaceDN w:val="0"/>
              <w:adjustRightInd w:val="0"/>
              <w:jc w:val="center"/>
            </w:pPr>
            <w:r>
              <w:t>4</w:t>
            </w:r>
          </w:p>
        </w:tc>
        <w:tc>
          <w:tcPr>
            <w:tcW w:w="675" w:type="dxa"/>
            <w:tcBorders>
              <w:left w:val="single" w:sz="8" w:space="0" w:color="auto"/>
              <w:bottom w:val="single" w:sz="8" w:space="0" w:color="auto"/>
              <w:right w:val="single" w:sz="8" w:space="0" w:color="auto"/>
            </w:tcBorders>
          </w:tcPr>
          <w:p w:rsidR="00290FEA" w:rsidRDefault="00290FEA" w:rsidP="00535BBF">
            <w:pPr>
              <w:widowControl w:val="0"/>
              <w:autoSpaceDE w:val="0"/>
              <w:autoSpaceDN w:val="0"/>
              <w:adjustRightInd w:val="0"/>
              <w:jc w:val="center"/>
            </w:pPr>
            <w:r>
              <w:t>0</w:t>
            </w:r>
          </w:p>
        </w:tc>
        <w:tc>
          <w:tcPr>
            <w:tcW w:w="709" w:type="dxa"/>
            <w:tcBorders>
              <w:left w:val="single" w:sz="8" w:space="0" w:color="auto"/>
              <w:bottom w:val="single" w:sz="8" w:space="0" w:color="auto"/>
              <w:right w:val="single" w:sz="8" w:space="0" w:color="auto"/>
            </w:tcBorders>
          </w:tcPr>
          <w:p w:rsidR="00290FEA" w:rsidRDefault="00290FEA" w:rsidP="00535BBF">
            <w:pPr>
              <w:widowControl w:val="0"/>
              <w:autoSpaceDE w:val="0"/>
              <w:autoSpaceDN w:val="0"/>
              <w:adjustRightInd w:val="0"/>
              <w:jc w:val="center"/>
            </w:pPr>
            <w:r>
              <w:t>0</w:t>
            </w:r>
          </w:p>
        </w:tc>
        <w:tc>
          <w:tcPr>
            <w:tcW w:w="709" w:type="dxa"/>
            <w:tcBorders>
              <w:left w:val="single" w:sz="8" w:space="0" w:color="auto"/>
              <w:bottom w:val="single" w:sz="8" w:space="0" w:color="auto"/>
              <w:right w:val="single" w:sz="8" w:space="0" w:color="auto"/>
            </w:tcBorders>
          </w:tcPr>
          <w:p w:rsidR="00290FEA" w:rsidRDefault="00A3367F" w:rsidP="00535BBF">
            <w:pPr>
              <w:widowControl w:val="0"/>
              <w:autoSpaceDE w:val="0"/>
              <w:autoSpaceDN w:val="0"/>
              <w:adjustRightInd w:val="0"/>
              <w:jc w:val="center"/>
            </w:pPr>
            <w:r>
              <w:t>0</w:t>
            </w:r>
          </w:p>
        </w:tc>
      </w:tr>
      <w:tr w:rsidR="00290FEA" w:rsidRPr="005C75A5" w:rsidTr="00290FEA">
        <w:trPr>
          <w:tblCellSpacing w:w="5" w:type="nil"/>
          <w:jc w:val="center"/>
        </w:trPr>
        <w:tc>
          <w:tcPr>
            <w:tcW w:w="1850" w:type="dxa"/>
            <w:tcBorders>
              <w:left w:val="single" w:sz="8" w:space="0" w:color="auto"/>
              <w:bottom w:val="single" w:sz="8" w:space="0" w:color="auto"/>
              <w:right w:val="single" w:sz="8" w:space="0" w:color="auto"/>
            </w:tcBorders>
          </w:tcPr>
          <w:p w:rsidR="00290FEA" w:rsidRDefault="00290FEA" w:rsidP="000364B5">
            <w:pPr>
              <w:widowControl w:val="0"/>
              <w:autoSpaceDE w:val="0"/>
              <w:autoSpaceDN w:val="0"/>
              <w:adjustRightInd w:val="0"/>
              <w:jc w:val="both"/>
            </w:pPr>
            <w:r>
              <w:lastRenderedPageBreak/>
              <w:t>1.10 Количество организаций культуры, получивших современное оборудование в рамках реализации национального проекта «Культура»</w:t>
            </w:r>
          </w:p>
        </w:tc>
        <w:tc>
          <w:tcPr>
            <w:tcW w:w="1701" w:type="dxa"/>
            <w:tcBorders>
              <w:left w:val="single" w:sz="8" w:space="0" w:color="auto"/>
              <w:bottom w:val="single" w:sz="8" w:space="0" w:color="auto"/>
              <w:right w:val="single" w:sz="8" w:space="0" w:color="auto"/>
            </w:tcBorders>
          </w:tcPr>
          <w:p w:rsidR="00290FEA" w:rsidRPr="000364B5" w:rsidRDefault="00290FEA" w:rsidP="000364B5">
            <w:pPr>
              <w:widowControl w:val="0"/>
              <w:autoSpaceDE w:val="0"/>
              <w:autoSpaceDN w:val="0"/>
              <w:adjustRightInd w:val="0"/>
              <w:jc w:val="center"/>
            </w:pPr>
            <w:r w:rsidRPr="000364B5">
              <w:t>Отдел молодежной политики, культуры и спорта администрации округа</w:t>
            </w:r>
          </w:p>
        </w:tc>
        <w:tc>
          <w:tcPr>
            <w:tcW w:w="1095" w:type="dxa"/>
            <w:tcBorders>
              <w:left w:val="single" w:sz="8" w:space="0" w:color="auto"/>
              <w:bottom w:val="single" w:sz="8" w:space="0" w:color="auto"/>
              <w:right w:val="single" w:sz="8" w:space="0" w:color="auto"/>
            </w:tcBorders>
          </w:tcPr>
          <w:p w:rsidR="00290FEA" w:rsidRDefault="00290FEA" w:rsidP="005C75A5">
            <w:pPr>
              <w:widowControl w:val="0"/>
              <w:tabs>
                <w:tab w:val="left" w:pos="-252"/>
              </w:tabs>
              <w:autoSpaceDE w:val="0"/>
              <w:autoSpaceDN w:val="0"/>
              <w:adjustRightInd w:val="0"/>
              <w:jc w:val="center"/>
            </w:pPr>
            <w:r>
              <w:t>единиц</w:t>
            </w:r>
          </w:p>
        </w:tc>
        <w:tc>
          <w:tcPr>
            <w:tcW w:w="992" w:type="dxa"/>
            <w:gridSpan w:val="2"/>
            <w:tcBorders>
              <w:left w:val="single" w:sz="8" w:space="0" w:color="auto"/>
              <w:bottom w:val="single" w:sz="8" w:space="0" w:color="auto"/>
              <w:right w:val="single" w:sz="8" w:space="0" w:color="auto"/>
            </w:tcBorders>
          </w:tcPr>
          <w:p w:rsidR="00290FEA" w:rsidRDefault="00290FEA" w:rsidP="009B612F">
            <w:pPr>
              <w:widowControl w:val="0"/>
              <w:autoSpaceDE w:val="0"/>
              <w:autoSpaceDN w:val="0"/>
              <w:adjustRightInd w:val="0"/>
              <w:jc w:val="center"/>
            </w:pPr>
            <w:r>
              <w:t>1</w:t>
            </w:r>
          </w:p>
        </w:tc>
        <w:tc>
          <w:tcPr>
            <w:tcW w:w="1008" w:type="dxa"/>
            <w:gridSpan w:val="2"/>
            <w:tcBorders>
              <w:left w:val="single" w:sz="8" w:space="0" w:color="auto"/>
              <w:bottom w:val="single" w:sz="8" w:space="0" w:color="auto"/>
              <w:right w:val="single" w:sz="8" w:space="0" w:color="auto"/>
            </w:tcBorders>
          </w:tcPr>
          <w:p w:rsidR="00290FEA" w:rsidRDefault="00290FEA" w:rsidP="009B612F">
            <w:pPr>
              <w:widowControl w:val="0"/>
              <w:autoSpaceDE w:val="0"/>
              <w:autoSpaceDN w:val="0"/>
              <w:adjustRightInd w:val="0"/>
              <w:jc w:val="center"/>
            </w:pPr>
            <w:r>
              <w:t>1</w:t>
            </w:r>
          </w:p>
        </w:tc>
        <w:tc>
          <w:tcPr>
            <w:tcW w:w="992" w:type="dxa"/>
            <w:tcBorders>
              <w:left w:val="single" w:sz="8" w:space="0" w:color="auto"/>
              <w:bottom w:val="single" w:sz="8" w:space="0" w:color="auto"/>
              <w:right w:val="single" w:sz="8" w:space="0" w:color="auto"/>
            </w:tcBorders>
          </w:tcPr>
          <w:p w:rsidR="00290FEA" w:rsidRDefault="00290FEA" w:rsidP="005C75A5">
            <w:pPr>
              <w:widowControl w:val="0"/>
              <w:autoSpaceDE w:val="0"/>
              <w:autoSpaceDN w:val="0"/>
              <w:adjustRightInd w:val="0"/>
              <w:jc w:val="center"/>
            </w:pPr>
            <w:r>
              <w:t>1</w:t>
            </w:r>
          </w:p>
        </w:tc>
        <w:tc>
          <w:tcPr>
            <w:tcW w:w="835" w:type="dxa"/>
            <w:gridSpan w:val="2"/>
            <w:tcBorders>
              <w:left w:val="single" w:sz="8" w:space="0" w:color="auto"/>
              <w:bottom w:val="single" w:sz="8" w:space="0" w:color="auto"/>
              <w:right w:val="single" w:sz="8" w:space="0" w:color="auto"/>
            </w:tcBorders>
          </w:tcPr>
          <w:p w:rsidR="00290FEA" w:rsidRDefault="00290FEA" w:rsidP="005C75A5">
            <w:pPr>
              <w:widowControl w:val="0"/>
              <w:autoSpaceDE w:val="0"/>
              <w:autoSpaceDN w:val="0"/>
              <w:adjustRightInd w:val="0"/>
              <w:jc w:val="center"/>
            </w:pPr>
            <w:r>
              <w:t>1</w:t>
            </w:r>
          </w:p>
        </w:tc>
        <w:tc>
          <w:tcPr>
            <w:tcW w:w="675" w:type="dxa"/>
            <w:tcBorders>
              <w:left w:val="single" w:sz="8" w:space="0" w:color="auto"/>
              <w:bottom w:val="single" w:sz="8" w:space="0" w:color="auto"/>
              <w:right w:val="single" w:sz="8" w:space="0" w:color="auto"/>
            </w:tcBorders>
          </w:tcPr>
          <w:p w:rsidR="00290FEA" w:rsidRDefault="00F209D7" w:rsidP="00535BBF">
            <w:pPr>
              <w:widowControl w:val="0"/>
              <w:autoSpaceDE w:val="0"/>
              <w:autoSpaceDN w:val="0"/>
              <w:adjustRightInd w:val="0"/>
              <w:jc w:val="center"/>
            </w:pPr>
            <w:r>
              <w:t>0</w:t>
            </w:r>
          </w:p>
        </w:tc>
        <w:tc>
          <w:tcPr>
            <w:tcW w:w="709" w:type="dxa"/>
            <w:tcBorders>
              <w:left w:val="single" w:sz="8" w:space="0" w:color="auto"/>
              <w:bottom w:val="single" w:sz="8" w:space="0" w:color="auto"/>
              <w:right w:val="single" w:sz="8" w:space="0" w:color="auto"/>
            </w:tcBorders>
          </w:tcPr>
          <w:p w:rsidR="00290FEA" w:rsidRDefault="00F209D7" w:rsidP="00535BBF">
            <w:pPr>
              <w:widowControl w:val="0"/>
              <w:autoSpaceDE w:val="0"/>
              <w:autoSpaceDN w:val="0"/>
              <w:adjustRightInd w:val="0"/>
              <w:jc w:val="center"/>
            </w:pPr>
            <w:r>
              <w:t>0</w:t>
            </w:r>
          </w:p>
        </w:tc>
        <w:tc>
          <w:tcPr>
            <w:tcW w:w="709" w:type="dxa"/>
            <w:tcBorders>
              <w:left w:val="single" w:sz="8" w:space="0" w:color="auto"/>
              <w:bottom w:val="single" w:sz="8" w:space="0" w:color="auto"/>
              <w:right w:val="single" w:sz="8" w:space="0" w:color="auto"/>
            </w:tcBorders>
          </w:tcPr>
          <w:p w:rsidR="00290FEA" w:rsidRDefault="00F209D7" w:rsidP="00F209D7">
            <w:pPr>
              <w:widowControl w:val="0"/>
              <w:autoSpaceDE w:val="0"/>
              <w:autoSpaceDN w:val="0"/>
              <w:adjustRightInd w:val="0"/>
              <w:jc w:val="center"/>
            </w:pPr>
            <w:r>
              <w:t>0</w:t>
            </w:r>
          </w:p>
        </w:tc>
      </w:tr>
      <w:tr w:rsidR="00290FEA" w:rsidRPr="005C75A5" w:rsidTr="00A155C0">
        <w:trPr>
          <w:tblCellSpacing w:w="5" w:type="nil"/>
          <w:jc w:val="center"/>
        </w:trPr>
        <w:tc>
          <w:tcPr>
            <w:tcW w:w="10566" w:type="dxa"/>
            <w:gridSpan w:val="13"/>
            <w:tcBorders>
              <w:left w:val="single" w:sz="8" w:space="0" w:color="auto"/>
              <w:bottom w:val="single" w:sz="8" w:space="0" w:color="auto"/>
              <w:right w:val="single" w:sz="8" w:space="0" w:color="auto"/>
            </w:tcBorders>
          </w:tcPr>
          <w:p w:rsidR="00290FEA" w:rsidRPr="005C75A5" w:rsidRDefault="00290FEA" w:rsidP="00290FEA">
            <w:pPr>
              <w:widowControl w:val="0"/>
              <w:autoSpaceDE w:val="0"/>
              <w:autoSpaceDN w:val="0"/>
              <w:jc w:val="center"/>
            </w:pPr>
            <w:r w:rsidRPr="005C75A5">
              <w:t xml:space="preserve">Задача 2 муниципальной программы: </w:t>
            </w:r>
            <w:r w:rsidRPr="005C75A5">
              <w:rPr>
                <w:rFonts w:eastAsia="Calibri"/>
              </w:rPr>
              <w:t>сохранение культурного наследия</w:t>
            </w:r>
          </w:p>
        </w:tc>
      </w:tr>
      <w:tr w:rsidR="00290FEA" w:rsidRPr="005C75A5" w:rsidTr="00290FEA">
        <w:trPr>
          <w:tblCellSpacing w:w="5" w:type="nil"/>
          <w:jc w:val="center"/>
        </w:trPr>
        <w:tc>
          <w:tcPr>
            <w:tcW w:w="1850"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both"/>
            </w:pPr>
            <w:r w:rsidRPr="005C75A5">
              <w:t>2.1. Количество проведенных мероприятий, направленных на сохранение культурного наследия</w:t>
            </w:r>
          </w:p>
        </w:tc>
        <w:tc>
          <w:tcPr>
            <w:tcW w:w="1701"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p>
          <w:p w:rsidR="00290FEA" w:rsidRPr="005C75A5" w:rsidRDefault="00290FEA" w:rsidP="005C75A5">
            <w:pPr>
              <w:widowControl w:val="0"/>
              <w:autoSpaceDE w:val="0"/>
              <w:autoSpaceDN w:val="0"/>
              <w:adjustRightInd w:val="0"/>
              <w:jc w:val="center"/>
            </w:pPr>
          </w:p>
        </w:tc>
        <w:tc>
          <w:tcPr>
            <w:tcW w:w="1095" w:type="dxa"/>
            <w:tcBorders>
              <w:left w:val="single" w:sz="8" w:space="0" w:color="auto"/>
              <w:bottom w:val="single" w:sz="8" w:space="0" w:color="auto"/>
              <w:right w:val="single" w:sz="8" w:space="0" w:color="auto"/>
            </w:tcBorders>
          </w:tcPr>
          <w:p w:rsidR="00290FEA" w:rsidRPr="005C75A5" w:rsidRDefault="00290FEA" w:rsidP="005C75A5">
            <w:pPr>
              <w:widowControl w:val="0"/>
              <w:tabs>
                <w:tab w:val="left" w:pos="-252"/>
              </w:tabs>
              <w:autoSpaceDE w:val="0"/>
              <w:autoSpaceDN w:val="0"/>
              <w:adjustRightInd w:val="0"/>
              <w:jc w:val="center"/>
            </w:pPr>
            <w:r w:rsidRPr="005C75A5">
              <w:t>единиц</w:t>
            </w:r>
          </w:p>
        </w:tc>
        <w:tc>
          <w:tcPr>
            <w:tcW w:w="992"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both"/>
            </w:pPr>
            <w:r w:rsidRPr="005C75A5">
              <w:t>0</w:t>
            </w:r>
          </w:p>
        </w:tc>
        <w:tc>
          <w:tcPr>
            <w:tcW w:w="1008"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w:t>
            </w:r>
          </w:p>
        </w:tc>
        <w:tc>
          <w:tcPr>
            <w:tcW w:w="992"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w:t>
            </w:r>
          </w:p>
        </w:tc>
        <w:tc>
          <w:tcPr>
            <w:tcW w:w="835" w:type="dxa"/>
            <w:gridSpan w:val="2"/>
            <w:tcBorders>
              <w:left w:val="single" w:sz="8" w:space="0" w:color="auto"/>
              <w:bottom w:val="single" w:sz="8" w:space="0" w:color="auto"/>
              <w:right w:val="single" w:sz="8" w:space="0" w:color="auto"/>
            </w:tcBorders>
          </w:tcPr>
          <w:p w:rsidR="00290FEA" w:rsidRPr="005C75A5" w:rsidRDefault="00F209D7" w:rsidP="005C75A5">
            <w:pPr>
              <w:widowControl w:val="0"/>
              <w:autoSpaceDE w:val="0"/>
              <w:autoSpaceDN w:val="0"/>
              <w:adjustRightInd w:val="0"/>
              <w:jc w:val="center"/>
            </w:pPr>
            <w:r>
              <w:t>0</w:t>
            </w:r>
          </w:p>
        </w:tc>
        <w:tc>
          <w:tcPr>
            <w:tcW w:w="675" w:type="dxa"/>
            <w:tcBorders>
              <w:left w:val="single" w:sz="8" w:space="0" w:color="auto"/>
              <w:bottom w:val="single" w:sz="8" w:space="0" w:color="auto"/>
              <w:right w:val="single" w:sz="8" w:space="0" w:color="auto"/>
            </w:tcBorders>
          </w:tcPr>
          <w:p w:rsidR="00290FEA" w:rsidRPr="005C75A5" w:rsidRDefault="00F209D7" w:rsidP="005C75A5">
            <w:pPr>
              <w:widowControl w:val="0"/>
              <w:autoSpaceDE w:val="0"/>
              <w:autoSpaceDN w:val="0"/>
              <w:adjustRightInd w:val="0"/>
              <w:jc w:val="center"/>
            </w:pPr>
            <w:r>
              <w:t>0</w:t>
            </w:r>
          </w:p>
        </w:tc>
        <w:tc>
          <w:tcPr>
            <w:tcW w:w="709" w:type="dxa"/>
            <w:tcBorders>
              <w:left w:val="single" w:sz="8" w:space="0" w:color="auto"/>
              <w:bottom w:val="single" w:sz="8" w:space="0" w:color="auto"/>
              <w:right w:val="single" w:sz="8" w:space="0" w:color="auto"/>
            </w:tcBorders>
          </w:tcPr>
          <w:p w:rsidR="00290FEA" w:rsidRPr="005C75A5" w:rsidRDefault="00F209D7" w:rsidP="005C75A5">
            <w:pPr>
              <w:widowControl w:val="0"/>
              <w:autoSpaceDE w:val="0"/>
              <w:autoSpaceDN w:val="0"/>
              <w:adjustRightInd w:val="0"/>
              <w:jc w:val="center"/>
            </w:pPr>
            <w:r>
              <w:t>0</w:t>
            </w:r>
          </w:p>
        </w:tc>
        <w:tc>
          <w:tcPr>
            <w:tcW w:w="709" w:type="dxa"/>
            <w:tcBorders>
              <w:left w:val="single" w:sz="8" w:space="0" w:color="auto"/>
              <w:bottom w:val="single" w:sz="8" w:space="0" w:color="auto"/>
              <w:right w:val="single" w:sz="8" w:space="0" w:color="auto"/>
            </w:tcBorders>
          </w:tcPr>
          <w:p w:rsidR="00290FEA" w:rsidRDefault="00F209D7" w:rsidP="005C75A5">
            <w:pPr>
              <w:widowControl w:val="0"/>
              <w:autoSpaceDE w:val="0"/>
              <w:autoSpaceDN w:val="0"/>
              <w:adjustRightInd w:val="0"/>
              <w:jc w:val="center"/>
            </w:pPr>
            <w:r>
              <w:t>0</w:t>
            </w:r>
          </w:p>
        </w:tc>
      </w:tr>
      <w:tr w:rsidR="00290FEA" w:rsidRPr="005C75A5" w:rsidTr="00A155C0">
        <w:trPr>
          <w:tblCellSpacing w:w="5" w:type="nil"/>
          <w:jc w:val="center"/>
        </w:trPr>
        <w:tc>
          <w:tcPr>
            <w:tcW w:w="10566" w:type="dxa"/>
            <w:gridSpan w:val="13"/>
            <w:tcBorders>
              <w:left w:val="single" w:sz="8" w:space="0" w:color="auto"/>
              <w:bottom w:val="single" w:sz="8" w:space="0" w:color="auto"/>
              <w:right w:val="single" w:sz="8" w:space="0" w:color="auto"/>
            </w:tcBorders>
          </w:tcPr>
          <w:p w:rsidR="00290FEA" w:rsidRPr="005C75A5" w:rsidRDefault="00290FEA" w:rsidP="00290FEA">
            <w:pPr>
              <w:widowControl w:val="0"/>
              <w:autoSpaceDE w:val="0"/>
              <w:autoSpaceDN w:val="0"/>
              <w:adjustRightInd w:val="0"/>
              <w:jc w:val="center"/>
            </w:pPr>
            <w:r w:rsidRPr="005C75A5">
              <w:t>Подпрограмма 2: «Развитие туризма в Холмогорском муниципальном округе Архангельской области»</w:t>
            </w:r>
          </w:p>
        </w:tc>
      </w:tr>
      <w:tr w:rsidR="00290FEA" w:rsidRPr="005C75A5" w:rsidTr="00A155C0">
        <w:trPr>
          <w:tblCellSpacing w:w="5" w:type="nil"/>
          <w:jc w:val="center"/>
        </w:trPr>
        <w:tc>
          <w:tcPr>
            <w:tcW w:w="10566" w:type="dxa"/>
            <w:gridSpan w:val="13"/>
            <w:tcBorders>
              <w:left w:val="single" w:sz="8" w:space="0" w:color="auto"/>
              <w:bottom w:val="single" w:sz="8" w:space="0" w:color="auto"/>
              <w:right w:val="single" w:sz="8" w:space="0" w:color="auto"/>
            </w:tcBorders>
          </w:tcPr>
          <w:p w:rsidR="00290FEA" w:rsidRPr="005C75A5" w:rsidRDefault="00290FEA" w:rsidP="00290FEA">
            <w:pPr>
              <w:widowControl w:val="0"/>
              <w:autoSpaceDE w:val="0"/>
              <w:autoSpaceDN w:val="0"/>
              <w:adjustRightInd w:val="0"/>
              <w:jc w:val="center"/>
            </w:pPr>
            <w:r w:rsidRPr="005C75A5">
              <w:t>Задача 1</w:t>
            </w:r>
            <w:r>
              <w:t xml:space="preserve"> </w:t>
            </w:r>
            <w:r w:rsidRPr="005C75A5">
              <w:t xml:space="preserve">муниципальной программы: </w:t>
            </w:r>
            <w:r w:rsidRPr="005C75A5">
              <w:rPr>
                <w:rFonts w:eastAsia="Calibri"/>
              </w:rPr>
              <w:t xml:space="preserve">формирование и продвижение </w:t>
            </w:r>
            <w:proofErr w:type="gramStart"/>
            <w:r w:rsidRPr="005C75A5">
              <w:rPr>
                <w:rFonts w:eastAsia="Calibri"/>
              </w:rPr>
              <w:t>конкурентоспособных</w:t>
            </w:r>
            <w:proofErr w:type="gramEnd"/>
            <w:r w:rsidRPr="005C75A5">
              <w:rPr>
                <w:rFonts w:eastAsia="Calibri"/>
              </w:rPr>
              <w:t xml:space="preserve"> турпродуктов, обеспечивающих позитивный имидж и узнаваемость Холмогорского муниципального округа на туристическом рынке</w:t>
            </w:r>
          </w:p>
        </w:tc>
      </w:tr>
      <w:tr w:rsidR="007014A1" w:rsidRPr="005C75A5" w:rsidTr="00290FEA">
        <w:trPr>
          <w:tblCellSpacing w:w="5" w:type="nil"/>
          <w:jc w:val="center"/>
        </w:trPr>
        <w:tc>
          <w:tcPr>
            <w:tcW w:w="1850" w:type="dxa"/>
            <w:tcBorders>
              <w:left w:val="single" w:sz="8" w:space="0" w:color="auto"/>
              <w:bottom w:val="single" w:sz="8" w:space="0" w:color="auto"/>
              <w:right w:val="single" w:sz="8" w:space="0" w:color="auto"/>
            </w:tcBorders>
          </w:tcPr>
          <w:p w:rsidR="007014A1" w:rsidRPr="005C75A5" w:rsidRDefault="007014A1" w:rsidP="005C75A5">
            <w:pPr>
              <w:widowControl w:val="0"/>
              <w:autoSpaceDE w:val="0"/>
              <w:autoSpaceDN w:val="0"/>
              <w:adjustRightInd w:val="0"/>
              <w:jc w:val="both"/>
            </w:pPr>
            <w:r w:rsidRPr="005C75A5">
              <w:t>1.1. Увеличение объема туристского потока</w:t>
            </w:r>
          </w:p>
        </w:tc>
        <w:tc>
          <w:tcPr>
            <w:tcW w:w="1701" w:type="dxa"/>
            <w:tcBorders>
              <w:left w:val="single" w:sz="8" w:space="0" w:color="auto"/>
              <w:bottom w:val="single" w:sz="8" w:space="0" w:color="auto"/>
              <w:right w:val="single" w:sz="8" w:space="0" w:color="auto"/>
            </w:tcBorders>
          </w:tcPr>
          <w:p w:rsidR="007014A1" w:rsidRPr="005C75A5" w:rsidRDefault="007014A1"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p>
        </w:tc>
        <w:tc>
          <w:tcPr>
            <w:tcW w:w="1134" w:type="dxa"/>
            <w:gridSpan w:val="2"/>
            <w:tcBorders>
              <w:left w:val="single" w:sz="8" w:space="0" w:color="auto"/>
              <w:bottom w:val="single" w:sz="8" w:space="0" w:color="auto"/>
              <w:right w:val="single" w:sz="8" w:space="0" w:color="auto"/>
            </w:tcBorders>
          </w:tcPr>
          <w:p w:rsidR="007014A1" w:rsidRPr="005C75A5" w:rsidRDefault="007014A1" w:rsidP="005C75A5">
            <w:pPr>
              <w:widowControl w:val="0"/>
              <w:autoSpaceDE w:val="0"/>
              <w:autoSpaceDN w:val="0"/>
              <w:adjustRightInd w:val="0"/>
              <w:jc w:val="center"/>
            </w:pPr>
            <w:r w:rsidRPr="005C75A5">
              <w:t>тыс. человек в год</w:t>
            </w:r>
          </w:p>
        </w:tc>
        <w:tc>
          <w:tcPr>
            <w:tcW w:w="969" w:type="dxa"/>
            <w:gridSpan w:val="2"/>
            <w:tcBorders>
              <w:left w:val="single" w:sz="8" w:space="0" w:color="auto"/>
              <w:bottom w:val="single" w:sz="8" w:space="0" w:color="auto"/>
              <w:right w:val="single" w:sz="8" w:space="0" w:color="auto"/>
            </w:tcBorders>
          </w:tcPr>
          <w:p w:rsidR="007014A1" w:rsidRPr="005C75A5" w:rsidRDefault="007014A1" w:rsidP="005C75A5">
            <w:pPr>
              <w:widowControl w:val="0"/>
              <w:autoSpaceDE w:val="0"/>
              <w:autoSpaceDN w:val="0"/>
              <w:adjustRightInd w:val="0"/>
              <w:jc w:val="center"/>
            </w:pPr>
            <w:r w:rsidRPr="005C75A5">
              <w:t>14,8</w:t>
            </w:r>
          </w:p>
        </w:tc>
        <w:tc>
          <w:tcPr>
            <w:tcW w:w="992" w:type="dxa"/>
            <w:tcBorders>
              <w:left w:val="single" w:sz="8" w:space="0" w:color="auto"/>
              <w:bottom w:val="single" w:sz="8" w:space="0" w:color="auto"/>
              <w:right w:val="single" w:sz="8" w:space="0" w:color="auto"/>
            </w:tcBorders>
          </w:tcPr>
          <w:p w:rsidR="007014A1" w:rsidRPr="005C75A5" w:rsidRDefault="007014A1" w:rsidP="005C75A5">
            <w:pPr>
              <w:widowControl w:val="0"/>
              <w:autoSpaceDE w:val="0"/>
              <w:autoSpaceDN w:val="0"/>
              <w:adjustRightInd w:val="0"/>
              <w:jc w:val="center"/>
            </w:pPr>
            <w:r w:rsidRPr="005C75A5">
              <w:t>14,84</w:t>
            </w:r>
          </w:p>
        </w:tc>
        <w:tc>
          <w:tcPr>
            <w:tcW w:w="992" w:type="dxa"/>
            <w:tcBorders>
              <w:left w:val="single" w:sz="8" w:space="0" w:color="auto"/>
              <w:bottom w:val="single" w:sz="8" w:space="0" w:color="auto"/>
              <w:right w:val="single" w:sz="8" w:space="0" w:color="auto"/>
            </w:tcBorders>
          </w:tcPr>
          <w:p w:rsidR="007014A1" w:rsidRPr="005C75A5" w:rsidRDefault="007014A1" w:rsidP="00DA58AB">
            <w:pPr>
              <w:widowControl w:val="0"/>
              <w:autoSpaceDE w:val="0"/>
              <w:autoSpaceDN w:val="0"/>
              <w:adjustRightInd w:val="0"/>
              <w:jc w:val="center"/>
            </w:pPr>
            <w:r w:rsidRPr="005C75A5">
              <w:t>15,4</w:t>
            </w:r>
          </w:p>
        </w:tc>
        <w:tc>
          <w:tcPr>
            <w:tcW w:w="835" w:type="dxa"/>
            <w:gridSpan w:val="2"/>
            <w:tcBorders>
              <w:left w:val="single" w:sz="8" w:space="0" w:color="auto"/>
              <w:bottom w:val="single" w:sz="8" w:space="0" w:color="auto"/>
              <w:right w:val="single" w:sz="8" w:space="0" w:color="auto"/>
            </w:tcBorders>
          </w:tcPr>
          <w:p w:rsidR="007014A1" w:rsidRPr="005C75A5" w:rsidRDefault="007014A1" w:rsidP="00DA58AB">
            <w:pPr>
              <w:widowControl w:val="0"/>
              <w:autoSpaceDE w:val="0"/>
              <w:autoSpaceDN w:val="0"/>
              <w:adjustRightInd w:val="0"/>
              <w:jc w:val="center"/>
            </w:pPr>
            <w:r>
              <w:t>16,1</w:t>
            </w:r>
          </w:p>
        </w:tc>
        <w:tc>
          <w:tcPr>
            <w:tcW w:w="675" w:type="dxa"/>
            <w:tcBorders>
              <w:left w:val="single" w:sz="8" w:space="0" w:color="auto"/>
              <w:bottom w:val="single" w:sz="8" w:space="0" w:color="auto"/>
              <w:right w:val="single" w:sz="8" w:space="0" w:color="auto"/>
            </w:tcBorders>
          </w:tcPr>
          <w:p w:rsidR="007014A1" w:rsidRPr="005C75A5" w:rsidRDefault="007014A1" w:rsidP="00DA58AB">
            <w:pPr>
              <w:widowControl w:val="0"/>
              <w:autoSpaceDE w:val="0"/>
              <w:autoSpaceDN w:val="0"/>
              <w:adjustRightInd w:val="0"/>
              <w:jc w:val="center"/>
            </w:pPr>
            <w:r>
              <w:t>17,0</w:t>
            </w:r>
          </w:p>
        </w:tc>
        <w:tc>
          <w:tcPr>
            <w:tcW w:w="709" w:type="dxa"/>
            <w:tcBorders>
              <w:left w:val="single" w:sz="8" w:space="0" w:color="auto"/>
              <w:bottom w:val="single" w:sz="8" w:space="0" w:color="auto"/>
              <w:right w:val="single" w:sz="8" w:space="0" w:color="auto"/>
            </w:tcBorders>
          </w:tcPr>
          <w:p w:rsidR="007014A1" w:rsidRPr="005C75A5" w:rsidRDefault="007014A1" w:rsidP="00DA58AB">
            <w:pPr>
              <w:widowControl w:val="0"/>
              <w:autoSpaceDE w:val="0"/>
              <w:autoSpaceDN w:val="0"/>
              <w:adjustRightInd w:val="0"/>
              <w:jc w:val="center"/>
            </w:pPr>
            <w:r>
              <w:t>17,1</w:t>
            </w:r>
          </w:p>
        </w:tc>
        <w:tc>
          <w:tcPr>
            <w:tcW w:w="709" w:type="dxa"/>
            <w:tcBorders>
              <w:left w:val="single" w:sz="8" w:space="0" w:color="auto"/>
              <w:bottom w:val="single" w:sz="8" w:space="0" w:color="auto"/>
              <w:right w:val="single" w:sz="8" w:space="0" w:color="auto"/>
            </w:tcBorders>
          </w:tcPr>
          <w:p w:rsidR="007014A1" w:rsidRDefault="007014A1" w:rsidP="00DA58AB">
            <w:pPr>
              <w:widowControl w:val="0"/>
              <w:autoSpaceDE w:val="0"/>
              <w:autoSpaceDN w:val="0"/>
              <w:adjustRightInd w:val="0"/>
              <w:jc w:val="center"/>
            </w:pPr>
            <w:r>
              <w:t>17,1</w:t>
            </w:r>
          </w:p>
        </w:tc>
      </w:tr>
      <w:tr w:rsidR="00290FEA" w:rsidRPr="005C75A5" w:rsidTr="00A155C0">
        <w:trPr>
          <w:tblCellSpacing w:w="5" w:type="nil"/>
          <w:jc w:val="center"/>
        </w:trPr>
        <w:tc>
          <w:tcPr>
            <w:tcW w:w="10566" w:type="dxa"/>
            <w:gridSpan w:val="13"/>
            <w:tcBorders>
              <w:left w:val="single" w:sz="8" w:space="0" w:color="auto"/>
              <w:bottom w:val="single" w:sz="8" w:space="0" w:color="auto"/>
              <w:right w:val="single" w:sz="8" w:space="0" w:color="auto"/>
            </w:tcBorders>
          </w:tcPr>
          <w:p w:rsidR="00290FEA" w:rsidRPr="005C75A5" w:rsidRDefault="00290FEA" w:rsidP="00290FEA">
            <w:pPr>
              <w:widowControl w:val="0"/>
              <w:autoSpaceDE w:val="0"/>
              <w:autoSpaceDN w:val="0"/>
              <w:adjustRightInd w:val="0"/>
              <w:jc w:val="center"/>
            </w:pPr>
            <w:r w:rsidRPr="005C75A5">
              <w:t>Задача 2</w:t>
            </w:r>
            <w:r>
              <w:t xml:space="preserve"> </w:t>
            </w:r>
            <w:r w:rsidRPr="005C75A5">
              <w:t>муниципальной программы</w:t>
            </w:r>
            <w:r>
              <w:t xml:space="preserve">: </w:t>
            </w:r>
            <w:r w:rsidRPr="005C75A5">
              <w:rPr>
                <w:rFonts w:eastAsia="Calibri"/>
              </w:rPr>
              <w:t>создание условий для эффективного развития сферы туризма и туристской инфраструктуры с высоким уровнем сервиса</w:t>
            </w:r>
          </w:p>
        </w:tc>
      </w:tr>
      <w:tr w:rsidR="00290FEA" w:rsidRPr="005C75A5" w:rsidTr="00290FEA">
        <w:trPr>
          <w:tblCellSpacing w:w="5" w:type="nil"/>
          <w:jc w:val="center"/>
        </w:trPr>
        <w:tc>
          <w:tcPr>
            <w:tcW w:w="1850"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pPr>
            <w:r w:rsidRPr="005C75A5">
              <w:t>2.1. Количество поддержанных проектов в сфере туризма</w:t>
            </w:r>
          </w:p>
        </w:tc>
        <w:tc>
          <w:tcPr>
            <w:tcW w:w="1701"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p>
        </w:tc>
        <w:tc>
          <w:tcPr>
            <w:tcW w:w="1134"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единиц</w:t>
            </w:r>
          </w:p>
        </w:tc>
        <w:tc>
          <w:tcPr>
            <w:tcW w:w="969"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both"/>
            </w:pPr>
            <w:r w:rsidRPr="005C75A5">
              <w:t>1</w:t>
            </w:r>
          </w:p>
        </w:tc>
        <w:tc>
          <w:tcPr>
            <w:tcW w:w="992"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w:t>
            </w:r>
          </w:p>
        </w:tc>
        <w:tc>
          <w:tcPr>
            <w:tcW w:w="992"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w:t>
            </w:r>
          </w:p>
        </w:tc>
        <w:tc>
          <w:tcPr>
            <w:tcW w:w="835" w:type="dxa"/>
            <w:gridSpan w:val="2"/>
            <w:tcBorders>
              <w:left w:val="single" w:sz="8" w:space="0" w:color="auto"/>
              <w:bottom w:val="single" w:sz="8" w:space="0" w:color="auto"/>
              <w:right w:val="single" w:sz="8" w:space="0" w:color="auto"/>
            </w:tcBorders>
          </w:tcPr>
          <w:p w:rsidR="00290FEA" w:rsidRPr="005C75A5" w:rsidRDefault="00F209D7" w:rsidP="005C75A5">
            <w:pPr>
              <w:widowControl w:val="0"/>
              <w:autoSpaceDE w:val="0"/>
              <w:autoSpaceDN w:val="0"/>
              <w:adjustRightInd w:val="0"/>
              <w:jc w:val="center"/>
            </w:pPr>
            <w:r>
              <w:t>0</w:t>
            </w:r>
          </w:p>
        </w:tc>
        <w:tc>
          <w:tcPr>
            <w:tcW w:w="675" w:type="dxa"/>
            <w:tcBorders>
              <w:left w:val="single" w:sz="8" w:space="0" w:color="auto"/>
              <w:bottom w:val="single" w:sz="8" w:space="0" w:color="auto"/>
              <w:right w:val="single" w:sz="8" w:space="0" w:color="auto"/>
            </w:tcBorders>
          </w:tcPr>
          <w:p w:rsidR="00290FEA" w:rsidRPr="005C75A5" w:rsidRDefault="00F209D7" w:rsidP="005C75A5">
            <w:pPr>
              <w:widowControl w:val="0"/>
              <w:autoSpaceDE w:val="0"/>
              <w:autoSpaceDN w:val="0"/>
              <w:adjustRightInd w:val="0"/>
              <w:jc w:val="center"/>
            </w:pPr>
            <w:r>
              <w:t>0</w:t>
            </w:r>
          </w:p>
        </w:tc>
        <w:tc>
          <w:tcPr>
            <w:tcW w:w="709" w:type="dxa"/>
            <w:tcBorders>
              <w:left w:val="single" w:sz="8" w:space="0" w:color="auto"/>
              <w:bottom w:val="single" w:sz="8" w:space="0" w:color="auto"/>
              <w:right w:val="single" w:sz="8" w:space="0" w:color="auto"/>
            </w:tcBorders>
          </w:tcPr>
          <w:p w:rsidR="00290FEA" w:rsidRPr="005C75A5" w:rsidRDefault="00F209D7" w:rsidP="005C75A5">
            <w:pPr>
              <w:widowControl w:val="0"/>
              <w:autoSpaceDE w:val="0"/>
              <w:autoSpaceDN w:val="0"/>
              <w:adjustRightInd w:val="0"/>
              <w:jc w:val="center"/>
            </w:pPr>
            <w:r>
              <w:t>0</w:t>
            </w:r>
          </w:p>
        </w:tc>
        <w:tc>
          <w:tcPr>
            <w:tcW w:w="709" w:type="dxa"/>
            <w:tcBorders>
              <w:left w:val="single" w:sz="8" w:space="0" w:color="auto"/>
              <w:bottom w:val="single" w:sz="8" w:space="0" w:color="auto"/>
              <w:right w:val="single" w:sz="8" w:space="0" w:color="auto"/>
            </w:tcBorders>
          </w:tcPr>
          <w:p w:rsidR="00290FEA" w:rsidRDefault="00F209D7" w:rsidP="005C75A5">
            <w:pPr>
              <w:widowControl w:val="0"/>
              <w:autoSpaceDE w:val="0"/>
              <w:autoSpaceDN w:val="0"/>
              <w:adjustRightInd w:val="0"/>
              <w:jc w:val="center"/>
            </w:pPr>
            <w:r>
              <w:t>0</w:t>
            </w:r>
          </w:p>
        </w:tc>
      </w:tr>
    </w:tbl>
    <w:p w:rsidR="005C75A5" w:rsidRPr="005C75A5" w:rsidRDefault="005C75A5" w:rsidP="005C75A5">
      <w:pPr>
        <w:widowControl w:val="0"/>
        <w:autoSpaceDE w:val="0"/>
        <w:autoSpaceDN w:val="0"/>
        <w:adjustRightInd w:val="0"/>
        <w:jc w:val="center"/>
      </w:pPr>
    </w:p>
    <w:p w:rsidR="005C75A5" w:rsidRDefault="005C75A5" w:rsidP="005C75A5">
      <w:pPr>
        <w:autoSpaceDE w:val="0"/>
        <w:autoSpaceDN w:val="0"/>
        <w:adjustRightInd w:val="0"/>
        <w:jc w:val="center"/>
        <w:rPr>
          <w:rFonts w:eastAsia="Calibri"/>
          <w:sz w:val="28"/>
          <w:szCs w:val="28"/>
          <w:lang w:eastAsia="en-US"/>
        </w:rPr>
      </w:pPr>
    </w:p>
    <w:p w:rsidR="00290FEA" w:rsidRPr="005C75A5" w:rsidRDefault="00290FEA" w:rsidP="005C75A5">
      <w:pPr>
        <w:autoSpaceDE w:val="0"/>
        <w:autoSpaceDN w:val="0"/>
        <w:adjustRightInd w:val="0"/>
        <w:jc w:val="center"/>
        <w:rPr>
          <w:rFonts w:eastAsia="Calibri"/>
          <w:sz w:val="28"/>
          <w:szCs w:val="28"/>
          <w:lang w:eastAsia="en-US"/>
        </w:rPr>
      </w:pPr>
    </w:p>
    <w:p w:rsidR="005C75A5" w:rsidRPr="005C75A5" w:rsidRDefault="005C75A5" w:rsidP="005C75A5">
      <w:pPr>
        <w:autoSpaceDE w:val="0"/>
        <w:autoSpaceDN w:val="0"/>
        <w:adjustRightInd w:val="0"/>
        <w:jc w:val="center"/>
        <w:rPr>
          <w:rFonts w:eastAsia="Calibri"/>
          <w:b/>
          <w:sz w:val="28"/>
          <w:szCs w:val="28"/>
          <w:lang w:eastAsia="en-US"/>
        </w:rPr>
      </w:pPr>
      <w:r w:rsidRPr="005C75A5">
        <w:rPr>
          <w:rFonts w:eastAsia="Calibri"/>
          <w:b/>
          <w:sz w:val="28"/>
          <w:szCs w:val="28"/>
          <w:lang w:eastAsia="en-US"/>
        </w:rPr>
        <w:t>Порядок расчета и источники информации о значениях</w:t>
      </w:r>
    </w:p>
    <w:p w:rsidR="005C75A5" w:rsidRPr="005C75A5" w:rsidRDefault="005C75A5" w:rsidP="005C75A5">
      <w:pPr>
        <w:autoSpaceDE w:val="0"/>
        <w:autoSpaceDN w:val="0"/>
        <w:adjustRightInd w:val="0"/>
        <w:jc w:val="center"/>
        <w:rPr>
          <w:rFonts w:eastAsia="Calibri"/>
          <w:b/>
          <w:sz w:val="28"/>
          <w:szCs w:val="28"/>
          <w:lang w:eastAsia="en-US"/>
        </w:rPr>
      </w:pPr>
      <w:r w:rsidRPr="005C75A5">
        <w:rPr>
          <w:rFonts w:eastAsia="Calibri"/>
          <w:b/>
          <w:sz w:val="28"/>
          <w:szCs w:val="28"/>
          <w:lang w:eastAsia="en-US"/>
        </w:rPr>
        <w:t>целевых показателей муниципальной программы</w:t>
      </w:r>
    </w:p>
    <w:p w:rsidR="005C75A5" w:rsidRPr="005C75A5" w:rsidRDefault="005C75A5" w:rsidP="005C75A5">
      <w:pPr>
        <w:autoSpaceDE w:val="0"/>
        <w:autoSpaceDN w:val="0"/>
        <w:adjustRightInd w:val="0"/>
        <w:jc w:val="both"/>
        <w:outlineLvl w:val="0"/>
        <w:rPr>
          <w:rFonts w:eastAsia="Calibri"/>
          <w:b/>
          <w:sz w:val="22"/>
          <w:szCs w:val="22"/>
          <w:lang w:eastAsia="en-US"/>
        </w:rPr>
      </w:pPr>
    </w:p>
    <w:tbl>
      <w:tblPr>
        <w:tblW w:w="9923" w:type="dxa"/>
        <w:tblInd w:w="-222" w:type="dxa"/>
        <w:tblLayout w:type="fixed"/>
        <w:tblCellMar>
          <w:top w:w="102" w:type="dxa"/>
          <w:left w:w="62" w:type="dxa"/>
          <w:bottom w:w="102" w:type="dxa"/>
          <w:right w:w="62" w:type="dxa"/>
        </w:tblCellMar>
        <w:tblLook w:val="0000" w:firstRow="0" w:lastRow="0" w:firstColumn="0" w:lastColumn="0" w:noHBand="0" w:noVBand="0"/>
      </w:tblPr>
      <w:tblGrid>
        <w:gridCol w:w="3384"/>
        <w:gridCol w:w="2693"/>
        <w:gridCol w:w="3846"/>
      </w:tblGrid>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 xml:space="preserve">Наименование целевых показателей муниципальной программы </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Порядок расчета</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Источники информации</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1</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2</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3</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DE6293">
            <w:pPr>
              <w:autoSpaceDE w:val="0"/>
              <w:autoSpaceDN w:val="0"/>
              <w:adjustRightInd w:val="0"/>
              <w:rPr>
                <w:rFonts w:eastAsia="Calibri"/>
                <w:sz w:val="22"/>
                <w:szCs w:val="22"/>
                <w:lang w:eastAsia="en-US"/>
              </w:rPr>
            </w:pPr>
            <w:r w:rsidRPr="005C75A5">
              <w:rPr>
                <w:rFonts w:eastAsia="Calibri"/>
                <w:sz w:val="22"/>
                <w:szCs w:val="22"/>
                <w:lang w:eastAsia="en-US"/>
              </w:rPr>
              <w:t>1. Увеличение к</w:t>
            </w:r>
            <w:r w:rsidRPr="005C75A5">
              <w:rPr>
                <w:rFonts w:eastAsiaTheme="minorHAnsi"/>
                <w:sz w:val="22"/>
                <w:szCs w:val="22"/>
                <w:lang w:eastAsia="en-US"/>
              </w:rPr>
              <w:t>оличества посещений МКУК «</w:t>
            </w:r>
            <w:proofErr w:type="gramStart"/>
            <w:r w:rsidRPr="005C75A5">
              <w:rPr>
                <w:rFonts w:eastAsiaTheme="minorHAnsi"/>
                <w:sz w:val="22"/>
                <w:szCs w:val="22"/>
                <w:lang w:eastAsia="en-US"/>
              </w:rPr>
              <w:t>Х</w:t>
            </w:r>
            <w:r w:rsidR="00DE6293">
              <w:rPr>
                <w:rFonts w:eastAsiaTheme="minorHAnsi"/>
                <w:sz w:val="22"/>
                <w:szCs w:val="22"/>
                <w:lang w:eastAsia="en-US"/>
              </w:rPr>
              <w:t>олмогорская</w:t>
            </w:r>
            <w:proofErr w:type="gramEnd"/>
            <w:r w:rsidR="00DE6293">
              <w:rPr>
                <w:rFonts w:eastAsiaTheme="minorHAnsi"/>
                <w:sz w:val="22"/>
                <w:szCs w:val="22"/>
                <w:lang w:eastAsia="en-US"/>
              </w:rPr>
              <w:t xml:space="preserve"> ЦБС</w:t>
            </w:r>
            <w:r w:rsidRPr="005C75A5">
              <w:rPr>
                <w:rFonts w:eastAsiaTheme="minorHAnsi"/>
                <w:sz w:val="22"/>
                <w:szCs w:val="22"/>
                <w:lang w:eastAsia="en-US"/>
              </w:rPr>
              <w:t>»</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Количество посещений общедоступных (публичных) библиотек</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Форма федерального государственного статистического наблюдения № 6-НК</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 xml:space="preserve">2. </w:t>
            </w:r>
            <w:r w:rsidRPr="005C75A5">
              <w:rPr>
                <w:rFonts w:eastAsiaTheme="minorHAnsi"/>
                <w:sz w:val="22"/>
                <w:szCs w:val="22"/>
                <w:lang w:eastAsia="en-US"/>
              </w:rPr>
              <w:t>Увеличение количества посещений МКУК «ХЦКС»</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Количество посещений мероприятий клубов и домов культуры</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color w:val="FF0000"/>
                <w:sz w:val="22"/>
                <w:szCs w:val="22"/>
                <w:lang w:eastAsia="en-US"/>
              </w:rPr>
            </w:pPr>
            <w:r w:rsidRPr="005C75A5">
              <w:rPr>
                <w:rFonts w:eastAsia="Calibri"/>
                <w:sz w:val="22"/>
                <w:szCs w:val="22"/>
                <w:lang w:eastAsia="en-US"/>
              </w:rPr>
              <w:t>Форма федерального государственного статистического наблюдения № 7-НК</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3. Увеличение количества участников клубных формирований в расчете на одну тысячу человек</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Theme="minorHAnsi"/>
                <w:sz w:val="22"/>
                <w:szCs w:val="22"/>
                <w:lang w:eastAsia="en-US"/>
              </w:rPr>
            </w:pPr>
            <w:r w:rsidRPr="005C75A5">
              <w:rPr>
                <w:rFonts w:eastAsiaTheme="minorHAnsi"/>
                <w:sz w:val="22"/>
                <w:szCs w:val="22"/>
                <w:lang w:eastAsia="en-US"/>
              </w:rPr>
              <w:t>Численность участников клубных формирований / численность населения * 1000</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tabs>
                <w:tab w:val="center" w:pos="4677"/>
                <w:tab w:val="right" w:pos="9355"/>
              </w:tabs>
              <w:rPr>
                <w:sz w:val="22"/>
                <w:szCs w:val="22"/>
              </w:rPr>
            </w:pPr>
            <w:r w:rsidRPr="005C75A5">
              <w:rPr>
                <w:rFonts w:eastAsia="Calibri"/>
                <w:sz w:val="22"/>
                <w:szCs w:val="22"/>
                <w:lang w:eastAsia="en-US"/>
              </w:rPr>
              <w:t>Форма федерального государственного статистического наблюдения № 7-НК</w:t>
            </w:r>
            <w:r w:rsidRPr="005C75A5">
              <w:rPr>
                <w:rFonts w:eastAsia="Calibri"/>
                <w:sz w:val="22"/>
                <w:szCs w:val="22"/>
              </w:rPr>
              <w:t xml:space="preserve">, </w:t>
            </w:r>
            <w:r w:rsidRPr="005C75A5">
              <w:rPr>
                <w:sz w:val="22"/>
                <w:szCs w:val="22"/>
              </w:rPr>
              <w:t>Статистический сборник</w:t>
            </w:r>
          </w:p>
          <w:p w:rsidR="005C75A5" w:rsidRPr="005C75A5" w:rsidRDefault="005C75A5" w:rsidP="005C75A5">
            <w:pPr>
              <w:keepNext/>
              <w:widowControl w:val="0"/>
              <w:spacing w:before="20"/>
              <w:outlineLvl w:val="4"/>
              <w:rPr>
                <w:snapToGrid w:val="0"/>
                <w:sz w:val="22"/>
                <w:szCs w:val="22"/>
              </w:rPr>
            </w:pPr>
            <w:r w:rsidRPr="005C75A5">
              <w:rPr>
                <w:snapToGrid w:val="0"/>
                <w:sz w:val="22"/>
                <w:szCs w:val="22"/>
              </w:rPr>
              <w:t>«Численность населения Архангельской области»</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 xml:space="preserve">4. </w:t>
            </w:r>
            <w:r w:rsidRPr="005C75A5">
              <w:rPr>
                <w:rFonts w:eastAsiaTheme="minorHAnsi"/>
                <w:sz w:val="22"/>
                <w:szCs w:val="22"/>
                <w:lang w:eastAsia="en-US"/>
              </w:rPr>
              <w:t>Количество экскурсантов, посетивших музей</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Количество экскурсантов, посетивших музей</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Сведения на туристском портале Архангельской области в информационно-коммуникационной сети «Интернет» (</w:t>
            </w:r>
            <w:proofErr w:type="spellStart"/>
            <w:r w:rsidRPr="005C75A5">
              <w:rPr>
                <w:rFonts w:eastAsia="Calibri"/>
                <w:sz w:val="22"/>
                <w:szCs w:val="22"/>
                <w:lang w:val="en-US" w:eastAsia="en-US"/>
              </w:rPr>
              <w:t>pomorland</w:t>
            </w:r>
            <w:proofErr w:type="spellEnd"/>
            <w:r w:rsidRPr="005C75A5">
              <w:rPr>
                <w:rFonts w:eastAsia="Calibri"/>
                <w:sz w:val="22"/>
                <w:szCs w:val="22"/>
                <w:lang w:eastAsia="en-US"/>
              </w:rPr>
              <w:t>.</w:t>
            </w:r>
            <w:r w:rsidRPr="005C75A5">
              <w:rPr>
                <w:rFonts w:eastAsia="Calibri"/>
                <w:sz w:val="22"/>
                <w:szCs w:val="22"/>
                <w:lang w:val="en-US" w:eastAsia="en-US"/>
              </w:rPr>
              <w:t>travel</w:t>
            </w:r>
            <w:r w:rsidRPr="005C75A5">
              <w:rPr>
                <w:rFonts w:eastAsia="Calibri"/>
                <w:sz w:val="22"/>
                <w:szCs w:val="22"/>
                <w:lang w:eastAsia="en-US"/>
              </w:rPr>
              <w:t>)</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 xml:space="preserve">5. </w:t>
            </w:r>
            <w:r w:rsidRPr="005C75A5">
              <w:rPr>
                <w:rFonts w:eastAsiaTheme="minorHAnsi"/>
                <w:sz w:val="22"/>
                <w:szCs w:val="22"/>
                <w:lang w:eastAsia="en-US"/>
              </w:rPr>
              <w:t>Количество специалистов, прошедших повышение квалификации в сфере культуры и туризма</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Theme="minorHAnsi"/>
                <w:sz w:val="22"/>
                <w:szCs w:val="22"/>
                <w:lang w:eastAsia="en-US"/>
              </w:rPr>
            </w:pPr>
            <w:r w:rsidRPr="005C75A5">
              <w:rPr>
                <w:rFonts w:eastAsiaTheme="minorHAnsi"/>
                <w:sz w:val="22"/>
                <w:szCs w:val="22"/>
                <w:lang w:eastAsia="en-US"/>
              </w:rPr>
              <w:t>Количество специалистов, прошедших повышение квалификации в сфере культуры и туризма</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Сведения из годового отчета</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 xml:space="preserve">6. </w:t>
            </w:r>
            <w:r w:rsidRPr="005C75A5">
              <w:rPr>
                <w:rFonts w:eastAsiaTheme="minorHAnsi"/>
                <w:sz w:val="22"/>
                <w:szCs w:val="22"/>
                <w:lang w:eastAsia="en-US"/>
              </w:rPr>
              <w:t>Количество поддержанных проектов в сфере туризма</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 xml:space="preserve">Количество поддержанных проектов </w:t>
            </w:r>
            <w:proofErr w:type="gramStart"/>
            <w:r w:rsidRPr="005C75A5">
              <w:rPr>
                <w:rFonts w:eastAsiaTheme="minorHAnsi"/>
                <w:sz w:val="22"/>
                <w:szCs w:val="22"/>
                <w:lang w:eastAsia="en-US"/>
              </w:rPr>
              <w:t>в конкурсе на право получения субсидии по развитию туризма в Холмогорском муниципальном округе в текущем году</w:t>
            </w:r>
            <w:proofErr w:type="gramEnd"/>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Протокол заседания конкурсной комиссии</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Calibri"/>
                <w:sz w:val="22"/>
                <w:szCs w:val="22"/>
                <w:lang w:eastAsia="en-US"/>
              </w:rPr>
              <w:t xml:space="preserve">7. </w:t>
            </w:r>
            <w:r w:rsidRPr="00934354">
              <w:rPr>
                <w:rFonts w:eastAsiaTheme="minorHAnsi"/>
                <w:sz w:val="22"/>
                <w:szCs w:val="22"/>
                <w:lang w:eastAsia="en-US"/>
              </w:rPr>
              <w:t>Количество проведенных мероприятий, направленных на сохранение культурного наследия</w:t>
            </w:r>
          </w:p>
        </w:tc>
        <w:tc>
          <w:tcPr>
            <w:tcW w:w="2693"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Theme="minorHAnsi"/>
                <w:sz w:val="22"/>
                <w:szCs w:val="22"/>
                <w:lang w:eastAsia="en-US"/>
              </w:rPr>
              <w:t>Количество проведенных мероприятий, направленных на сохранение культурного наследия в текущем году</w:t>
            </w:r>
          </w:p>
        </w:tc>
        <w:tc>
          <w:tcPr>
            <w:tcW w:w="3846"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Calibri"/>
                <w:sz w:val="22"/>
                <w:szCs w:val="22"/>
                <w:lang w:eastAsia="en-US"/>
              </w:rPr>
              <w:t>Сведения из годового отчета</w:t>
            </w:r>
          </w:p>
        </w:tc>
      </w:tr>
      <w:tr w:rsidR="005C75A5" w:rsidRPr="005C75A5" w:rsidTr="008240BB">
        <w:trPr>
          <w:trHeight w:val="2170"/>
        </w:trPr>
        <w:tc>
          <w:tcPr>
            <w:tcW w:w="3384"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Calibri"/>
                <w:sz w:val="22"/>
                <w:szCs w:val="22"/>
                <w:lang w:eastAsia="en-US"/>
              </w:rPr>
              <w:lastRenderedPageBreak/>
              <w:t xml:space="preserve">8. </w:t>
            </w:r>
            <w:r w:rsidRPr="00934354">
              <w:rPr>
                <w:rFonts w:eastAsiaTheme="minorHAnsi"/>
                <w:sz w:val="22"/>
                <w:szCs w:val="22"/>
                <w:lang w:eastAsia="en-US"/>
              </w:rPr>
              <w:t>Увеличение объема туристского потока</w:t>
            </w:r>
          </w:p>
        </w:tc>
        <w:tc>
          <w:tcPr>
            <w:tcW w:w="2693"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Calibri"/>
                <w:sz w:val="22"/>
                <w:szCs w:val="22"/>
                <w:lang w:eastAsia="en-US"/>
              </w:rPr>
              <w:t>Количество посещений экскурсий музея в текущем году</w:t>
            </w:r>
          </w:p>
        </w:tc>
        <w:tc>
          <w:tcPr>
            <w:tcW w:w="3846"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shd w:val="clear" w:color="auto" w:fill="FFFFFF"/>
              <w:rPr>
                <w:rFonts w:eastAsiaTheme="minorHAnsi"/>
                <w:color w:val="000000"/>
                <w:sz w:val="22"/>
                <w:szCs w:val="22"/>
                <w:lang w:eastAsia="en-US"/>
              </w:rPr>
            </w:pPr>
            <w:r w:rsidRPr="00934354">
              <w:rPr>
                <w:rFonts w:eastAsiaTheme="minorHAnsi"/>
                <w:color w:val="000000"/>
                <w:sz w:val="22"/>
                <w:szCs w:val="22"/>
                <w:lang w:eastAsia="en-US"/>
              </w:rPr>
              <w:t xml:space="preserve">Форма </w:t>
            </w:r>
            <w:proofErr w:type="gramStart"/>
            <w:r w:rsidRPr="00934354">
              <w:rPr>
                <w:rFonts w:eastAsiaTheme="minorHAnsi"/>
                <w:color w:val="000000"/>
                <w:sz w:val="22"/>
                <w:szCs w:val="22"/>
                <w:lang w:eastAsia="en-US"/>
              </w:rPr>
              <w:t>федерального</w:t>
            </w:r>
            <w:proofErr w:type="gramEnd"/>
          </w:p>
          <w:p w:rsidR="005C75A5" w:rsidRPr="00934354" w:rsidRDefault="005C75A5" w:rsidP="005C75A5">
            <w:pPr>
              <w:shd w:val="clear" w:color="auto" w:fill="FFFFFF"/>
              <w:rPr>
                <w:rFonts w:eastAsiaTheme="minorHAnsi"/>
                <w:color w:val="000000"/>
                <w:sz w:val="22"/>
                <w:szCs w:val="22"/>
                <w:lang w:eastAsia="en-US"/>
              </w:rPr>
            </w:pPr>
            <w:r w:rsidRPr="00934354">
              <w:rPr>
                <w:rFonts w:eastAsiaTheme="minorHAnsi"/>
                <w:color w:val="000000"/>
                <w:sz w:val="22"/>
                <w:szCs w:val="22"/>
                <w:lang w:eastAsia="en-US"/>
              </w:rPr>
              <w:t>государственного</w:t>
            </w:r>
          </w:p>
          <w:p w:rsidR="005C75A5" w:rsidRPr="00934354" w:rsidRDefault="005C75A5" w:rsidP="005C75A5">
            <w:pPr>
              <w:shd w:val="clear" w:color="auto" w:fill="FFFFFF"/>
              <w:rPr>
                <w:rFonts w:eastAsiaTheme="minorHAnsi"/>
                <w:color w:val="000000"/>
                <w:sz w:val="22"/>
                <w:szCs w:val="22"/>
                <w:lang w:eastAsia="en-US"/>
              </w:rPr>
            </w:pPr>
            <w:r w:rsidRPr="00934354">
              <w:rPr>
                <w:rFonts w:eastAsiaTheme="minorHAnsi"/>
                <w:color w:val="000000"/>
                <w:sz w:val="22"/>
                <w:szCs w:val="22"/>
                <w:lang w:eastAsia="en-US"/>
              </w:rPr>
              <w:t>статистического наблюдения</w:t>
            </w:r>
          </w:p>
          <w:p w:rsidR="005C75A5" w:rsidRPr="00934354" w:rsidRDefault="005C75A5" w:rsidP="005C75A5">
            <w:pPr>
              <w:shd w:val="clear" w:color="auto" w:fill="FFFFFF"/>
              <w:rPr>
                <w:rFonts w:eastAsiaTheme="minorHAnsi"/>
                <w:color w:val="000000"/>
                <w:sz w:val="22"/>
                <w:szCs w:val="22"/>
                <w:lang w:eastAsia="en-US"/>
              </w:rPr>
            </w:pPr>
            <w:r w:rsidRPr="00934354">
              <w:rPr>
                <w:rFonts w:eastAsiaTheme="minorHAnsi"/>
                <w:color w:val="000000"/>
                <w:sz w:val="22"/>
                <w:szCs w:val="22"/>
                <w:lang w:eastAsia="en-US"/>
              </w:rPr>
              <w:t>№ 8-НК; туристский портал Архангельской области в информационно-телекоммуникационной сети «Интернет»</w:t>
            </w:r>
          </w:p>
        </w:tc>
      </w:tr>
    </w:tbl>
    <w:p w:rsidR="005C75A5" w:rsidRDefault="005C75A5" w:rsidP="00DE6293">
      <w:pPr>
        <w:widowControl w:val="0"/>
        <w:autoSpaceDE w:val="0"/>
        <w:autoSpaceDN w:val="0"/>
        <w:adjustRightInd w:val="0"/>
        <w:jc w:val="center"/>
        <w:outlineLvl w:val="1"/>
      </w:pPr>
      <w:r w:rsidRPr="005C75A5">
        <w:rPr>
          <w:rFonts w:eastAsiaTheme="minorHAnsi"/>
          <w:sz w:val="26"/>
          <w:szCs w:val="26"/>
          <w:lang w:eastAsia="en-US"/>
        </w:rPr>
        <w:t>____________</w:t>
      </w:r>
    </w:p>
    <w:sectPr w:rsidR="005C7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76FE2"/>
    <w:multiLevelType w:val="hybridMultilevel"/>
    <w:tmpl w:val="04F47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FE2D1D"/>
    <w:multiLevelType w:val="multilevel"/>
    <w:tmpl w:val="0C52FA66"/>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441"/>
    <w:rsid w:val="00011626"/>
    <w:rsid w:val="00033FB9"/>
    <w:rsid w:val="000359BE"/>
    <w:rsid w:val="000363BF"/>
    <w:rsid w:val="000364B5"/>
    <w:rsid w:val="00037BB1"/>
    <w:rsid w:val="00040109"/>
    <w:rsid w:val="00045A7B"/>
    <w:rsid w:val="00047232"/>
    <w:rsid w:val="00050DE2"/>
    <w:rsid w:val="00054093"/>
    <w:rsid w:val="0006782F"/>
    <w:rsid w:val="000720EC"/>
    <w:rsid w:val="00091BA3"/>
    <w:rsid w:val="000960AF"/>
    <w:rsid w:val="000B6585"/>
    <w:rsid w:val="000B7665"/>
    <w:rsid w:val="000C34C4"/>
    <w:rsid w:val="000C7EDC"/>
    <w:rsid w:val="000D15A7"/>
    <w:rsid w:val="000E75AD"/>
    <w:rsid w:val="000F54BB"/>
    <w:rsid w:val="000F5F89"/>
    <w:rsid w:val="00101A9E"/>
    <w:rsid w:val="0010277B"/>
    <w:rsid w:val="001075CB"/>
    <w:rsid w:val="0013305E"/>
    <w:rsid w:val="00133A39"/>
    <w:rsid w:val="0015041F"/>
    <w:rsid w:val="00173B24"/>
    <w:rsid w:val="00181AC3"/>
    <w:rsid w:val="00186F5B"/>
    <w:rsid w:val="00191F77"/>
    <w:rsid w:val="001932C6"/>
    <w:rsid w:val="001A3A9A"/>
    <w:rsid w:val="001A3BF9"/>
    <w:rsid w:val="001A6F85"/>
    <w:rsid w:val="001B1FDF"/>
    <w:rsid w:val="001C0234"/>
    <w:rsid w:val="001C4CF6"/>
    <w:rsid w:val="001C63A4"/>
    <w:rsid w:val="001C697D"/>
    <w:rsid w:val="001F397A"/>
    <w:rsid w:val="001F6168"/>
    <w:rsid w:val="00206E12"/>
    <w:rsid w:val="00212B0B"/>
    <w:rsid w:val="0021322B"/>
    <w:rsid w:val="00216283"/>
    <w:rsid w:val="0022396C"/>
    <w:rsid w:val="002368BF"/>
    <w:rsid w:val="00245376"/>
    <w:rsid w:val="00254E77"/>
    <w:rsid w:val="00256521"/>
    <w:rsid w:val="00267035"/>
    <w:rsid w:val="00290FEA"/>
    <w:rsid w:val="00291DED"/>
    <w:rsid w:val="002B2A16"/>
    <w:rsid w:val="002E4128"/>
    <w:rsid w:val="003075B8"/>
    <w:rsid w:val="00330F66"/>
    <w:rsid w:val="003433F4"/>
    <w:rsid w:val="00346A53"/>
    <w:rsid w:val="00347136"/>
    <w:rsid w:val="00347DB4"/>
    <w:rsid w:val="00362BAD"/>
    <w:rsid w:val="0037402C"/>
    <w:rsid w:val="003849A5"/>
    <w:rsid w:val="0038720B"/>
    <w:rsid w:val="0038745B"/>
    <w:rsid w:val="003A3AC3"/>
    <w:rsid w:val="003B4349"/>
    <w:rsid w:val="003D6187"/>
    <w:rsid w:val="00412FA0"/>
    <w:rsid w:val="004131D2"/>
    <w:rsid w:val="004157B5"/>
    <w:rsid w:val="00420B60"/>
    <w:rsid w:val="00422757"/>
    <w:rsid w:val="0042541D"/>
    <w:rsid w:val="00427541"/>
    <w:rsid w:val="00436F62"/>
    <w:rsid w:val="004442EB"/>
    <w:rsid w:val="004519AE"/>
    <w:rsid w:val="0045415E"/>
    <w:rsid w:val="004708E8"/>
    <w:rsid w:val="00471473"/>
    <w:rsid w:val="004715E9"/>
    <w:rsid w:val="004739F2"/>
    <w:rsid w:val="004A0CD8"/>
    <w:rsid w:val="004A6731"/>
    <w:rsid w:val="004B6AAE"/>
    <w:rsid w:val="004C03FB"/>
    <w:rsid w:val="004C69D1"/>
    <w:rsid w:val="004D4767"/>
    <w:rsid w:val="004E0113"/>
    <w:rsid w:val="004F0553"/>
    <w:rsid w:val="004F4BA8"/>
    <w:rsid w:val="004F608F"/>
    <w:rsid w:val="0050034B"/>
    <w:rsid w:val="00507174"/>
    <w:rsid w:val="00515A40"/>
    <w:rsid w:val="00527D08"/>
    <w:rsid w:val="00535BA7"/>
    <w:rsid w:val="00535BBF"/>
    <w:rsid w:val="00535E80"/>
    <w:rsid w:val="005535E5"/>
    <w:rsid w:val="00560688"/>
    <w:rsid w:val="0056165A"/>
    <w:rsid w:val="005849FB"/>
    <w:rsid w:val="005A49A2"/>
    <w:rsid w:val="005B15E1"/>
    <w:rsid w:val="005C75A5"/>
    <w:rsid w:val="005D2658"/>
    <w:rsid w:val="005D571E"/>
    <w:rsid w:val="005D6DC1"/>
    <w:rsid w:val="005E559E"/>
    <w:rsid w:val="005F02EC"/>
    <w:rsid w:val="005F08B3"/>
    <w:rsid w:val="005F49F6"/>
    <w:rsid w:val="005F6A97"/>
    <w:rsid w:val="006139C6"/>
    <w:rsid w:val="006147F6"/>
    <w:rsid w:val="006361E6"/>
    <w:rsid w:val="006475E4"/>
    <w:rsid w:val="00657A4B"/>
    <w:rsid w:val="006633C5"/>
    <w:rsid w:val="0068190F"/>
    <w:rsid w:val="00682B6E"/>
    <w:rsid w:val="006B1874"/>
    <w:rsid w:val="006B4537"/>
    <w:rsid w:val="006C5435"/>
    <w:rsid w:val="006C68F0"/>
    <w:rsid w:val="006E47EA"/>
    <w:rsid w:val="006E59A7"/>
    <w:rsid w:val="006F53C1"/>
    <w:rsid w:val="007014A1"/>
    <w:rsid w:val="007053B5"/>
    <w:rsid w:val="00747386"/>
    <w:rsid w:val="00750C90"/>
    <w:rsid w:val="0076313D"/>
    <w:rsid w:val="007A4AB0"/>
    <w:rsid w:val="007B0F2E"/>
    <w:rsid w:val="007B2F02"/>
    <w:rsid w:val="007B4ED4"/>
    <w:rsid w:val="007D5F40"/>
    <w:rsid w:val="007E6834"/>
    <w:rsid w:val="007E68A4"/>
    <w:rsid w:val="007F5AAB"/>
    <w:rsid w:val="008032FD"/>
    <w:rsid w:val="0081165A"/>
    <w:rsid w:val="008146DD"/>
    <w:rsid w:val="008151AE"/>
    <w:rsid w:val="008170D7"/>
    <w:rsid w:val="008240BB"/>
    <w:rsid w:val="00845A79"/>
    <w:rsid w:val="00856F80"/>
    <w:rsid w:val="008C051B"/>
    <w:rsid w:val="008C1F95"/>
    <w:rsid w:val="008C4C69"/>
    <w:rsid w:val="008D6C80"/>
    <w:rsid w:val="008E6CD2"/>
    <w:rsid w:val="008F0AA4"/>
    <w:rsid w:val="008F5BAD"/>
    <w:rsid w:val="00902A4C"/>
    <w:rsid w:val="00904DA7"/>
    <w:rsid w:val="0091182A"/>
    <w:rsid w:val="0091234B"/>
    <w:rsid w:val="00930C1B"/>
    <w:rsid w:val="009342EC"/>
    <w:rsid w:val="00934354"/>
    <w:rsid w:val="009745C0"/>
    <w:rsid w:val="00982E6F"/>
    <w:rsid w:val="00991402"/>
    <w:rsid w:val="0099276D"/>
    <w:rsid w:val="009945DF"/>
    <w:rsid w:val="009B612F"/>
    <w:rsid w:val="009C5DB5"/>
    <w:rsid w:val="009D09C4"/>
    <w:rsid w:val="009E4DF9"/>
    <w:rsid w:val="009F5771"/>
    <w:rsid w:val="00A02BA3"/>
    <w:rsid w:val="00A07323"/>
    <w:rsid w:val="00A13E86"/>
    <w:rsid w:val="00A155C0"/>
    <w:rsid w:val="00A220B0"/>
    <w:rsid w:val="00A3367F"/>
    <w:rsid w:val="00A338C2"/>
    <w:rsid w:val="00A41708"/>
    <w:rsid w:val="00A41C7F"/>
    <w:rsid w:val="00A4339B"/>
    <w:rsid w:val="00A61B2F"/>
    <w:rsid w:val="00A6415F"/>
    <w:rsid w:val="00A65ABC"/>
    <w:rsid w:val="00A71D28"/>
    <w:rsid w:val="00A76600"/>
    <w:rsid w:val="00A90490"/>
    <w:rsid w:val="00A96CC2"/>
    <w:rsid w:val="00AA4299"/>
    <w:rsid w:val="00AB1803"/>
    <w:rsid w:val="00AB6D7B"/>
    <w:rsid w:val="00AF4F92"/>
    <w:rsid w:val="00B04010"/>
    <w:rsid w:val="00B14FDE"/>
    <w:rsid w:val="00B17DF8"/>
    <w:rsid w:val="00B3005F"/>
    <w:rsid w:val="00B31553"/>
    <w:rsid w:val="00B32B4C"/>
    <w:rsid w:val="00B47DD3"/>
    <w:rsid w:val="00B70DA2"/>
    <w:rsid w:val="00B8182A"/>
    <w:rsid w:val="00B83B60"/>
    <w:rsid w:val="00B87441"/>
    <w:rsid w:val="00BB1626"/>
    <w:rsid w:val="00BD4CAB"/>
    <w:rsid w:val="00BD7BCB"/>
    <w:rsid w:val="00BF3D3F"/>
    <w:rsid w:val="00C02DC3"/>
    <w:rsid w:val="00C0447E"/>
    <w:rsid w:val="00C13173"/>
    <w:rsid w:val="00C16980"/>
    <w:rsid w:val="00C21AB4"/>
    <w:rsid w:val="00C35DBE"/>
    <w:rsid w:val="00C445CB"/>
    <w:rsid w:val="00C52CAA"/>
    <w:rsid w:val="00C630C3"/>
    <w:rsid w:val="00C70963"/>
    <w:rsid w:val="00C75555"/>
    <w:rsid w:val="00C773DD"/>
    <w:rsid w:val="00C87F59"/>
    <w:rsid w:val="00CA7977"/>
    <w:rsid w:val="00CA7A38"/>
    <w:rsid w:val="00CB022D"/>
    <w:rsid w:val="00CB56F9"/>
    <w:rsid w:val="00CC419E"/>
    <w:rsid w:val="00CD06D1"/>
    <w:rsid w:val="00CD4F42"/>
    <w:rsid w:val="00CD7BFC"/>
    <w:rsid w:val="00CE1AE5"/>
    <w:rsid w:val="00CE7182"/>
    <w:rsid w:val="00CF4991"/>
    <w:rsid w:val="00D361A6"/>
    <w:rsid w:val="00D36765"/>
    <w:rsid w:val="00D410B0"/>
    <w:rsid w:val="00D424B9"/>
    <w:rsid w:val="00D51F3C"/>
    <w:rsid w:val="00D60BEC"/>
    <w:rsid w:val="00D82F84"/>
    <w:rsid w:val="00D85A7C"/>
    <w:rsid w:val="00DA214B"/>
    <w:rsid w:val="00DA58AB"/>
    <w:rsid w:val="00DB53F7"/>
    <w:rsid w:val="00DB5EB0"/>
    <w:rsid w:val="00DC42F7"/>
    <w:rsid w:val="00DD4E8A"/>
    <w:rsid w:val="00DE139B"/>
    <w:rsid w:val="00DE46F5"/>
    <w:rsid w:val="00DE6293"/>
    <w:rsid w:val="00DF4D65"/>
    <w:rsid w:val="00DF7C83"/>
    <w:rsid w:val="00E041CB"/>
    <w:rsid w:val="00E0693A"/>
    <w:rsid w:val="00E10723"/>
    <w:rsid w:val="00E205F5"/>
    <w:rsid w:val="00E23E0B"/>
    <w:rsid w:val="00E277B4"/>
    <w:rsid w:val="00E443FC"/>
    <w:rsid w:val="00E45D25"/>
    <w:rsid w:val="00E60466"/>
    <w:rsid w:val="00EA373E"/>
    <w:rsid w:val="00EA46CD"/>
    <w:rsid w:val="00EC2A5D"/>
    <w:rsid w:val="00ED44AA"/>
    <w:rsid w:val="00EE28F6"/>
    <w:rsid w:val="00EF2724"/>
    <w:rsid w:val="00EF64CB"/>
    <w:rsid w:val="00F209D7"/>
    <w:rsid w:val="00F34C47"/>
    <w:rsid w:val="00F50EBD"/>
    <w:rsid w:val="00F54685"/>
    <w:rsid w:val="00F64F1A"/>
    <w:rsid w:val="00F762D8"/>
    <w:rsid w:val="00F875E0"/>
    <w:rsid w:val="00F92718"/>
    <w:rsid w:val="00FC00D9"/>
    <w:rsid w:val="00FC7C3B"/>
    <w:rsid w:val="00FE5A12"/>
    <w:rsid w:val="00FF4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3BF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359BE"/>
    <w:rPr>
      <w:b/>
      <w:bCs/>
    </w:rPr>
  </w:style>
  <w:style w:type="character" w:styleId="a4">
    <w:name w:val="Subtle Emphasis"/>
    <w:basedOn w:val="a0"/>
    <w:uiPriority w:val="19"/>
    <w:qFormat/>
    <w:rsid w:val="00F875E0"/>
    <w:rPr>
      <w:i/>
      <w:iCs/>
      <w:color w:val="808080" w:themeColor="text1" w:themeTint="7F"/>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45376"/>
    <w:pPr>
      <w:spacing w:before="100" w:beforeAutospacing="1" w:after="100" w:afterAutospacing="1"/>
    </w:pPr>
    <w:rPr>
      <w:rFonts w:ascii="Tahoma" w:hAnsi="Tahoma" w:cs="Tahoma"/>
      <w:sz w:val="20"/>
      <w:szCs w:val="20"/>
      <w:lang w:val="en-US" w:eastAsia="en-US"/>
    </w:rPr>
  </w:style>
  <w:style w:type="paragraph" w:styleId="a5">
    <w:name w:val="Balloon Text"/>
    <w:basedOn w:val="a"/>
    <w:link w:val="a6"/>
    <w:uiPriority w:val="99"/>
    <w:rsid w:val="00245376"/>
    <w:rPr>
      <w:rFonts w:ascii="Tahoma" w:hAnsi="Tahoma" w:cs="Tahoma"/>
      <w:sz w:val="16"/>
      <w:szCs w:val="16"/>
    </w:rPr>
  </w:style>
  <w:style w:type="character" w:customStyle="1" w:styleId="a6">
    <w:name w:val="Текст выноски Знак"/>
    <w:basedOn w:val="a0"/>
    <w:link w:val="a5"/>
    <w:uiPriority w:val="99"/>
    <w:rsid w:val="00245376"/>
    <w:rPr>
      <w:rFonts w:ascii="Tahoma" w:hAnsi="Tahoma" w:cs="Tahoma"/>
      <w:sz w:val="16"/>
      <w:szCs w:val="16"/>
    </w:rPr>
  </w:style>
  <w:style w:type="numbering" w:customStyle="1" w:styleId="1">
    <w:name w:val="Нет списка1"/>
    <w:next w:val="a2"/>
    <w:uiPriority w:val="99"/>
    <w:semiHidden/>
    <w:unhideWhenUsed/>
    <w:rsid w:val="00245376"/>
  </w:style>
  <w:style w:type="numbering" w:customStyle="1" w:styleId="11">
    <w:name w:val="Нет списка11"/>
    <w:next w:val="a2"/>
    <w:uiPriority w:val="99"/>
    <w:semiHidden/>
    <w:unhideWhenUsed/>
    <w:rsid w:val="00245376"/>
  </w:style>
  <w:style w:type="paragraph" w:customStyle="1" w:styleId="ConsPlusNonformat">
    <w:name w:val="ConsPlusNonformat"/>
    <w:rsid w:val="00245376"/>
    <w:pPr>
      <w:widowControl w:val="0"/>
      <w:autoSpaceDE w:val="0"/>
      <w:autoSpaceDN w:val="0"/>
      <w:adjustRightInd w:val="0"/>
    </w:pPr>
    <w:rPr>
      <w:rFonts w:ascii="Courier New" w:hAnsi="Courier New" w:cs="Courier New"/>
    </w:rPr>
  </w:style>
  <w:style w:type="paragraph" w:styleId="a7">
    <w:name w:val="header"/>
    <w:basedOn w:val="a"/>
    <w:link w:val="a8"/>
    <w:uiPriority w:val="99"/>
    <w:unhideWhenUsed/>
    <w:rsid w:val="00245376"/>
    <w:pPr>
      <w:tabs>
        <w:tab w:val="center" w:pos="4677"/>
        <w:tab w:val="right" w:pos="9355"/>
      </w:tabs>
    </w:pPr>
  </w:style>
  <w:style w:type="character" w:customStyle="1" w:styleId="a8">
    <w:name w:val="Верхний колонтитул Знак"/>
    <w:basedOn w:val="a0"/>
    <w:link w:val="a7"/>
    <w:uiPriority w:val="99"/>
    <w:rsid w:val="00245376"/>
    <w:rPr>
      <w:sz w:val="24"/>
      <w:szCs w:val="24"/>
    </w:rPr>
  </w:style>
  <w:style w:type="paragraph" w:styleId="a9">
    <w:name w:val="footer"/>
    <w:basedOn w:val="a"/>
    <w:link w:val="aa"/>
    <w:uiPriority w:val="99"/>
    <w:unhideWhenUsed/>
    <w:rsid w:val="00245376"/>
    <w:pPr>
      <w:tabs>
        <w:tab w:val="center" w:pos="4677"/>
        <w:tab w:val="right" w:pos="9355"/>
      </w:tabs>
    </w:pPr>
  </w:style>
  <w:style w:type="character" w:customStyle="1" w:styleId="aa">
    <w:name w:val="Нижний колонтитул Знак"/>
    <w:basedOn w:val="a0"/>
    <w:link w:val="a9"/>
    <w:uiPriority w:val="99"/>
    <w:rsid w:val="00245376"/>
    <w:rPr>
      <w:sz w:val="24"/>
      <w:szCs w:val="24"/>
    </w:rPr>
  </w:style>
  <w:style w:type="numbering" w:customStyle="1" w:styleId="2">
    <w:name w:val="Нет списка2"/>
    <w:next w:val="a2"/>
    <w:uiPriority w:val="99"/>
    <w:semiHidden/>
    <w:unhideWhenUsed/>
    <w:rsid w:val="005C75A5"/>
  </w:style>
  <w:style w:type="numbering" w:customStyle="1" w:styleId="12">
    <w:name w:val="Нет списка12"/>
    <w:next w:val="a2"/>
    <w:uiPriority w:val="99"/>
    <w:semiHidden/>
    <w:unhideWhenUsed/>
    <w:rsid w:val="005C75A5"/>
  </w:style>
  <w:style w:type="table" w:styleId="ab">
    <w:name w:val="Table Grid"/>
    <w:basedOn w:val="a1"/>
    <w:rsid w:val="004275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Знак Знак Знак Знак"/>
    <w:basedOn w:val="a"/>
    <w:rsid w:val="00037BB1"/>
    <w:pPr>
      <w:spacing w:after="160" w:line="240" w:lineRule="exact"/>
    </w:pPr>
    <w:rPr>
      <w:rFonts w:ascii="Verdana" w:hAnsi="Verdana" w:cs="Verdana"/>
      <w:sz w:val="20"/>
      <w:szCs w:val="20"/>
      <w:lang w:val="en-US" w:eastAsia="en-US"/>
    </w:rPr>
  </w:style>
  <w:style w:type="paragraph" w:customStyle="1" w:styleId="ad">
    <w:name w:val="Знак Знак Знак Знак Знак Знак"/>
    <w:basedOn w:val="a"/>
    <w:rsid w:val="00A71D28"/>
    <w:pPr>
      <w:spacing w:after="160" w:line="240" w:lineRule="exact"/>
    </w:pPr>
    <w:rPr>
      <w:rFonts w:ascii="Verdana" w:hAnsi="Verdana" w:cs="Verdana"/>
      <w:sz w:val="20"/>
      <w:szCs w:val="20"/>
      <w:lang w:val="en-US" w:eastAsia="en-US"/>
    </w:rPr>
  </w:style>
  <w:style w:type="paragraph" w:styleId="ae">
    <w:name w:val="List Paragraph"/>
    <w:basedOn w:val="a"/>
    <w:uiPriority w:val="34"/>
    <w:qFormat/>
    <w:rsid w:val="00A90490"/>
    <w:pPr>
      <w:ind w:left="720"/>
      <w:contextualSpacing/>
    </w:pPr>
  </w:style>
  <w:style w:type="paragraph" w:customStyle="1" w:styleId="af">
    <w:name w:val="Знак Знак Знак Знак Знак Знак"/>
    <w:basedOn w:val="a"/>
    <w:rsid w:val="00B83B60"/>
    <w:pPr>
      <w:spacing w:after="160" w:line="240" w:lineRule="exact"/>
    </w:pPr>
    <w:rPr>
      <w:rFonts w:ascii="Verdana" w:hAnsi="Verdana" w:cs="Verdana"/>
      <w:sz w:val="20"/>
      <w:szCs w:val="20"/>
      <w:lang w:val="en-US" w:eastAsia="en-US"/>
    </w:rPr>
  </w:style>
  <w:style w:type="paragraph" w:customStyle="1" w:styleId="af0">
    <w:name w:val="Знак Знак Знак Знак Знак Знак"/>
    <w:basedOn w:val="a"/>
    <w:rsid w:val="00B32B4C"/>
    <w:pPr>
      <w:spacing w:after="160" w:line="240" w:lineRule="exact"/>
    </w:pPr>
    <w:rPr>
      <w:rFonts w:ascii="Verdana" w:hAnsi="Verdana" w:cs="Verdana"/>
      <w:sz w:val="20"/>
      <w:szCs w:val="20"/>
      <w:lang w:val="en-US" w:eastAsia="en-US"/>
    </w:rPr>
  </w:style>
  <w:style w:type="paragraph" w:customStyle="1" w:styleId="af1">
    <w:name w:val="Знак Знак Знак Знак Знак Знак"/>
    <w:basedOn w:val="a"/>
    <w:rsid w:val="005F6A97"/>
    <w:pPr>
      <w:spacing w:after="160" w:line="240" w:lineRule="exact"/>
    </w:pPr>
    <w:rPr>
      <w:rFonts w:ascii="Verdana" w:hAnsi="Verdana" w:cs="Verdana"/>
      <w:sz w:val="20"/>
      <w:szCs w:val="20"/>
      <w:lang w:val="en-US" w:eastAsia="en-US"/>
    </w:rPr>
  </w:style>
  <w:style w:type="paragraph" w:customStyle="1" w:styleId="af2">
    <w:name w:val="Знак Знак Знак Знак Знак Знак"/>
    <w:basedOn w:val="a"/>
    <w:rsid w:val="00A6415F"/>
    <w:pPr>
      <w:spacing w:after="160" w:line="240" w:lineRule="exact"/>
    </w:pPr>
    <w:rPr>
      <w:rFonts w:ascii="Verdana" w:hAnsi="Verdana" w:cs="Verdana"/>
      <w:sz w:val="20"/>
      <w:szCs w:val="20"/>
      <w:lang w:val="en-US" w:eastAsia="en-US"/>
    </w:rPr>
  </w:style>
  <w:style w:type="paragraph" w:customStyle="1" w:styleId="af3">
    <w:name w:val="Знак Знак Знак Знак Знак Знак"/>
    <w:basedOn w:val="a"/>
    <w:rsid w:val="000D15A7"/>
    <w:pPr>
      <w:spacing w:after="160" w:line="240" w:lineRule="exact"/>
    </w:pPr>
    <w:rPr>
      <w:rFonts w:ascii="Verdana" w:hAnsi="Verdana" w:cs="Verdana"/>
      <w:sz w:val="20"/>
      <w:szCs w:val="20"/>
      <w:lang w:val="en-US" w:eastAsia="en-US"/>
    </w:rPr>
  </w:style>
  <w:style w:type="paragraph" w:customStyle="1" w:styleId="af4">
    <w:name w:val="Знак Знак Знак Знак Знак Знак"/>
    <w:basedOn w:val="a"/>
    <w:rsid w:val="009F5771"/>
    <w:pPr>
      <w:spacing w:after="160" w:line="240" w:lineRule="exact"/>
    </w:pPr>
    <w:rPr>
      <w:rFonts w:ascii="Verdana" w:hAnsi="Verdana" w:cs="Verdana"/>
      <w:sz w:val="20"/>
      <w:szCs w:val="20"/>
      <w:lang w:val="en-US" w:eastAsia="en-US"/>
    </w:rPr>
  </w:style>
  <w:style w:type="paragraph" w:customStyle="1" w:styleId="af5">
    <w:name w:val="Знак Знак Знак Знак Знак Знак"/>
    <w:basedOn w:val="a"/>
    <w:rsid w:val="0050034B"/>
    <w:pPr>
      <w:spacing w:after="160" w:line="240" w:lineRule="exact"/>
    </w:pPr>
    <w:rPr>
      <w:rFonts w:ascii="Verdana" w:hAnsi="Verdana" w:cs="Verdana"/>
      <w:sz w:val="20"/>
      <w:szCs w:val="20"/>
      <w:lang w:val="en-US" w:eastAsia="en-US"/>
    </w:rPr>
  </w:style>
  <w:style w:type="paragraph" w:customStyle="1" w:styleId="af6">
    <w:name w:val="Знак Знак Знак Знак Знак Знак"/>
    <w:basedOn w:val="a"/>
    <w:rsid w:val="007014A1"/>
    <w:pPr>
      <w:spacing w:after="160" w:line="240" w:lineRule="exact"/>
    </w:pPr>
    <w:rPr>
      <w:rFonts w:ascii="Verdana" w:hAnsi="Verdana" w:cs="Verdana"/>
      <w:sz w:val="20"/>
      <w:szCs w:val="20"/>
      <w:lang w:val="en-US" w:eastAsia="en-US"/>
    </w:rPr>
  </w:style>
  <w:style w:type="paragraph" w:customStyle="1" w:styleId="af7">
    <w:name w:val="Знак Знак Знак Знак Знак Знак"/>
    <w:basedOn w:val="a"/>
    <w:rsid w:val="008F5BAD"/>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3BF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359BE"/>
    <w:rPr>
      <w:b/>
      <w:bCs/>
    </w:rPr>
  </w:style>
  <w:style w:type="character" w:styleId="a4">
    <w:name w:val="Subtle Emphasis"/>
    <w:basedOn w:val="a0"/>
    <w:uiPriority w:val="19"/>
    <w:qFormat/>
    <w:rsid w:val="00F875E0"/>
    <w:rPr>
      <w:i/>
      <w:iCs/>
      <w:color w:val="808080" w:themeColor="text1" w:themeTint="7F"/>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45376"/>
    <w:pPr>
      <w:spacing w:before="100" w:beforeAutospacing="1" w:after="100" w:afterAutospacing="1"/>
    </w:pPr>
    <w:rPr>
      <w:rFonts w:ascii="Tahoma" w:hAnsi="Tahoma" w:cs="Tahoma"/>
      <w:sz w:val="20"/>
      <w:szCs w:val="20"/>
      <w:lang w:val="en-US" w:eastAsia="en-US"/>
    </w:rPr>
  </w:style>
  <w:style w:type="paragraph" w:styleId="a5">
    <w:name w:val="Balloon Text"/>
    <w:basedOn w:val="a"/>
    <w:link w:val="a6"/>
    <w:uiPriority w:val="99"/>
    <w:rsid w:val="00245376"/>
    <w:rPr>
      <w:rFonts w:ascii="Tahoma" w:hAnsi="Tahoma" w:cs="Tahoma"/>
      <w:sz w:val="16"/>
      <w:szCs w:val="16"/>
    </w:rPr>
  </w:style>
  <w:style w:type="character" w:customStyle="1" w:styleId="a6">
    <w:name w:val="Текст выноски Знак"/>
    <w:basedOn w:val="a0"/>
    <w:link w:val="a5"/>
    <w:uiPriority w:val="99"/>
    <w:rsid w:val="00245376"/>
    <w:rPr>
      <w:rFonts w:ascii="Tahoma" w:hAnsi="Tahoma" w:cs="Tahoma"/>
      <w:sz w:val="16"/>
      <w:szCs w:val="16"/>
    </w:rPr>
  </w:style>
  <w:style w:type="numbering" w:customStyle="1" w:styleId="1">
    <w:name w:val="Нет списка1"/>
    <w:next w:val="a2"/>
    <w:uiPriority w:val="99"/>
    <w:semiHidden/>
    <w:unhideWhenUsed/>
    <w:rsid w:val="00245376"/>
  </w:style>
  <w:style w:type="numbering" w:customStyle="1" w:styleId="11">
    <w:name w:val="Нет списка11"/>
    <w:next w:val="a2"/>
    <w:uiPriority w:val="99"/>
    <w:semiHidden/>
    <w:unhideWhenUsed/>
    <w:rsid w:val="00245376"/>
  </w:style>
  <w:style w:type="paragraph" w:customStyle="1" w:styleId="ConsPlusNonformat">
    <w:name w:val="ConsPlusNonformat"/>
    <w:rsid w:val="00245376"/>
    <w:pPr>
      <w:widowControl w:val="0"/>
      <w:autoSpaceDE w:val="0"/>
      <w:autoSpaceDN w:val="0"/>
      <w:adjustRightInd w:val="0"/>
    </w:pPr>
    <w:rPr>
      <w:rFonts w:ascii="Courier New" w:hAnsi="Courier New" w:cs="Courier New"/>
    </w:rPr>
  </w:style>
  <w:style w:type="paragraph" w:styleId="a7">
    <w:name w:val="header"/>
    <w:basedOn w:val="a"/>
    <w:link w:val="a8"/>
    <w:uiPriority w:val="99"/>
    <w:unhideWhenUsed/>
    <w:rsid w:val="00245376"/>
    <w:pPr>
      <w:tabs>
        <w:tab w:val="center" w:pos="4677"/>
        <w:tab w:val="right" w:pos="9355"/>
      </w:tabs>
    </w:pPr>
  </w:style>
  <w:style w:type="character" w:customStyle="1" w:styleId="a8">
    <w:name w:val="Верхний колонтитул Знак"/>
    <w:basedOn w:val="a0"/>
    <w:link w:val="a7"/>
    <w:uiPriority w:val="99"/>
    <w:rsid w:val="00245376"/>
    <w:rPr>
      <w:sz w:val="24"/>
      <w:szCs w:val="24"/>
    </w:rPr>
  </w:style>
  <w:style w:type="paragraph" w:styleId="a9">
    <w:name w:val="footer"/>
    <w:basedOn w:val="a"/>
    <w:link w:val="aa"/>
    <w:uiPriority w:val="99"/>
    <w:unhideWhenUsed/>
    <w:rsid w:val="00245376"/>
    <w:pPr>
      <w:tabs>
        <w:tab w:val="center" w:pos="4677"/>
        <w:tab w:val="right" w:pos="9355"/>
      </w:tabs>
    </w:pPr>
  </w:style>
  <w:style w:type="character" w:customStyle="1" w:styleId="aa">
    <w:name w:val="Нижний колонтитул Знак"/>
    <w:basedOn w:val="a0"/>
    <w:link w:val="a9"/>
    <w:uiPriority w:val="99"/>
    <w:rsid w:val="00245376"/>
    <w:rPr>
      <w:sz w:val="24"/>
      <w:szCs w:val="24"/>
    </w:rPr>
  </w:style>
  <w:style w:type="numbering" w:customStyle="1" w:styleId="2">
    <w:name w:val="Нет списка2"/>
    <w:next w:val="a2"/>
    <w:uiPriority w:val="99"/>
    <w:semiHidden/>
    <w:unhideWhenUsed/>
    <w:rsid w:val="005C75A5"/>
  </w:style>
  <w:style w:type="numbering" w:customStyle="1" w:styleId="12">
    <w:name w:val="Нет списка12"/>
    <w:next w:val="a2"/>
    <w:uiPriority w:val="99"/>
    <w:semiHidden/>
    <w:unhideWhenUsed/>
    <w:rsid w:val="005C75A5"/>
  </w:style>
  <w:style w:type="table" w:styleId="ab">
    <w:name w:val="Table Grid"/>
    <w:basedOn w:val="a1"/>
    <w:rsid w:val="004275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Знак Знак Знак Знак"/>
    <w:basedOn w:val="a"/>
    <w:rsid w:val="00037BB1"/>
    <w:pPr>
      <w:spacing w:after="160" w:line="240" w:lineRule="exact"/>
    </w:pPr>
    <w:rPr>
      <w:rFonts w:ascii="Verdana" w:hAnsi="Verdana" w:cs="Verdana"/>
      <w:sz w:val="20"/>
      <w:szCs w:val="20"/>
      <w:lang w:val="en-US" w:eastAsia="en-US"/>
    </w:rPr>
  </w:style>
  <w:style w:type="paragraph" w:customStyle="1" w:styleId="ad">
    <w:name w:val="Знак Знак Знак Знак Знак Знак"/>
    <w:basedOn w:val="a"/>
    <w:rsid w:val="00A71D28"/>
    <w:pPr>
      <w:spacing w:after="160" w:line="240" w:lineRule="exact"/>
    </w:pPr>
    <w:rPr>
      <w:rFonts w:ascii="Verdana" w:hAnsi="Verdana" w:cs="Verdana"/>
      <w:sz w:val="20"/>
      <w:szCs w:val="20"/>
      <w:lang w:val="en-US" w:eastAsia="en-US"/>
    </w:rPr>
  </w:style>
  <w:style w:type="paragraph" w:styleId="ae">
    <w:name w:val="List Paragraph"/>
    <w:basedOn w:val="a"/>
    <w:uiPriority w:val="34"/>
    <w:qFormat/>
    <w:rsid w:val="00A90490"/>
    <w:pPr>
      <w:ind w:left="720"/>
      <w:contextualSpacing/>
    </w:pPr>
  </w:style>
  <w:style w:type="paragraph" w:customStyle="1" w:styleId="af">
    <w:name w:val="Знак Знак Знак Знак Знак Знак"/>
    <w:basedOn w:val="a"/>
    <w:rsid w:val="00B83B60"/>
    <w:pPr>
      <w:spacing w:after="160" w:line="240" w:lineRule="exact"/>
    </w:pPr>
    <w:rPr>
      <w:rFonts w:ascii="Verdana" w:hAnsi="Verdana" w:cs="Verdana"/>
      <w:sz w:val="20"/>
      <w:szCs w:val="20"/>
      <w:lang w:val="en-US" w:eastAsia="en-US"/>
    </w:rPr>
  </w:style>
  <w:style w:type="paragraph" w:customStyle="1" w:styleId="af0">
    <w:name w:val="Знак Знак Знак Знак Знак Знак"/>
    <w:basedOn w:val="a"/>
    <w:rsid w:val="00B32B4C"/>
    <w:pPr>
      <w:spacing w:after="160" w:line="240" w:lineRule="exact"/>
    </w:pPr>
    <w:rPr>
      <w:rFonts w:ascii="Verdana" w:hAnsi="Verdana" w:cs="Verdana"/>
      <w:sz w:val="20"/>
      <w:szCs w:val="20"/>
      <w:lang w:val="en-US" w:eastAsia="en-US"/>
    </w:rPr>
  </w:style>
  <w:style w:type="paragraph" w:customStyle="1" w:styleId="af1">
    <w:name w:val="Знак Знак Знак Знак Знак Знак"/>
    <w:basedOn w:val="a"/>
    <w:rsid w:val="005F6A97"/>
    <w:pPr>
      <w:spacing w:after="160" w:line="240" w:lineRule="exact"/>
    </w:pPr>
    <w:rPr>
      <w:rFonts w:ascii="Verdana" w:hAnsi="Verdana" w:cs="Verdana"/>
      <w:sz w:val="20"/>
      <w:szCs w:val="20"/>
      <w:lang w:val="en-US" w:eastAsia="en-US"/>
    </w:rPr>
  </w:style>
  <w:style w:type="paragraph" w:customStyle="1" w:styleId="af2">
    <w:name w:val="Знак Знак Знак Знак Знак Знак"/>
    <w:basedOn w:val="a"/>
    <w:rsid w:val="00A6415F"/>
    <w:pPr>
      <w:spacing w:after="160" w:line="240" w:lineRule="exact"/>
    </w:pPr>
    <w:rPr>
      <w:rFonts w:ascii="Verdana" w:hAnsi="Verdana" w:cs="Verdana"/>
      <w:sz w:val="20"/>
      <w:szCs w:val="20"/>
      <w:lang w:val="en-US" w:eastAsia="en-US"/>
    </w:rPr>
  </w:style>
  <w:style w:type="paragraph" w:customStyle="1" w:styleId="af3">
    <w:name w:val="Знак Знак Знак Знак Знак Знак"/>
    <w:basedOn w:val="a"/>
    <w:rsid w:val="000D15A7"/>
    <w:pPr>
      <w:spacing w:after="160" w:line="240" w:lineRule="exact"/>
    </w:pPr>
    <w:rPr>
      <w:rFonts w:ascii="Verdana" w:hAnsi="Verdana" w:cs="Verdana"/>
      <w:sz w:val="20"/>
      <w:szCs w:val="20"/>
      <w:lang w:val="en-US" w:eastAsia="en-US"/>
    </w:rPr>
  </w:style>
  <w:style w:type="paragraph" w:customStyle="1" w:styleId="af4">
    <w:name w:val="Знак Знак Знак Знак Знак Знак"/>
    <w:basedOn w:val="a"/>
    <w:rsid w:val="009F5771"/>
    <w:pPr>
      <w:spacing w:after="160" w:line="240" w:lineRule="exact"/>
    </w:pPr>
    <w:rPr>
      <w:rFonts w:ascii="Verdana" w:hAnsi="Verdana" w:cs="Verdana"/>
      <w:sz w:val="20"/>
      <w:szCs w:val="20"/>
      <w:lang w:val="en-US" w:eastAsia="en-US"/>
    </w:rPr>
  </w:style>
  <w:style w:type="paragraph" w:customStyle="1" w:styleId="af5">
    <w:name w:val="Знак Знак Знак Знак Знак Знак"/>
    <w:basedOn w:val="a"/>
    <w:rsid w:val="0050034B"/>
    <w:pPr>
      <w:spacing w:after="160" w:line="240" w:lineRule="exact"/>
    </w:pPr>
    <w:rPr>
      <w:rFonts w:ascii="Verdana" w:hAnsi="Verdana" w:cs="Verdana"/>
      <w:sz w:val="20"/>
      <w:szCs w:val="20"/>
      <w:lang w:val="en-US" w:eastAsia="en-US"/>
    </w:rPr>
  </w:style>
  <w:style w:type="paragraph" w:customStyle="1" w:styleId="af6">
    <w:name w:val="Знак Знак Знак Знак Знак Знак"/>
    <w:basedOn w:val="a"/>
    <w:rsid w:val="007014A1"/>
    <w:pPr>
      <w:spacing w:after="160" w:line="240" w:lineRule="exact"/>
    </w:pPr>
    <w:rPr>
      <w:rFonts w:ascii="Verdana" w:hAnsi="Verdana" w:cs="Verdana"/>
      <w:sz w:val="20"/>
      <w:szCs w:val="20"/>
      <w:lang w:val="en-US" w:eastAsia="en-US"/>
    </w:rPr>
  </w:style>
  <w:style w:type="paragraph" w:customStyle="1" w:styleId="af7">
    <w:name w:val="Знак Знак Знак Знак Знак Знак"/>
    <w:basedOn w:val="a"/>
    <w:rsid w:val="008F5BAD"/>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157">
      <w:bodyDiv w:val="1"/>
      <w:marLeft w:val="0"/>
      <w:marRight w:val="0"/>
      <w:marTop w:val="0"/>
      <w:marBottom w:val="0"/>
      <w:divBdr>
        <w:top w:val="none" w:sz="0" w:space="0" w:color="auto"/>
        <w:left w:val="none" w:sz="0" w:space="0" w:color="auto"/>
        <w:bottom w:val="none" w:sz="0" w:space="0" w:color="auto"/>
        <w:right w:val="none" w:sz="0" w:space="0" w:color="auto"/>
      </w:divBdr>
    </w:div>
    <w:div w:id="4133985">
      <w:bodyDiv w:val="1"/>
      <w:marLeft w:val="0"/>
      <w:marRight w:val="0"/>
      <w:marTop w:val="0"/>
      <w:marBottom w:val="0"/>
      <w:divBdr>
        <w:top w:val="none" w:sz="0" w:space="0" w:color="auto"/>
        <w:left w:val="none" w:sz="0" w:space="0" w:color="auto"/>
        <w:bottom w:val="none" w:sz="0" w:space="0" w:color="auto"/>
        <w:right w:val="none" w:sz="0" w:space="0" w:color="auto"/>
      </w:divBdr>
    </w:div>
    <w:div w:id="9072019">
      <w:bodyDiv w:val="1"/>
      <w:marLeft w:val="0"/>
      <w:marRight w:val="0"/>
      <w:marTop w:val="0"/>
      <w:marBottom w:val="0"/>
      <w:divBdr>
        <w:top w:val="none" w:sz="0" w:space="0" w:color="auto"/>
        <w:left w:val="none" w:sz="0" w:space="0" w:color="auto"/>
        <w:bottom w:val="none" w:sz="0" w:space="0" w:color="auto"/>
        <w:right w:val="none" w:sz="0" w:space="0" w:color="auto"/>
      </w:divBdr>
    </w:div>
    <w:div w:id="12387606">
      <w:bodyDiv w:val="1"/>
      <w:marLeft w:val="0"/>
      <w:marRight w:val="0"/>
      <w:marTop w:val="0"/>
      <w:marBottom w:val="0"/>
      <w:divBdr>
        <w:top w:val="none" w:sz="0" w:space="0" w:color="auto"/>
        <w:left w:val="none" w:sz="0" w:space="0" w:color="auto"/>
        <w:bottom w:val="none" w:sz="0" w:space="0" w:color="auto"/>
        <w:right w:val="none" w:sz="0" w:space="0" w:color="auto"/>
      </w:divBdr>
    </w:div>
    <w:div w:id="13575788">
      <w:bodyDiv w:val="1"/>
      <w:marLeft w:val="0"/>
      <w:marRight w:val="0"/>
      <w:marTop w:val="0"/>
      <w:marBottom w:val="0"/>
      <w:divBdr>
        <w:top w:val="none" w:sz="0" w:space="0" w:color="auto"/>
        <w:left w:val="none" w:sz="0" w:space="0" w:color="auto"/>
        <w:bottom w:val="none" w:sz="0" w:space="0" w:color="auto"/>
        <w:right w:val="none" w:sz="0" w:space="0" w:color="auto"/>
      </w:divBdr>
    </w:div>
    <w:div w:id="16589724">
      <w:bodyDiv w:val="1"/>
      <w:marLeft w:val="0"/>
      <w:marRight w:val="0"/>
      <w:marTop w:val="0"/>
      <w:marBottom w:val="0"/>
      <w:divBdr>
        <w:top w:val="none" w:sz="0" w:space="0" w:color="auto"/>
        <w:left w:val="none" w:sz="0" w:space="0" w:color="auto"/>
        <w:bottom w:val="none" w:sz="0" w:space="0" w:color="auto"/>
        <w:right w:val="none" w:sz="0" w:space="0" w:color="auto"/>
      </w:divBdr>
    </w:div>
    <w:div w:id="23748325">
      <w:bodyDiv w:val="1"/>
      <w:marLeft w:val="0"/>
      <w:marRight w:val="0"/>
      <w:marTop w:val="0"/>
      <w:marBottom w:val="0"/>
      <w:divBdr>
        <w:top w:val="none" w:sz="0" w:space="0" w:color="auto"/>
        <w:left w:val="none" w:sz="0" w:space="0" w:color="auto"/>
        <w:bottom w:val="none" w:sz="0" w:space="0" w:color="auto"/>
        <w:right w:val="none" w:sz="0" w:space="0" w:color="auto"/>
      </w:divBdr>
    </w:div>
    <w:div w:id="26417627">
      <w:bodyDiv w:val="1"/>
      <w:marLeft w:val="0"/>
      <w:marRight w:val="0"/>
      <w:marTop w:val="0"/>
      <w:marBottom w:val="0"/>
      <w:divBdr>
        <w:top w:val="none" w:sz="0" w:space="0" w:color="auto"/>
        <w:left w:val="none" w:sz="0" w:space="0" w:color="auto"/>
        <w:bottom w:val="none" w:sz="0" w:space="0" w:color="auto"/>
        <w:right w:val="none" w:sz="0" w:space="0" w:color="auto"/>
      </w:divBdr>
    </w:div>
    <w:div w:id="30807461">
      <w:bodyDiv w:val="1"/>
      <w:marLeft w:val="0"/>
      <w:marRight w:val="0"/>
      <w:marTop w:val="0"/>
      <w:marBottom w:val="0"/>
      <w:divBdr>
        <w:top w:val="none" w:sz="0" w:space="0" w:color="auto"/>
        <w:left w:val="none" w:sz="0" w:space="0" w:color="auto"/>
        <w:bottom w:val="none" w:sz="0" w:space="0" w:color="auto"/>
        <w:right w:val="none" w:sz="0" w:space="0" w:color="auto"/>
      </w:divBdr>
    </w:div>
    <w:div w:id="38017527">
      <w:bodyDiv w:val="1"/>
      <w:marLeft w:val="0"/>
      <w:marRight w:val="0"/>
      <w:marTop w:val="0"/>
      <w:marBottom w:val="0"/>
      <w:divBdr>
        <w:top w:val="none" w:sz="0" w:space="0" w:color="auto"/>
        <w:left w:val="none" w:sz="0" w:space="0" w:color="auto"/>
        <w:bottom w:val="none" w:sz="0" w:space="0" w:color="auto"/>
        <w:right w:val="none" w:sz="0" w:space="0" w:color="auto"/>
      </w:divBdr>
    </w:div>
    <w:div w:id="39061847">
      <w:bodyDiv w:val="1"/>
      <w:marLeft w:val="0"/>
      <w:marRight w:val="0"/>
      <w:marTop w:val="0"/>
      <w:marBottom w:val="0"/>
      <w:divBdr>
        <w:top w:val="none" w:sz="0" w:space="0" w:color="auto"/>
        <w:left w:val="none" w:sz="0" w:space="0" w:color="auto"/>
        <w:bottom w:val="none" w:sz="0" w:space="0" w:color="auto"/>
        <w:right w:val="none" w:sz="0" w:space="0" w:color="auto"/>
      </w:divBdr>
    </w:div>
    <w:div w:id="39987144">
      <w:bodyDiv w:val="1"/>
      <w:marLeft w:val="0"/>
      <w:marRight w:val="0"/>
      <w:marTop w:val="0"/>
      <w:marBottom w:val="0"/>
      <w:divBdr>
        <w:top w:val="none" w:sz="0" w:space="0" w:color="auto"/>
        <w:left w:val="none" w:sz="0" w:space="0" w:color="auto"/>
        <w:bottom w:val="none" w:sz="0" w:space="0" w:color="auto"/>
        <w:right w:val="none" w:sz="0" w:space="0" w:color="auto"/>
      </w:divBdr>
    </w:div>
    <w:div w:id="41751801">
      <w:bodyDiv w:val="1"/>
      <w:marLeft w:val="0"/>
      <w:marRight w:val="0"/>
      <w:marTop w:val="0"/>
      <w:marBottom w:val="0"/>
      <w:divBdr>
        <w:top w:val="none" w:sz="0" w:space="0" w:color="auto"/>
        <w:left w:val="none" w:sz="0" w:space="0" w:color="auto"/>
        <w:bottom w:val="none" w:sz="0" w:space="0" w:color="auto"/>
        <w:right w:val="none" w:sz="0" w:space="0" w:color="auto"/>
      </w:divBdr>
    </w:div>
    <w:div w:id="66197461">
      <w:bodyDiv w:val="1"/>
      <w:marLeft w:val="0"/>
      <w:marRight w:val="0"/>
      <w:marTop w:val="0"/>
      <w:marBottom w:val="0"/>
      <w:divBdr>
        <w:top w:val="none" w:sz="0" w:space="0" w:color="auto"/>
        <w:left w:val="none" w:sz="0" w:space="0" w:color="auto"/>
        <w:bottom w:val="none" w:sz="0" w:space="0" w:color="auto"/>
        <w:right w:val="none" w:sz="0" w:space="0" w:color="auto"/>
      </w:divBdr>
    </w:div>
    <w:div w:id="70351953">
      <w:bodyDiv w:val="1"/>
      <w:marLeft w:val="0"/>
      <w:marRight w:val="0"/>
      <w:marTop w:val="0"/>
      <w:marBottom w:val="0"/>
      <w:divBdr>
        <w:top w:val="none" w:sz="0" w:space="0" w:color="auto"/>
        <w:left w:val="none" w:sz="0" w:space="0" w:color="auto"/>
        <w:bottom w:val="none" w:sz="0" w:space="0" w:color="auto"/>
        <w:right w:val="none" w:sz="0" w:space="0" w:color="auto"/>
      </w:divBdr>
    </w:div>
    <w:div w:id="71438660">
      <w:bodyDiv w:val="1"/>
      <w:marLeft w:val="0"/>
      <w:marRight w:val="0"/>
      <w:marTop w:val="0"/>
      <w:marBottom w:val="0"/>
      <w:divBdr>
        <w:top w:val="none" w:sz="0" w:space="0" w:color="auto"/>
        <w:left w:val="none" w:sz="0" w:space="0" w:color="auto"/>
        <w:bottom w:val="none" w:sz="0" w:space="0" w:color="auto"/>
        <w:right w:val="none" w:sz="0" w:space="0" w:color="auto"/>
      </w:divBdr>
    </w:div>
    <w:div w:id="73280477">
      <w:bodyDiv w:val="1"/>
      <w:marLeft w:val="0"/>
      <w:marRight w:val="0"/>
      <w:marTop w:val="0"/>
      <w:marBottom w:val="0"/>
      <w:divBdr>
        <w:top w:val="none" w:sz="0" w:space="0" w:color="auto"/>
        <w:left w:val="none" w:sz="0" w:space="0" w:color="auto"/>
        <w:bottom w:val="none" w:sz="0" w:space="0" w:color="auto"/>
        <w:right w:val="none" w:sz="0" w:space="0" w:color="auto"/>
      </w:divBdr>
    </w:div>
    <w:div w:id="77554876">
      <w:bodyDiv w:val="1"/>
      <w:marLeft w:val="0"/>
      <w:marRight w:val="0"/>
      <w:marTop w:val="0"/>
      <w:marBottom w:val="0"/>
      <w:divBdr>
        <w:top w:val="none" w:sz="0" w:space="0" w:color="auto"/>
        <w:left w:val="none" w:sz="0" w:space="0" w:color="auto"/>
        <w:bottom w:val="none" w:sz="0" w:space="0" w:color="auto"/>
        <w:right w:val="none" w:sz="0" w:space="0" w:color="auto"/>
      </w:divBdr>
    </w:div>
    <w:div w:id="80300572">
      <w:bodyDiv w:val="1"/>
      <w:marLeft w:val="0"/>
      <w:marRight w:val="0"/>
      <w:marTop w:val="0"/>
      <w:marBottom w:val="0"/>
      <w:divBdr>
        <w:top w:val="none" w:sz="0" w:space="0" w:color="auto"/>
        <w:left w:val="none" w:sz="0" w:space="0" w:color="auto"/>
        <w:bottom w:val="none" w:sz="0" w:space="0" w:color="auto"/>
        <w:right w:val="none" w:sz="0" w:space="0" w:color="auto"/>
      </w:divBdr>
    </w:div>
    <w:div w:id="81873510">
      <w:bodyDiv w:val="1"/>
      <w:marLeft w:val="0"/>
      <w:marRight w:val="0"/>
      <w:marTop w:val="0"/>
      <w:marBottom w:val="0"/>
      <w:divBdr>
        <w:top w:val="none" w:sz="0" w:space="0" w:color="auto"/>
        <w:left w:val="none" w:sz="0" w:space="0" w:color="auto"/>
        <w:bottom w:val="none" w:sz="0" w:space="0" w:color="auto"/>
        <w:right w:val="none" w:sz="0" w:space="0" w:color="auto"/>
      </w:divBdr>
    </w:div>
    <w:div w:id="91171053">
      <w:bodyDiv w:val="1"/>
      <w:marLeft w:val="0"/>
      <w:marRight w:val="0"/>
      <w:marTop w:val="0"/>
      <w:marBottom w:val="0"/>
      <w:divBdr>
        <w:top w:val="none" w:sz="0" w:space="0" w:color="auto"/>
        <w:left w:val="none" w:sz="0" w:space="0" w:color="auto"/>
        <w:bottom w:val="none" w:sz="0" w:space="0" w:color="auto"/>
        <w:right w:val="none" w:sz="0" w:space="0" w:color="auto"/>
      </w:divBdr>
    </w:div>
    <w:div w:id="97651696">
      <w:bodyDiv w:val="1"/>
      <w:marLeft w:val="0"/>
      <w:marRight w:val="0"/>
      <w:marTop w:val="0"/>
      <w:marBottom w:val="0"/>
      <w:divBdr>
        <w:top w:val="none" w:sz="0" w:space="0" w:color="auto"/>
        <w:left w:val="none" w:sz="0" w:space="0" w:color="auto"/>
        <w:bottom w:val="none" w:sz="0" w:space="0" w:color="auto"/>
        <w:right w:val="none" w:sz="0" w:space="0" w:color="auto"/>
      </w:divBdr>
    </w:div>
    <w:div w:id="103773406">
      <w:bodyDiv w:val="1"/>
      <w:marLeft w:val="0"/>
      <w:marRight w:val="0"/>
      <w:marTop w:val="0"/>
      <w:marBottom w:val="0"/>
      <w:divBdr>
        <w:top w:val="none" w:sz="0" w:space="0" w:color="auto"/>
        <w:left w:val="none" w:sz="0" w:space="0" w:color="auto"/>
        <w:bottom w:val="none" w:sz="0" w:space="0" w:color="auto"/>
        <w:right w:val="none" w:sz="0" w:space="0" w:color="auto"/>
      </w:divBdr>
    </w:div>
    <w:div w:id="110756974">
      <w:bodyDiv w:val="1"/>
      <w:marLeft w:val="0"/>
      <w:marRight w:val="0"/>
      <w:marTop w:val="0"/>
      <w:marBottom w:val="0"/>
      <w:divBdr>
        <w:top w:val="none" w:sz="0" w:space="0" w:color="auto"/>
        <w:left w:val="none" w:sz="0" w:space="0" w:color="auto"/>
        <w:bottom w:val="none" w:sz="0" w:space="0" w:color="auto"/>
        <w:right w:val="none" w:sz="0" w:space="0" w:color="auto"/>
      </w:divBdr>
    </w:div>
    <w:div w:id="117380045">
      <w:bodyDiv w:val="1"/>
      <w:marLeft w:val="0"/>
      <w:marRight w:val="0"/>
      <w:marTop w:val="0"/>
      <w:marBottom w:val="0"/>
      <w:divBdr>
        <w:top w:val="none" w:sz="0" w:space="0" w:color="auto"/>
        <w:left w:val="none" w:sz="0" w:space="0" w:color="auto"/>
        <w:bottom w:val="none" w:sz="0" w:space="0" w:color="auto"/>
        <w:right w:val="none" w:sz="0" w:space="0" w:color="auto"/>
      </w:divBdr>
    </w:div>
    <w:div w:id="121967842">
      <w:bodyDiv w:val="1"/>
      <w:marLeft w:val="0"/>
      <w:marRight w:val="0"/>
      <w:marTop w:val="0"/>
      <w:marBottom w:val="0"/>
      <w:divBdr>
        <w:top w:val="none" w:sz="0" w:space="0" w:color="auto"/>
        <w:left w:val="none" w:sz="0" w:space="0" w:color="auto"/>
        <w:bottom w:val="none" w:sz="0" w:space="0" w:color="auto"/>
        <w:right w:val="none" w:sz="0" w:space="0" w:color="auto"/>
      </w:divBdr>
    </w:div>
    <w:div w:id="123273637">
      <w:bodyDiv w:val="1"/>
      <w:marLeft w:val="0"/>
      <w:marRight w:val="0"/>
      <w:marTop w:val="0"/>
      <w:marBottom w:val="0"/>
      <w:divBdr>
        <w:top w:val="none" w:sz="0" w:space="0" w:color="auto"/>
        <w:left w:val="none" w:sz="0" w:space="0" w:color="auto"/>
        <w:bottom w:val="none" w:sz="0" w:space="0" w:color="auto"/>
        <w:right w:val="none" w:sz="0" w:space="0" w:color="auto"/>
      </w:divBdr>
    </w:div>
    <w:div w:id="124196922">
      <w:bodyDiv w:val="1"/>
      <w:marLeft w:val="0"/>
      <w:marRight w:val="0"/>
      <w:marTop w:val="0"/>
      <w:marBottom w:val="0"/>
      <w:divBdr>
        <w:top w:val="none" w:sz="0" w:space="0" w:color="auto"/>
        <w:left w:val="none" w:sz="0" w:space="0" w:color="auto"/>
        <w:bottom w:val="none" w:sz="0" w:space="0" w:color="auto"/>
        <w:right w:val="none" w:sz="0" w:space="0" w:color="auto"/>
      </w:divBdr>
    </w:div>
    <w:div w:id="128521919">
      <w:bodyDiv w:val="1"/>
      <w:marLeft w:val="0"/>
      <w:marRight w:val="0"/>
      <w:marTop w:val="0"/>
      <w:marBottom w:val="0"/>
      <w:divBdr>
        <w:top w:val="none" w:sz="0" w:space="0" w:color="auto"/>
        <w:left w:val="none" w:sz="0" w:space="0" w:color="auto"/>
        <w:bottom w:val="none" w:sz="0" w:space="0" w:color="auto"/>
        <w:right w:val="none" w:sz="0" w:space="0" w:color="auto"/>
      </w:divBdr>
    </w:div>
    <w:div w:id="135227304">
      <w:bodyDiv w:val="1"/>
      <w:marLeft w:val="0"/>
      <w:marRight w:val="0"/>
      <w:marTop w:val="0"/>
      <w:marBottom w:val="0"/>
      <w:divBdr>
        <w:top w:val="none" w:sz="0" w:space="0" w:color="auto"/>
        <w:left w:val="none" w:sz="0" w:space="0" w:color="auto"/>
        <w:bottom w:val="none" w:sz="0" w:space="0" w:color="auto"/>
        <w:right w:val="none" w:sz="0" w:space="0" w:color="auto"/>
      </w:divBdr>
    </w:div>
    <w:div w:id="165246144">
      <w:bodyDiv w:val="1"/>
      <w:marLeft w:val="0"/>
      <w:marRight w:val="0"/>
      <w:marTop w:val="0"/>
      <w:marBottom w:val="0"/>
      <w:divBdr>
        <w:top w:val="none" w:sz="0" w:space="0" w:color="auto"/>
        <w:left w:val="none" w:sz="0" w:space="0" w:color="auto"/>
        <w:bottom w:val="none" w:sz="0" w:space="0" w:color="auto"/>
        <w:right w:val="none" w:sz="0" w:space="0" w:color="auto"/>
      </w:divBdr>
    </w:div>
    <w:div w:id="171995223">
      <w:bodyDiv w:val="1"/>
      <w:marLeft w:val="0"/>
      <w:marRight w:val="0"/>
      <w:marTop w:val="0"/>
      <w:marBottom w:val="0"/>
      <w:divBdr>
        <w:top w:val="none" w:sz="0" w:space="0" w:color="auto"/>
        <w:left w:val="none" w:sz="0" w:space="0" w:color="auto"/>
        <w:bottom w:val="none" w:sz="0" w:space="0" w:color="auto"/>
        <w:right w:val="none" w:sz="0" w:space="0" w:color="auto"/>
      </w:divBdr>
    </w:div>
    <w:div w:id="174657156">
      <w:bodyDiv w:val="1"/>
      <w:marLeft w:val="0"/>
      <w:marRight w:val="0"/>
      <w:marTop w:val="0"/>
      <w:marBottom w:val="0"/>
      <w:divBdr>
        <w:top w:val="none" w:sz="0" w:space="0" w:color="auto"/>
        <w:left w:val="none" w:sz="0" w:space="0" w:color="auto"/>
        <w:bottom w:val="none" w:sz="0" w:space="0" w:color="auto"/>
        <w:right w:val="none" w:sz="0" w:space="0" w:color="auto"/>
      </w:divBdr>
    </w:div>
    <w:div w:id="178931702">
      <w:bodyDiv w:val="1"/>
      <w:marLeft w:val="0"/>
      <w:marRight w:val="0"/>
      <w:marTop w:val="0"/>
      <w:marBottom w:val="0"/>
      <w:divBdr>
        <w:top w:val="none" w:sz="0" w:space="0" w:color="auto"/>
        <w:left w:val="none" w:sz="0" w:space="0" w:color="auto"/>
        <w:bottom w:val="none" w:sz="0" w:space="0" w:color="auto"/>
        <w:right w:val="none" w:sz="0" w:space="0" w:color="auto"/>
      </w:divBdr>
    </w:div>
    <w:div w:id="186414415">
      <w:bodyDiv w:val="1"/>
      <w:marLeft w:val="0"/>
      <w:marRight w:val="0"/>
      <w:marTop w:val="0"/>
      <w:marBottom w:val="0"/>
      <w:divBdr>
        <w:top w:val="none" w:sz="0" w:space="0" w:color="auto"/>
        <w:left w:val="none" w:sz="0" w:space="0" w:color="auto"/>
        <w:bottom w:val="none" w:sz="0" w:space="0" w:color="auto"/>
        <w:right w:val="none" w:sz="0" w:space="0" w:color="auto"/>
      </w:divBdr>
    </w:div>
    <w:div w:id="190531634">
      <w:bodyDiv w:val="1"/>
      <w:marLeft w:val="0"/>
      <w:marRight w:val="0"/>
      <w:marTop w:val="0"/>
      <w:marBottom w:val="0"/>
      <w:divBdr>
        <w:top w:val="none" w:sz="0" w:space="0" w:color="auto"/>
        <w:left w:val="none" w:sz="0" w:space="0" w:color="auto"/>
        <w:bottom w:val="none" w:sz="0" w:space="0" w:color="auto"/>
        <w:right w:val="none" w:sz="0" w:space="0" w:color="auto"/>
      </w:divBdr>
    </w:div>
    <w:div w:id="197740206">
      <w:bodyDiv w:val="1"/>
      <w:marLeft w:val="0"/>
      <w:marRight w:val="0"/>
      <w:marTop w:val="0"/>
      <w:marBottom w:val="0"/>
      <w:divBdr>
        <w:top w:val="none" w:sz="0" w:space="0" w:color="auto"/>
        <w:left w:val="none" w:sz="0" w:space="0" w:color="auto"/>
        <w:bottom w:val="none" w:sz="0" w:space="0" w:color="auto"/>
        <w:right w:val="none" w:sz="0" w:space="0" w:color="auto"/>
      </w:divBdr>
    </w:div>
    <w:div w:id="208688661">
      <w:bodyDiv w:val="1"/>
      <w:marLeft w:val="0"/>
      <w:marRight w:val="0"/>
      <w:marTop w:val="0"/>
      <w:marBottom w:val="0"/>
      <w:divBdr>
        <w:top w:val="none" w:sz="0" w:space="0" w:color="auto"/>
        <w:left w:val="none" w:sz="0" w:space="0" w:color="auto"/>
        <w:bottom w:val="none" w:sz="0" w:space="0" w:color="auto"/>
        <w:right w:val="none" w:sz="0" w:space="0" w:color="auto"/>
      </w:divBdr>
    </w:div>
    <w:div w:id="212157537">
      <w:bodyDiv w:val="1"/>
      <w:marLeft w:val="0"/>
      <w:marRight w:val="0"/>
      <w:marTop w:val="0"/>
      <w:marBottom w:val="0"/>
      <w:divBdr>
        <w:top w:val="none" w:sz="0" w:space="0" w:color="auto"/>
        <w:left w:val="none" w:sz="0" w:space="0" w:color="auto"/>
        <w:bottom w:val="none" w:sz="0" w:space="0" w:color="auto"/>
        <w:right w:val="none" w:sz="0" w:space="0" w:color="auto"/>
      </w:divBdr>
    </w:div>
    <w:div w:id="216432208">
      <w:bodyDiv w:val="1"/>
      <w:marLeft w:val="0"/>
      <w:marRight w:val="0"/>
      <w:marTop w:val="0"/>
      <w:marBottom w:val="0"/>
      <w:divBdr>
        <w:top w:val="none" w:sz="0" w:space="0" w:color="auto"/>
        <w:left w:val="none" w:sz="0" w:space="0" w:color="auto"/>
        <w:bottom w:val="none" w:sz="0" w:space="0" w:color="auto"/>
        <w:right w:val="none" w:sz="0" w:space="0" w:color="auto"/>
      </w:divBdr>
    </w:div>
    <w:div w:id="219947683">
      <w:bodyDiv w:val="1"/>
      <w:marLeft w:val="0"/>
      <w:marRight w:val="0"/>
      <w:marTop w:val="0"/>
      <w:marBottom w:val="0"/>
      <w:divBdr>
        <w:top w:val="none" w:sz="0" w:space="0" w:color="auto"/>
        <w:left w:val="none" w:sz="0" w:space="0" w:color="auto"/>
        <w:bottom w:val="none" w:sz="0" w:space="0" w:color="auto"/>
        <w:right w:val="none" w:sz="0" w:space="0" w:color="auto"/>
      </w:divBdr>
    </w:div>
    <w:div w:id="221601644">
      <w:bodyDiv w:val="1"/>
      <w:marLeft w:val="0"/>
      <w:marRight w:val="0"/>
      <w:marTop w:val="0"/>
      <w:marBottom w:val="0"/>
      <w:divBdr>
        <w:top w:val="none" w:sz="0" w:space="0" w:color="auto"/>
        <w:left w:val="none" w:sz="0" w:space="0" w:color="auto"/>
        <w:bottom w:val="none" w:sz="0" w:space="0" w:color="auto"/>
        <w:right w:val="none" w:sz="0" w:space="0" w:color="auto"/>
      </w:divBdr>
    </w:div>
    <w:div w:id="223182205">
      <w:bodyDiv w:val="1"/>
      <w:marLeft w:val="0"/>
      <w:marRight w:val="0"/>
      <w:marTop w:val="0"/>
      <w:marBottom w:val="0"/>
      <w:divBdr>
        <w:top w:val="none" w:sz="0" w:space="0" w:color="auto"/>
        <w:left w:val="none" w:sz="0" w:space="0" w:color="auto"/>
        <w:bottom w:val="none" w:sz="0" w:space="0" w:color="auto"/>
        <w:right w:val="none" w:sz="0" w:space="0" w:color="auto"/>
      </w:divBdr>
    </w:div>
    <w:div w:id="223373033">
      <w:bodyDiv w:val="1"/>
      <w:marLeft w:val="0"/>
      <w:marRight w:val="0"/>
      <w:marTop w:val="0"/>
      <w:marBottom w:val="0"/>
      <w:divBdr>
        <w:top w:val="none" w:sz="0" w:space="0" w:color="auto"/>
        <w:left w:val="none" w:sz="0" w:space="0" w:color="auto"/>
        <w:bottom w:val="none" w:sz="0" w:space="0" w:color="auto"/>
        <w:right w:val="none" w:sz="0" w:space="0" w:color="auto"/>
      </w:divBdr>
    </w:div>
    <w:div w:id="236021235">
      <w:bodyDiv w:val="1"/>
      <w:marLeft w:val="0"/>
      <w:marRight w:val="0"/>
      <w:marTop w:val="0"/>
      <w:marBottom w:val="0"/>
      <w:divBdr>
        <w:top w:val="none" w:sz="0" w:space="0" w:color="auto"/>
        <w:left w:val="none" w:sz="0" w:space="0" w:color="auto"/>
        <w:bottom w:val="none" w:sz="0" w:space="0" w:color="auto"/>
        <w:right w:val="none" w:sz="0" w:space="0" w:color="auto"/>
      </w:divBdr>
    </w:div>
    <w:div w:id="241186003">
      <w:bodyDiv w:val="1"/>
      <w:marLeft w:val="0"/>
      <w:marRight w:val="0"/>
      <w:marTop w:val="0"/>
      <w:marBottom w:val="0"/>
      <w:divBdr>
        <w:top w:val="none" w:sz="0" w:space="0" w:color="auto"/>
        <w:left w:val="none" w:sz="0" w:space="0" w:color="auto"/>
        <w:bottom w:val="none" w:sz="0" w:space="0" w:color="auto"/>
        <w:right w:val="none" w:sz="0" w:space="0" w:color="auto"/>
      </w:divBdr>
    </w:div>
    <w:div w:id="243951997">
      <w:bodyDiv w:val="1"/>
      <w:marLeft w:val="0"/>
      <w:marRight w:val="0"/>
      <w:marTop w:val="0"/>
      <w:marBottom w:val="0"/>
      <w:divBdr>
        <w:top w:val="none" w:sz="0" w:space="0" w:color="auto"/>
        <w:left w:val="none" w:sz="0" w:space="0" w:color="auto"/>
        <w:bottom w:val="none" w:sz="0" w:space="0" w:color="auto"/>
        <w:right w:val="none" w:sz="0" w:space="0" w:color="auto"/>
      </w:divBdr>
    </w:div>
    <w:div w:id="261034306">
      <w:bodyDiv w:val="1"/>
      <w:marLeft w:val="0"/>
      <w:marRight w:val="0"/>
      <w:marTop w:val="0"/>
      <w:marBottom w:val="0"/>
      <w:divBdr>
        <w:top w:val="none" w:sz="0" w:space="0" w:color="auto"/>
        <w:left w:val="none" w:sz="0" w:space="0" w:color="auto"/>
        <w:bottom w:val="none" w:sz="0" w:space="0" w:color="auto"/>
        <w:right w:val="none" w:sz="0" w:space="0" w:color="auto"/>
      </w:divBdr>
    </w:div>
    <w:div w:id="275793119">
      <w:bodyDiv w:val="1"/>
      <w:marLeft w:val="0"/>
      <w:marRight w:val="0"/>
      <w:marTop w:val="0"/>
      <w:marBottom w:val="0"/>
      <w:divBdr>
        <w:top w:val="none" w:sz="0" w:space="0" w:color="auto"/>
        <w:left w:val="none" w:sz="0" w:space="0" w:color="auto"/>
        <w:bottom w:val="none" w:sz="0" w:space="0" w:color="auto"/>
        <w:right w:val="none" w:sz="0" w:space="0" w:color="auto"/>
      </w:divBdr>
    </w:div>
    <w:div w:id="285282158">
      <w:bodyDiv w:val="1"/>
      <w:marLeft w:val="0"/>
      <w:marRight w:val="0"/>
      <w:marTop w:val="0"/>
      <w:marBottom w:val="0"/>
      <w:divBdr>
        <w:top w:val="none" w:sz="0" w:space="0" w:color="auto"/>
        <w:left w:val="none" w:sz="0" w:space="0" w:color="auto"/>
        <w:bottom w:val="none" w:sz="0" w:space="0" w:color="auto"/>
        <w:right w:val="none" w:sz="0" w:space="0" w:color="auto"/>
      </w:divBdr>
    </w:div>
    <w:div w:id="287012539">
      <w:bodyDiv w:val="1"/>
      <w:marLeft w:val="0"/>
      <w:marRight w:val="0"/>
      <w:marTop w:val="0"/>
      <w:marBottom w:val="0"/>
      <w:divBdr>
        <w:top w:val="none" w:sz="0" w:space="0" w:color="auto"/>
        <w:left w:val="none" w:sz="0" w:space="0" w:color="auto"/>
        <w:bottom w:val="none" w:sz="0" w:space="0" w:color="auto"/>
        <w:right w:val="none" w:sz="0" w:space="0" w:color="auto"/>
      </w:divBdr>
    </w:div>
    <w:div w:id="288511653">
      <w:bodyDiv w:val="1"/>
      <w:marLeft w:val="0"/>
      <w:marRight w:val="0"/>
      <w:marTop w:val="0"/>
      <w:marBottom w:val="0"/>
      <w:divBdr>
        <w:top w:val="none" w:sz="0" w:space="0" w:color="auto"/>
        <w:left w:val="none" w:sz="0" w:space="0" w:color="auto"/>
        <w:bottom w:val="none" w:sz="0" w:space="0" w:color="auto"/>
        <w:right w:val="none" w:sz="0" w:space="0" w:color="auto"/>
      </w:divBdr>
    </w:div>
    <w:div w:id="290406630">
      <w:bodyDiv w:val="1"/>
      <w:marLeft w:val="0"/>
      <w:marRight w:val="0"/>
      <w:marTop w:val="0"/>
      <w:marBottom w:val="0"/>
      <w:divBdr>
        <w:top w:val="none" w:sz="0" w:space="0" w:color="auto"/>
        <w:left w:val="none" w:sz="0" w:space="0" w:color="auto"/>
        <w:bottom w:val="none" w:sz="0" w:space="0" w:color="auto"/>
        <w:right w:val="none" w:sz="0" w:space="0" w:color="auto"/>
      </w:divBdr>
    </w:div>
    <w:div w:id="307975334">
      <w:bodyDiv w:val="1"/>
      <w:marLeft w:val="0"/>
      <w:marRight w:val="0"/>
      <w:marTop w:val="0"/>
      <w:marBottom w:val="0"/>
      <w:divBdr>
        <w:top w:val="none" w:sz="0" w:space="0" w:color="auto"/>
        <w:left w:val="none" w:sz="0" w:space="0" w:color="auto"/>
        <w:bottom w:val="none" w:sz="0" w:space="0" w:color="auto"/>
        <w:right w:val="none" w:sz="0" w:space="0" w:color="auto"/>
      </w:divBdr>
    </w:div>
    <w:div w:id="310983944">
      <w:bodyDiv w:val="1"/>
      <w:marLeft w:val="0"/>
      <w:marRight w:val="0"/>
      <w:marTop w:val="0"/>
      <w:marBottom w:val="0"/>
      <w:divBdr>
        <w:top w:val="none" w:sz="0" w:space="0" w:color="auto"/>
        <w:left w:val="none" w:sz="0" w:space="0" w:color="auto"/>
        <w:bottom w:val="none" w:sz="0" w:space="0" w:color="auto"/>
        <w:right w:val="none" w:sz="0" w:space="0" w:color="auto"/>
      </w:divBdr>
    </w:div>
    <w:div w:id="314644374">
      <w:bodyDiv w:val="1"/>
      <w:marLeft w:val="0"/>
      <w:marRight w:val="0"/>
      <w:marTop w:val="0"/>
      <w:marBottom w:val="0"/>
      <w:divBdr>
        <w:top w:val="none" w:sz="0" w:space="0" w:color="auto"/>
        <w:left w:val="none" w:sz="0" w:space="0" w:color="auto"/>
        <w:bottom w:val="none" w:sz="0" w:space="0" w:color="auto"/>
        <w:right w:val="none" w:sz="0" w:space="0" w:color="auto"/>
      </w:divBdr>
    </w:div>
    <w:div w:id="315883815">
      <w:bodyDiv w:val="1"/>
      <w:marLeft w:val="0"/>
      <w:marRight w:val="0"/>
      <w:marTop w:val="0"/>
      <w:marBottom w:val="0"/>
      <w:divBdr>
        <w:top w:val="none" w:sz="0" w:space="0" w:color="auto"/>
        <w:left w:val="none" w:sz="0" w:space="0" w:color="auto"/>
        <w:bottom w:val="none" w:sz="0" w:space="0" w:color="auto"/>
        <w:right w:val="none" w:sz="0" w:space="0" w:color="auto"/>
      </w:divBdr>
    </w:div>
    <w:div w:id="325058579">
      <w:bodyDiv w:val="1"/>
      <w:marLeft w:val="0"/>
      <w:marRight w:val="0"/>
      <w:marTop w:val="0"/>
      <w:marBottom w:val="0"/>
      <w:divBdr>
        <w:top w:val="none" w:sz="0" w:space="0" w:color="auto"/>
        <w:left w:val="none" w:sz="0" w:space="0" w:color="auto"/>
        <w:bottom w:val="none" w:sz="0" w:space="0" w:color="auto"/>
        <w:right w:val="none" w:sz="0" w:space="0" w:color="auto"/>
      </w:divBdr>
    </w:div>
    <w:div w:id="334456482">
      <w:bodyDiv w:val="1"/>
      <w:marLeft w:val="0"/>
      <w:marRight w:val="0"/>
      <w:marTop w:val="0"/>
      <w:marBottom w:val="0"/>
      <w:divBdr>
        <w:top w:val="none" w:sz="0" w:space="0" w:color="auto"/>
        <w:left w:val="none" w:sz="0" w:space="0" w:color="auto"/>
        <w:bottom w:val="none" w:sz="0" w:space="0" w:color="auto"/>
        <w:right w:val="none" w:sz="0" w:space="0" w:color="auto"/>
      </w:divBdr>
    </w:div>
    <w:div w:id="335763969">
      <w:bodyDiv w:val="1"/>
      <w:marLeft w:val="0"/>
      <w:marRight w:val="0"/>
      <w:marTop w:val="0"/>
      <w:marBottom w:val="0"/>
      <w:divBdr>
        <w:top w:val="none" w:sz="0" w:space="0" w:color="auto"/>
        <w:left w:val="none" w:sz="0" w:space="0" w:color="auto"/>
        <w:bottom w:val="none" w:sz="0" w:space="0" w:color="auto"/>
        <w:right w:val="none" w:sz="0" w:space="0" w:color="auto"/>
      </w:divBdr>
    </w:div>
    <w:div w:id="343482482">
      <w:bodyDiv w:val="1"/>
      <w:marLeft w:val="0"/>
      <w:marRight w:val="0"/>
      <w:marTop w:val="0"/>
      <w:marBottom w:val="0"/>
      <w:divBdr>
        <w:top w:val="none" w:sz="0" w:space="0" w:color="auto"/>
        <w:left w:val="none" w:sz="0" w:space="0" w:color="auto"/>
        <w:bottom w:val="none" w:sz="0" w:space="0" w:color="auto"/>
        <w:right w:val="none" w:sz="0" w:space="0" w:color="auto"/>
      </w:divBdr>
    </w:div>
    <w:div w:id="344791899">
      <w:bodyDiv w:val="1"/>
      <w:marLeft w:val="0"/>
      <w:marRight w:val="0"/>
      <w:marTop w:val="0"/>
      <w:marBottom w:val="0"/>
      <w:divBdr>
        <w:top w:val="none" w:sz="0" w:space="0" w:color="auto"/>
        <w:left w:val="none" w:sz="0" w:space="0" w:color="auto"/>
        <w:bottom w:val="none" w:sz="0" w:space="0" w:color="auto"/>
        <w:right w:val="none" w:sz="0" w:space="0" w:color="auto"/>
      </w:divBdr>
    </w:div>
    <w:div w:id="349576262">
      <w:bodyDiv w:val="1"/>
      <w:marLeft w:val="0"/>
      <w:marRight w:val="0"/>
      <w:marTop w:val="0"/>
      <w:marBottom w:val="0"/>
      <w:divBdr>
        <w:top w:val="none" w:sz="0" w:space="0" w:color="auto"/>
        <w:left w:val="none" w:sz="0" w:space="0" w:color="auto"/>
        <w:bottom w:val="none" w:sz="0" w:space="0" w:color="auto"/>
        <w:right w:val="none" w:sz="0" w:space="0" w:color="auto"/>
      </w:divBdr>
    </w:div>
    <w:div w:id="373893922">
      <w:bodyDiv w:val="1"/>
      <w:marLeft w:val="0"/>
      <w:marRight w:val="0"/>
      <w:marTop w:val="0"/>
      <w:marBottom w:val="0"/>
      <w:divBdr>
        <w:top w:val="none" w:sz="0" w:space="0" w:color="auto"/>
        <w:left w:val="none" w:sz="0" w:space="0" w:color="auto"/>
        <w:bottom w:val="none" w:sz="0" w:space="0" w:color="auto"/>
        <w:right w:val="none" w:sz="0" w:space="0" w:color="auto"/>
      </w:divBdr>
    </w:div>
    <w:div w:id="376396406">
      <w:bodyDiv w:val="1"/>
      <w:marLeft w:val="0"/>
      <w:marRight w:val="0"/>
      <w:marTop w:val="0"/>
      <w:marBottom w:val="0"/>
      <w:divBdr>
        <w:top w:val="none" w:sz="0" w:space="0" w:color="auto"/>
        <w:left w:val="none" w:sz="0" w:space="0" w:color="auto"/>
        <w:bottom w:val="none" w:sz="0" w:space="0" w:color="auto"/>
        <w:right w:val="none" w:sz="0" w:space="0" w:color="auto"/>
      </w:divBdr>
    </w:div>
    <w:div w:id="378166676">
      <w:bodyDiv w:val="1"/>
      <w:marLeft w:val="0"/>
      <w:marRight w:val="0"/>
      <w:marTop w:val="0"/>
      <w:marBottom w:val="0"/>
      <w:divBdr>
        <w:top w:val="none" w:sz="0" w:space="0" w:color="auto"/>
        <w:left w:val="none" w:sz="0" w:space="0" w:color="auto"/>
        <w:bottom w:val="none" w:sz="0" w:space="0" w:color="auto"/>
        <w:right w:val="none" w:sz="0" w:space="0" w:color="auto"/>
      </w:divBdr>
    </w:div>
    <w:div w:id="386800120">
      <w:bodyDiv w:val="1"/>
      <w:marLeft w:val="0"/>
      <w:marRight w:val="0"/>
      <w:marTop w:val="0"/>
      <w:marBottom w:val="0"/>
      <w:divBdr>
        <w:top w:val="none" w:sz="0" w:space="0" w:color="auto"/>
        <w:left w:val="none" w:sz="0" w:space="0" w:color="auto"/>
        <w:bottom w:val="none" w:sz="0" w:space="0" w:color="auto"/>
        <w:right w:val="none" w:sz="0" w:space="0" w:color="auto"/>
      </w:divBdr>
    </w:div>
    <w:div w:id="388267101">
      <w:bodyDiv w:val="1"/>
      <w:marLeft w:val="0"/>
      <w:marRight w:val="0"/>
      <w:marTop w:val="0"/>
      <w:marBottom w:val="0"/>
      <w:divBdr>
        <w:top w:val="none" w:sz="0" w:space="0" w:color="auto"/>
        <w:left w:val="none" w:sz="0" w:space="0" w:color="auto"/>
        <w:bottom w:val="none" w:sz="0" w:space="0" w:color="auto"/>
        <w:right w:val="none" w:sz="0" w:space="0" w:color="auto"/>
      </w:divBdr>
    </w:div>
    <w:div w:id="390495712">
      <w:bodyDiv w:val="1"/>
      <w:marLeft w:val="0"/>
      <w:marRight w:val="0"/>
      <w:marTop w:val="0"/>
      <w:marBottom w:val="0"/>
      <w:divBdr>
        <w:top w:val="none" w:sz="0" w:space="0" w:color="auto"/>
        <w:left w:val="none" w:sz="0" w:space="0" w:color="auto"/>
        <w:bottom w:val="none" w:sz="0" w:space="0" w:color="auto"/>
        <w:right w:val="none" w:sz="0" w:space="0" w:color="auto"/>
      </w:divBdr>
    </w:div>
    <w:div w:id="396048705">
      <w:bodyDiv w:val="1"/>
      <w:marLeft w:val="0"/>
      <w:marRight w:val="0"/>
      <w:marTop w:val="0"/>
      <w:marBottom w:val="0"/>
      <w:divBdr>
        <w:top w:val="none" w:sz="0" w:space="0" w:color="auto"/>
        <w:left w:val="none" w:sz="0" w:space="0" w:color="auto"/>
        <w:bottom w:val="none" w:sz="0" w:space="0" w:color="auto"/>
        <w:right w:val="none" w:sz="0" w:space="0" w:color="auto"/>
      </w:divBdr>
    </w:div>
    <w:div w:id="404182738">
      <w:bodyDiv w:val="1"/>
      <w:marLeft w:val="0"/>
      <w:marRight w:val="0"/>
      <w:marTop w:val="0"/>
      <w:marBottom w:val="0"/>
      <w:divBdr>
        <w:top w:val="none" w:sz="0" w:space="0" w:color="auto"/>
        <w:left w:val="none" w:sz="0" w:space="0" w:color="auto"/>
        <w:bottom w:val="none" w:sz="0" w:space="0" w:color="auto"/>
        <w:right w:val="none" w:sz="0" w:space="0" w:color="auto"/>
      </w:divBdr>
    </w:div>
    <w:div w:id="405491880">
      <w:bodyDiv w:val="1"/>
      <w:marLeft w:val="0"/>
      <w:marRight w:val="0"/>
      <w:marTop w:val="0"/>
      <w:marBottom w:val="0"/>
      <w:divBdr>
        <w:top w:val="none" w:sz="0" w:space="0" w:color="auto"/>
        <w:left w:val="none" w:sz="0" w:space="0" w:color="auto"/>
        <w:bottom w:val="none" w:sz="0" w:space="0" w:color="auto"/>
        <w:right w:val="none" w:sz="0" w:space="0" w:color="auto"/>
      </w:divBdr>
    </w:div>
    <w:div w:id="421805170">
      <w:bodyDiv w:val="1"/>
      <w:marLeft w:val="0"/>
      <w:marRight w:val="0"/>
      <w:marTop w:val="0"/>
      <w:marBottom w:val="0"/>
      <w:divBdr>
        <w:top w:val="none" w:sz="0" w:space="0" w:color="auto"/>
        <w:left w:val="none" w:sz="0" w:space="0" w:color="auto"/>
        <w:bottom w:val="none" w:sz="0" w:space="0" w:color="auto"/>
        <w:right w:val="none" w:sz="0" w:space="0" w:color="auto"/>
      </w:divBdr>
    </w:div>
    <w:div w:id="444425981">
      <w:bodyDiv w:val="1"/>
      <w:marLeft w:val="0"/>
      <w:marRight w:val="0"/>
      <w:marTop w:val="0"/>
      <w:marBottom w:val="0"/>
      <w:divBdr>
        <w:top w:val="none" w:sz="0" w:space="0" w:color="auto"/>
        <w:left w:val="none" w:sz="0" w:space="0" w:color="auto"/>
        <w:bottom w:val="none" w:sz="0" w:space="0" w:color="auto"/>
        <w:right w:val="none" w:sz="0" w:space="0" w:color="auto"/>
      </w:divBdr>
    </w:div>
    <w:div w:id="455487760">
      <w:bodyDiv w:val="1"/>
      <w:marLeft w:val="0"/>
      <w:marRight w:val="0"/>
      <w:marTop w:val="0"/>
      <w:marBottom w:val="0"/>
      <w:divBdr>
        <w:top w:val="none" w:sz="0" w:space="0" w:color="auto"/>
        <w:left w:val="none" w:sz="0" w:space="0" w:color="auto"/>
        <w:bottom w:val="none" w:sz="0" w:space="0" w:color="auto"/>
        <w:right w:val="none" w:sz="0" w:space="0" w:color="auto"/>
      </w:divBdr>
    </w:div>
    <w:div w:id="492962113">
      <w:bodyDiv w:val="1"/>
      <w:marLeft w:val="0"/>
      <w:marRight w:val="0"/>
      <w:marTop w:val="0"/>
      <w:marBottom w:val="0"/>
      <w:divBdr>
        <w:top w:val="none" w:sz="0" w:space="0" w:color="auto"/>
        <w:left w:val="none" w:sz="0" w:space="0" w:color="auto"/>
        <w:bottom w:val="none" w:sz="0" w:space="0" w:color="auto"/>
        <w:right w:val="none" w:sz="0" w:space="0" w:color="auto"/>
      </w:divBdr>
    </w:div>
    <w:div w:id="493684993">
      <w:bodyDiv w:val="1"/>
      <w:marLeft w:val="0"/>
      <w:marRight w:val="0"/>
      <w:marTop w:val="0"/>
      <w:marBottom w:val="0"/>
      <w:divBdr>
        <w:top w:val="none" w:sz="0" w:space="0" w:color="auto"/>
        <w:left w:val="none" w:sz="0" w:space="0" w:color="auto"/>
        <w:bottom w:val="none" w:sz="0" w:space="0" w:color="auto"/>
        <w:right w:val="none" w:sz="0" w:space="0" w:color="auto"/>
      </w:divBdr>
    </w:div>
    <w:div w:id="495804715">
      <w:bodyDiv w:val="1"/>
      <w:marLeft w:val="0"/>
      <w:marRight w:val="0"/>
      <w:marTop w:val="0"/>
      <w:marBottom w:val="0"/>
      <w:divBdr>
        <w:top w:val="none" w:sz="0" w:space="0" w:color="auto"/>
        <w:left w:val="none" w:sz="0" w:space="0" w:color="auto"/>
        <w:bottom w:val="none" w:sz="0" w:space="0" w:color="auto"/>
        <w:right w:val="none" w:sz="0" w:space="0" w:color="auto"/>
      </w:divBdr>
    </w:div>
    <w:div w:id="496262988">
      <w:bodyDiv w:val="1"/>
      <w:marLeft w:val="0"/>
      <w:marRight w:val="0"/>
      <w:marTop w:val="0"/>
      <w:marBottom w:val="0"/>
      <w:divBdr>
        <w:top w:val="none" w:sz="0" w:space="0" w:color="auto"/>
        <w:left w:val="none" w:sz="0" w:space="0" w:color="auto"/>
        <w:bottom w:val="none" w:sz="0" w:space="0" w:color="auto"/>
        <w:right w:val="none" w:sz="0" w:space="0" w:color="auto"/>
      </w:divBdr>
    </w:div>
    <w:div w:id="503207770">
      <w:bodyDiv w:val="1"/>
      <w:marLeft w:val="0"/>
      <w:marRight w:val="0"/>
      <w:marTop w:val="0"/>
      <w:marBottom w:val="0"/>
      <w:divBdr>
        <w:top w:val="none" w:sz="0" w:space="0" w:color="auto"/>
        <w:left w:val="none" w:sz="0" w:space="0" w:color="auto"/>
        <w:bottom w:val="none" w:sz="0" w:space="0" w:color="auto"/>
        <w:right w:val="none" w:sz="0" w:space="0" w:color="auto"/>
      </w:divBdr>
    </w:div>
    <w:div w:id="505243314">
      <w:bodyDiv w:val="1"/>
      <w:marLeft w:val="0"/>
      <w:marRight w:val="0"/>
      <w:marTop w:val="0"/>
      <w:marBottom w:val="0"/>
      <w:divBdr>
        <w:top w:val="none" w:sz="0" w:space="0" w:color="auto"/>
        <w:left w:val="none" w:sz="0" w:space="0" w:color="auto"/>
        <w:bottom w:val="none" w:sz="0" w:space="0" w:color="auto"/>
        <w:right w:val="none" w:sz="0" w:space="0" w:color="auto"/>
      </w:divBdr>
    </w:div>
    <w:div w:id="506555939">
      <w:bodyDiv w:val="1"/>
      <w:marLeft w:val="0"/>
      <w:marRight w:val="0"/>
      <w:marTop w:val="0"/>
      <w:marBottom w:val="0"/>
      <w:divBdr>
        <w:top w:val="none" w:sz="0" w:space="0" w:color="auto"/>
        <w:left w:val="none" w:sz="0" w:space="0" w:color="auto"/>
        <w:bottom w:val="none" w:sz="0" w:space="0" w:color="auto"/>
        <w:right w:val="none" w:sz="0" w:space="0" w:color="auto"/>
      </w:divBdr>
    </w:div>
    <w:div w:id="526528198">
      <w:bodyDiv w:val="1"/>
      <w:marLeft w:val="0"/>
      <w:marRight w:val="0"/>
      <w:marTop w:val="0"/>
      <w:marBottom w:val="0"/>
      <w:divBdr>
        <w:top w:val="none" w:sz="0" w:space="0" w:color="auto"/>
        <w:left w:val="none" w:sz="0" w:space="0" w:color="auto"/>
        <w:bottom w:val="none" w:sz="0" w:space="0" w:color="auto"/>
        <w:right w:val="none" w:sz="0" w:space="0" w:color="auto"/>
      </w:divBdr>
    </w:div>
    <w:div w:id="527376193">
      <w:bodyDiv w:val="1"/>
      <w:marLeft w:val="0"/>
      <w:marRight w:val="0"/>
      <w:marTop w:val="0"/>
      <w:marBottom w:val="0"/>
      <w:divBdr>
        <w:top w:val="none" w:sz="0" w:space="0" w:color="auto"/>
        <w:left w:val="none" w:sz="0" w:space="0" w:color="auto"/>
        <w:bottom w:val="none" w:sz="0" w:space="0" w:color="auto"/>
        <w:right w:val="none" w:sz="0" w:space="0" w:color="auto"/>
      </w:divBdr>
    </w:div>
    <w:div w:id="536771991">
      <w:bodyDiv w:val="1"/>
      <w:marLeft w:val="0"/>
      <w:marRight w:val="0"/>
      <w:marTop w:val="0"/>
      <w:marBottom w:val="0"/>
      <w:divBdr>
        <w:top w:val="none" w:sz="0" w:space="0" w:color="auto"/>
        <w:left w:val="none" w:sz="0" w:space="0" w:color="auto"/>
        <w:bottom w:val="none" w:sz="0" w:space="0" w:color="auto"/>
        <w:right w:val="none" w:sz="0" w:space="0" w:color="auto"/>
      </w:divBdr>
    </w:div>
    <w:div w:id="555819158">
      <w:bodyDiv w:val="1"/>
      <w:marLeft w:val="0"/>
      <w:marRight w:val="0"/>
      <w:marTop w:val="0"/>
      <w:marBottom w:val="0"/>
      <w:divBdr>
        <w:top w:val="none" w:sz="0" w:space="0" w:color="auto"/>
        <w:left w:val="none" w:sz="0" w:space="0" w:color="auto"/>
        <w:bottom w:val="none" w:sz="0" w:space="0" w:color="auto"/>
        <w:right w:val="none" w:sz="0" w:space="0" w:color="auto"/>
      </w:divBdr>
    </w:div>
    <w:div w:id="558052939">
      <w:bodyDiv w:val="1"/>
      <w:marLeft w:val="0"/>
      <w:marRight w:val="0"/>
      <w:marTop w:val="0"/>
      <w:marBottom w:val="0"/>
      <w:divBdr>
        <w:top w:val="none" w:sz="0" w:space="0" w:color="auto"/>
        <w:left w:val="none" w:sz="0" w:space="0" w:color="auto"/>
        <w:bottom w:val="none" w:sz="0" w:space="0" w:color="auto"/>
        <w:right w:val="none" w:sz="0" w:space="0" w:color="auto"/>
      </w:divBdr>
    </w:div>
    <w:div w:id="558055983">
      <w:bodyDiv w:val="1"/>
      <w:marLeft w:val="0"/>
      <w:marRight w:val="0"/>
      <w:marTop w:val="0"/>
      <w:marBottom w:val="0"/>
      <w:divBdr>
        <w:top w:val="none" w:sz="0" w:space="0" w:color="auto"/>
        <w:left w:val="none" w:sz="0" w:space="0" w:color="auto"/>
        <w:bottom w:val="none" w:sz="0" w:space="0" w:color="auto"/>
        <w:right w:val="none" w:sz="0" w:space="0" w:color="auto"/>
      </w:divBdr>
    </w:div>
    <w:div w:id="560480008">
      <w:bodyDiv w:val="1"/>
      <w:marLeft w:val="0"/>
      <w:marRight w:val="0"/>
      <w:marTop w:val="0"/>
      <w:marBottom w:val="0"/>
      <w:divBdr>
        <w:top w:val="none" w:sz="0" w:space="0" w:color="auto"/>
        <w:left w:val="none" w:sz="0" w:space="0" w:color="auto"/>
        <w:bottom w:val="none" w:sz="0" w:space="0" w:color="auto"/>
        <w:right w:val="none" w:sz="0" w:space="0" w:color="auto"/>
      </w:divBdr>
    </w:div>
    <w:div w:id="562057512">
      <w:bodyDiv w:val="1"/>
      <w:marLeft w:val="0"/>
      <w:marRight w:val="0"/>
      <w:marTop w:val="0"/>
      <w:marBottom w:val="0"/>
      <w:divBdr>
        <w:top w:val="none" w:sz="0" w:space="0" w:color="auto"/>
        <w:left w:val="none" w:sz="0" w:space="0" w:color="auto"/>
        <w:bottom w:val="none" w:sz="0" w:space="0" w:color="auto"/>
        <w:right w:val="none" w:sz="0" w:space="0" w:color="auto"/>
      </w:divBdr>
    </w:div>
    <w:div w:id="563490447">
      <w:bodyDiv w:val="1"/>
      <w:marLeft w:val="0"/>
      <w:marRight w:val="0"/>
      <w:marTop w:val="0"/>
      <w:marBottom w:val="0"/>
      <w:divBdr>
        <w:top w:val="none" w:sz="0" w:space="0" w:color="auto"/>
        <w:left w:val="none" w:sz="0" w:space="0" w:color="auto"/>
        <w:bottom w:val="none" w:sz="0" w:space="0" w:color="auto"/>
        <w:right w:val="none" w:sz="0" w:space="0" w:color="auto"/>
      </w:divBdr>
    </w:div>
    <w:div w:id="566186679">
      <w:bodyDiv w:val="1"/>
      <w:marLeft w:val="0"/>
      <w:marRight w:val="0"/>
      <w:marTop w:val="0"/>
      <w:marBottom w:val="0"/>
      <w:divBdr>
        <w:top w:val="none" w:sz="0" w:space="0" w:color="auto"/>
        <w:left w:val="none" w:sz="0" w:space="0" w:color="auto"/>
        <w:bottom w:val="none" w:sz="0" w:space="0" w:color="auto"/>
        <w:right w:val="none" w:sz="0" w:space="0" w:color="auto"/>
      </w:divBdr>
    </w:div>
    <w:div w:id="568685817">
      <w:bodyDiv w:val="1"/>
      <w:marLeft w:val="0"/>
      <w:marRight w:val="0"/>
      <w:marTop w:val="0"/>
      <w:marBottom w:val="0"/>
      <w:divBdr>
        <w:top w:val="none" w:sz="0" w:space="0" w:color="auto"/>
        <w:left w:val="none" w:sz="0" w:space="0" w:color="auto"/>
        <w:bottom w:val="none" w:sz="0" w:space="0" w:color="auto"/>
        <w:right w:val="none" w:sz="0" w:space="0" w:color="auto"/>
      </w:divBdr>
    </w:div>
    <w:div w:id="574052338">
      <w:bodyDiv w:val="1"/>
      <w:marLeft w:val="0"/>
      <w:marRight w:val="0"/>
      <w:marTop w:val="0"/>
      <w:marBottom w:val="0"/>
      <w:divBdr>
        <w:top w:val="none" w:sz="0" w:space="0" w:color="auto"/>
        <w:left w:val="none" w:sz="0" w:space="0" w:color="auto"/>
        <w:bottom w:val="none" w:sz="0" w:space="0" w:color="auto"/>
        <w:right w:val="none" w:sz="0" w:space="0" w:color="auto"/>
      </w:divBdr>
    </w:div>
    <w:div w:id="591356766">
      <w:bodyDiv w:val="1"/>
      <w:marLeft w:val="0"/>
      <w:marRight w:val="0"/>
      <w:marTop w:val="0"/>
      <w:marBottom w:val="0"/>
      <w:divBdr>
        <w:top w:val="none" w:sz="0" w:space="0" w:color="auto"/>
        <w:left w:val="none" w:sz="0" w:space="0" w:color="auto"/>
        <w:bottom w:val="none" w:sz="0" w:space="0" w:color="auto"/>
        <w:right w:val="none" w:sz="0" w:space="0" w:color="auto"/>
      </w:divBdr>
    </w:div>
    <w:div w:id="593326782">
      <w:bodyDiv w:val="1"/>
      <w:marLeft w:val="0"/>
      <w:marRight w:val="0"/>
      <w:marTop w:val="0"/>
      <w:marBottom w:val="0"/>
      <w:divBdr>
        <w:top w:val="none" w:sz="0" w:space="0" w:color="auto"/>
        <w:left w:val="none" w:sz="0" w:space="0" w:color="auto"/>
        <w:bottom w:val="none" w:sz="0" w:space="0" w:color="auto"/>
        <w:right w:val="none" w:sz="0" w:space="0" w:color="auto"/>
      </w:divBdr>
    </w:div>
    <w:div w:id="603727406">
      <w:bodyDiv w:val="1"/>
      <w:marLeft w:val="0"/>
      <w:marRight w:val="0"/>
      <w:marTop w:val="0"/>
      <w:marBottom w:val="0"/>
      <w:divBdr>
        <w:top w:val="none" w:sz="0" w:space="0" w:color="auto"/>
        <w:left w:val="none" w:sz="0" w:space="0" w:color="auto"/>
        <w:bottom w:val="none" w:sz="0" w:space="0" w:color="auto"/>
        <w:right w:val="none" w:sz="0" w:space="0" w:color="auto"/>
      </w:divBdr>
    </w:div>
    <w:div w:id="609971900">
      <w:bodyDiv w:val="1"/>
      <w:marLeft w:val="0"/>
      <w:marRight w:val="0"/>
      <w:marTop w:val="0"/>
      <w:marBottom w:val="0"/>
      <w:divBdr>
        <w:top w:val="none" w:sz="0" w:space="0" w:color="auto"/>
        <w:left w:val="none" w:sz="0" w:space="0" w:color="auto"/>
        <w:bottom w:val="none" w:sz="0" w:space="0" w:color="auto"/>
        <w:right w:val="none" w:sz="0" w:space="0" w:color="auto"/>
      </w:divBdr>
    </w:div>
    <w:div w:id="611789093">
      <w:bodyDiv w:val="1"/>
      <w:marLeft w:val="0"/>
      <w:marRight w:val="0"/>
      <w:marTop w:val="0"/>
      <w:marBottom w:val="0"/>
      <w:divBdr>
        <w:top w:val="none" w:sz="0" w:space="0" w:color="auto"/>
        <w:left w:val="none" w:sz="0" w:space="0" w:color="auto"/>
        <w:bottom w:val="none" w:sz="0" w:space="0" w:color="auto"/>
        <w:right w:val="none" w:sz="0" w:space="0" w:color="auto"/>
      </w:divBdr>
    </w:div>
    <w:div w:id="619337058">
      <w:bodyDiv w:val="1"/>
      <w:marLeft w:val="0"/>
      <w:marRight w:val="0"/>
      <w:marTop w:val="0"/>
      <w:marBottom w:val="0"/>
      <w:divBdr>
        <w:top w:val="none" w:sz="0" w:space="0" w:color="auto"/>
        <w:left w:val="none" w:sz="0" w:space="0" w:color="auto"/>
        <w:bottom w:val="none" w:sz="0" w:space="0" w:color="auto"/>
        <w:right w:val="none" w:sz="0" w:space="0" w:color="auto"/>
      </w:divBdr>
    </w:div>
    <w:div w:id="621496260">
      <w:bodyDiv w:val="1"/>
      <w:marLeft w:val="0"/>
      <w:marRight w:val="0"/>
      <w:marTop w:val="0"/>
      <w:marBottom w:val="0"/>
      <w:divBdr>
        <w:top w:val="none" w:sz="0" w:space="0" w:color="auto"/>
        <w:left w:val="none" w:sz="0" w:space="0" w:color="auto"/>
        <w:bottom w:val="none" w:sz="0" w:space="0" w:color="auto"/>
        <w:right w:val="none" w:sz="0" w:space="0" w:color="auto"/>
      </w:divBdr>
    </w:div>
    <w:div w:id="631323921">
      <w:bodyDiv w:val="1"/>
      <w:marLeft w:val="0"/>
      <w:marRight w:val="0"/>
      <w:marTop w:val="0"/>
      <w:marBottom w:val="0"/>
      <w:divBdr>
        <w:top w:val="none" w:sz="0" w:space="0" w:color="auto"/>
        <w:left w:val="none" w:sz="0" w:space="0" w:color="auto"/>
        <w:bottom w:val="none" w:sz="0" w:space="0" w:color="auto"/>
        <w:right w:val="none" w:sz="0" w:space="0" w:color="auto"/>
      </w:divBdr>
    </w:div>
    <w:div w:id="632638921">
      <w:bodyDiv w:val="1"/>
      <w:marLeft w:val="0"/>
      <w:marRight w:val="0"/>
      <w:marTop w:val="0"/>
      <w:marBottom w:val="0"/>
      <w:divBdr>
        <w:top w:val="none" w:sz="0" w:space="0" w:color="auto"/>
        <w:left w:val="none" w:sz="0" w:space="0" w:color="auto"/>
        <w:bottom w:val="none" w:sz="0" w:space="0" w:color="auto"/>
        <w:right w:val="none" w:sz="0" w:space="0" w:color="auto"/>
      </w:divBdr>
    </w:div>
    <w:div w:id="637761345">
      <w:bodyDiv w:val="1"/>
      <w:marLeft w:val="0"/>
      <w:marRight w:val="0"/>
      <w:marTop w:val="0"/>
      <w:marBottom w:val="0"/>
      <w:divBdr>
        <w:top w:val="none" w:sz="0" w:space="0" w:color="auto"/>
        <w:left w:val="none" w:sz="0" w:space="0" w:color="auto"/>
        <w:bottom w:val="none" w:sz="0" w:space="0" w:color="auto"/>
        <w:right w:val="none" w:sz="0" w:space="0" w:color="auto"/>
      </w:divBdr>
    </w:div>
    <w:div w:id="638535148">
      <w:bodyDiv w:val="1"/>
      <w:marLeft w:val="0"/>
      <w:marRight w:val="0"/>
      <w:marTop w:val="0"/>
      <w:marBottom w:val="0"/>
      <w:divBdr>
        <w:top w:val="none" w:sz="0" w:space="0" w:color="auto"/>
        <w:left w:val="none" w:sz="0" w:space="0" w:color="auto"/>
        <w:bottom w:val="none" w:sz="0" w:space="0" w:color="auto"/>
        <w:right w:val="none" w:sz="0" w:space="0" w:color="auto"/>
      </w:divBdr>
    </w:div>
    <w:div w:id="646478475">
      <w:bodyDiv w:val="1"/>
      <w:marLeft w:val="0"/>
      <w:marRight w:val="0"/>
      <w:marTop w:val="0"/>
      <w:marBottom w:val="0"/>
      <w:divBdr>
        <w:top w:val="none" w:sz="0" w:space="0" w:color="auto"/>
        <w:left w:val="none" w:sz="0" w:space="0" w:color="auto"/>
        <w:bottom w:val="none" w:sz="0" w:space="0" w:color="auto"/>
        <w:right w:val="none" w:sz="0" w:space="0" w:color="auto"/>
      </w:divBdr>
    </w:div>
    <w:div w:id="652292016">
      <w:bodyDiv w:val="1"/>
      <w:marLeft w:val="0"/>
      <w:marRight w:val="0"/>
      <w:marTop w:val="0"/>
      <w:marBottom w:val="0"/>
      <w:divBdr>
        <w:top w:val="none" w:sz="0" w:space="0" w:color="auto"/>
        <w:left w:val="none" w:sz="0" w:space="0" w:color="auto"/>
        <w:bottom w:val="none" w:sz="0" w:space="0" w:color="auto"/>
        <w:right w:val="none" w:sz="0" w:space="0" w:color="auto"/>
      </w:divBdr>
    </w:div>
    <w:div w:id="660238169">
      <w:bodyDiv w:val="1"/>
      <w:marLeft w:val="0"/>
      <w:marRight w:val="0"/>
      <w:marTop w:val="0"/>
      <w:marBottom w:val="0"/>
      <w:divBdr>
        <w:top w:val="none" w:sz="0" w:space="0" w:color="auto"/>
        <w:left w:val="none" w:sz="0" w:space="0" w:color="auto"/>
        <w:bottom w:val="none" w:sz="0" w:space="0" w:color="auto"/>
        <w:right w:val="none" w:sz="0" w:space="0" w:color="auto"/>
      </w:divBdr>
    </w:div>
    <w:div w:id="669717019">
      <w:bodyDiv w:val="1"/>
      <w:marLeft w:val="0"/>
      <w:marRight w:val="0"/>
      <w:marTop w:val="0"/>
      <w:marBottom w:val="0"/>
      <w:divBdr>
        <w:top w:val="none" w:sz="0" w:space="0" w:color="auto"/>
        <w:left w:val="none" w:sz="0" w:space="0" w:color="auto"/>
        <w:bottom w:val="none" w:sz="0" w:space="0" w:color="auto"/>
        <w:right w:val="none" w:sz="0" w:space="0" w:color="auto"/>
      </w:divBdr>
    </w:div>
    <w:div w:id="678966467">
      <w:bodyDiv w:val="1"/>
      <w:marLeft w:val="0"/>
      <w:marRight w:val="0"/>
      <w:marTop w:val="0"/>
      <w:marBottom w:val="0"/>
      <w:divBdr>
        <w:top w:val="none" w:sz="0" w:space="0" w:color="auto"/>
        <w:left w:val="none" w:sz="0" w:space="0" w:color="auto"/>
        <w:bottom w:val="none" w:sz="0" w:space="0" w:color="auto"/>
        <w:right w:val="none" w:sz="0" w:space="0" w:color="auto"/>
      </w:divBdr>
    </w:div>
    <w:div w:id="680820715">
      <w:bodyDiv w:val="1"/>
      <w:marLeft w:val="0"/>
      <w:marRight w:val="0"/>
      <w:marTop w:val="0"/>
      <w:marBottom w:val="0"/>
      <w:divBdr>
        <w:top w:val="none" w:sz="0" w:space="0" w:color="auto"/>
        <w:left w:val="none" w:sz="0" w:space="0" w:color="auto"/>
        <w:bottom w:val="none" w:sz="0" w:space="0" w:color="auto"/>
        <w:right w:val="none" w:sz="0" w:space="0" w:color="auto"/>
      </w:divBdr>
    </w:div>
    <w:div w:id="693652386">
      <w:bodyDiv w:val="1"/>
      <w:marLeft w:val="0"/>
      <w:marRight w:val="0"/>
      <w:marTop w:val="0"/>
      <w:marBottom w:val="0"/>
      <w:divBdr>
        <w:top w:val="none" w:sz="0" w:space="0" w:color="auto"/>
        <w:left w:val="none" w:sz="0" w:space="0" w:color="auto"/>
        <w:bottom w:val="none" w:sz="0" w:space="0" w:color="auto"/>
        <w:right w:val="none" w:sz="0" w:space="0" w:color="auto"/>
      </w:divBdr>
    </w:div>
    <w:div w:id="702091861">
      <w:bodyDiv w:val="1"/>
      <w:marLeft w:val="0"/>
      <w:marRight w:val="0"/>
      <w:marTop w:val="0"/>
      <w:marBottom w:val="0"/>
      <w:divBdr>
        <w:top w:val="none" w:sz="0" w:space="0" w:color="auto"/>
        <w:left w:val="none" w:sz="0" w:space="0" w:color="auto"/>
        <w:bottom w:val="none" w:sz="0" w:space="0" w:color="auto"/>
        <w:right w:val="none" w:sz="0" w:space="0" w:color="auto"/>
      </w:divBdr>
    </w:div>
    <w:div w:id="729495914">
      <w:bodyDiv w:val="1"/>
      <w:marLeft w:val="0"/>
      <w:marRight w:val="0"/>
      <w:marTop w:val="0"/>
      <w:marBottom w:val="0"/>
      <w:divBdr>
        <w:top w:val="none" w:sz="0" w:space="0" w:color="auto"/>
        <w:left w:val="none" w:sz="0" w:space="0" w:color="auto"/>
        <w:bottom w:val="none" w:sz="0" w:space="0" w:color="auto"/>
        <w:right w:val="none" w:sz="0" w:space="0" w:color="auto"/>
      </w:divBdr>
    </w:div>
    <w:div w:id="731807665">
      <w:bodyDiv w:val="1"/>
      <w:marLeft w:val="0"/>
      <w:marRight w:val="0"/>
      <w:marTop w:val="0"/>
      <w:marBottom w:val="0"/>
      <w:divBdr>
        <w:top w:val="none" w:sz="0" w:space="0" w:color="auto"/>
        <w:left w:val="none" w:sz="0" w:space="0" w:color="auto"/>
        <w:bottom w:val="none" w:sz="0" w:space="0" w:color="auto"/>
        <w:right w:val="none" w:sz="0" w:space="0" w:color="auto"/>
      </w:divBdr>
    </w:div>
    <w:div w:id="734670518">
      <w:bodyDiv w:val="1"/>
      <w:marLeft w:val="0"/>
      <w:marRight w:val="0"/>
      <w:marTop w:val="0"/>
      <w:marBottom w:val="0"/>
      <w:divBdr>
        <w:top w:val="none" w:sz="0" w:space="0" w:color="auto"/>
        <w:left w:val="none" w:sz="0" w:space="0" w:color="auto"/>
        <w:bottom w:val="none" w:sz="0" w:space="0" w:color="auto"/>
        <w:right w:val="none" w:sz="0" w:space="0" w:color="auto"/>
      </w:divBdr>
    </w:div>
    <w:div w:id="741292607">
      <w:bodyDiv w:val="1"/>
      <w:marLeft w:val="0"/>
      <w:marRight w:val="0"/>
      <w:marTop w:val="0"/>
      <w:marBottom w:val="0"/>
      <w:divBdr>
        <w:top w:val="none" w:sz="0" w:space="0" w:color="auto"/>
        <w:left w:val="none" w:sz="0" w:space="0" w:color="auto"/>
        <w:bottom w:val="none" w:sz="0" w:space="0" w:color="auto"/>
        <w:right w:val="none" w:sz="0" w:space="0" w:color="auto"/>
      </w:divBdr>
    </w:div>
    <w:div w:id="747963546">
      <w:bodyDiv w:val="1"/>
      <w:marLeft w:val="0"/>
      <w:marRight w:val="0"/>
      <w:marTop w:val="0"/>
      <w:marBottom w:val="0"/>
      <w:divBdr>
        <w:top w:val="none" w:sz="0" w:space="0" w:color="auto"/>
        <w:left w:val="none" w:sz="0" w:space="0" w:color="auto"/>
        <w:bottom w:val="none" w:sz="0" w:space="0" w:color="auto"/>
        <w:right w:val="none" w:sz="0" w:space="0" w:color="auto"/>
      </w:divBdr>
    </w:div>
    <w:div w:id="754135668">
      <w:bodyDiv w:val="1"/>
      <w:marLeft w:val="0"/>
      <w:marRight w:val="0"/>
      <w:marTop w:val="0"/>
      <w:marBottom w:val="0"/>
      <w:divBdr>
        <w:top w:val="none" w:sz="0" w:space="0" w:color="auto"/>
        <w:left w:val="none" w:sz="0" w:space="0" w:color="auto"/>
        <w:bottom w:val="none" w:sz="0" w:space="0" w:color="auto"/>
        <w:right w:val="none" w:sz="0" w:space="0" w:color="auto"/>
      </w:divBdr>
    </w:div>
    <w:div w:id="754280359">
      <w:bodyDiv w:val="1"/>
      <w:marLeft w:val="0"/>
      <w:marRight w:val="0"/>
      <w:marTop w:val="0"/>
      <w:marBottom w:val="0"/>
      <w:divBdr>
        <w:top w:val="none" w:sz="0" w:space="0" w:color="auto"/>
        <w:left w:val="none" w:sz="0" w:space="0" w:color="auto"/>
        <w:bottom w:val="none" w:sz="0" w:space="0" w:color="auto"/>
        <w:right w:val="none" w:sz="0" w:space="0" w:color="auto"/>
      </w:divBdr>
    </w:div>
    <w:div w:id="760762285">
      <w:bodyDiv w:val="1"/>
      <w:marLeft w:val="0"/>
      <w:marRight w:val="0"/>
      <w:marTop w:val="0"/>
      <w:marBottom w:val="0"/>
      <w:divBdr>
        <w:top w:val="none" w:sz="0" w:space="0" w:color="auto"/>
        <w:left w:val="none" w:sz="0" w:space="0" w:color="auto"/>
        <w:bottom w:val="none" w:sz="0" w:space="0" w:color="auto"/>
        <w:right w:val="none" w:sz="0" w:space="0" w:color="auto"/>
      </w:divBdr>
    </w:div>
    <w:div w:id="773481448">
      <w:bodyDiv w:val="1"/>
      <w:marLeft w:val="0"/>
      <w:marRight w:val="0"/>
      <w:marTop w:val="0"/>
      <w:marBottom w:val="0"/>
      <w:divBdr>
        <w:top w:val="none" w:sz="0" w:space="0" w:color="auto"/>
        <w:left w:val="none" w:sz="0" w:space="0" w:color="auto"/>
        <w:bottom w:val="none" w:sz="0" w:space="0" w:color="auto"/>
        <w:right w:val="none" w:sz="0" w:space="0" w:color="auto"/>
      </w:divBdr>
    </w:div>
    <w:div w:id="786385540">
      <w:bodyDiv w:val="1"/>
      <w:marLeft w:val="0"/>
      <w:marRight w:val="0"/>
      <w:marTop w:val="0"/>
      <w:marBottom w:val="0"/>
      <w:divBdr>
        <w:top w:val="none" w:sz="0" w:space="0" w:color="auto"/>
        <w:left w:val="none" w:sz="0" w:space="0" w:color="auto"/>
        <w:bottom w:val="none" w:sz="0" w:space="0" w:color="auto"/>
        <w:right w:val="none" w:sz="0" w:space="0" w:color="auto"/>
      </w:divBdr>
    </w:div>
    <w:div w:id="794105654">
      <w:bodyDiv w:val="1"/>
      <w:marLeft w:val="0"/>
      <w:marRight w:val="0"/>
      <w:marTop w:val="0"/>
      <w:marBottom w:val="0"/>
      <w:divBdr>
        <w:top w:val="none" w:sz="0" w:space="0" w:color="auto"/>
        <w:left w:val="none" w:sz="0" w:space="0" w:color="auto"/>
        <w:bottom w:val="none" w:sz="0" w:space="0" w:color="auto"/>
        <w:right w:val="none" w:sz="0" w:space="0" w:color="auto"/>
      </w:divBdr>
    </w:div>
    <w:div w:id="798307573">
      <w:bodyDiv w:val="1"/>
      <w:marLeft w:val="0"/>
      <w:marRight w:val="0"/>
      <w:marTop w:val="0"/>
      <w:marBottom w:val="0"/>
      <w:divBdr>
        <w:top w:val="none" w:sz="0" w:space="0" w:color="auto"/>
        <w:left w:val="none" w:sz="0" w:space="0" w:color="auto"/>
        <w:bottom w:val="none" w:sz="0" w:space="0" w:color="auto"/>
        <w:right w:val="none" w:sz="0" w:space="0" w:color="auto"/>
      </w:divBdr>
    </w:div>
    <w:div w:id="801000432">
      <w:bodyDiv w:val="1"/>
      <w:marLeft w:val="0"/>
      <w:marRight w:val="0"/>
      <w:marTop w:val="0"/>
      <w:marBottom w:val="0"/>
      <w:divBdr>
        <w:top w:val="none" w:sz="0" w:space="0" w:color="auto"/>
        <w:left w:val="none" w:sz="0" w:space="0" w:color="auto"/>
        <w:bottom w:val="none" w:sz="0" w:space="0" w:color="auto"/>
        <w:right w:val="none" w:sz="0" w:space="0" w:color="auto"/>
      </w:divBdr>
    </w:div>
    <w:div w:id="804856302">
      <w:bodyDiv w:val="1"/>
      <w:marLeft w:val="0"/>
      <w:marRight w:val="0"/>
      <w:marTop w:val="0"/>
      <w:marBottom w:val="0"/>
      <w:divBdr>
        <w:top w:val="none" w:sz="0" w:space="0" w:color="auto"/>
        <w:left w:val="none" w:sz="0" w:space="0" w:color="auto"/>
        <w:bottom w:val="none" w:sz="0" w:space="0" w:color="auto"/>
        <w:right w:val="none" w:sz="0" w:space="0" w:color="auto"/>
      </w:divBdr>
    </w:div>
    <w:div w:id="806092960">
      <w:bodyDiv w:val="1"/>
      <w:marLeft w:val="0"/>
      <w:marRight w:val="0"/>
      <w:marTop w:val="0"/>
      <w:marBottom w:val="0"/>
      <w:divBdr>
        <w:top w:val="none" w:sz="0" w:space="0" w:color="auto"/>
        <w:left w:val="none" w:sz="0" w:space="0" w:color="auto"/>
        <w:bottom w:val="none" w:sz="0" w:space="0" w:color="auto"/>
        <w:right w:val="none" w:sz="0" w:space="0" w:color="auto"/>
      </w:divBdr>
    </w:div>
    <w:div w:id="808211237">
      <w:bodyDiv w:val="1"/>
      <w:marLeft w:val="0"/>
      <w:marRight w:val="0"/>
      <w:marTop w:val="0"/>
      <w:marBottom w:val="0"/>
      <w:divBdr>
        <w:top w:val="none" w:sz="0" w:space="0" w:color="auto"/>
        <w:left w:val="none" w:sz="0" w:space="0" w:color="auto"/>
        <w:bottom w:val="none" w:sz="0" w:space="0" w:color="auto"/>
        <w:right w:val="none" w:sz="0" w:space="0" w:color="auto"/>
      </w:divBdr>
    </w:div>
    <w:div w:id="817577048">
      <w:bodyDiv w:val="1"/>
      <w:marLeft w:val="0"/>
      <w:marRight w:val="0"/>
      <w:marTop w:val="0"/>
      <w:marBottom w:val="0"/>
      <w:divBdr>
        <w:top w:val="none" w:sz="0" w:space="0" w:color="auto"/>
        <w:left w:val="none" w:sz="0" w:space="0" w:color="auto"/>
        <w:bottom w:val="none" w:sz="0" w:space="0" w:color="auto"/>
        <w:right w:val="none" w:sz="0" w:space="0" w:color="auto"/>
      </w:divBdr>
    </w:div>
    <w:div w:id="818882275">
      <w:bodyDiv w:val="1"/>
      <w:marLeft w:val="0"/>
      <w:marRight w:val="0"/>
      <w:marTop w:val="0"/>
      <w:marBottom w:val="0"/>
      <w:divBdr>
        <w:top w:val="none" w:sz="0" w:space="0" w:color="auto"/>
        <w:left w:val="none" w:sz="0" w:space="0" w:color="auto"/>
        <w:bottom w:val="none" w:sz="0" w:space="0" w:color="auto"/>
        <w:right w:val="none" w:sz="0" w:space="0" w:color="auto"/>
      </w:divBdr>
    </w:div>
    <w:div w:id="820196487">
      <w:bodyDiv w:val="1"/>
      <w:marLeft w:val="0"/>
      <w:marRight w:val="0"/>
      <w:marTop w:val="0"/>
      <w:marBottom w:val="0"/>
      <w:divBdr>
        <w:top w:val="none" w:sz="0" w:space="0" w:color="auto"/>
        <w:left w:val="none" w:sz="0" w:space="0" w:color="auto"/>
        <w:bottom w:val="none" w:sz="0" w:space="0" w:color="auto"/>
        <w:right w:val="none" w:sz="0" w:space="0" w:color="auto"/>
      </w:divBdr>
    </w:div>
    <w:div w:id="827787706">
      <w:bodyDiv w:val="1"/>
      <w:marLeft w:val="0"/>
      <w:marRight w:val="0"/>
      <w:marTop w:val="0"/>
      <w:marBottom w:val="0"/>
      <w:divBdr>
        <w:top w:val="none" w:sz="0" w:space="0" w:color="auto"/>
        <w:left w:val="none" w:sz="0" w:space="0" w:color="auto"/>
        <w:bottom w:val="none" w:sz="0" w:space="0" w:color="auto"/>
        <w:right w:val="none" w:sz="0" w:space="0" w:color="auto"/>
      </w:divBdr>
    </w:div>
    <w:div w:id="835264540">
      <w:bodyDiv w:val="1"/>
      <w:marLeft w:val="0"/>
      <w:marRight w:val="0"/>
      <w:marTop w:val="0"/>
      <w:marBottom w:val="0"/>
      <w:divBdr>
        <w:top w:val="none" w:sz="0" w:space="0" w:color="auto"/>
        <w:left w:val="none" w:sz="0" w:space="0" w:color="auto"/>
        <w:bottom w:val="none" w:sz="0" w:space="0" w:color="auto"/>
        <w:right w:val="none" w:sz="0" w:space="0" w:color="auto"/>
      </w:divBdr>
    </w:div>
    <w:div w:id="844978549">
      <w:bodyDiv w:val="1"/>
      <w:marLeft w:val="0"/>
      <w:marRight w:val="0"/>
      <w:marTop w:val="0"/>
      <w:marBottom w:val="0"/>
      <w:divBdr>
        <w:top w:val="none" w:sz="0" w:space="0" w:color="auto"/>
        <w:left w:val="none" w:sz="0" w:space="0" w:color="auto"/>
        <w:bottom w:val="none" w:sz="0" w:space="0" w:color="auto"/>
        <w:right w:val="none" w:sz="0" w:space="0" w:color="auto"/>
      </w:divBdr>
    </w:div>
    <w:div w:id="849878738">
      <w:bodyDiv w:val="1"/>
      <w:marLeft w:val="0"/>
      <w:marRight w:val="0"/>
      <w:marTop w:val="0"/>
      <w:marBottom w:val="0"/>
      <w:divBdr>
        <w:top w:val="none" w:sz="0" w:space="0" w:color="auto"/>
        <w:left w:val="none" w:sz="0" w:space="0" w:color="auto"/>
        <w:bottom w:val="none" w:sz="0" w:space="0" w:color="auto"/>
        <w:right w:val="none" w:sz="0" w:space="0" w:color="auto"/>
      </w:divBdr>
    </w:div>
    <w:div w:id="852110824">
      <w:bodyDiv w:val="1"/>
      <w:marLeft w:val="0"/>
      <w:marRight w:val="0"/>
      <w:marTop w:val="0"/>
      <w:marBottom w:val="0"/>
      <w:divBdr>
        <w:top w:val="none" w:sz="0" w:space="0" w:color="auto"/>
        <w:left w:val="none" w:sz="0" w:space="0" w:color="auto"/>
        <w:bottom w:val="none" w:sz="0" w:space="0" w:color="auto"/>
        <w:right w:val="none" w:sz="0" w:space="0" w:color="auto"/>
      </w:divBdr>
    </w:div>
    <w:div w:id="855265875">
      <w:bodyDiv w:val="1"/>
      <w:marLeft w:val="0"/>
      <w:marRight w:val="0"/>
      <w:marTop w:val="0"/>
      <w:marBottom w:val="0"/>
      <w:divBdr>
        <w:top w:val="none" w:sz="0" w:space="0" w:color="auto"/>
        <w:left w:val="none" w:sz="0" w:space="0" w:color="auto"/>
        <w:bottom w:val="none" w:sz="0" w:space="0" w:color="auto"/>
        <w:right w:val="none" w:sz="0" w:space="0" w:color="auto"/>
      </w:divBdr>
    </w:div>
    <w:div w:id="858927308">
      <w:bodyDiv w:val="1"/>
      <w:marLeft w:val="0"/>
      <w:marRight w:val="0"/>
      <w:marTop w:val="0"/>
      <w:marBottom w:val="0"/>
      <w:divBdr>
        <w:top w:val="none" w:sz="0" w:space="0" w:color="auto"/>
        <w:left w:val="none" w:sz="0" w:space="0" w:color="auto"/>
        <w:bottom w:val="none" w:sz="0" w:space="0" w:color="auto"/>
        <w:right w:val="none" w:sz="0" w:space="0" w:color="auto"/>
      </w:divBdr>
    </w:div>
    <w:div w:id="877858486">
      <w:bodyDiv w:val="1"/>
      <w:marLeft w:val="0"/>
      <w:marRight w:val="0"/>
      <w:marTop w:val="0"/>
      <w:marBottom w:val="0"/>
      <w:divBdr>
        <w:top w:val="none" w:sz="0" w:space="0" w:color="auto"/>
        <w:left w:val="none" w:sz="0" w:space="0" w:color="auto"/>
        <w:bottom w:val="none" w:sz="0" w:space="0" w:color="auto"/>
        <w:right w:val="none" w:sz="0" w:space="0" w:color="auto"/>
      </w:divBdr>
    </w:div>
    <w:div w:id="882789578">
      <w:bodyDiv w:val="1"/>
      <w:marLeft w:val="0"/>
      <w:marRight w:val="0"/>
      <w:marTop w:val="0"/>
      <w:marBottom w:val="0"/>
      <w:divBdr>
        <w:top w:val="none" w:sz="0" w:space="0" w:color="auto"/>
        <w:left w:val="none" w:sz="0" w:space="0" w:color="auto"/>
        <w:bottom w:val="none" w:sz="0" w:space="0" w:color="auto"/>
        <w:right w:val="none" w:sz="0" w:space="0" w:color="auto"/>
      </w:divBdr>
    </w:div>
    <w:div w:id="887300083">
      <w:bodyDiv w:val="1"/>
      <w:marLeft w:val="0"/>
      <w:marRight w:val="0"/>
      <w:marTop w:val="0"/>
      <w:marBottom w:val="0"/>
      <w:divBdr>
        <w:top w:val="none" w:sz="0" w:space="0" w:color="auto"/>
        <w:left w:val="none" w:sz="0" w:space="0" w:color="auto"/>
        <w:bottom w:val="none" w:sz="0" w:space="0" w:color="auto"/>
        <w:right w:val="none" w:sz="0" w:space="0" w:color="auto"/>
      </w:divBdr>
    </w:div>
    <w:div w:id="888033430">
      <w:bodyDiv w:val="1"/>
      <w:marLeft w:val="0"/>
      <w:marRight w:val="0"/>
      <w:marTop w:val="0"/>
      <w:marBottom w:val="0"/>
      <w:divBdr>
        <w:top w:val="none" w:sz="0" w:space="0" w:color="auto"/>
        <w:left w:val="none" w:sz="0" w:space="0" w:color="auto"/>
        <w:bottom w:val="none" w:sz="0" w:space="0" w:color="auto"/>
        <w:right w:val="none" w:sz="0" w:space="0" w:color="auto"/>
      </w:divBdr>
    </w:div>
    <w:div w:id="889807833">
      <w:bodyDiv w:val="1"/>
      <w:marLeft w:val="0"/>
      <w:marRight w:val="0"/>
      <w:marTop w:val="0"/>
      <w:marBottom w:val="0"/>
      <w:divBdr>
        <w:top w:val="none" w:sz="0" w:space="0" w:color="auto"/>
        <w:left w:val="none" w:sz="0" w:space="0" w:color="auto"/>
        <w:bottom w:val="none" w:sz="0" w:space="0" w:color="auto"/>
        <w:right w:val="none" w:sz="0" w:space="0" w:color="auto"/>
      </w:divBdr>
    </w:div>
    <w:div w:id="892470501">
      <w:bodyDiv w:val="1"/>
      <w:marLeft w:val="0"/>
      <w:marRight w:val="0"/>
      <w:marTop w:val="0"/>
      <w:marBottom w:val="0"/>
      <w:divBdr>
        <w:top w:val="none" w:sz="0" w:space="0" w:color="auto"/>
        <w:left w:val="none" w:sz="0" w:space="0" w:color="auto"/>
        <w:bottom w:val="none" w:sz="0" w:space="0" w:color="auto"/>
        <w:right w:val="none" w:sz="0" w:space="0" w:color="auto"/>
      </w:divBdr>
    </w:div>
    <w:div w:id="903299530">
      <w:bodyDiv w:val="1"/>
      <w:marLeft w:val="0"/>
      <w:marRight w:val="0"/>
      <w:marTop w:val="0"/>
      <w:marBottom w:val="0"/>
      <w:divBdr>
        <w:top w:val="none" w:sz="0" w:space="0" w:color="auto"/>
        <w:left w:val="none" w:sz="0" w:space="0" w:color="auto"/>
        <w:bottom w:val="none" w:sz="0" w:space="0" w:color="auto"/>
        <w:right w:val="none" w:sz="0" w:space="0" w:color="auto"/>
      </w:divBdr>
    </w:div>
    <w:div w:id="909267224">
      <w:bodyDiv w:val="1"/>
      <w:marLeft w:val="0"/>
      <w:marRight w:val="0"/>
      <w:marTop w:val="0"/>
      <w:marBottom w:val="0"/>
      <w:divBdr>
        <w:top w:val="none" w:sz="0" w:space="0" w:color="auto"/>
        <w:left w:val="none" w:sz="0" w:space="0" w:color="auto"/>
        <w:bottom w:val="none" w:sz="0" w:space="0" w:color="auto"/>
        <w:right w:val="none" w:sz="0" w:space="0" w:color="auto"/>
      </w:divBdr>
    </w:div>
    <w:div w:id="924460316">
      <w:bodyDiv w:val="1"/>
      <w:marLeft w:val="0"/>
      <w:marRight w:val="0"/>
      <w:marTop w:val="0"/>
      <w:marBottom w:val="0"/>
      <w:divBdr>
        <w:top w:val="none" w:sz="0" w:space="0" w:color="auto"/>
        <w:left w:val="none" w:sz="0" w:space="0" w:color="auto"/>
        <w:bottom w:val="none" w:sz="0" w:space="0" w:color="auto"/>
        <w:right w:val="none" w:sz="0" w:space="0" w:color="auto"/>
      </w:divBdr>
    </w:div>
    <w:div w:id="926236103">
      <w:bodyDiv w:val="1"/>
      <w:marLeft w:val="0"/>
      <w:marRight w:val="0"/>
      <w:marTop w:val="0"/>
      <w:marBottom w:val="0"/>
      <w:divBdr>
        <w:top w:val="none" w:sz="0" w:space="0" w:color="auto"/>
        <w:left w:val="none" w:sz="0" w:space="0" w:color="auto"/>
        <w:bottom w:val="none" w:sz="0" w:space="0" w:color="auto"/>
        <w:right w:val="none" w:sz="0" w:space="0" w:color="auto"/>
      </w:divBdr>
    </w:div>
    <w:div w:id="927885583">
      <w:bodyDiv w:val="1"/>
      <w:marLeft w:val="0"/>
      <w:marRight w:val="0"/>
      <w:marTop w:val="0"/>
      <w:marBottom w:val="0"/>
      <w:divBdr>
        <w:top w:val="none" w:sz="0" w:space="0" w:color="auto"/>
        <w:left w:val="none" w:sz="0" w:space="0" w:color="auto"/>
        <w:bottom w:val="none" w:sz="0" w:space="0" w:color="auto"/>
        <w:right w:val="none" w:sz="0" w:space="0" w:color="auto"/>
      </w:divBdr>
    </w:div>
    <w:div w:id="942495138">
      <w:bodyDiv w:val="1"/>
      <w:marLeft w:val="0"/>
      <w:marRight w:val="0"/>
      <w:marTop w:val="0"/>
      <w:marBottom w:val="0"/>
      <w:divBdr>
        <w:top w:val="none" w:sz="0" w:space="0" w:color="auto"/>
        <w:left w:val="none" w:sz="0" w:space="0" w:color="auto"/>
        <w:bottom w:val="none" w:sz="0" w:space="0" w:color="auto"/>
        <w:right w:val="none" w:sz="0" w:space="0" w:color="auto"/>
      </w:divBdr>
    </w:div>
    <w:div w:id="946430834">
      <w:bodyDiv w:val="1"/>
      <w:marLeft w:val="0"/>
      <w:marRight w:val="0"/>
      <w:marTop w:val="0"/>
      <w:marBottom w:val="0"/>
      <w:divBdr>
        <w:top w:val="none" w:sz="0" w:space="0" w:color="auto"/>
        <w:left w:val="none" w:sz="0" w:space="0" w:color="auto"/>
        <w:bottom w:val="none" w:sz="0" w:space="0" w:color="auto"/>
        <w:right w:val="none" w:sz="0" w:space="0" w:color="auto"/>
      </w:divBdr>
    </w:div>
    <w:div w:id="950548418">
      <w:bodyDiv w:val="1"/>
      <w:marLeft w:val="0"/>
      <w:marRight w:val="0"/>
      <w:marTop w:val="0"/>
      <w:marBottom w:val="0"/>
      <w:divBdr>
        <w:top w:val="none" w:sz="0" w:space="0" w:color="auto"/>
        <w:left w:val="none" w:sz="0" w:space="0" w:color="auto"/>
        <w:bottom w:val="none" w:sz="0" w:space="0" w:color="auto"/>
        <w:right w:val="none" w:sz="0" w:space="0" w:color="auto"/>
      </w:divBdr>
    </w:div>
    <w:div w:id="951784048">
      <w:bodyDiv w:val="1"/>
      <w:marLeft w:val="0"/>
      <w:marRight w:val="0"/>
      <w:marTop w:val="0"/>
      <w:marBottom w:val="0"/>
      <w:divBdr>
        <w:top w:val="none" w:sz="0" w:space="0" w:color="auto"/>
        <w:left w:val="none" w:sz="0" w:space="0" w:color="auto"/>
        <w:bottom w:val="none" w:sz="0" w:space="0" w:color="auto"/>
        <w:right w:val="none" w:sz="0" w:space="0" w:color="auto"/>
      </w:divBdr>
    </w:div>
    <w:div w:id="955403086">
      <w:bodyDiv w:val="1"/>
      <w:marLeft w:val="0"/>
      <w:marRight w:val="0"/>
      <w:marTop w:val="0"/>
      <w:marBottom w:val="0"/>
      <w:divBdr>
        <w:top w:val="none" w:sz="0" w:space="0" w:color="auto"/>
        <w:left w:val="none" w:sz="0" w:space="0" w:color="auto"/>
        <w:bottom w:val="none" w:sz="0" w:space="0" w:color="auto"/>
        <w:right w:val="none" w:sz="0" w:space="0" w:color="auto"/>
      </w:divBdr>
    </w:div>
    <w:div w:id="960457596">
      <w:bodyDiv w:val="1"/>
      <w:marLeft w:val="0"/>
      <w:marRight w:val="0"/>
      <w:marTop w:val="0"/>
      <w:marBottom w:val="0"/>
      <w:divBdr>
        <w:top w:val="none" w:sz="0" w:space="0" w:color="auto"/>
        <w:left w:val="none" w:sz="0" w:space="0" w:color="auto"/>
        <w:bottom w:val="none" w:sz="0" w:space="0" w:color="auto"/>
        <w:right w:val="none" w:sz="0" w:space="0" w:color="auto"/>
      </w:divBdr>
    </w:div>
    <w:div w:id="970095584">
      <w:bodyDiv w:val="1"/>
      <w:marLeft w:val="0"/>
      <w:marRight w:val="0"/>
      <w:marTop w:val="0"/>
      <w:marBottom w:val="0"/>
      <w:divBdr>
        <w:top w:val="none" w:sz="0" w:space="0" w:color="auto"/>
        <w:left w:val="none" w:sz="0" w:space="0" w:color="auto"/>
        <w:bottom w:val="none" w:sz="0" w:space="0" w:color="auto"/>
        <w:right w:val="none" w:sz="0" w:space="0" w:color="auto"/>
      </w:divBdr>
    </w:div>
    <w:div w:id="970135228">
      <w:bodyDiv w:val="1"/>
      <w:marLeft w:val="0"/>
      <w:marRight w:val="0"/>
      <w:marTop w:val="0"/>
      <w:marBottom w:val="0"/>
      <w:divBdr>
        <w:top w:val="none" w:sz="0" w:space="0" w:color="auto"/>
        <w:left w:val="none" w:sz="0" w:space="0" w:color="auto"/>
        <w:bottom w:val="none" w:sz="0" w:space="0" w:color="auto"/>
        <w:right w:val="none" w:sz="0" w:space="0" w:color="auto"/>
      </w:divBdr>
    </w:div>
    <w:div w:id="988945641">
      <w:bodyDiv w:val="1"/>
      <w:marLeft w:val="0"/>
      <w:marRight w:val="0"/>
      <w:marTop w:val="0"/>
      <w:marBottom w:val="0"/>
      <w:divBdr>
        <w:top w:val="none" w:sz="0" w:space="0" w:color="auto"/>
        <w:left w:val="none" w:sz="0" w:space="0" w:color="auto"/>
        <w:bottom w:val="none" w:sz="0" w:space="0" w:color="auto"/>
        <w:right w:val="none" w:sz="0" w:space="0" w:color="auto"/>
      </w:divBdr>
    </w:div>
    <w:div w:id="1002200629">
      <w:bodyDiv w:val="1"/>
      <w:marLeft w:val="0"/>
      <w:marRight w:val="0"/>
      <w:marTop w:val="0"/>
      <w:marBottom w:val="0"/>
      <w:divBdr>
        <w:top w:val="none" w:sz="0" w:space="0" w:color="auto"/>
        <w:left w:val="none" w:sz="0" w:space="0" w:color="auto"/>
        <w:bottom w:val="none" w:sz="0" w:space="0" w:color="auto"/>
        <w:right w:val="none" w:sz="0" w:space="0" w:color="auto"/>
      </w:divBdr>
    </w:div>
    <w:div w:id="1031299364">
      <w:bodyDiv w:val="1"/>
      <w:marLeft w:val="0"/>
      <w:marRight w:val="0"/>
      <w:marTop w:val="0"/>
      <w:marBottom w:val="0"/>
      <w:divBdr>
        <w:top w:val="none" w:sz="0" w:space="0" w:color="auto"/>
        <w:left w:val="none" w:sz="0" w:space="0" w:color="auto"/>
        <w:bottom w:val="none" w:sz="0" w:space="0" w:color="auto"/>
        <w:right w:val="none" w:sz="0" w:space="0" w:color="auto"/>
      </w:divBdr>
    </w:div>
    <w:div w:id="1050766040">
      <w:bodyDiv w:val="1"/>
      <w:marLeft w:val="0"/>
      <w:marRight w:val="0"/>
      <w:marTop w:val="0"/>
      <w:marBottom w:val="0"/>
      <w:divBdr>
        <w:top w:val="none" w:sz="0" w:space="0" w:color="auto"/>
        <w:left w:val="none" w:sz="0" w:space="0" w:color="auto"/>
        <w:bottom w:val="none" w:sz="0" w:space="0" w:color="auto"/>
        <w:right w:val="none" w:sz="0" w:space="0" w:color="auto"/>
      </w:divBdr>
    </w:div>
    <w:div w:id="1057166299">
      <w:bodyDiv w:val="1"/>
      <w:marLeft w:val="0"/>
      <w:marRight w:val="0"/>
      <w:marTop w:val="0"/>
      <w:marBottom w:val="0"/>
      <w:divBdr>
        <w:top w:val="none" w:sz="0" w:space="0" w:color="auto"/>
        <w:left w:val="none" w:sz="0" w:space="0" w:color="auto"/>
        <w:bottom w:val="none" w:sz="0" w:space="0" w:color="auto"/>
        <w:right w:val="none" w:sz="0" w:space="0" w:color="auto"/>
      </w:divBdr>
    </w:div>
    <w:div w:id="1062487703">
      <w:bodyDiv w:val="1"/>
      <w:marLeft w:val="0"/>
      <w:marRight w:val="0"/>
      <w:marTop w:val="0"/>
      <w:marBottom w:val="0"/>
      <w:divBdr>
        <w:top w:val="none" w:sz="0" w:space="0" w:color="auto"/>
        <w:left w:val="none" w:sz="0" w:space="0" w:color="auto"/>
        <w:bottom w:val="none" w:sz="0" w:space="0" w:color="auto"/>
        <w:right w:val="none" w:sz="0" w:space="0" w:color="auto"/>
      </w:divBdr>
    </w:div>
    <w:div w:id="1066992767">
      <w:bodyDiv w:val="1"/>
      <w:marLeft w:val="0"/>
      <w:marRight w:val="0"/>
      <w:marTop w:val="0"/>
      <w:marBottom w:val="0"/>
      <w:divBdr>
        <w:top w:val="none" w:sz="0" w:space="0" w:color="auto"/>
        <w:left w:val="none" w:sz="0" w:space="0" w:color="auto"/>
        <w:bottom w:val="none" w:sz="0" w:space="0" w:color="auto"/>
        <w:right w:val="none" w:sz="0" w:space="0" w:color="auto"/>
      </w:divBdr>
    </w:div>
    <w:div w:id="1067144331">
      <w:bodyDiv w:val="1"/>
      <w:marLeft w:val="0"/>
      <w:marRight w:val="0"/>
      <w:marTop w:val="0"/>
      <w:marBottom w:val="0"/>
      <w:divBdr>
        <w:top w:val="none" w:sz="0" w:space="0" w:color="auto"/>
        <w:left w:val="none" w:sz="0" w:space="0" w:color="auto"/>
        <w:bottom w:val="none" w:sz="0" w:space="0" w:color="auto"/>
        <w:right w:val="none" w:sz="0" w:space="0" w:color="auto"/>
      </w:divBdr>
    </w:div>
    <w:div w:id="1078938162">
      <w:bodyDiv w:val="1"/>
      <w:marLeft w:val="0"/>
      <w:marRight w:val="0"/>
      <w:marTop w:val="0"/>
      <w:marBottom w:val="0"/>
      <w:divBdr>
        <w:top w:val="none" w:sz="0" w:space="0" w:color="auto"/>
        <w:left w:val="none" w:sz="0" w:space="0" w:color="auto"/>
        <w:bottom w:val="none" w:sz="0" w:space="0" w:color="auto"/>
        <w:right w:val="none" w:sz="0" w:space="0" w:color="auto"/>
      </w:divBdr>
    </w:div>
    <w:div w:id="1082726806">
      <w:bodyDiv w:val="1"/>
      <w:marLeft w:val="0"/>
      <w:marRight w:val="0"/>
      <w:marTop w:val="0"/>
      <w:marBottom w:val="0"/>
      <w:divBdr>
        <w:top w:val="none" w:sz="0" w:space="0" w:color="auto"/>
        <w:left w:val="none" w:sz="0" w:space="0" w:color="auto"/>
        <w:bottom w:val="none" w:sz="0" w:space="0" w:color="auto"/>
        <w:right w:val="none" w:sz="0" w:space="0" w:color="auto"/>
      </w:divBdr>
    </w:div>
    <w:div w:id="1103064758">
      <w:bodyDiv w:val="1"/>
      <w:marLeft w:val="0"/>
      <w:marRight w:val="0"/>
      <w:marTop w:val="0"/>
      <w:marBottom w:val="0"/>
      <w:divBdr>
        <w:top w:val="none" w:sz="0" w:space="0" w:color="auto"/>
        <w:left w:val="none" w:sz="0" w:space="0" w:color="auto"/>
        <w:bottom w:val="none" w:sz="0" w:space="0" w:color="auto"/>
        <w:right w:val="none" w:sz="0" w:space="0" w:color="auto"/>
      </w:divBdr>
    </w:div>
    <w:div w:id="1113791527">
      <w:bodyDiv w:val="1"/>
      <w:marLeft w:val="0"/>
      <w:marRight w:val="0"/>
      <w:marTop w:val="0"/>
      <w:marBottom w:val="0"/>
      <w:divBdr>
        <w:top w:val="none" w:sz="0" w:space="0" w:color="auto"/>
        <w:left w:val="none" w:sz="0" w:space="0" w:color="auto"/>
        <w:bottom w:val="none" w:sz="0" w:space="0" w:color="auto"/>
        <w:right w:val="none" w:sz="0" w:space="0" w:color="auto"/>
      </w:divBdr>
    </w:div>
    <w:div w:id="1128281690">
      <w:bodyDiv w:val="1"/>
      <w:marLeft w:val="0"/>
      <w:marRight w:val="0"/>
      <w:marTop w:val="0"/>
      <w:marBottom w:val="0"/>
      <w:divBdr>
        <w:top w:val="none" w:sz="0" w:space="0" w:color="auto"/>
        <w:left w:val="none" w:sz="0" w:space="0" w:color="auto"/>
        <w:bottom w:val="none" w:sz="0" w:space="0" w:color="auto"/>
        <w:right w:val="none" w:sz="0" w:space="0" w:color="auto"/>
      </w:divBdr>
    </w:div>
    <w:div w:id="1137454942">
      <w:bodyDiv w:val="1"/>
      <w:marLeft w:val="0"/>
      <w:marRight w:val="0"/>
      <w:marTop w:val="0"/>
      <w:marBottom w:val="0"/>
      <w:divBdr>
        <w:top w:val="none" w:sz="0" w:space="0" w:color="auto"/>
        <w:left w:val="none" w:sz="0" w:space="0" w:color="auto"/>
        <w:bottom w:val="none" w:sz="0" w:space="0" w:color="auto"/>
        <w:right w:val="none" w:sz="0" w:space="0" w:color="auto"/>
      </w:divBdr>
    </w:div>
    <w:div w:id="1141658337">
      <w:bodyDiv w:val="1"/>
      <w:marLeft w:val="0"/>
      <w:marRight w:val="0"/>
      <w:marTop w:val="0"/>
      <w:marBottom w:val="0"/>
      <w:divBdr>
        <w:top w:val="none" w:sz="0" w:space="0" w:color="auto"/>
        <w:left w:val="none" w:sz="0" w:space="0" w:color="auto"/>
        <w:bottom w:val="none" w:sz="0" w:space="0" w:color="auto"/>
        <w:right w:val="none" w:sz="0" w:space="0" w:color="auto"/>
      </w:divBdr>
    </w:div>
    <w:div w:id="1143080256">
      <w:bodyDiv w:val="1"/>
      <w:marLeft w:val="0"/>
      <w:marRight w:val="0"/>
      <w:marTop w:val="0"/>
      <w:marBottom w:val="0"/>
      <w:divBdr>
        <w:top w:val="none" w:sz="0" w:space="0" w:color="auto"/>
        <w:left w:val="none" w:sz="0" w:space="0" w:color="auto"/>
        <w:bottom w:val="none" w:sz="0" w:space="0" w:color="auto"/>
        <w:right w:val="none" w:sz="0" w:space="0" w:color="auto"/>
      </w:divBdr>
    </w:div>
    <w:div w:id="1145202338">
      <w:bodyDiv w:val="1"/>
      <w:marLeft w:val="0"/>
      <w:marRight w:val="0"/>
      <w:marTop w:val="0"/>
      <w:marBottom w:val="0"/>
      <w:divBdr>
        <w:top w:val="none" w:sz="0" w:space="0" w:color="auto"/>
        <w:left w:val="none" w:sz="0" w:space="0" w:color="auto"/>
        <w:bottom w:val="none" w:sz="0" w:space="0" w:color="auto"/>
        <w:right w:val="none" w:sz="0" w:space="0" w:color="auto"/>
      </w:divBdr>
    </w:div>
    <w:div w:id="1151798991">
      <w:bodyDiv w:val="1"/>
      <w:marLeft w:val="0"/>
      <w:marRight w:val="0"/>
      <w:marTop w:val="0"/>
      <w:marBottom w:val="0"/>
      <w:divBdr>
        <w:top w:val="none" w:sz="0" w:space="0" w:color="auto"/>
        <w:left w:val="none" w:sz="0" w:space="0" w:color="auto"/>
        <w:bottom w:val="none" w:sz="0" w:space="0" w:color="auto"/>
        <w:right w:val="none" w:sz="0" w:space="0" w:color="auto"/>
      </w:divBdr>
    </w:div>
    <w:div w:id="1157769017">
      <w:bodyDiv w:val="1"/>
      <w:marLeft w:val="0"/>
      <w:marRight w:val="0"/>
      <w:marTop w:val="0"/>
      <w:marBottom w:val="0"/>
      <w:divBdr>
        <w:top w:val="none" w:sz="0" w:space="0" w:color="auto"/>
        <w:left w:val="none" w:sz="0" w:space="0" w:color="auto"/>
        <w:bottom w:val="none" w:sz="0" w:space="0" w:color="auto"/>
        <w:right w:val="none" w:sz="0" w:space="0" w:color="auto"/>
      </w:divBdr>
    </w:div>
    <w:div w:id="1161239593">
      <w:bodyDiv w:val="1"/>
      <w:marLeft w:val="0"/>
      <w:marRight w:val="0"/>
      <w:marTop w:val="0"/>
      <w:marBottom w:val="0"/>
      <w:divBdr>
        <w:top w:val="none" w:sz="0" w:space="0" w:color="auto"/>
        <w:left w:val="none" w:sz="0" w:space="0" w:color="auto"/>
        <w:bottom w:val="none" w:sz="0" w:space="0" w:color="auto"/>
        <w:right w:val="none" w:sz="0" w:space="0" w:color="auto"/>
      </w:divBdr>
    </w:div>
    <w:div w:id="1161770490">
      <w:bodyDiv w:val="1"/>
      <w:marLeft w:val="0"/>
      <w:marRight w:val="0"/>
      <w:marTop w:val="0"/>
      <w:marBottom w:val="0"/>
      <w:divBdr>
        <w:top w:val="none" w:sz="0" w:space="0" w:color="auto"/>
        <w:left w:val="none" w:sz="0" w:space="0" w:color="auto"/>
        <w:bottom w:val="none" w:sz="0" w:space="0" w:color="auto"/>
        <w:right w:val="none" w:sz="0" w:space="0" w:color="auto"/>
      </w:divBdr>
    </w:div>
    <w:div w:id="1169759424">
      <w:bodyDiv w:val="1"/>
      <w:marLeft w:val="0"/>
      <w:marRight w:val="0"/>
      <w:marTop w:val="0"/>
      <w:marBottom w:val="0"/>
      <w:divBdr>
        <w:top w:val="none" w:sz="0" w:space="0" w:color="auto"/>
        <w:left w:val="none" w:sz="0" w:space="0" w:color="auto"/>
        <w:bottom w:val="none" w:sz="0" w:space="0" w:color="auto"/>
        <w:right w:val="none" w:sz="0" w:space="0" w:color="auto"/>
      </w:divBdr>
    </w:div>
    <w:div w:id="1180855388">
      <w:bodyDiv w:val="1"/>
      <w:marLeft w:val="0"/>
      <w:marRight w:val="0"/>
      <w:marTop w:val="0"/>
      <w:marBottom w:val="0"/>
      <w:divBdr>
        <w:top w:val="none" w:sz="0" w:space="0" w:color="auto"/>
        <w:left w:val="none" w:sz="0" w:space="0" w:color="auto"/>
        <w:bottom w:val="none" w:sz="0" w:space="0" w:color="auto"/>
        <w:right w:val="none" w:sz="0" w:space="0" w:color="auto"/>
      </w:divBdr>
    </w:div>
    <w:div w:id="1197352855">
      <w:bodyDiv w:val="1"/>
      <w:marLeft w:val="0"/>
      <w:marRight w:val="0"/>
      <w:marTop w:val="0"/>
      <w:marBottom w:val="0"/>
      <w:divBdr>
        <w:top w:val="none" w:sz="0" w:space="0" w:color="auto"/>
        <w:left w:val="none" w:sz="0" w:space="0" w:color="auto"/>
        <w:bottom w:val="none" w:sz="0" w:space="0" w:color="auto"/>
        <w:right w:val="none" w:sz="0" w:space="0" w:color="auto"/>
      </w:divBdr>
    </w:div>
    <w:div w:id="1203594913">
      <w:bodyDiv w:val="1"/>
      <w:marLeft w:val="0"/>
      <w:marRight w:val="0"/>
      <w:marTop w:val="0"/>
      <w:marBottom w:val="0"/>
      <w:divBdr>
        <w:top w:val="none" w:sz="0" w:space="0" w:color="auto"/>
        <w:left w:val="none" w:sz="0" w:space="0" w:color="auto"/>
        <w:bottom w:val="none" w:sz="0" w:space="0" w:color="auto"/>
        <w:right w:val="none" w:sz="0" w:space="0" w:color="auto"/>
      </w:divBdr>
    </w:div>
    <w:div w:id="1204174892">
      <w:bodyDiv w:val="1"/>
      <w:marLeft w:val="0"/>
      <w:marRight w:val="0"/>
      <w:marTop w:val="0"/>
      <w:marBottom w:val="0"/>
      <w:divBdr>
        <w:top w:val="none" w:sz="0" w:space="0" w:color="auto"/>
        <w:left w:val="none" w:sz="0" w:space="0" w:color="auto"/>
        <w:bottom w:val="none" w:sz="0" w:space="0" w:color="auto"/>
        <w:right w:val="none" w:sz="0" w:space="0" w:color="auto"/>
      </w:divBdr>
    </w:div>
    <w:div w:id="1223254044">
      <w:bodyDiv w:val="1"/>
      <w:marLeft w:val="0"/>
      <w:marRight w:val="0"/>
      <w:marTop w:val="0"/>
      <w:marBottom w:val="0"/>
      <w:divBdr>
        <w:top w:val="none" w:sz="0" w:space="0" w:color="auto"/>
        <w:left w:val="none" w:sz="0" w:space="0" w:color="auto"/>
        <w:bottom w:val="none" w:sz="0" w:space="0" w:color="auto"/>
        <w:right w:val="none" w:sz="0" w:space="0" w:color="auto"/>
      </w:divBdr>
    </w:div>
    <w:div w:id="1224020875">
      <w:bodyDiv w:val="1"/>
      <w:marLeft w:val="0"/>
      <w:marRight w:val="0"/>
      <w:marTop w:val="0"/>
      <w:marBottom w:val="0"/>
      <w:divBdr>
        <w:top w:val="none" w:sz="0" w:space="0" w:color="auto"/>
        <w:left w:val="none" w:sz="0" w:space="0" w:color="auto"/>
        <w:bottom w:val="none" w:sz="0" w:space="0" w:color="auto"/>
        <w:right w:val="none" w:sz="0" w:space="0" w:color="auto"/>
      </w:divBdr>
    </w:div>
    <w:div w:id="1227033048">
      <w:bodyDiv w:val="1"/>
      <w:marLeft w:val="0"/>
      <w:marRight w:val="0"/>
      <w:marTop w:val="0"/>
      <w:marBottom w:val="0"/>
      <w:divBdr>
        <w:top w:val="none" w:sz="0" w:space="0" w:color="auto"/>
        <w:left w:val="none" w:sz="0" w:space="0" w:color="auto"/>
        <w:bottom w:val="none" w:sz="0" w:space="0" w:color="auto"/>
        <w:right w:val="none" w:sz="0" w:space="0" w:color="auto"/>
      </w:divBdr>
    </w:div>
    <w:div w:id="1229220909">
      <w:bodyDiv w:val="1"/>
      <w:marLeft w:val="0"/>
      <w:marRight w:val="0"/>
      <w:marTop w:val="0"/>
      <w:marBottom w:val="0"/>
      <w:divBdr>
        <w:top w:val="none" w:sz="0" w:space="0" w:color="auto"/>
        <w:left w:val="none" w:sz="0" w:space="0" w:color="auto"/>
        <w:bottom w:val="none" w:sz="0" w:space="0" w:color="auto"/>
        <w:right w:val="none" w:sz="0" w:space="0" w:color="auto"/>
      </w:divBdr>
    </w:div>
    <w:div w:id="1230768815">
      <w:bodyDiv w:val="1"/>
      <w:marLeft w:val="0"/>
      <w:marRight w:val="0"/>
      <w:marTop w:val="0"/>
      <w:marBottom w:val="0"/>
      <w:divBdr>
        <w:top w:val="none" w:sz="0" w:space="0" w:color="auto"/>
        <w:left w:val="none" w:sz="0" w:space="0" w:color="auto"/>
        <w:bottom w:val="none" w:sz="0" w:space="0" w:color="auto"/>
        <w:right w:val="none" w:sz="0" w:space="0" w:color="auto"/>
      </w:divBdr>
    </w:div>
    <w:div w:id="1236091089">
      <w:bodyDiv w:val="1"/>
      <w:marLeft w:val="0"/>
      <w:marRight w:val="0"/>
      <w:marTop w:val="0"/>
      <w:marBottom w:val="0"/>
      <w:divBdr>
        <w:top w:val="none" w:sz="0" w:space="0" w:color="auto"/>
        <w:left w:val="none" w:sz="0" w:space="0" w:color="auto"/>
        <w:bottom w:val="none" w:sz="0" w:space="0" w:color="auto"/>
        <w:right w:val="none" w:sz="0" w:space="0" w:color="auto"/>
      </w:divBdr>
    </w:div>
    <w:div w:id="1238902695">
      <w:bodyDiv w:val="1"/>
      <w:marLeft w:val="0"/>
      <w:marRight w:val="0"/>
      <w:marTop w:val="0"/>
      <w:marBottom w:val="0"/>
      <w:divBdr>
        <w:top w:val="none" w:sz="0" w:space="0" w:color="auto"/>
        <w:left w:val="none" w:sz="0" w:space="0" w:color="auto"/>
        <w:bottom w:val="none" w:sz="0" w:space="0" w:color="auto"/>
        <w:right w:val="none" w:sz="0" w:space="0" w:color="auto"/>
      </w:divBdr>
    </w:div>
    <w:div w:id="1239902728">
      <w:bodyDiv w:val="1"/>
      <w:marLeft w:val="0"/>
      <w:marRight w:val="0"/>
      <w:marTop w:val="0"/>
      <w:marBottom w:val="0"/>
      <w:divBdr>
        <w:top w:val="none" w:sz="0" w:space="0" w:color="auto"/>
        <w:left w:val="none" w:sz="0" w:space="0" w:color="auto"/>
        <w:bottom w:val="none" w:sz="0" w:space="0" w:color="auto"/>
        <w:right w:val="none" w:sz="0" w:space="0" w:color="auto"/>
      </w:divBdr>
    </w:div>
    <w:div w:id="1251162436">
      <w:bodyDiv w:val="1"/>
      <w:marLeft w:val="0"/>
      <w:marRight w:val="0"/>
      <w:marTop w:val="0"/>
      <w:marBottom w:val="0"/>
      <w:divBdr>
        <w:top w:val="none" w:sz="0" w:space="0" w:color="auto"/>
        <w:left w:val="none" w:sz="0" w:space="0" w:color="auto"/>
        <w:bottom w:val="none" w:sz="0" w:space="0" w:color="auto"/>
        <w:right w:val="none" w:sz="0" w:space="0" w:color="auto"/>
      </w:divBdr>
    </w:div>
    <w:div w:id="1251503908">
      <w:bodyDiv w:val="1"/>
      <w:marLeft w:val="0"/>
      <w:marRight w:val="0"/>
      <w:marTop w:val="0"/>
      <w:marBottom w:val="0"/>
      <w:divBdr>
        <w:top w:val="none" w:sz="0" w:space="0" w:color="auto"/>
        <w:left w:val="none" w:sz="0" w:space="0" w:color="auto"/>
        <w:bottom w:val="none" w:sz="0" w:space="0" w:color="auto"/>
        <w:right w:val="none" w:sz="0" w:space="0" w:color="auto"/>
      </w:divBdr>
    </w:div>
    <w:div w:id="1253319523">
      <w:bodyDiv w:val="1"/>
      <w:marLeft w:val="0"/>
      <w:marRight w:val="0"/>
      <w:marTop w:val="0"/>
      <w:marBottom w:val="0"/>
      <w:divBdr>
        <w:top w:val="none" w:sz="0" w:space="0" w:color="auto"/>
        <w:left w:val="none" w:sz="0" w:space="0" w:color="auto"/>
        <w:bottom w:val="none" w:sz="0" w:space="0" w:color="auto"/>
        <w:right w:val="none" w:sz="0" w:space="0" w:color="auto"/>
      </w:divBdr>
    </w:div>
    <w:div w:id="1264457231">
      <w:bodyDiv w:val="1"/>
      <w:marLeft w:val="0"/>
      <w:marRight w:val="0"/>
      <w:marTop w:val="0"/>
      <w:marBottom w:val="0"/>
      <w:divBdr>
        <w:top w:val="none" w:sz="0" w:space="0" w:color="auto"/>
        <w:left w:val="none" w:sz="0" w:space="0" w:color="auto"/>
        <w:bottom w:val="none" w:sz="0" w:space="0" w:color="auto"/>
        <w:right w:val="none" w:sz="0" w:space="0" w:color="auto"/>
      </w:divBdr>
    </w:div>
    <w:div w:id="1275135406">
      <w:bodyDiv w:val="1"/>
      <w:marLeft w:val="0"/>
      <w:marRight w:val="0"/>
      <w:marTop w:val="0"/>
      <w:marBottom w:val="0"/>
      <w:divBdr>
        <w:top w:val="none" w:sz="0" w:space="0" w:color="auto"/>
        <w:left w:val="none" w:sz="0" w:space="0" w:color="auto"/>
        <w:bottom w:val="none" w:sz="0" w:space="0" w:color="auto"/>
        <w:right w:val="none" w:sz="0" w:space="0" w:color="auto"/>
      </w:divBdr>
    </w:div>
    <w:div w:id="1280796272">
      <w:bodyDiv w:val="1"/>
      <w:marLeft w:val="0"/>
      <w:marRight w:val="0"/>
      <w:marTop w:val="0"/>
      <w:marBottom w:val="0"/>
      <w:divBdr>
        <w:top w:val="none" w:sz="0" w:space="0" w:color="auto"/>
        <w:left w:val="none" w:sz="0" w:space="0" w:color="auto"/>
        <w:bottom w:val="none" w:sz="0" w:space="0" w:color="auto"/>
        <w:right w:val="none" w:sz="0" w:space="0" w:color="auto"/>
      </w:divBdr>
    </w:div>
    <w:div w:id="1283152678">
      <w:bodyDiv w:val="1"/>
      <w:marLeft w:val="0"/>
      <w:marRight w:val="0"/>
      <w:marTop w:val="0"/>
      <w:marBottom w:val="0"/>
      <w:divBdr>
        <w:top w:val="none" w:sz="0" w:space="0" w:color="auto"/>
        <w:left w:val="none" w:sz="0" w:space="0" w:color="auto"/>
        <w:bottom w:val="none" w:sz="0" w:space="0" w:color="auto"/>
        <w:right w:val="none" w:sz="0" w:space="0" w:color="auto"/>
      </w:divBdr>
    </w:div>
    <w:div w:id="1284925736">
      <w:bodyDiv w:val="1"/>
      <w:marLeft w:val="0"/>
      <w:marRight w:val="0"/>
      <w:marTop w:val="0"/>
      <w:marBottom w:val="0"/>
      <w:divBdr>
        <w:top w:val="none" w:sz="0" w:space="0" w:color="auto"/>
        <w:left w:val="none" w:sz="0" w:space="0" w:color="auto"/>
        <w:bottom w:val="none" w:sz="0" w:space="0" w:color="auto"/>
        <w:right w:val="none" w:sz="0" w:space="0" w:color="auto"/>
      </w:divBdr>
    </w:div>
    <w:div w:id="1288118433">
      <w:bodyDiv w:val="1"/>
      <w:marLeft w:val="0"/>
      <w:marRight w:val="0"/>
      <w:marTop w:val="0"/>
      <w:marBottom w:val="0"/>
      <w:divBdr>
        <w:top w:val="none" w:sz="0" w:space="0" w:color="auto"/>
        <w:left w:val="none" w:sz="0" w:space="0" w:color="auto"/>
        <w:bottom w:val="none" w:sz="0" w:space="0" w:color="auto"/>
        <w:right w:val="none" w:sz="0" w:space="0" w:color="auto"/>
      </w:divBdr>
    </w:div>
    <w:div w:id="1297954333">
      <w:bodyDiv w:val="1"/>
      <w:marLeft w:val="0"/>
      <w:marRight w:val="0"/>
      <w:marTop w:val="0"/>
      <w:marBottom w:val="0"/>
      <w:divBdr>
        <w:top w:val="none" w:sz="0" w:space="0" w:color="auto"/>
        <w:left w:val="none" w:sz="0" w:space="0" w:color="auto"/>
        <w:bottom w:val="none" w:sz="0" w:space="0" w:color="auto"/>
        <w:right w:val="none" w:sz="0" w:space="0" w:color="auto"/>
      </w:divBdr>
    </w:div>
    <w:div w:id="1300107982">
      <w:bodyDiv w:val="1"/>
      <w:marLeft w:val="0"/>
      <w:marRight w:val="0"/>
      <w:marTop w:val="0"/>
      <w:marBottom w:val="0"/>
      <w:divBdr>
        <w:top w:val="none" w:sz="0" w:space="0" w:color="auto"/>
        <w:left w:val="none" w:sz="0" w:space="0" w:color="auto"/>
        <w:bottom w:val="none" w:sz="0" w:space="0" w:color="auto"/>
        <w:right w:val="none" w:sz="0" w:space="0" w:color="auto"/>
      </w:divBdr>
    </w:div>
    <w:div w:id="1316030454">
      <w:bodyDiv w:val="1"/>
      <w:marLeft w:val="0"/>
      <w:marRight w:val="0"/>
      <w:marTop w:val="0"/>
      <w:marBottom w:val="0"/>
      <w:divBdr>
        <w:top w:val="none" w:sz="0" w:space="0" w:color="auto"/>
        <w:left w:val="none" w:sz="0" w:space="0" w:color="auto"/>
        <w:bottom w:val="none" w:sz="0" w:space="0" w:color="auto"/>
        <w:right w:val="none" w:sz="0" w:space="0" w:color="auto"/>
      </w:divBdr>
    </w:div>
    <w:div w:id="1323201073">
      <w:bodyDiv w:val="1"/>
      <w:marLeft w:val="0"/>
      <w:marRight w:val="0"/>
      <w:marTop w:val="0"/>
      <w:marBottom w:val="0"/>
      <w:divBdr>
        <w:top w:val="none" w:sz="0" w:space="0" w:color="auto"/>
        <w:left w:val="none" w:sz="0" w:space="0" w:color="auto"/>
        <w:bottom w:val="none" w:sz="0" w:space="0" w:color="auto"/>
        <w:right w:val="none" w:sz="0" w:space="0" w:color="auto"/>
      </w:divBdr>
    </w:div>
    <w:div w:id="1331370433">
      <w:bodyDiv w:val="1"/>
      <w:marLeft w:val="0"/>
      <w:marRight w:val="0"/>
      <w:marTop w:val="0"/>
      <w:marBottom w:val="0"/>
      <w:divBdr>
        <w:top w:val="none" w:sz="0" w:space="0" w:color="auto"/>
        <w:left w:val="none" w:sz="0" w:space="0" w:color="auto"/>
        <w:bottom w:val="none" w:sz="0" w:space="0" w:color="auto"/>
        <w:right w:val="none" w:sz="0" w:space="0" w:color="auto"/>
      </w:divBdr>
    </w:div>
    <w:div w:id="1341808091">
      <w:bodyDiv w:val="1"/>
      <w:marLeft w:val="0"/>
      <w:marRight w:val="0"/>
      <w:marTop w:val="0"/>
      <w:marBottom w:val="0"/>
      <w:divBdr>
        <w:top w:val="none" w:sz="0" w:space="0" w:color="auto"/>
        <w:left w:val="none" w:sz="0" w:space="0" w:color="auto"/>
        <w:bottom w:val="none" w:sz="0" w:space="0" w:color="auto"/>
        <w:right w:val="none" w:sz="0" w:space="0" w:color="auto"/>
      </w:divBdr>
    </w:div>
    <w:div w:id="1343777752">
      <w:bodyDiv w:val="1"/>
      <w:marLeft w:val="0"/>
      <w:marRight w:val="0"/>
      <w:marTop w:val="0"/>
      <w:marBottom w:val="0"/>
      <w:divBdr>
        <w:top w:val="none" w:sz="0" w:space="0" w:color="auto"/>
        <w:left w:val="none" w:sz="0" w:space="0" w:color="auto"/>
        <w:bottom w:val="none" w:sz="0" w:space="0" w:color="auto"/>
        <w:right w:val="none" w:sz="0" w:space="0" w:color="auto"/>
      </w:divBdr>
    </w:div>
    <w:div w:id="1344239707">
      <w:bodyDiv w:val="1"/>
      <w:marLeft w:val="0"/>
      <w:marRight w:val="0"/>
      <w:marTop w:val="0"/>
      <w:marBottom w:val="0"/>
      <w:divBdr>
        <w:top w:val="none" w:sz="0" w:space="0" w:color="auto"/>
        <w:left w:val="none" w:sz="0" w:space="0" w:color="auto"/>
        <w:bottom w:val="none" w:sz="0" w:space="0" w:color="auto"/>
        <w:right w:val="none" w:sz="0" w:space="0" w:color="auto"/>
      </w:divBdr>
    </w:div>
    <w:div w:id="1354770705">
      <w:bodyDiv w:val="1"/>
      <w:marLeft w:val="0"/>
      <w:marRight w:val="0"/>
      <w:marTop w:val="0"/>
      <w:marBottom w:val="0"/>
      <w:divBdr>
        <w:top w:val="none" w:sz="0" w:space="0" w:color="auto"/>
        <w:left w:val="none" w:sz="0" w:space="0" w:color="auto"/>
        <w:bottom w:val="none" w:sz="0" w:space="0" w:color="auto"/>
        <w:right w:val="none" w:sz="0" w:space="0" w:color="auto"/>
      </w:divBdr>
    </w:div>
    <w:div w:id="1355154649">
      <w:bodyDiv w:val="1"/>
      <w:marLeft w:val="0"/>
      <w:marRight w:val="0"/>
      <w:marTop w:val="0"/>
      <w:marBottom w:val="0"/>
      <w:divBdr>
        <w:top w:val="none" w:sz="0" w:space="0" w:color="auto"/>
        <w:left w:val="none" w:sz="0" w:space="0" w:color="auto"/>
        <w:bottom w:val="none" w:sz="0" w:space="0" w:color="auto"/>
        <w:right w:val="none" w:sz="0" w:space="0" w:color="auto"/>
      </w:divBdr>
    </w:div>
    <w:div w:id="1360622993">
      <w:bodyDiv w:val="1"/>
      <w:marLeft w:val="0"/>
      <w:marRight w:val="0"/>
      <w:marTop w:val="0"/>
      <w:marBottom w:val="0"/>
      <w:divBdr>
        <w:top w:val="none" w:sz="0" w:space="0" w:color="auto"/>
        <w:left w:val="none" w:sz="0" w:space="0" w:color="auto"/>
        <w:bottom w:val="none" w:sz="0" w:space="0" w:color="auto"/>
        <w:right w:val="none" w:sz="0" w:space="0" w:color="auto"/>
      </w:divBdr>
    </w:div>
    <w:div w:id="1362974652">
      <w:bodyDiv w:val="1"/>
      <w:marLeft w:val="0"/>
      <w:marRight w:val="0"/>
      <w:marTop w:val="0"/>
      <w:marBottom w:val="0"/>
      <w:divBdr>
        <w:top w:val="none" w:sz="0" w:space="0" w:color="auto"/>
        <w:left w:val="none" w:sz="0" w:space="0" w:color="auto"/>
        <w:bottom w:val="none" w:sz="0" w:space="0" w:color="auto"/>
        <w:right w:val="none" w:sz="0" w:space="0" w:color="auto"/>
      </w:divBdr>
    </w:div>
    <w:div w:id="1371613160">
      <w:bodyDiv w:val="1"/>
      <w:marLeft w:val="0"/>
      <w:marRight w:val="0"/>
      <w:marTop w:val="0"/>
      <w:marBottom w:val="0"/>
      <w:divBdr>
        <w:top w:val="none" w:sz="0" w:space="0" w:color="auto"/>
        <w:left w:val="none" w:sz="0" w:space="0" w:color="auto"/>
        <w:bottom w:val="none" w:sz="0" w:space="0" w:color="auto"/>
        <w:right w:val="none" w:sz="0" w:space="0" w:color="auto"/>
      </w:divBdr>
    </w:div>
    <w:div w:id="1394350272">
      <w:bodyDiv w:val="1"/>
      <w:marLeft w:val="0"/>
      <w:marRight w:val="0"/>
      <w:marTop w:val="0"/>
      <w:marBottom w:val="0"/>
      <w:divBdr>
        <w:top w:val="none" w:sz="0" w:space="0" w:color="auto"/>
        <w:left w:val="none" w:sz="0" w:space="0" w:color="auto"/>
        <w:bottom w:val="none" w:sz="0" w:space="0" w:color="auto"/>
        <w:right w:val="none" w:sz="0" w:space="0" w:color="auto"/>
      </w:divBdr>
    </w:div>
    <w:div w:id="1394625238">
      <w:bodyDiv w:val="1"/>
      <w:marLeft w:val="0"/>
      <w:marRight w:val="0"/>
      <w:marTop w:val="0"/>
      <w:marBottom w:val="0"/>
      <w:divBdr>
        <w:top w:val="none" w:sz="0" w:space="0" w:color="auto"/>
        <w:left w:val="none" w:sz="0" w:space="0" w:color="auto"/>
        <w:bottom w:val="none" w:sz="0" w:space="0" w:color="auto"/>
        <w:right w:val="none" w:sz="0" w:space="0" w:color="auto"/>
      </w:divBdr>
    </w:div>
    <w:div w:id="1394700129">
      <w:bodyDiv w:val="1"/>
      <w:marLeft w:val="0"/>
      <w:marRight w:val="0"/>
      <w:marTop w:val="0"/>
      <w:marBottom w:val="0"/>
      <w:divBdr>
        <w:top w:val="none" w:sz="0" w:space="0" w:color="auto"/>
        <w:left w:val="none" w:sz="0" w:space="0" w:color="auto"/>
        <w:bottom w:val="none" w:sz="0" w:space="0" w:color="auto"/>
        <w:right w:val="none" w:sz="0" w:space="0" w:color="auto"/>
      </w:divBdr>
    </w:div>
    <w:div w:id="1398627553">
      <w:bodyDiv w:val="1"/>
      <w:marLeft w:val="0"/>
      <w:marRight w:val="0"/>
      <w:marTop w:val="0"/>
      <w:marBottom w:val="0"/>
      <w:divBdr>
        <w:top w:val="none" w:sz="0" w:space="0" w:color="auto"/>
        <w:left w:val="none" w:sz="0" w:space="0" w:color="auto"/>
        <w:bottom w:val="none" w:sz="0" w:space="0" w:color="auto"/>
        <w:right w:val="none" w:sz="0" w:space="0" w:color="auto"/>
      </w:divBdr>
    </w:div>
    <w:div w:id="1399357007">
      <w:bodyDiv w:val="1"/>
      <w:marLeft w:val="0"/>
      <w:marRight w:val="0"/>
      <w:marTop w:val="0"/>
      <w:marBottom w:val="0"/>
      <w:divBdr>
        <w:top w:val="none" w:sz="0" w:space="0" w:color="auto"/>
        <w:left w:val="none" w:sz="0" w:space="0" w:color="auto"/>
        <w:bottom w:val="none" w:sz="0" w:space="0" w:color="auto"/>
        <w:right w:val="none" w:sz="0" w:space="0" w:color="auto"/>
      </w:divBdr>
    </w:div>
    <w:div w:id="1401754413">
      <w:bodyDiv w:val="1"/>
      <w:marLeft w:val="0"/>
      <w:marRight w:val="0"/>
      <w:marTop w:val="0"/>
      <w:marBottom w:val="0"/>
      <w:divBdr>
        <w:top w:val="none" w:sz="0" w:space="0" w:color="auto"/>
        <w:left w:val="none" w:sz="0" w:space="0" w:color="auto"/>
        <w:bottom w:val="none" w:sz="0" w:space="0" w:color="auto"/>
        <w:right w:val="none" w:sz="0" w:space="0" w:color="auto"/>
      </w:divBdr>
    </w:div>
    <w:div w:id="1404260196">
      <w:bodyDiv w:val="1"/>
      <w:marLeft w:val="0"/>
      <w:marRight w:val="0"/>
      <w:marTop w:val="0"/>
      <w:marBottom w:val="0"/>
      <w:divBdr>
        <w:top w:val="none" w:sz="0" w:space="0" w:color="auto"/>
        <w:left w:val="none" w:sz="0" w:space="0" w:color="auto"/>
        <w:bottom w:val="none" w:sz="0" w:space="0" w:color="auto"/>
        <w:right w:val="none" w:sz="0" w:space="0" w:color="auto"/>
      </w:divBdr>
    </w:div>
    <w:div w:id="1405764287">
      <w:bodyDiv w:val="1"/>
      <w:marLeft w:val="0"/>
      <w:marRight w:val="0"/>
      <w:marTop w:val="0"/>
      <w:marBottom w:val="0"/>
      <w:divBdr>
        <w:top w:val="none" w:sz="0" w:space="0" w:color="auto"/>
        <w:left w:val="none" w:sz="0" w:space="0" w:color="auto"/>
        <w:bottom w:val="none" w:sz="0" w:space="0" w:color="auto"/>
        <w:right w:val="none" w:sz="0" w:space="0" w:color="auto"/>
      </w:divBdr>
    </w:div>
    <w:div w:id="1415012688">
      <w:bodyDiv w:val="1"/>
      <w:marLeft w:val="0"/>
      <w:marRight w:val="0"/>
      <w:marTop w:val="0"/>
      <w:marBottom w:val="0"/>
      <w:divBdr>
        <w:top w:val="none" w:sz="0" w:space="0" w:color="auto"/>
        <w:left w:val="none" w:sz="0" w:space="0" w:color="auto"/>
        <w:bottom w:val="none" w:sz="0" w:space="0" w:color="auto"/>
        <w:right w:val="none" w:sz="0" w:space="0" w:color="auto"/>
      </w:divBdr>
    </w:div>
    <w:div w:id="1418208228">
      <w:bodyDiv w:val="1"/>
      <w:marLeft w:val="0"/>
      <w:marRight w:val="0"/>
      <w:marTop w:val="0"/>
      <w:marBottom w:val="0"/>
      <w:divBdr>
        <w:top w:val="none" w:sz="0" w:space="0" w:color="auto"/>
        <w:left w:val="none" w:sz="0" w:space="0" w:color="auto"/>
        <w:bottom w:val="none" w:sz="0" w:space="0" w:color="auto"/>
        <w:right w:val="none" w:sz="0" w:space="0" w:color="auto"/>
      </w:divBdr>
    </w:div>
    <w:div w:id="1419137487">
      <w:bodyDiv w:val="1"/>
      <w:marLeft w:val="0"/>
      <w:marRight w:val="0"/>
      <w:marTop w:val="0"/>
      <w:marBottom w:val="0"/>
      <w:divBdr>
        <w:top w:val="none" w:sz="0" w:space="0" w:color="auto"/>
        <w:left w:val="none" w:sz="0" w:space="0" w:color="auto"/>
        <w:bottom w:val="none" w:sz="0" w:space="0" w:color="auto"/>
        <w:right w:val="none" w:sz="0" w:space="0" w:color="auto"/>
      </w:divBdr>
    </w:div>
    <w:div w:id="1424497912">
      <w:bodyDiv w:val="1"/>
      <w:marLeft w:val="0"/>
      <w:marRight w:val="0"/>
      <w:marTop w:val="0"/>
      <w:marBottom w:val="0"/>
      <w:divBdr>
        <w:top w:val="none" w:sz="0" w:space="0" w:color="auto"/>
        <w:left w:val="none" w:sz="0" w:space="0" w:color="auto"/>
        <w:bottom w:val="none" w:sz="0" w:space="0" w:color="auto"/>
        <w:right w:val="none" w:sz="0" w:space="0" w:color="auto"/>
      </w:divBdr>
    </w:div>
    <w:div w:id="1424957938">
      <w:bodyDiv w:val="1"/>
      <w:marLeft w:val="0"/>
      <w:marRight w:val="0"/>
      <w:marTop w:val="0"/>
      <w:marBottom w:val="0"/>
      <w:divBdr>
        <w:top w:val="none" w:sz="0" w:space="0" w:color="auto"/>
        <w:left w:val="none" w:sz="0" w:space="0" w:color="auto"/>
        <w:bottom w:val="none" w:sz="0" w:space="0" w:color="auto"/>
        <w:right w:val="none" w:sz="0" w:space="0" w:color="auto"/>
      </w:divBdr>
    </w:div>
    <w:div w:id="1441532385">
      <w:bodyDiv w:val="1"/>
      <w:marLeft w:val="0"/>
      <w:marRight w:val="0"/>
      <w:marTop w:val="0"/>
      <w:marBottom w:val="0"/>
      <w:divBdr>
        <w:top w:val="none" w:sz="0" w:space="0" w:color="auto"/>
        <w:left w:val="none" w:sz="0" w:space="0" w:color="auto"/>
        <w:bottom w:val="none" w:sz="0" w:space="0" w:color="auto"/>
        <w:right w:val="none" w:sz="0" w:space="0" w:color="auto"/>
      </w:divBdr>
    </w:div>
    <w:div w:id="1465076194">
      <w:bodyDiv w:val="1"/>
      <w:marLeft w:val="0"/>
      <w:marRight w:val="0"/>
      <w:marTop w:val="0"/>
      <w:marBottom w:val="0"/>
      <w:divBdr>
        <w:top w:val="none" w:sz="0" w:space="0" w:color="auto"/>
        <w:left w:val="none" w:sz="0" w:space="0" w:color="auto"/>
        <w:bottom w:val="none" w:sz="0" w:space="0" w:color="auto"/>
        <w:right w:val="none" w:sz="0" w:space="0" w:color="auto"/>
      </w:divBdr>
    </w:div>
    <w:div w:id="1480612098">
      <w:bodyDiv w:val="1"/>
      <w:marLeft w:val="0"/>
      <w:marRight w:val="0"/>
      <w:marTop w:val="0"/>
      <w:marBottom w:val="0"/>
      <w:divBdr>
        <w:top w:val="none" w:sz="0" w:space="0" w:color="auto"/>
        <w:left w:val="none" w:sz="0" w:space="0" w:color="auto"/>
        <w:bottom w:val="none" w:sz="0" w:space="0" w:color="auto"/>
        <w:right w:val="none" w:sz="0" w:space="0" w:color="auto"/>
      </w:divBdr>
    </w:div>
    <w:div w:id="1483230693">
      <w:bodyDiv w:val="1"/>
      <w:marLeft w:val="0"/>
      <w:marRight w:val="0"/>
      <w:marTop w:val="0"/>
      <w:marBottom w:val="0"/>
      <w:divBdr>
        <w:top w:val="none" w:sz="0" w:space="0" w:color="auto"/>
        <w:left w:val="none" w:sz="0" w:space="0" w:color="auto"/>
        <w:bottom w:val="none" w:sz="0" w:space="0" w:color="auto"/>
        <w:right w:val="none" w:sz="0" w:space="0" w:color="auto"/>
      </w:divBdr>
    </w:div>
    <w:div w:id="1484276574">
      <w:bodyDiv w:val="1"/>
      <w:marLeft w:val="0"/>
      <w:marRight w:val="0"/>
      <w:marTop w:val="0"/>
      <w:marBottom w:val="0"/>
      <w:divBdr>
        <w:top w:val="none" w:sz="0" w:space="0" w:color="auto"/>
        <w:left w:val="none" w:sz="0" w:space="0" w:color="auto"/>
        <w:bottom w:val="none" w:sz="0" w:space="0" w:color="auto"/>
        <w:right w:val="none" w:sz="0" w:space="0" w:color="auto"/>
      </w:divBdr>
    </w:div>
    <w:div w:id="1488983273">
      <w:bodyDiv w:val="1"/>
      <w:marLeft w:val="0"/>
      <w:marRight w:val="0"/>
      <w:marTop w:val="0"/>
      <w:marBottom w:val="0"/>
      <w:divBdr>
        <w:top w:val="none" w:sz="0" w:space="0" w:color="auto"/>
        <w:left w:val="none" w:sz="0" w:space="0" w:color="auto"/>
        <w:bottom w:val="none" w:sz="0" w:space="0" w:color="auto"/>
        <w:right w:val="none" w:sz="0" w:space="0" w:color="auto"/>
      </w:divBdr>
    </w:div>
    <w:div w:id="1497376623">
      <w:bodyDiv w:val="1"/>
      <w:marLeft w:val="0"/>
      <w:marRight w:val="0"/>
      <w:marTop w:val="0"/>
      <w:marBottom w:val="0"/>
      <w:divBdr>
        <w:top w:val="none" w:sz="0" w:space="0" w:color="auto"/>
        <w:left w:val="none" w:sz="0" w:space="0" w:color="auto"/>
        <w:bottom w:val="none" w:sz="0" w:space="0" w:color="auto"/>
        <w:right w:val="none" w:sz="0" w:space="0" w:color="auto"/>
      </w:divBdr>
    </w:div>
    <w:div w:id="1497912960">
      <w:bodyDiv w:val="1"/>
      <w:marLeft w:val="0"/>
      <w:marRight w:val="0"/>
      <w:marTop w:val="0"/>
      <w:marBottom w:val="0"/>
      <w:divBdr>
        <w:top w:val="none" w:sz="0" w:space="0" w:color="auto"/>
        <w:left w:val="none" w:sz="0" w:space="0" w:color="auto"/>
        <w:bottom w:val="none" w:sz="0" w:space="0" w:color="auto"/>
        <w:right w:val="none" w:sz="0" w:space="0" w:color="auto"/>
      </w:divBdr>
    </w:div>
    <w:div w:id="1509981208">
      <w:bodyDiv w:val="1"/>
      <w:marLeft w:val="0"/>
      <w:marRight w:val="0"/>
      <w:marTop w:val="0"/>
      <w:marBottom w:val="0"/>
      <w:divBdr>
        <w:top w:val="none" w:sz="0" w:space="0" w:color="auto"/>
        <w:left w:val="none" w:sz="0" w:space="0" w:color="auto"/>
        <w:bottom w:val="none" w:sz="0" w:space="0" w:color="auto"/>
        <w:right w:val="none" w:sz="0" w:space="0" w:color="auto"/>
      </w:divBdr>
    </w:div>
    <w:div w:id="1515993397">
      <w:bodyDiv w:val="1"/>
      <w:marLeft w:val="0"/>
      <w:marRight w:val="0"/>
      <w:marTop w:val="0"/>
      <w:marBottom w:val="0"/>
      <w:divBdr>
        <w:top w:val="none" w:sz="0" w:space="0" w:color="auto"/>
        <w:left w:val="none" w:sz="0" w:space="0" w:color="auto"/>
        <w:bottom w:val="none" w:sz="0" w:space="0" w:color="auto"/>
        <w:right w:val="none" w:sz="0" w:space="0" w:color="auto"/>
      </w:divBdr>
    </w:div>
    <w:div w:id="1525947361">
      <w:bodyDiv w:val="1"/>
      <w:marLeft w:val="0"/>
      <w:marRight w:val="0"/>
      <w:marTop w:val="0"/>
      <w:marBottom w:val="0"/>
      <w:divBdr>
        <w:top w:val="none" w:sz="0" w:space="0" w:color="auto"/>
        <w:left w:val="none" w:sz="0" w:space="0" w:color="auto"/>
        <w:bottom w:val="none" w:sz="0" w:space="0" w:color="auto"/>
        <w:right w:val="none" w:sz="0" w:space="0" w:color="auto"/>
      </w:divBdr>
    </w:div>
    <w:div w:id="1526671450">
      <w:bodyDiv w:val="1"/>
      <w:marLeft w:val="0"/>
      <w:marRight w:val="0"/>
      <w:marTop w:val="0"/>
      <w:marBottom w:val="0"/>
      <w:divBdr>
        <w:top w:val="none" w:sz="0" w:space="0" w:color="auto"/>
        <w:left w:val="none" w:sz="0" w:space="0" w:color="auto"/>
        <w:bottom w:val="none" w:sz="0" w:space="0" w:color="auto"/>
        <w:right w:val="none" w:sz="0" w:space="0" w:color="auto"/>
      </w:divBdr>
    </w:div>
    <w:div w:id="1530677918">
      <w:bodyDiv w:val="1"/>
      <w:marLeft w:val="0"/>
      <w:marRight w:val="0"/>
      <w:marTop w:val="0"/>
      <w:marBottom w:val="0"/>
      <w:divBdr>
        <w:top w:val="none" w:sz="0" w:space="0" w:color="auto"/>
        <w:left w:val="none" w:sz="0" w:space="0" w:color="auto"/>
        <w:bottom w:val="none" w:sz="0" w:space="0" w:color="auto"/>
        <w:right w:val="none" w:sz="0" w:space="0" w:color="auto"/>
      </w:divBdr>
    </w:div>
    <w:div w:id="1536772441">
      <w:bodyDiv w:val="1"/>
      <w:marLeft w:val="0"/>
      <w:marRight w:val="0"/>
      <w:marTop w:val="0"/>
      <w:marBottom w:val="0"/>
      <w:divBdr>
        <w:top w:val="none" w:sz="0" w:space="0" w:color="auto"/>
        <w:left w:val="none" w:sz="0" w:space="0" w:color="auto"/>
        <w:bottom w:val="none" w:sz="0" w:space="0" w:color="auto"/>
        <w:right w:val="none" w:sz="0" w:space="0" w:color="auto"/>
      </w:divBdr>
    </w:div>
    <w:div w:id="1540583998">
      <w:bodyDiv w:val="1"/>
      <w:marLeft w:val="0"/>
      <w:marRight w:val="0"/>
      <w:marTop w:val="0"/>
      <w:marBottom w:val="0"/>
      <w:divBdr>
        <w:top w:val="none" w:sz="0" w:space="0" w:color="auto"/>
        <w:left w:val="none" w:sz="0" w:space="0" w:color="auto"/>
        <w:bottom w:val="none" w:sz="0" w:space="0" w:color="auto"/>
        <w:right w:val="none" w:sz="0" w:space="0" w:color="auto"/>
      </w:divBdr>
    </w:div>
    <w:div w:id="1542815688">
      <w:bodyDiv w:val="1"/>
      <w:marLeft w:val="0"/>
      <w:marRight w:val="0"/>
      <w:marTop w:val="0"/>
      <w:marBottom w:val="0"/>
      <w:divBdr>
        <w:top w:val="none" w:sz="0" w:space="0" w:color="auto"/>
        <w:left w:val="none" w:sz="0" w:space="0" w:color="auto"/>
        <w:bottom w:val="none" w:sz="0" w:space="0" w:color="auto"/>
        <w:right w:val="none" w:sz="0" w:space="0" w:color="auto"/>
      </w:divBdr>
    </w:div>
    <w:div w:id="1547569022">
      <w:bodyDiv w:val="1"/>
      <w:marLeft w:val="0"/>
      <w:marRight w:val="0"/>
      <w:marTop w:val="0"/>
      <w:marBottom w:val="0"/>
      <w:divBdr>
        <w:top w:val="none" w:sz="0" w:space="0" w:color="auto"/>
        <w:left w:val="none" w:sz="0" w:space="0" w:color="auto"/>
        <w:bottom w:val="none" w:sz="0" w:space="0" w:color="auto"/>
        <w:right w:val="none" w:sz="0" w:space="0" w:color="auto"/>
      </w:divBdr>
    </w:div>
    <w:div w:id="1547839542">
      <w:bodyDiv w:val="1"/>
      <w:marLeft w:val="0"/>
      <w:marRight w:val="0"/>
      <w:marTop w:val="0"/>
      <w:marBottom w:val="0"/>
      <w:divBdr>
        <w:top w:val="none" w:sz="0" w:space="0" w:color="auto"/>
        <w:left w:val="none" w:sz="0" w:space="0" w:color="auto"/>
        <w:bottom w:val="none" w:sz="0" w:space="0" w:color="auto"/>
        <w:right w:val="none" w:sz="0" w:space="0" w:color="auto"/>
      </w:divBdr>
    </w:div>
    <w:div w:id="1548561709">
      <w:bodyDiv w:val="1"/>
      <w:marLeft w:val="0"/>
      <w:marRight w:val="0"/>
      <w:marTop w:val="0"/>
      <w:marBottom w:val="0"/>
      <w:divBdr>
        <w:top w:val="none" w:sz="0" w:space="0" w:color="auto"/>
        <w:left w:val="none" w:sz="0" w:space="0" w:color="auto"/>
        <w:bottom w:val="none" w:sz="0" w:space="0" w:color="auto"/>
        <w:right w:val="none" w:sz="0" w:space="0" w:color="auto"/>
      </w:divBdr>
    </w:div>
    <w:div w:id="1564683009">
      <w:bodyDiv w:val="1"/>
      <w:marLeft w:val="0"/>
      <w:marRight w:val="0"/>
      <w:marTop w:val="0"/>
      <w:marBottom w:val="0"/>
      <w:divBdr>
        <w:top w:val="none" w:sz="0" w:space="0" w:color="auto"/>
        <w:left w:val="none" w:sz="0" w:space="0" w:color="auto"/>
        <w:bottom w:val="none" w:sz="0" w:space="0" w:color="auto"/>
        <w:right w:val="none" w:sz="0" w:space="0" w:color="auto"/>
      </w:divBdr>
    </w:div>
    <w:div w:id="1577351689">
      <w:bodyDiv w:val="1"/>
      <w:marLeft w:val="0"/>
      <w:marRight w:val="0"/>
      <w:marTop w:val="0"/>
      <w:marBottom w:val="0"/>
      <w:divBdr>
        <w:top w:val="none" w:sz="0" w:space="0" w:color="auto"/>
        <w:left w:val="none" w:sz="0" w:space="0" w:color="auto"/>
        <w:bottom w:val="none" w:sz="0" w:space="0" w:color="auto"/>
        <w:right w:val="none" w:sz="0" w:space="0" w:color="auto"/>
      </w:divBdr>
    </w:div>
    <w:div w:id="1579247665">
      <w:bodyDiv w:val="1"/>
      <w:marLeft w:val="0"/>
      <w:marRight w:val="0"/>
      <w:marTop w:val="0"/>
      <w:marBottom w:val="0"/>
      <w:divBdr>
        <w:top w:val="none" w:sz="0" w:space="0" w:color="auto"/>
        <w:left w:val="none" w:sz="0" w:space="0" w:color="auto"/>
        <w:bottom w:val="none" w:sz="0" w:space="0" w:color="auto"/>
        <w:right w:val="none" w:sz="0" w:space="0" w:color="auto"/>
      </w:divBdr>
    </w:div>
    <w:div w:id="1588079367">
      <w:bodyDiv w:val="1"/>
      <w:marLeft w:val="0"/>
      <w:marRight w:val="0"/>
      <w:marTop w:val="0"/>
      <w:marBottom w:val="0"/>
      <w:divBdr>
        <w:top w:val="none" w:sz="0" w:space="0" w:color="auto"/>
        <w:left w:val="none" w:sz="0" w:space="0" w:color="auto"/>
        <w:bottom w:val="none" w:sz="0" w:space="0" w:color="auto"/>
        <w:right w:val="none" w:sz="0" w:space="0" w:color="auto"/>
      </w:divBdr>
    </w:div>
    <w:div w:id="1598363790">
      <w:bodyDiv w:val="1"/>
      <w:marLeft w:val="0"/>
      <w:marRight w:val="0"/>
      <w:marTop w:val="0"/>
      <w:marBottom w:val="0"/>
      <w:divBdr>
        <w:top w:val="none" w:sz="0" w:space="0" w:color="auto"/>
        <w:left w:val="none" w:sz="0" w:space="0" w:color="auto"/>
        <w:bottom w:val="none" w:sz="0" w:space="0" w:color="auto"/>
        <w:right w:val="none" w:sz="0" w:space="0" w:color="auto"/>
      </w:divBdr>
    </w:div>
    <w:div w:id="1600483382">
      <w:bodyDiv w:val="1"/>
      <w:marLeft w:val="0"/>
      <w:marRight w:val="0"/>
      <w:marTop w:val="0"/>
      <w:marBottom w:val="0"/>
      <w:divBdr>
        <w:top w:val="none" w:sz="0" w:space="0" w:color="auto"/>
        <w:left w:val="none" w:sz="0" w:space="0" w:color="auto"/>
        <w:bottom w:val="none" w:sz="0" w:space="0" w:color="auto"/>
        <w:right w:val="none" w:sz="0" w:space="0" w:color="auto"/>
      </w:divBdr>
    </w:div>
    <w:div w:id="1603107892">
      <w:bodyDiv w:val="1"/>
      <w:marLeft w:val="0"/>
      <w:marRight w:val="0"/>
      <w:marTop w:val="0"/>
      <w:marBottom w:val="0"/>
      <w:divBdr>
        <w:top w:val="none" w:sz="0" w:space="0" w:color="auto"/>
        <w:left w:val="none" w:sz="0" w:space="0" w:color="auto"/>
        <w:bottom w:val="none" w:sz="0" w:space="0" w:color="auto"/>
        <w:right w:val="none" w:sz="0" w:space="0" w:color="auto"/>
      </w:divBdr>
    </w:div>
    <w:div w:id="1605654908">
      <w:bodyDiv w:val="1"/>
      <w:marLeft w:val="0"/>
      <w:marRight w:val="0"/>
      <w:marTop w:val="0"/>
      <w:marBottom w:val="0"/>
      <w:divBdr>
        <w:top w:val="none" w:sz="0" w:space="0" w:color="auto"/>
        <w:left w:val="none" w:sz="0" w:space="0" w:color="auto"/>
        <w:bottom w:val="none" w:sz="0" w:space="0" w:color="auto"/>
        <w:right w:val="none" w:sz="0" w:space="0" w:color="auto"/>
      </w:divBdr>
    </w:div>
    <w:div w:id="1606618329">
      <w:bodyDiv w:val="1"/>
      <w:marLeft w:val="0"/>
      <w:marRight w:val="0"/>
      <w:marTop w:val="0"/>
      <w:marBottom w:val="0"/>
      <w:divBdr>
        <w:top w:val="none" w:sz="0" w:space="0" w:color="auto"/>
        <w:left w:val="none" w:sz="0" w:space="0" w:color="auto"/>
        <w:bottom w:val="none" w:sz="0" w:space="0" w:color="auto"/>
        <w:right w:val="none" w:sz="0" w:space="0" w:color="auto"/>
      </w:divBdr>
    </w:div>
    <w:div w:id="1607077518">
      <w:bodyDiv w:val="1"/>
      <w:marLeft w:val="0"/>
      <w:marRight w:val="0"/>
      <w:marTop w:val="0"/>
      <w:marBottom w:val="0"/>
      <w:divBdr>
        <w:top w:val="none" w:sz="0" w:space="0" w:color="auto"/>
        <w:left w:val="none" w:sz="0" w:space="0" w:color="auto"/>
        <w:bottom w:val="none" w:sz="0" w:space="0" w:color="auto"/>
        <w:right w:val="none" w:sz="0" w:space="0" w:color="auto"/>
      </w:divBdr>
    </w:div>
    <w:div w:id="1622952254">
      <w:bodyDiv w:val="1"/>
      <w:marLeft w:val="0"/>
      <w:marRight w:val="0"/>
      <w:marTop w:val="0"/>
      <w:marBottom w:val="0"/>
      <w:divBdr>
        <w:top w:val="none" w:sz="0" w:space="0" w:color="auto"/>
        <w:left w:val="none" w:sz="0" w:space="0" w:color="auto"/>
        <w:bottom w:val="none" w:sz="0" w:space="0" w:color="auto"/>
        <w:right w:val="none" w:sz="0" w:space="0" w:color="auto"/>
      </w:divBdr>
    </w:div>
    <w:div w:id="1625887312">
      <w:bodyDiv w:val="1"/>
      <w:marLeft w:val="0"/>
      <w:marRight w:val="0"/>
      <w:marTop w:val="0"/>
      <w:marBottom w:val="0"/>
      <w:divBdr>
        <w:top w:val="none" w:sz="0" w:space="0" w:color="auto"/>
        <w:left w:val="none" w:sz="0" w:space="0" w:color="auto"/>
        <w:bottom w:val="none" w:sz="0" w:space="0" w:color="auto"/>
        <w:right w:val="none" w:sz="0" w:space="0" w:color="auto"/>
      </w:divBdr>
    </w:div>
    <w:div w:id="1631782669">
      <w:bodyDiv w:val="1"/>
      <w:marLeft w:val="0"/>
      <w:marRight w:val="0"/>
      <w:marTop w:val="0"/>
      <w:marBottom w:val="0"/>
      <w:divBdr>
        <w:top w:val="none" w:sz="0" w:space="0" w:color="auto"/>
        <w:left w:val="none" w:sz="0" w:space="0" w:color="auto"/>
        <w:bottom w:val="none" w:sz="0" w:space="0" w:color="auto"/>
        <w:right w:val="none" w:sz="0" w:space="0" w:color="auto"/>
      </w:divBdr>
    </w:div>
    <w:div w:id="1638073100">
      <w:bodyDiv w:val="1"/>
      <w:marLeft w:val="0"/>
      <w:marRight w:val="0"/>
      <w:marTop w:val="0"/>
      <w:marBottom w:val="0"/>
      <w:divBdr>
        <w:top w:val="none" w:sz="0" w:space="0" w:color="auto"/>
        <w:left w:val="none" w:sz="0" w:space="0" w:color="auto"/>
        <w:bottom w:val="none" w:sz="0" w:space="0" w:color="auto"/>
        <w:right w:val="none" w:sz="0" w:space="0" w:color="auto"/>
      </w:divBdr>
    </w:div>
    <w:div w:id="1649937837">
      <w:bodyDiv w:val="1"/>
      <w:marLeft w:val="0"/>
      <w:marRight w:val="0"/>
      <w:marTop w:val="0"/>
      <w:marBottom w:val="0"/>
      <w:divBdr>
        <w:top w:val="none" w:sz="0" w:space="0" w:color="auto"/>
        <w:left w:val="none" w:sz="0" w:space="0" w:color="auto"/>
        <w:bottom w:val="none" w:sz="0" w:space="0" w:color="auto"/>
        <w:right w:val="none" w:sz="0" w:space="0" w:color="auto"/>
      </w:divBdr>
    </w:div>
    <w:div w:id="1650745459">
      <w:bodyDiv w:val="1"/>
      <w:marLeft w:val="0"/>
      <w:marRight w:val="0"/>
      <w:marTop w:val="0"/>
      <w:marBottom w:val="0"/>
      <w:divBdr>
        <w:top w:val="none" w:sz="0" w:space="0" w:color="auto"/>
        <w:left w:val="none" w:sz="0" w:space="0" w:color="auto"/>
        <w:bottom w:val="none" w:sz="0" w:space="0" w:color="auto"/>
        <w:right w:val="none" w:sz="0" w:space="0" w:color="auto"/>
      </w:divBdr>
    </w:div>
    <w:div w:id="1653439477">
      <w:bodyDiv w:val="1"/>
      <w:marLeft w:val="0"/>
      <w:marRight w:val="0"/>
      <w:marTop w:val="0"/>
      <w:marBottom w:val="0"/>
      <w:divBdr>
        <w:top w:val="none" w:sz="0" w:space="0" w:color="auto"/>
        <w:left w:val="none" w:sz="0" w:space="0" w:color="auto"/>
        <w:bottom w:val="none" w:sz="0" w:space="0" w:color="auto"/>
        <w:right w:val="none" w:sz="0" w:space="0" w:color="auto"/>
      </w:divBdr>
    </w:div>
    <w:div w:id="1654291063">
      <w:bodyDiv w:val="1"/>
      <w:marLeft w:val="0"/>
      <w:marRight w:val="0"/>
      <w:marTop w:val="0"/>
      <w:marBottom w:val="0"/>
      <w:divBdr>
        <w:top w:val="none" w:sz="0" w:space="0" w:color="auto"/>
        <w:left w:val="none" w:sz="0" w:space="0" w:color="auto"/>
        <w:bottom w:val="none" w:sz="0" w:space="0" w:color="auto"/>
        <w:right w:val="none" w:sz="0" w:space="0" w:color="auto"/>
      </w:divBdr>
    </w:div>
    <w:div w:id="1658340615">
      <w:bodyDiv w:val="1"/>
      <w:marLeft w:val="0"/>
      <w:marRight w:val="0"/>
      <w:marTop w:val="0"/>
      <w:marBottom w:val="0"/>
      <w:divBdr>
        <w:top w:val="none" w:sz="0" w:space="0" w:color="auto"/>
        <w:left w:val="none" w:sz="0" w:space="0" w:color="auto"/>
        <w:bottom w:val="none" w:sz="0" w:space="0" w:color="auto"/>
        <w:right w:val="none" w:sz="0" w:space="0" w:color="auto"/>
      </w:divBdr>
    </w:div>
    <w:div w:id="1667320882">
      <w:bodyDiv w:val="1"/>
      <w:marLeft w:val="0"/>
      <w:marRight w:val="0"/>
      <w:marTop w:val="0"/>
      <w:marBottom w:val="0"/>
      <w:divBdr>
        <w:top w:val="none" w:sz="0" w:space="0" w:color="auto"/>
        <w:left w:val="none" w:sz="0" w:space="0" w:color="auto"/>
        <w:bottom w:val="none" w:sz="0" w:space="0" w:color="auto"/>
        <w:right w:val="none" w:sz="0" w:space="0" w:color="auto"/>
      </w:divBdr>
    </w:div>
    <w:div w:id="1673683260">
      <w:bodyDiv w:val="1"/>
      <w:marLeft w:val="0"/>
      <w:marRight w:val="0"/>
      <w:marTop w:val="0"/>
      <w:marBottom w:val="0"/>
      <w:divBdr>
        <w:top w:val="none" w:sz="0" w:space="0" w:color="auto"/>
        <w:left w:val="none" w:sz="0" w:space="0" w:color="auto"/>
        <w:bottom w:val="none" w:sz="0" w:space="0" w:color="auto"/>
        <w:right w:val="none" w:sz="0" w:space="0" w:color="auto"/>
      </w:divBdr>
    </w:div>
    <w:div w:id="1674532358">
      <w:bodyDiv w:val="1"/>
      <w:marLeft w:val="0"/>
      <w:marRight w:val="0"/>
      <w:marTop w:val="0"/>
      <w:marBottom w:val="0"/>
      <w:divBdr>
        <w:top w:val="none" w:sz="0" w:space="0" w:color="auto"/>
        <w:left w:val="none" w:sz="0" w:space="0" w:color="auto"/>
        <w:bottom w:val="none" w:sz="0" w:space="0" w:color="auto"/>
        <w:right w:val="none" w:sz="0" w:space="0" w:color="auto"/>
      </w:divBdr>
    </w:div>
    <w:div w:id="1678851351">
      <w:bodyDiv w:val="1"/>
      <w:marLeft w:val="0"/>
      <w:marRight w:val="0"/>
      <w:marTop w:val="0"/>
      <w:marBottom w:val="0"/>
      <w:divBdr>
        <w:top w:val="none" w:sz="0" w:space="0" w:color="auto"/>
        <w:left w:val="none" w:sz="0" w:space="0" w:color="auto"/>
        <w:bottom w:val="none" w:sz="0" w:space="0" w:color="auto"/>
        <w:right w:val="none" w:sz="0" w:space="0" w:color="auto"/>
      </w:divBdr>
    </w:div>
    <w:div w:id="1688948312">
      <w:bodyDiv w:val="1"/>
      <w:marLeft w:val="0"/>
      <w:marRight w:val="0"/>
      <w:marTop w:val="0"/>
      <w:marBottom w:val="0"/>
      <w:divBdr>
        <w:top w:val="none" w:sz="0" w:space="0" w:color="auto"/>
        <w:left w:val="none" w:sz="0" w:space="0" w:color="auto"/>
        <w:bottom w:val="none" w:sz="0" w:space="0" w:color="auto"/>
        <w:right w:val="none" w:sz="0" w:space="0" w:color="auto"/>
      </w:divBdr>
    </w:div>
    <w:div w:id="1716081682">
      <w:bodyDiv w:val="1"/>
      <w:marLeft w:val="0"/>
      <w:marRight w:val="0"/>
      <w:marTop w:val="0"/>
      <w:marBottom w:val="0"/>
      <w:divBdr>
        <w:top w:val="none" w:sz="0" w:space="0" w:color="auto"/>
        <w:left w:val="none" w:sz="0" w:space="0" w:color="auto"/>
        <w:bottom w:val="none" w:sz="0" w:space="0" w:color="auto"/>
        <w:right w:val="none" w:sz="0" w:space="0" w:color="auto"/>
      </w:divBdr>
    </w:div>
    <w:div w:id="1716348887">
      <w:bodyDiv w:val="1"/>
      <w:marLeft w:val="0"/>
      <w:marRight w:val="0"/>
      <w:marTop w:val="0"/>
      <w:marBottom w:val="0"/>
      <w:divBdr>
        <w:top w:val="none" w:sz="0" w:space="0" w:color="auto"/>
        <w:left w:val="none" w:sz="0" w:space="0" w:color="auto"/>
        <w:bottom w:val="none" w:sz="0" w:space="0" w:color="auto"/>
        <w:right w:val="none" w:sz="0" w:space="0" w:color="auto"/>
      </w:divBdr>
    </w:div>
    <w:div w:id="1725985452">
      <w:bodyDiv w:val="1"/>
      <w:marLeft w:val="0"/>
      <w:marRight w:val="0"/>
      <w:marTop w:val="0"/>
      <w:marBottom w:val="0"/>
      <w:divBdr>
        <w:top w:val="none" w:sz="0" w:space="0" w:color="auto"/>
        <w:left w:val="none" w:sz="0" w:space="0" w:color="auto"/>
        <w:bottom w:val="none" w:sz="0" w:space="0" w:color="auto"/>
        <w:right w:val="none" w:sz="0" w:space="0" w:color="auto"/>
      </w:divBdr>
    </w:div>
    <w:div w:id="1730379508">
      <w:bodyDiv w:val="1"/>
      <w:marLeft w:val="0"/>
      <w:marRight w:val="0"/>
      <w:marTop w:val="0"/>
      <w:marBottom w:val="0"/>
      <w:divBdr>
        <w:top w:val="none" w:sz="0" w:space="0" w:color="auto"/>
        <w:left w:val="none" w:sz="0" w:space="0" w:color="auto"/>
        <w:bottom w:val="none" w:sz="0" w:space="0" w:color="auto"/>
        <w:right w:val="none" w:sz="0" w:space="0" w:color="auto"/>
      </w:divBdr>
    </w:div>
    <w:div w:id="1747799613">
      <w:bodyDiv w:val="1"/>
      <w:marLeft w:val="0"/>
      <w:marRight w:val="0"/>
      <w:marTop w:val="0"/>
      <w:marBottom w:val="0"/>
      <w:divBdr>
        <w:top w:val="none" w:sz="0" w:space="0" w:color="auto"/>
        <w:left w:val="none" w:sz="0" w:space="0" w:color="auto"/>
        <w:bottom w:val="none" w:sz="0" w:space="0" w:color="auto"/>
        <w:right w:val="none" w:sz="0" w:space="0" w:color="auto"/>
      </w:divBdr>
    </w:div>
    <w:div w:id="1749616394">
      <w:bodyDiv w:val="1"/>
      <w:marLeft w:val="0"/>
      <w:marRight w:val="0"/>
      <w:marTop w:val="0"/>
      <w:marBottom w:val="0"/>
      <w:divBdr>
        <w:top w:val="none" w:sz="0" w:space="0" w:color="auto"/>
        <w:left w:val="none" w:sz="0" w:space="0" w:color="auto"/>
        <w:bottom w:val="none" w:sz="0" w:space="0" w:color="auto"/>
        <w:right w:val="none" w:sz="0" w:space="0" w:color="auto"/>
      </w:divBdr>
    </w:div>
    <w:div w:id="1750735932">
      <w:bodyDiv w:val="1"/>
      <w:marLeft w:val="0"/>
      <w:marRight w:val="0"/>
      <w:marTop w:val="0"/>
      <w:marBottom w:val="0"/>
      <w:divBdr>
        <w:top w:val="none" w:sz="0" w:space="0" w:color="auto"/>
        <w:left w:val="none" w:sz="0" w:space="0" w:color="auto"/>
        <w:bottom w:val="none" w:sz="0" w:space="0" w:color="auto"/>
        <w:right w:val="none" w:sz="0" w:space="0" w:color="auto"/>
      </w:divBdr>
    </w:div>
    <w:div w:id="1752003375">
      <w:bodyDiv w:val="1"/>
      <w:marLeft w:val="0"/>
      <w:marRight w:val="0"/>
      <w:marTop w:val="0"/>
      <w:marBottom w:val="0"/>
      <w:divBdr>
        <w:top w:val="none" w:sz="0" w:space="0" w:color="auto"/>
        <w:left w:val="none" w:sz="0" w:space="0" w:color="auto"/>
        <w:bottom w:val="none" w:sz="0" w:space="0" w:color="auto"/>
        <w:right w:val="none" w:sz="0" w:space="0" w:color="auto"/>
      </w:divBdr>
    </w:div>
    <w:div w:id="1757089130">
      <w:bodyDiv w:val="1"/>
      <w:marLeft w:val="0"/>
      <w:marRight w:val="0"/>
      <w:marTop w:val="0"/>
      <w:marBottom w:val="0"/>
      <w:divBdr>
        <w:top w:val="none" w:sz="0" w:space="0" w:color="auto"/>
        <w:left w:val="none" w:sz="0" w:space="0" w:color="auto"/>
        <w:bottom w:val="none" w:sz="0" w:space="0" w:color="auto"/>
        <w:right w:val="none" w:sz="0" w:space="0" w:color="auto"/>
      </w:divBdr>
    </w:div>
    <w:div w:id="1770395596">
      <w:bodyDiv w:val="1"/>
      <w:marLeft w:val="0"/>
      <w:marRight w:val="0"/>
      <w:marTop w:val="0"/>
      <w:marBottom w:val="0"/>
      <w:divBdr>
        <w:top w:val="none" w:sz="0" w:space="0" w:color="auto"/>
        <w:left w:val="none" w:sz="0" w:space="0" w:color="auto"/>
        <w:bottom w:val="none" w:sz="0" w:space="0" w:color="auto"/>
        <w:right w:val="none" w:sz="0" w:space="0" w:color="auto"/>
      </w:divBdr>
    </w:div>
    <w:div w:id="1785227280">
      <w:bodyDiv w:val="1"/>
      <w:marLeft w:val="0"/>
      <w:marRight w:val="0"/>
      <w:marTop w:val="0"/>
      <w:marBottom w:val="0"/>
      <w:divBdr>
        <w:top w:val="none" w:sz="0" w:space="0" w:color="auto"/>
        <w:left w:val="none" w:sz="0" w:space="0" w:color="auto"/>
        <w:bottom w:val="none" w:sz="0" w:space="0" w:color="auto"/>
        <w:right w:val="none" w:sz="0" w:space="0" w:color="auto"/>
      </w:divBdr>
    </w:div>
    <w:div w:id="1806124584">
      <w:bodyDiv w:val="1"/>
      <w:marLeft w:val="0"/>
      <w:marRight w:val="0"/>
      <w:marTop w:val="0"/>
      <w:marBottom w:val="0"/>
      <w:divBdr>
        <w:top w:val="none" w:sz="0" w:space="0" w:color="auto"/>
        <w:left w:val="none" w:sz="0" w:space="0" w:color="auto"/>
        <w:bottom w:val="none" w:sz="0" w:space="0" w:color="auto"/>
        <w:right w:val="none" w:sz="0" w:space="0" w:color="auto"/>
      </w:divBdr>
    </w:div>
    <w:div w:id="1807890136">
      <w:bodyDiv w:val="1"/>
      <w:marLeft w:val="0"/>
      <w:marRight w:val="0"/>
      <w:marTop w:val="0"/>
      <w:marBottom w:val="0"/>
      <w:divBdr>
        <w:top w:val="none" w:sz="0" w:space="0" w:color="auto"/>
        <w:left w:val="none" w:sz="0" w:space="0" w:color="auto"/>
        <w:bottom w:val="none" w:sz="0" w:space="0" w:color="auto"/>
        <w:right w:val="none" w:sz="0" w:space="0" w:color="auto"/>
      </w:divBdr>
    </w:div>
    <w:div w:id="1823963353">
      <w:bodyDiv w:val="1"/>
      <w:marLeft w:val="0"/>
      <w:marRight w:val="0"/>
      <w:marTop w:val="0"/>
      <w:marBottom w:val="0"/>
      <w:divBdr>
        <w:top w:val="none" w:sz="0" w:space="0" w:color="auto"/>
        <w:left w:val="none" w:sz="0" w:space="0" w:color="auto"/>
        <w:bottom w:val="none" w:sz="0" w:space="0" w:color="auto"/>
        <w:right w:val="none" w:sz="0" w:space="0" w:color="auto"/>
      </w:divBdr>
    </w:div>
    <w:div w:id="1828134648">
      <w:bodyDiv w:val="1"/>
      <w:marLeft w:val="0"/>
      <w:marRight w:val="0"/>
      <w:marTop w:val="0"/>
      <w:marBottom w:val="0"/>
      <w:divBdr>
        <w:top w:val="none" w:sz="0" w:space="0" w:color="auto"/>
        <w:left w:val="none" w:sz="0" w:space="0" w:color="auto"/>
        <w:bottom w:val="none" w:sz="0" w:space="0" w:color="auto"/>
        <w:right w:val="none" w:sz="0" w:space="0" w:color="auto"/>
      </w:divBdr>
    </w:div>
    <w:div w:id="1837260055">
      <w:bodyDiv w:val="1"/>
      <w:marLeft w:val="0"/>
      <w:marRight w:val="0"/>
      <w:marTop w:val="0"/>
      <w:marBottom w:val="0"/>
      <w:divBdr>
        <w:top w:val="none" w:sz="0" w:space="0" w:color="auto"/>
        <w:left w:val="none" w:sz="0" w:space="0" w:color="auto"/>
        <w:bottom w:val="none" w:sz="0" w:space="0" w:color="auto"/>
        <w:right w:val="none" w:sz="0" w:space="0" w:color="auto"/>
      </w:divBdr>
    </w:div>
    <w:div w:id="1853376635">
      <w:bodyDiv w:val="1"/>
      <w:marLeft w:val="0"/>
      <w:marRight w:val="0"/>
      <w:marTop w:val="0"/>
      <w:marBottom w:val="0"/>
      <w:divBdr>
        <w:top w:val="none" w:sz="0" w:space="0" w:color="auto"/>
        <w:left w:val="none" w:sz="0" w:space="0" w:color="auto"/>
        <w:bottom w:val="none" w:sz="0" w:space="0" w:color="auto"/>
        <w:right w:val="none" w:sz="0" w:space="0" w:color="auto"/>
      </w:divBdr>
    </w:div>
    <w:div w:id="1861698145">
      <w:bodyDiv w:val="1"/>
      <w:marLeft w:val="0"/>
      <w:marRight w:val="0"/>
      <w:marTop w:val="0"/>
      <w:marBottom w:val="0"/>
      <w:divBdr>
        <w:top w:val="none" w:sz="0" w:space="0" w:color="auto"/>
        <w:left w:val="none" w:sz="0" w:space="0" w:color="auto"/>
        <w:bottom w:val="none" w:sz="0" w:space="0" w:color="auto"/>
        <w:right w:val="none" w:sz="0" w:space="0" w:color="auto"/>
      </w:divBdr>
    </w:div>
    <w:div w:id="1871869188">
      <w:bodyDiv w:val="1"/>
      <w:marLeft w:val="0"/>
      <w:marRight w:val="0"/>
      <w:marTop w:val="0"/>
      <w:marBottom w:val="0"/>
      <w:divBdr>
        <w:top w:val="none" w:sz="0" w:space="0" w:color="auto"/>
        <w:left w:val="none" w:sz="0" w:space="0" w:color="auto"/>
        <w:bottom w:val="none" w:sz="0" w:space="0" w:color="auto"/>
        <w:right w:val="none" w:sz="0" w:space="0" w:color="auto"/>
      </w:divBdr>
    </w:div>
    <w:div w:id="1880819260">
      <w:bodyDiv w:val="1"/>
      <w:marLeft w:val="0"/>
      <w:marRight w:val="0"/>
      <w:marTop w:val="0"/>
      <w:marBottom w:val="0"/>
      <w:divBdr>
        <w:top w:val="none" w:sz="0" w:space="0" w:color="auto"/>
        <w:left w:val="none" w:sz="0" w:space="0" w:color="auto"/>
        <w:bottom w:val="none" w:sz="0" w:space="0" w:color="auto"/>
        <w:right w:val="none" w:sz="0" w:space="0" w:color="auto"/>
      </w:divBdr>
    </w:div>
    <w:div w:id="1882935649">
      <w:bodyDiv w:val="1"/>
      <w:marLeft w:val="0"/>
      <w:marRight w:val="0"/>
      <w:marTop w:val="0"/>
      <w:marBottom w:val="0"/>
      <w:divBdr>
        <w:top w:val="none" w:sz="0" w:space="0" w:color="auto"/>
        <w:left w:val="none" w:sz="0" w:space="0" w:color="auto"/>
        <w:bottom w:val="none" w:sz="0" w:space="0" w:color="auto"/>
        <w:right w:val="none" w:sz="0" w:space="0" w:color="auto"/>
      </w:divBdr>
    </w:div>
    <w:div w:id="1884512031">
      <w:bodyDiv w:val="1"/>
      <w:marLeft w:val="0"/>
      <w:marRight w:val="0"/>
      <w:marTop w:val="0"/>
      <w:marBottom w:val="0"/>
      <w:divBdr>
        <w:top w:val="none" w:sz="0" w:space="0" w:color="auto"/>
        <w:left w:val="none" w:sz="0" w:space="0" w:color="auto"/>
        <w:bottom w:val="none" w:sz="0" w:space="0" w:color="auto"/>
        <w:right w:val="none" w:sz="0" w:space="0" w:color="auto"/>
      </w:divBdr>
    </w:div>
    <w:div w:id="1890264842">
      <w:bodyDiv w:val="1"/>
      <w:marLeft w:val="0"/>
      <w:marRight w:val="0"/>
      <w:marTop w:val="0"/>
      <w:marBottom w:val="0"/>
      <w:divBdr>
        <w:top w:val="none" w:sz="0" w:space="0" w:color="auto"/>
        <w:left w:val="none" w:sz="0" w:space="0" w:color="auto"/>
        <w:bottom w:val="none" w:sz="0" w:space="0" w:color="auto"/>
        <w:right w:val="none" w:sz="0" w:space="0" w:color="auto"/>
      </w:divBdr>
    </w:div>
    <w:div w:id="1893732619">
      <w:bodyDiv w:val="1"/>
      <w:marLeft w:val="0"/>
      <w:marRight w:val="0"/>
      <w:marTop w:val="0"/>
      <w:marBottom w:val="0"/>
      <w:divBdr>
        <w:top w:val="none" w:sz="0" w:space="0" w:color="auto"/>
        <w:left w:val="none" w:sz="0" w:space="0" w:color="auto"/>
        <w:bottom w:val="none" w:sz="0" w:space="0" w:color="auto"/>
        <w:right w:val="none" w:sz="0" w:space="0" w:color="auto"/>
      </w:divBdr>
    </w:div>
    <w:div w:id="1903641980">
      <w:bodyDiv w:val="1"/>
      <w:marLeft w:val="0"/>
      <w:marRight w:val="0"/>
      <w:marTop w:val="0"/>
      <w:marBottom w:val="0"/>
      <w:divBdr>
        <w:top w:val="none" w:sz="0" w:space="0" w:color="auto"/>
        <w:left w:val="none" w:sz="0" w:space="0" w:color="auto"/>
        <w:bottom w:val="none" w:sz="0" w:space="0" w:color="auto"/>
        <w:right w:val="none" w:sz="0" w:space="0" w:color="auto"/>
      </w:divBdr>
    </w:div>
    <w:div w:id="1914007681">
      <w:bodyDiv w:val="1"/>
      <w:marLeft w:val="0"/>
      <w:marRight w:val="0"/>
      <w:marTop w:val="0"/>
      <w:marBottom w:val="0"/>
      <w:divBdr>
        <w:top w:val="none" w:sz="0" w:space="0" w:color="auto"/>
        <w:left w:val="none" w:sz="0" w:space="0" w:color="auto"/>
        <w:bottom w:val="none" w:sz="0" w:space="0" w:color="auto"/>
        <w:right w:val="none" w:sz="0" w:space="0" w:color="auto"/>
      </w:divBdr>
    </w:div>
    <w:div w:id="1924947734">
      <w:bodyDiv w:val="1"/>
      <w:marLeft w:val="0"/>
      <w:marRight w:val="0"/>
      <w:marTop w:val="0"/>
      <w:marBottom w:val="0"/>
      <w:divBdr>
        <w:top w:val="none" w:sz="0" w:space="0" w:color="auto"/>
        <w:left w:val="none" w:sz="0" w:space="0" w:color="auto"/>
        <w:bottom w:val="none" w:sz="0" w:space="0" w:color="auto"/>
        <w:right w:val="none" w:sz="0" w:space="0" w:color="auto"/>
      </w:divBdr>
    </w:div>
    <w:div w:id="1936208931">
      <w:bodyDiv w:val="1"/>
      <w:marLeft w:val="0"/>
      <w:marRight w:val="0"/>
      <w:marTop w:val="0"/>
      <w:marBottom w:val="0"/>
      <w:divBdr>
        <w:top w:val="none" w:sz="0" w:space="0" w:color="auto"/>
        <w:left w:val="none" w:sz="0" w:space="0" w:color="auto"/>
        <w:bottom w:val="none" w:sz="0" w:space="0" w:color="auto"/>
        <w:right w:val="none" w:sz="0" w:space="0" w:color="auto"/>
      </w:divBdr>
    </w:div>
    <w:div w:id="1958297620">
      <w:bodyDiv w:val="1"/>
      <w:marLeft w:val="0"/>
      <w:marRight w:val="0"/>
      <w:marTop w:val="0"/>
      <w:marBottom w:val="0"/>
      <w:divBdr>
        <w:top w:val="none" w:sz="0" w:space="0" w:color="auto"/>
        <w:left w:val="none" w:sz="0" w:space="0" w:color="auto"/>
        <w:bottom w:val="none" w:sz="0" w:space="0" w:color="auto"/>
        <w:right w:val="none" w:sz="0" w:space="0" w:color="auto"/>
      </w:divBdr>
    </w:div>
    <w:div w:id="1981880268">
      <w:bodyDiv w:val="1"/>
      <w:marLeft w:val="0"/>
      <w:marRight w:val="0"/>
      <w:marTop w:val="0"/>
      <w:marBottom w:val="0"/>
      <w:divBdr>
        <w:top w:val="none" w:sz="0" w:space="0" w:color="auto"/>
        <w:left w:val="none" w:sz="0" w:space="0" w:color="auto"/>
        <w:bottom w:val="none" w:sz="0" w:space="0" w:color="auto"/>
        <w:right w:val="none" w:sz="0" w:space="0" w:color="auto"/>
      </w:divBdr>
    </w:div>
    <w:div w:id="1983267329">
      <w:bodyDiv w:val="1"/>
      <w:marLeft w:val="0"/>
      <w:marRight w:val="0"/>
      <w:marTop w:val="0"/>
      <w:marBottom w:val="0"/>
      <w:divBdr>
        <w:top w:val="none" w:sz="0" w:space="0" w:color="auto"/>
        <w:left w:val="none" w:sz="0" w:space="0" w:color="auto"/>
        <w:bottom w:val="none" w:sz="0" w:space="0" w:color="auto"/>
        <w:right w:val="none" w:sz="0" w:space="0" w:color="auto"/>
      </w:divBdr>
    </w:div>
    <w:div w:id="1983541100">
      <w:bodyDiv w:val="1"/>
      <w:marLeft w:val="0"/>
      <w:marRight w:val="0"/>
      <w:marTop w:val="0"/>
      <w:marBottom w:val="0"/>
      <w:divBdr>
        <w:top w:val="none" w:sz="0" w:space="0" w:color="auto"/>
        <w:left w:val="none" w:sz="0" w:space="0" w:color="auto"/>
        <w:bottom w:val="none" w:sz="0" w:space="0" w:color="auto"/>
        <w:right w:val="none" w:sz="0" w:space="0" w:color="auto"/>
      </w:divBdr>
    </w:div>
    <w:div w:id="1992902616">
      <w:bodyDiv w:val="1"/>
      <w:marLeft w:val="0"/>
      <w:marRight w:val="0"/>
      <w:marTop w:val="0"/>
      <w:marBottom w:val="0"/>
      <w:divBdr>
        <w:top w:val="none" w:sz="0" w:space="0" w:color="auto"/>
        <w:left w:val="none" w:sz="0" w:space="0" w:color="auto"/>
        <w:bottom w:val="none" w:sz="0" w:space="0" w:color="auto"/>
        <w:right w:val="none" w:sz="0" w:space="0" w:color="auto"/>
      </w:divBdr>
    </w:div>
    <w:div w:id="2001470217">
      <w:bodyDiv w:val="1"/>
      <w:marLeft w:val="0"/>
      <w:marRight w:val="0"/>
      <w:marTop w:val="0"/>
      <w:marBottom w:val="0"/>
      <w:divBdr>
        <w:top w:val="none" w:sz="0" w:space="0" w:color="auto"/>
        <w:left w:val="none" w:sz="0" w:space="0" w:color="auto"/>
        <w:bottom w:val="none" w:sz="0" w:space="0" w:color="auto"/>
        <w:right w:val="none" w:sz="0" w:space="0" w:color="auto"/>
      </w:divBdr>
    </w:div>
    <w:div w:id="2011256563">
      <w:bodyDiv w:val="1"/>
      <w:marLeft w:val="0"/>
      <w:marRight w:val="0"/>
      <w:marTop w:val="0"/>
      <w:marBottom w:val="0"/>
      <w:divBdr>
        <w:top w:val="none" w:sz="0" w:space="0" w:color="auto"/>
        <w:left w:val="none" w:sz="0" w:space="0" w:color="auto"/>
        <w:bottom w:val="none" w:sz="0" w:space="0" w:color="auto"/>
        <w:right w:val="none" w:sz="0" w:space="0" w:color="auto"/>
      </w:divBdr>
    </w:div>
    <w:div w:id="2017414106">
      <w:bodyDiv w:val="1"/>
      <w:marLeft w:val="0"/>
      <w:marRight w:val="0"/>
      <w:marTop w:val="0"/>
      <w:marBottom w:val="0"/>
      <w:divBdr>
        <w:top w:val="none" w:sz="0" w:space="0" w:color="auto"/>
        <w:left w:val="none" w:sz="0" w:space="0" w:color="auto"/>
        <w:bottom w:val="none" w:sz="0" w:space="0" w:color="auto"/>
        <w:right w:val="none" w:sz="0" w:space="0" w:color="auto"/>
      </w:divBdr>
    </w:div>
    <w:div w:id="2022732410">
      <w:bodyDiv w:val="1"/>
      <w:marLeft w:val="0"/>
      <w:marRight w:val="0"/>
      <w:marTop w:val="0"/>
      <w:marBottom w:val="0"/>
      <w:divBdr>
        <w:top w:val="none" w:sz="0" w:space="0" w:color="auto"/>
        <w:left w:val="none" w:sz="0" w:space="0" w:color="auto"/>
        <w:bottom w:val="none" w:sz="0" w:space="0" w:color="auto"/>
        <w:right w:val="none" w:sz="0" w:space="0" w:color="auto"/>
      </w:divBdr>
    </w:div>
    <w:div w:id="2030595788">
      <w:bodyDiv w:val="1"/>
      <w:marLeft w:val="0"/>
      <w:marRight w:val="0"/>
      <w:marTop w:val="0"/>
      <w:marBottom w:val="0"/>
      <w:divBdr>
        <w:top w:val="none" w:sz="0" w:space="0" w:color="auto"/>
        <w:left w:val="none" w:sz="0" w:space="0" w:color="auto"/>
        <w:bottom w:val="none" w:sz="0" w:space="0" w:color="auto"/>
        <w:right w:val="none" w:sz="0" w:space="0" w:color="auto"/>
      </w:divBdr>
    </w:div>
    <w:div w:id="2035421986">
      <w:bodyDiv w:val="1"/>
      <w:marLeft w:val="0"/>
      <w:marRight w:val="0"/>
      <w:marTop w:val="0"/>
      <w:marBottom w:val="0"/>
      <w:divBdr>
        <w:top w:val="none" w:sz="0" w:space="0" w:color="auto"/>
        <w:left w:val="none" w:sz="0" w:space="0" w:color="auto"/>
        <w:bottom w:val="none" w:sz="0" w:space="0" w:color="auto"/>
        <w:right w:val="none" w:sz="0" w:space="0" w:color="auto"/>
      </w:divBdr>
    </w:div>
    <w:div w:id="2062973092">
      <w:bodyDiv w:val="1"/>
      <w:marLeft w:val="0"/>
      <w:marRight w:val="0"/>
      <w:marTop w:val="0"/>
      <w:marBottom w:val="0"/>
      <w:divBdr>
        <w:top w:val="none" w:sz="0" w:space="0" w:color="auto"/>
        <w:left w:val="none" w:sz="0" w:space="0" w:color="auto"/>
        <w:bottom w:val="none" w:sz="0" w:space="0" w:color="auto"/>
        <w:right w:val="none" w:sz="0" w:space="0" w:color="auto"/>
      </w:divBdr>
    </w:div>
    <w:div w:id="2063091813">
      <w:bodyDiv w:val="1"/>
      <w:marLeft w:val="0"/>
      <w:marRight w:val="0"/>
      <w:marTop w:val="0"/>
      <w:marBottom w:val="0"/>
      <w:divBdr>
        <w:top w:val="none" w:sz="0" w:space="0" w:color="auto"/>
        <w:left w:val="none" w:sz="0" w:space="0" w:color="auto"/>
        <w:bottom w:val="none" w:sz="0" w:space="0" w:color="auto"/>
        <w:right w:val="none" w:sz="0" w:space="0" w:color="auto"/>
      </w:divBdr>
    </w:div>
    <w:div w:id="2066906214">
      <w:bodyDiv w:val="1"/>
      <w:marLeft w:val="0"/>
      <w:marRight w:val="0"/>
      <w:marTop w:val="0"/>
      <w:marBottom w:val="0"/>
      <w:divBdr>
        <w:top w:val="none" w:sz="0" w:space="0" w:color="auto"/>
        <w:left w:val="none" w:sz="0" w:space="0" w:color="auto"/>
        <w:bottom w:val="none" w:sz="0" w:space="0" w:color="auto"/>
        <w:right w:val="none" w:sz="0" w:space="0" w:color="auto"/>
      </w:divBdr>
    </w:div>
    <w:div w:id="2068409506">
      <w:bodyDiv w:val="1"/>
      <w:marLeft w:val="0"/>
      <w:marRight w:val="0"/>
      <w:marTop w:val="0"/>
      <w:marBottom w:val="0"/>
      <w:divBdr>
        <w:top w:val="none" w:sz="0" w:space="0" w:color="auto"/>
        <w:left w:val="none" w:sz="0" w:space="0" w:color="auto"/>
        <w:bottom w:val="none" w:sz="0" w:space="0" w:color="auto"/>
        <w:right w:val="none" w:sz="0" w:space="0" w:color="auto"/>
      </w:divBdr>
    </w:div>
    <w:div w:id="2081292991">
      <w:bodyDiv w:val="1"/>
      <w:marLeft w:val="0"/>
      <w:marRight w:val="0"/>
      <w:marTop w:val="0"/>
      <w:marBottom w:val="0"/>
      <w:divBdr>
        <w:top w:val="none" w:sz="0" w:space="0" w:color="auto"/>
        <w:left w:val="none" w:sz="0" w:space="0" w:color="auto"/>
        <w:bottom w:val="none" w:sz="0" w:space="0" w:color="auto"/>
        <w:right w:val="none" w:sz="0" w:space="0" w:color="auto"/>
      </w:divBdr>
    </w:div>
    <w:div w:id="2083478514">
      <w:bodyDiv w:val="1"/>
      <w:marLeft w:val="0"/>
      <w:marRight w:val="0"/>
      <w:marTop w:val="0"/>
      <w:marBottom w:val="0"/>
      <w:divBdr>
        <w:top w:val="none" w:sz="0" w:space="0" w:color="auto"/>
        <w:left w:val="none" w:sz="0" w:space="0" w:color="auto"/>
        <w:bottom w:val="none" w:sz="0" w:space="0" w:color="auto"/>
        <w:right w:val="none" w:sz="0" w:space="0" w:color="auto"/>
      </w:divBdr>
    </w:div>
    <w:div w:id="2087148847">
      <w:bodyDiv w:val="1"/>
      <w:marLeft w:val="0"/>
      <w:marRight w:val="0"/>
      <w:marTop w:val="0"/>
      <w:marBottom w:val="0"/>
      <w:divBdr>
        <w:top w:val="none" w:sz="0" w:space="0" w:color="auto"/>
        <w:left w:val="none" w:sz="0" w:space="0" w:color="auto"/>
        <w:bottom w:val="none" w:sz="0" w:space="0" w:color="auto"/>
        <w:right w:val="none" w:sz="0" w:space="0" w:color="auto"/>
      </w:divBdr>
    </w:div>
    <w:div w:id="2090803759">
      <w:bodyDiv w:val="1"/>
      <w:marLeft w:val="0"/>
      <w:marRight w:val="0"/>
      <w:marTop w:val="0"/>
      <w:marBottom w:val="0"/>
      <w:divBdr>
        <w:top w:val="none" w:sz="0" w:space="0" w:color="auto"/>
        <w:left w:val="none" w:sz="0" w:space="0" w:color="auto"/>
        <w:bottom w:val="none" w:sz="0" w:space="0" w:color="auto"/>
        <w:right w:val="none" w:sz="0" w:space="0" w:color="auto"/>
      </w:divBdr>
    </w:div>
    <w:div w:id="2093773044">
      <w:bodyDiv w:val="1"/>
      <w:marLeft w:val="0"/>
      <w:marRight w:val="0"/>
      <w:marTop w:val="0"/>
      <w:marBottom w:val="0"/>
      <w:divBdr>
        <w:top w:val="none" w:sz="0" w:space="0" w:color="auto"/>
        <w:left w:val="none" w:sz="0" w:space="0" w:color="auto"/>
        <w:bottom w:val="none" w:sz="0" w:space="0" w:color="auto"/>
        <w:right w:val="none" w:sz="0" w:space="0" w:color="auto"/>
      </w:divBdr>
    </w:div>
    <w:div w:id="2101441377">
      <w:bodyDiv w:val="1"/>
      <w:marLeft w:val="0"/>
      <w:marRight w:val="0"/>
      <w:marTop w:val="0"/>
      <w:marBottom w:val="0"/>
      <w:divBdr>
        <w:top w:val="none" w:sz="0" w:space="0" w:color="auto"/>
        <w:left w:val="none" w:sz="0" w:space="0" w:color="auto"/>
        <w:bottom w:val="none" w:sz="0" w:space="0" w:color="auto"/>
        <w:right w:val="none" w:sz="0" w:space="0" w:color="auto"/>
      </w:divBdr>
    </w:div>
    <w:div w:id="2112819872">
      <w:bodyDiv w:val="1"/>
      <w:marLeft w:val="0"/>
      <w:marRight w:val="0"/>
      <w:marTop w:val="0"/>
      <w:marBottom w:val="0"/>
      <w:divBdr>
        <w:top w:val="none" w:sz="0" w:space="0" w:color="auto"/>
        <w:left w:val="none" w:sz="0" w:space="0" w:color="auto"/>
        <w:bottom w:val="none" w:sz="0" w:space="0" w:color="auto"/>
        <w:right w:val="none" w:sz="0" w:space="0" w:color="auto"/>
      </w:divBdr>
    </w:div>
    <w:div w:id="2113743528">
      <w:bodyDiv w:val="1"/>
      <w:marLeft w:val="0"/>
      <w:marRight w:val="0"/>
      <w:marTop w:val="0"/>
      <w:marBottom w:val="0"/>
      <w:divBdr>
        <w:top w:val="none" w:sz="0" w:space="0" w:color="auto"/>
        <w:left w:val="none" w:sz="0" w:space="0" w:color="auto"/>
        <w:bottom w:val="none" w:sz="0" w:space="0" w:color="auto"/>
        <w:right w:val="none" w:sz="0" w:space="0" w:color="auto"/>
      </w:divBdr>
    </w:div>
    <w:div w:id="2119905626">
      <w:bodyDiv w:val="1"/>
      <w:marLeft w:val="0"/>
      <w:marRight w:val="0"/>
      <w:marTop w:val="0"/>
      <w:marBottom w:val="0"/>
      <w:divBdr>
        <w:top w:val="none" w:sz="0" w:space="0" w:color="auto"/>
        <w:left w:val="none" w:sz="0" w:space="0" w:color="auto"/>
        <w:bottom w:val="none" w:sz="0" w:space="0" w:color="auto"/>
        <w:right w:val="none" w:sz="0" w:space="0" w:color="auto"/>
      </w:divBdr>
    </w:div>
    <w:div w:id="2123110353">
      <w:bodyDiv w:val="1"/>
      <w:marLeft w:val="0"/>
      <w:marRight w:val="0"/>
      <w:marTop w:val="0"/>
      <w:marBottom w:val="0"/>
      <w:divBdr>
        <w:top w:val="none" w:sz="0" w:space="0" w:color="auto"/>
        <w:left w:val="none" w:sz="0" w:space="0" w:color="auto"/>
        <w:bottom w:val="none" w:sz="0" w:space="0" w:color="auto"/>
        <w:right w:val="none" w:sz="0" w:space="0" w:color="auto"/>
      </w:divBdr>
    </w:div>
    <w:div w:id="2127652868">
      <w:bodyDiv w:val="1"/>
      <w:marLeft w:val="0"/>
      <w:marRight w:val="0"/>
      <w:marTop w:val="0"/>
      <w:marBottom w:val="0"/>
      <w:divBdr>
        <w:top w:val="none" w:sz="0" w:space="0" w:color="auto"/>
        <w:left w:val="none" w:sz="0" w:space="0" w:color="auto"/>
        <w:bottom w:val="none" w:sz="0" w:space="0" w:color="auto"/>
        <w:right w:val="none" w:sz="0" w:space="0" w:color="auto"/>
      </w:divBdr>
    </w:div>
    <w:div w:id="213571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B1EE9-D2BA-43A2-B0D5-2EF296285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4085</TotalTime>
  <Pages>41</Pages>
  <Words>9666</Words>
  <Characters>55097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И.А.</dc:creator>
  <cp:lastModifiedBy>Зелянина Наталья Владимировна</cp:lastModifiedBy>
  <cp:revision>102</cp:revision>
  <cp:lastPrinted>2024-11-12T13:54:00Z</cp:lastPrinted>
  <dcterms:created xsi:type="dcterms:W3CDTF">2023-02-21T14:00:00Z</dcterms:created>
  <dcterms:modified xsi:type="dcterms:W3CDTF">2025-01-29T11:34:00Z</dcterms:modified>
</cp:coreProperties>
</file>