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288C" w14:textId="77777777" w:rsidR="00E41C85" w:rsidRPr="00E41C85" w:rsidRDefault="0079520D" w:rsidP="00E31BD1">
      <w:pPr>
        <w:spacing w:before="3720" w:after="0" w:line="360" w:lineRule="auto"/>
        <w:ind w:firstLine="0"/>
        <w:jc w:val="center"/>
        <w:rPr>
          <w:b/>
          <w:sz w:val="40"/>
        </w:rPr>
      </w:pPr>
      <w:r w:rsidRPr="00E41C85">
        <w:rPr>
          <w:b/>
          <w:sz w:val="40"/>
        </w:rPr>
        <w:t>МЕСТНЫЕ НОРМАТИВЫ ГР</w:t>
      </w:r>
      <w:r w:rsidR="00532526">
        <w:rPr>
          <w:b/>
          <w:sz w:val="40"/>
        </w:rPr>
        <w:t>АДОСТРОИТЕЛЬНОГО ПРОЕКТИРОВАНИЯ</w:t>
      </w:r>
    </w:p>
    <w:p w14:paraId="16444819" w14:textId="101F076C" w:rsidR="00D31E6D" w:rsidRPr="00D31E6D" w:rsidRDefault="00AC123B" w:rsidP="00AC123B">
      <w:pPr>
        <w:spacing w:after="120" w:line="360" w:lineRule="auto"/>
        <w:ind w:left="-567" w:firstLine="0"/>
        <w:jc w:val="center"/>
        <w:rPr>
          <w:b/>
          <w:sz w:val="40"/>
          <w:szCs w:val="40"/>
        </w:rPr>
      </w:pPr>
      <w:r>
        <w:rPr>
          <w:b/>
          <w:sz w:val="40"/>
          <w:szCs w:val="44"/>
        </w:rPr>
        <w:t>ХОЛМОГОРСКОГО</w:t>
      </w:r>
      <w:r w:rsidR="00CC3CE7">
        <w:rPr>
          <w:b/>
          <w:sz w:val="40"/>
          <w:szCs w:val="44"/>
        </w:rPr>
        <w:t xml:space="preserve"> МУНИЦИПАЛЬНОГО ОКРУГА</w:t>
      </w:r>
    </w:p>
    <w:p w14:paraId="548E9443" w14:textId="38CCC210" w:rsidR="0079520D" w:rsidRPr="00C67EFE" w:rsidRDefault="00AC123B" w:rsidP="00D31E6D">
      <w:pPr>
        <w:spacing w:after="120" w:line="360" w:lineRule="auto"/>
        <w:ind w:firstLine="0"/>
        <w:jc w:val="center"/>
        <w:rPr>
          <w:b/>
          <w:sz w:val="40"/>
        </w:rPr>
      </w:pPr>
      <w:r w:rsidRPr="00AC123B">
        <w:rPr>
          <w:b/>
          <w:sz w:val="40"/>
          <w:szCs w:val="40"/>
        </w:rPr>
        <w:t>АРХАНГЕЛЬСКОЙ</w:t>
      </w:r>
      <w:r w:rsidR="00CC3CE7">
        <w:rPr>
          <w:b/>
          <w:sz w:val="40"/>
          <w:szCs w:val="40"/>
        </w:rPr>
        <w:t xml:space="preserve"> ОБЛАСТИ</w:t>
      </w:r>
    </w:p>
    <w:p w14:paraId="7CDABC7B" w14:textId="77777777" w:rsidR="00732119" w:rsidRPr="00C67EFE" w:rsidRDefault="00732119" w:rsidP="0079520D">
      <w:pPr>
        <w:spacing w:before="120" w:after="160" w:line="360" w:lineRule="auto"/>
        <w:ind w:firstLine="0"/>
        <w:jc w:val="center"/>
      </w:pPr>
    </w:p>
    <w:p w14:paraId="6E7DBB55" w14:textId="77777777" w:rsidR="00732119" w:rsidRPr="00C67EFE" w:rsidRDefault="00732119" w:rsidP="00732119">
      <w:pPr>
        <w:ind w:firstLine="0"/>
        <w:jc w:val="center"/>
        <w:rPr>
          <w:b/>
          <w:sz w:val="40"/>
        </w:rPr>
      </w:pPr>
      <w:r w:rsidRPr="00C67EFE">
        <w:rPr>
          <w:b/>
          <w:sz w:val="40"/>
        </w:rPr>
        <w:t>Раздел 3. Правила и область применения расчетных показателей, содержащихся в основной части местных нормативов градостроительного проектирования</w:t>
      </w:r>
    </w:p>
    <w:p w14:paraId="6888A76F" w14:textId="77777777" w:rsidR="00982E5D" w:rsidRDefault="00982E5D">
      <w:pPr>
        <w:spacing w:after="160" w:line="259" w:lineRule="auto"/>
        <w:ind w:firstLine="0"/>
        <w:jc w:val="left"/>
      </w:pPr>
    </w:p>
    <w:p w14:paraId="5D8C3B64" w14:textId="77777777" w:rsidR="00982E5D" w:rsidRDefault="00982E5D">
      <w:pPr>
        <w:spacing w:after="160" w:line="259" w:lineRule="auto"/>
        <w:ind w:firstLine="0"/>
        <w:jc w:val="left"/>
      </w:pPr>
    </w:p>
    <w:p w14:paraId="67CF6502" w14:textId="77777777" w:rsidR="00982E5D" w:rsidRDefault="00982E5D">
      <w:pPr>
        <w:spacing w:after="160" w:line="259" w:lineRule="auto"/>
        <w:ind w:firstLine="0"/>
        <w:jc w:val="left"/>
      </w:pPr>
    </w:p>
    <w:p w14:paraId="1A62FD55" w14:textId="77777777" w:rsidR="00982E5D" w:rsidRDefault="00982E5D">
      <w:pPr>
        <w:spacing w:after="160" w:line="259" w:lineRule="auto"/>
        <w:ind w:firstLine="0"/>
        <w:jc w:val="left"/>
      </w:pPr>
    </w:p>
    <w:p w14:paraId="629D662A" w14:textId="77777777" w:rsidR="00982E5D" w:rsidRDefault="00982E5D">
      <w:pPr>
        <w:spacing w:after="160" w:line="259" w:lineRule="auto"/>
        <w:ind w:firstLine="0"/>
        <w:jc w:val="left"/>
      </w:pPr>
    </w:p>
    <w:p w14:paraId="4B65539E" w14:textId="77777777" w:rsidR="00982E5D" w:rsidRDefault="00982E5D">
      <w:pPr>
        <w:spacing w:after="160" w:line="259" w:lineRule="auto"/>
        <w:ind w:firstLine="0"/>
        <w:jc w:val="left"/>
      </w:pPr>
    </w:p>
    <w:p w14:paraId="09459FA1" w14:textId="77777777" w:rsidR="00982E5D" w:rsidRDefault="00982E5D">
      <w:pPr>
        <w:spacing w:after="160" w:line="259" w:lineRule="auto"/>
        <w:ind w:firstLine="0"/>
        <w:jc w:val="left"/>
      </w:pPr>
    </w:p>
    <w:p w14:paraId="4F09A50D" w14:textId="77777777" w:rsidR="00982E5D" w:rsidRDefault="00982E5D">
      <w:pPr>
        <w:spacing w:after="160" w:line="259" w:lineRule="auto"/>
        <w:ind w:firstLine="0"/>
        <w:jc w:val="left"/>
      </w:pPr>
    </w:p>
    <w:p w14:paraId="400DBB17" w14:textId="77777777" w:rsidR="00982E5D" w:rsidRDefault="00982E5D">
      <w:pPr>
        <w:spacing w:after="160" w:line="259" w:lineRule="auto"/>
        <w:ind w:firstLine="0"/>
        <w:jc w:val="left"/>
      </w:pPr>
    </w:p>
    <w:p w14:paraId="69CF3340" w14:textId="77777777" w:rsidR="00982E5D" w:rsidRDefault="00982E5D">
      <w:pPr>
        <w:spacing w:after="160" w:line="259" w:lineRule="auto"/>
        <w:ind w:firstLine="0"/>
        <w:jc w:val="left"/>
      </w:pPr>
    </w:p>
    <w:p w14:paraId="4CEE0C8B" w14:textId="636126A6" w:rsidR="0079520D" w:rsidRPr="00C67EFE" w:rsidRDefault="007B2DA4" w:rsidP="00982E5D">
      <w:pPr>
        <w:spacing w:after="160" w:line="259" w:lineRule="auto"/>
        <w:ind w:firstLine="0"/>
        <w:jc w:val="center"/>
        <w:rPr>
          <w:rFonts w:eastAsiaTheme="majorEastAsia" w:cstheme="majorBidi"/>
          <w:b/>
          <w:bCs/>
          <w:szCs w:val="28"/>
        </w:rPr>
      </w:pPr>
      <w:r>
        <w:t xml:space="preserve">Санкт-Петербург, </w:t>
      </w:r>
      <w:r w:rsidR="00982E5D">
        <w:t>202</w:t>
      </w:r>
      <w:r w:rsidR="00200066">
        <w:t>5</w:t>
      </w:r>
      <w:r w:rsidR="00982E5D">
        <w:t xml:space="preserve"> год</w:t>
      </w:r>
      <w:r w:rsidR="0079520D" w:rsidRPr="00C67EFE">
        <w:br w:type="page"/>
      </w:r>
    </w:p>
    <w:p w14:paraId="636418B8" w14:textId="77777777" w:rsidR="005F36A2" w:rsidRPr="00D31E6D" w:rsidRDefault="00766961" w:rsidP="00D31E6D">
      <w:pPr>
        <w:pStyle w:val="afffffffffa"/>
      </w:pPr>
      <w:bookmarkStart w:id="0" w:name="_Toc32222242"/>
      <w:r w:rsidRPr="00D31E6D">
        <w:lastRenderedPageBreak/>
        <w:t>РАЗДЕЛ 3. ПРАВИЛА И ОБЛАСТЬ ПРИМЕНЕНИЯ РАСЧЕТНЫХ ПОКАЗАТЕЛЕЙ, СОДЕРЖАЩИХСЯ В ОСНОВНОЙ ЧАСТИ МЕСТНЫХ НОРМАТИВОВ ГРАДОСТРОИТЕЛЬНОГО ПРОЕКТИРОВАНИЯ</w:t>
      </w:r>
      <w:bookmarkEnd w:id="0"/>
    </w:p>
    <w:p w14:paraId="12153E16" w14:textId="77777777" w:rsidR="00426FE7" w:rsidRPr="00D31E6D" w:rsidRDefault="00426FE7" w:rsidP="00D31E6D">
      <w:pPr>
        <w:pStyle w:val="afffffffffa"/>
        <w:rPr>
          <w:b w:val="0"/>
          <w:bCs/>
          <w:i/>
          <w:u w:val="none"/>
        </w:rPr>
      </w:pPr>
      <w:bookmarkStart w:id="1" w:name="_Toc32222243"/>
      <w:r w:rsidRPr="00D31E6D">
        <w:rPr>
          <w:b w:val="0"/>
          <w:i/>
          <w:u w:val="none"/>
        </w:rPr>
        <w:t>Область применения расчетных показателей, содержащихся в основной части местных нормативов градостроительного проектирования</w:t>
      </w:r>
      <w:bookmarkEnd w:id="1"/>
    </w:p>
    <w:p w14:paraId="53FB9367" w14:textId="39FF29C8" w:rsidR="00426FE7" w:rsidRPr="00426FE7" w:rsidRDefault="00426FE7" w:rsidP="00426FE7">
      <w:pPr>
        <w:widowControl w:val="0"/>
        <w:autoSpaceDE w:val="0"/>
        <w:autoSpaceDN w:val="0"/>
        <w:adjustRightInd w:val="0"/>
        <w:ind w:firstLine="709"/>
        <w:rPr>
          <w:rFonts w:eastAsia="Times New Roman"/>
          <w:color w:val="000000"/>
          <w:szCs w:val="24"/>
        </w:rPr>
      </w:pPr>
      <w:r w:rsidRPr="00426FE7">
        <w:rPr>
          <w:rFonts w:eastAsia="Times New Roman"/>
          <w:color w:val="000000"/>
          <w:szCs w:val="24"/>
        </w:rPr>
        <w:t xml:space="preserve">Местные нормативы являются обязательными для применения всеми участниками градостроительной деятельности в </w:t>
      </w:r>
      <w:r w:rsidR="004F342E">
        <w:rPr>
          <w:rFonts w:eastAsia="Times New Roman"/>
          <w:color w:val="000000"/>
          <w:szCs w:val="24"/>
        </w:rPr>
        <w:t>Холмогорском</w:t>
      </w:r>
      <w:r w:rsidR="00A347E2">
        <w:rPr>
          <w:rFonts w:eastAsia="Times New Roman"/>
          <w:color w:val="000000"/>
          <w:szCs w:val="24"/>
        </w:rPr>
        <w:t xml:space="preserve"> муниципальном округе</w:t>
      </w:r>
      <w:r w:rsidR="00E875F6" w:rsidRPr="00E875F6">
        <w:t xml:space="preserve"> </w:t>
      </w:r>
      <w:r w:rsidR="00AC123B">
        <w:t>Архангельской</w:t>
      </w:r>
      <w:r w:rsidR="00CC3CE7">
        <w:t xml:space="preserve"> области</w:t>
      </w:r>
      <w:r w:rsidR="0062219F" w:rsidRPr="0062219F">
        <w:rPr>
          <w:rFonts w:eastAsia="Times New Roman"/>
          <w:color w:val="000000"/>
          <w:szCs w:val="24"/>
        </w:rPr>
        <w:t xml:space="preserve"> </w:t>
      </w:r>
      <w:r w:rsidRPr="00426FE7">
        <w:rPr>
          <w:rFonts w:eastAsia="Times New Roman"/>
          <w:color w:val="000000"/>
          <w:szCs w:val="24"/>
        </w:rPr>
        <w:t>и учитываются при разработке документов территориального планирования,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14:paraId="7552C635"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szCs w:val="24"/>
        </w:rPr>
        <w:t xml:space="preserve">В соответствии с Приказом Минрегиона России от 26.05.2011 № 244 «Об утверждении Методических рекомендаций по разработке проектов генеральных планов поселений и муниципальных районов», </w:t>
      </w:r>
      <w:r w:rsidRPr="00426FE7">
        <w:rPr>
          <w:rFonts w:eastAsia="Times New Roman"/>
          <w:color w:val="000000"/>
          <w:szCs w:val="24"/>
        </w:rPr>
        <w:t>местные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w:t>
      </w:r>
      <w:r w:rsidR="007C6DF0">
        <w:rPr>
          <w:rFonts w:eastAsia="Times New Roman"/>
          <w:color w:val="000000"/>
          <w:szCs w:val="24"/>
        </w:rPr>
        <w:t xml:space="preserve"> </w:t>
      </w:r>
      <w:r w:rsidRPr="00426FE7">
        <w:rPr>
          <w:rFonts w:eastAsia="Times New Roman"/>
          <w:color w:val="000000"/>
          <w:szCs w:val="24"/>
        </w:rPr>
        <w:t>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14:paraId="038ADFC3" w14:textId="070E5D62"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t xml:space="preserve">Местные нормативы градостроительного проектирования </w:t>
      </w:r>
      <w:r w:rsidR="00AC123B">
        <w:rPr>
          <w:rFonts w:eastAsia="Times New Roman"/>
          <w:color w:val="000000"/>
          <w:szCs w:val="24"/>
        </w:rPr>
        <w:t>Холмогорского</w:t>
      </w:r>
      <w:r w:rsidR="00CC3CE7">
        <w:rPr>
          <w:rFonts w:eastAsia="Times New Roman"/>
          <w:color w:val="000000"/>
          <w:szCs w:val="24"/>
        </w:rPr>
        <w:t xml:space="preserve"> муниципального округа</w:t>
      </w:r>
      <w:r w:rsidR="0062219F">
        <w:rPr>
          <w:rFonts w:eastAsia="Times New Roman"/>
          <w:color w:val="000000"/>
          <w:szCs w:val="24"/>
        </w:rPr>
        <w:t xml:space="preserve"> </w:t>
      </w:r>
      <w:r w:rsidR="00AC123B">
        <w:t>Архангельской</w:t>
      </w:r>
      <w:r w:rsidR="00CC3CE7">
        <w:t xml:space="preserve"> области</w:t>
      </w:r>
      <w:r w:rsidRPr="00426FE7">
        <w:rPr>
          <w:rFonts w:eastAsia="Times New Roman"/>
          <w:color w:val="000000"/>
          <w:szCs w:val="24"/>
        </w:rPr>
        <w:t xml:space="preserve"> (далее также – МНГП) устанавливаются с учетом природно-климатических, социально-демографических, национальных, территориальных особенностей градостроительного образования,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14:paraId="01B6DCBD"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t xml:space="preserve">Градостроительный кодекс РФ устанавливает содержание нормативов градостроительного проектирования (ч. 5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а также случаи применения нормативов градостроительного проектирования (ч. 4 ст. 29.2, ч.5 ст. 29.4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5F3EE82B"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t xml:space="preserve">В соответствии с ч. 5 ст. 29.4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утверждение МНГП осуществляется с учетом особенностей территории в границах градостроительного образования.</w:t>
      </w:r>
    </w:p>
    <w:p w14:paraId="0B5DAB98"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lastRenderedPageBreak/>
        <w:t>В соответствии с п. 1.1. «СП 42.13330.201</w:t>
      </w:r>
      <w:r w:rsidR="00A347E2">
        <w:rPr>
          <w:rFonts w:eastAsia="Times New Roman"/>
          <w:color w:val="000000"/>
          <w:szCs w:val="24"/>
        </w:rPr>
        <w:t>6</w:t>
      </w:r>
      <w:r w:rsidRPr="00426FE7">
        <w:rPr>
          <w:rFonts w:eastAsia="Times New Roman"/>
          <w:color w:val="000000"/>
          <w:szCs w:val="24"/>
        </w:rPr>
        <w:t>. Свод правил. Градостроительство. Планировка и застройка городских и сельских поселений. Актуализированная редакция СНиП 2.07.01-89*</w:t>
      </w:r>
      <w:r w:rsidR="00A347E2" w:rsidRPr="00A347E2">
        <w:t xml:space="preserve"> </w:t>
      </w:r>
      <w:r w:rsidR="00A347E2" w:rsidRPr="00A347E2">
        <w:rPr>
          <w:rFonts w:eastAsia="Times New Roman"/>
          <w:color w:val="000000"/>
          <w:szCs w:val="24"/>
        </w:rPr>
        <w:t>(с Изменениями N 1, 2)</w:t>
      </w:r>
      <w:r w:rsidRPr="00426FE7">
        <w:rPr>
          <w:rFonts w:eastAsia="Times New Roman"/>
          <w:color w:val="000000"/>
          <w:szCs w:val="24"/>
        </w:rPr>
        <w:t xml:space="preserve">» утвержденного </w:t>
      </w:r>
      <w:hyperlink r:id="rId8" w:history="1">
        <w:r w:rsidRPr="00426FE7">
          <w:rPr>
            <w:rFonts w:eastAsia="Times New Roman"/>
            <w:color w:val="000000"/>
            <w:szCs w:val="24"/>
          </w:rPr>
          <w:t>Приказ</w:t>
        </w:r>
      </w:hyperlink>
      <w:r w:rsidRPr="00426FE7">
        <w:rPr>
          <w:rFonts w:eastAsia="Times New Roman"/>
          <w:color w:val="000000"/>
          <w:szCs w:val="24"/>
        </w:rPr>
        <w:t>ом Минрегиона России от 28.12.2010 № 820, распространяющегося на проектирование новых и реконструкцию существующих районов и включающего основные требования к их планировке и застройке, конкретизация требований свода правил осуществляется при разработке региональных и местных нормативов градостроительного проектирования.</w:t>
      </w:r>
    </w:p>
    <w:p w14:paraId="238C94E7" w14:textId="77777777" w:rsid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t>Согласно п. 1.3. «СП 42.13330.201</w:t>
      </w:r>
      <w:r w:rsidR="00A347E2">
        <w:rPr>
          <w:rFonts w:eastAsia="Times New Roman"/>
          <w:color w:val="000000"/>
          <w:szCs w:val="24"/>
        </w:rPr>
        <w:t>6</w:t>
      </w:r>
      <w:r w:rsidRPr="00426FE7">
        <w:rPr>
          <w:rFonts w:eastAsia="Times New Roman"/>
          <w:color w:val="000000"/>
          <w:szCs w:val="24"/>
        </w:rPr>
        <w:t>. Свод правил. Градостроительство. Планировка и застройка муниципальных районов. Актуализированная редакция СНиП 2.07.01-89*</w:t>
      </w:r>
      <w:r w:rsidR="00A347E2" w:rsidRPr="00A347E2">
        <w:t xml:space="preserve"> </w:t>
      </w:r>
      <w:r w:rsidR="00A347E2" w:rsidRPr="00A347E2">
        <w:rPr>
          <w:rFonts w:eastAsia="Times New Roman"/>
          <w:color w:val="000000"/>
          <w:szCs w:val="24"/>
        </w:rPr>
        <w:t>(с Изменениями N 1, 2)</w:t>
      </w:r>
      <w:r w:rsidRPr="00426FE7">
        <w:rPr>
          <w:rFonts w:eastAsia="Times New Roman"/>
          <w:color w:val="000000"/>
          <w:szCs w:val="24"/>
        </w:rPr>
        <w:t xml:space="preserve">», утвержденного </w:t>
      </w:r>
      <w:hyperlink r:id="rId9" w:history="1">
        <w:r w:rsidRPr="00426FE7">
          <w:rPr>
            <w:rFonts w:eastAsia="Times New Roman"/>
            <w:color w:val="000000"/>
            <w:szCs w:val="24"/>
          </w:rPr>
          <w:t>Приказ</w:t>
        </w:r>
      </w:hyperlink>
      <w:r w:rsidRPr="00426FE7">
        <w:rPr>
          <w:rFonts w:eastAsia="Times New Roman"/>
          <w:color w:val="000000"/>
          <w:szCs w:val="24"/>
        </w:rPr>
        <w:t>ом Минрегиона России от 28.12.2010 № 820,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63391B9C" w14:textId="03F5E40B" w:rsidR="00B846D9" w:rsidRPr="00426FE7" w:rsidRDefault="00B846D9" w:rsidP="00B846D9">
      <w:pPr>
        <w:autoSpaceDE w:val="0"/>
        <w:autoSpaceDN w:val="0"/>
        <w:adjustRightInd w:val="0"/>
        <w:ind w:firstLine="709"/>
        <w:rPr>
          <w:rFonts w:eastAsia="Times New Roman"/>
          <w:color w:val="000000"/>
          <w:szCs w:val="24"/>
        </w:rPr>
      </w:pPr>
      <w:r w:rsidRPr="00426FE7">
        <w:rPr>
          <w:rFonts w:eastAsia="Times New Roman"/>
          <w:color w:val="000000"/>
          <w:szCs w:val="24"/>
        </w:rPr>
        <w:t>В соответствии с</w:t>
      </w:r>
      <w:r>
        <w:rPr>
          <w:rFonts w:eastAsia="Times New Roman"/>
          <w:color w:val="000000"/>
          <w:szCs w:val="24"/>
        </w:rPr>
        <w:t xml:space="preserve"> </w:t>
      </w:r>
      <w:r w:rsidRPr="00B846D9">
        <w:rPr>
          <w:rFonts w:eastAsia="Times New Roman"/>
          <w:color w:val="000000"/>
          <w:szCs w:val="24"/>
        </w:rPr>
        <w:t xml:space="preserve">постановлением правительства </w:t>
      </w:r>
      <w:r w:rsidR="00AC123B">
        <w:rPr>
          <w:rFonts w:eastAsia="Times New Roman"/>
          <w:color w:val="000000"/>
          <w:szCs w:val="24"/>
        </w:rPr>
        <w:t>Архангельской</w:t>
      </w:r>
      <w:r w:rsidRPr="00B846D9">
        <w:rPr>
          <w:rFonts w:eastAsia="Times New Roman"/>
          <w:color w:val="000000"/>
          <w:szCs w:val="24"/>
        </w:rPr>
        <w:t xml:space="preserve"> области </w:t>
      </w:r>
      <w:r w:rsidR="0087491E" w:rsidRPr="0087491E">
        <w:rPr>
          <w:rFonts w:eastAsia="Times New Roman"/>
          <w:color w:val="000000"/>
          <w:szCs w:val="24"/>
        </w:rPr>
        <w:t>от 19 апреля 2016 года N 123-пп</w:t>
      </w:r>
      <w:r w:rsidRPr="00B846D9">
        <w:t xml:space="preserve"> </w:t>
      </w:r>
      <w:r>
        <w:t>«</w:t>
      </w:r>
      <w:r w:rsidRPr="00B846D9">
        <w:rPr>
          <w:rFonts w:eastAsia="Times New Roman"/>
          <w:color w:val="000000"/>
          <w:szCs w:val="24"/>
        </w:rPr>
        <w:t>Об утверждении региональных нормативов</w:t>
      </w:r>
      <w:r>
        <w:rPr>
          <w:rFonts w:eastAsia="Times New Roman"/>
          <w:color w:val="000000"/>
          <w:szCs w:val="24"/>
        </w:rPr>
        <w:t xml:space="preserve"> </w:t>
      </w:r>
      <w:r w:rsidRPr="00B846D9">
        <w:rPr>
          <w:rFonts w:eastAsia="Times New Roman"/>
          <w:color w:val="000000"/>
          <w:szCs w:val="24"/>
        </w:rPr>
        <w:t>градостроительного проектирования</w:t>
      </w:r>
      <w:r>
        <w:rPr>
          <w:rFonts w:eastAsia="Times New Roman"/>
          <w:color w:val="000000"/>
          <w:szCs w:val="24"/>
        </w:rPr>
        <w:t xml:space="preserve"> </w:t>
      </w:r>
      <w:r w:rsidR="00AC123B">
        <w:rPr>
          <w:rFonts w:eastAsia="Times New Roman"/>
          <w:color w:val="000000"/>
          <w:szCs w:val="24"/>
        </w:rPr>
        <w:t>Архангельской</w:t>
      </w:r>
      <w:r w:rsidRPr="00B846D9">
        <w:rPr>
          <w:rFonts w:eastAsia="Times New Roman"/>
          <w:color w:val="000000"/>
          <w:szCs w:val="24"/>
        </w:rPr>
        <w:t xml:space="preserve"> области</w:t>
      </w:r>
      <w:r>
        <w:rPr>
          <w:rFonts w:eastAsia="Times New Roman"/>
          <w:color w:val="000000"/>
          <w:szCs w:val="24"/>
        </w:rPr>
        <w:t>».</w:t>
      </w:r>
    </w:p>
    <w:p w14:paraId="20E52AA2" w14:textId="2CAC96A2" w:rsidR="00426FE7" w:rsidRPr="00426FE7" w:rsidRDefault="00426FE7" w:rsidP="00426FE7">
      <w:pPr>
        <w:ind w:firstLine="709"/>
        <w:rPr>
          <w:rFonts w:eastAsia="Times New Roman"/>
          <w:color w:val="000000"/>
          <w:szCs w:val="24"/>
        </w:rPr>
      </w:pPr>
      <w:r w:rsidRPr="00426FE7">
        <w:rPr>
          <w:rFonts w:eastAsia="Times New Roman"/>
          <w:color w:val="000000"/>
          <w:szCs w:val="24"/>
        </w:rPr>
        <w:t xml:space="preserve">Местные нормативы градостроительного проектирования разрабатываются в целях обеспечения гармоничного развития территории </w:t>
      </w:r>
      <w:r w:rsidR="00AC123B">
        <w:rPr>
          <w:rFonts w:eastAsia="Times New Roman"/>
          <w:color w:val="000000"/>
          <w:szCs w:val="24"/>
        </w:rPr>
        <w:t>Холмогорского</w:t>
      </w:r>
      <w:r w:rsidR="00CC3CE7">
        <w:rPr>
          <w:rFonts w:eastAsia="Times New Roman"/>
          <w:color w:val="000000"/>
          <w:szCs w:val="24"/>
        </w:rPr>
        <w:t xml:space="preserve"> муниципального округа</w:t>
      </w:r>
      <w:r w:rsidR="00E875F6" w:rsidRPr="00E875F6">
        <w:t xml:space="preserve"> </w:t>
      </w:r>
      <w:r w:rsidR="00AC123B">
        <w:t>Архангельской</w:t>
      </w:r>
      <w:r w:rsidR="00CC3CE7">
        <w:t xml:space="preserve"> области</w:t>
      </w:r>
      <w:r w:rsidRPr="00426FE7">
        <w:rPr>
          <w:rFonts w:eastAsia="Times New Roman"/>
          <w:color w:val="000000"/>
          <w:szCs w:val="24"/>
        </w:rPr>
        <w:t xml:space="preserve"> и достижения уровня качества жизни населения, предусмотренного документами планирования социально-экономического развития градостроительного образования. </w:t>
      </w:r>
    </w:p>
    <w:p w14:paraId="12A13F1A"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Разработка местных нормативов градостроительного проектирования позволяет решить следующие основные задачи:</w:t>
      </w:r>
    </w:p>
    <w:p w14:paraId="4EFE8F67"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-установление минимального набора показателей, расчет которых необходим при разработке градостроительной документации;</w:t>
      </w:r>
    </w:p>
    <w:p w14:paraId="16D03CC9"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-распределение используемых при проектировании показателей на группы по видам градостроительной документации;</w:t>
      </w:r>
    </w:p>
    <w:p w14:paraId="4DB8A0BE"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-обеспечение оценки качества градостроительной документации в плане соответствия её решений целям повышения качества жизни населения;</w:t>
      </w:r>
    </w:p>
    <w:p w14:paraId="3EFB7BEE"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-приведение градостроительной документации в соответствие с требованиями действующего законодательства о градостроительной деятельности.</w:t>
      </w:r>
    </w:p>
    <w:p w14:paraId="50CE2A4F" w14:textId="5F9BA0E4" w:rsidR="00426FE7" w:rsidRPr="00426FE7" w:rsidRDefault="00426FE7" w:rsidP="00426FE7">
      <w:pPr>
        <w:ind w:firstLine="709"/>
        <w:rPr>
          <w:rFonts w:eastAsia="Times New Roman"/>
          <w:color w:val="000000"/>
          <w:szCs w:val="24"/>
        </w:rPr>
      </w:pPr>
      <w:r w:rsidRPr="00426FE7">
        <w:rPr>
          <w:rFonts w:eastAsia="Times New Roman"/>
          <w:color w:val="000000"/>
          <w:szCs w:val="24"/>
        </w:rPr>
        <w:t xml:space="preserve">Основными принципами разработки местных нормативов градостроительного проектирования </w:t>
      </w:r>
      <w:r w:rsidR="00AC123B">
        <w:rPr>
          <w:rFonts w:eastAsia="Times New Roman"/>
          <w:color w:val="000000"/>
          <w:szCs w:val="24"/>
        </w:rPr>
        <w:t>Холмогорского</w:t>
      </w:r>
      <w:r w:rsidR="00CC3CE7">
        <w:rPr>
          <w:rFonts w:eastAsia="Times New Roman"/>
          <w:color w:val="000000"/>
          <w:szCs w:val="24"/>
        </w:rPr>
        <w:t xml:space="preserve"> муниципального округа</w:t>
      </w:r>
      <w:r w:rsidRPr="00426FE7">
        <w:rPr>
          <w:rFonts w:eastAsia="Times New Roman"/>
          <w:color w:val="000000"/>
          <w:szCs w:val="24"/>
        </w:rPr>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color w:val="000000"/>
          <w:szCs w:val="24"/>
        </w:rPr>
        <w:t>являются:</w:t>
      </w:r>
    </w:p>
    <w:p w14:paraId="1039F22B"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-единство социально-экономического и территориального планирования;</w:t>
      </w:r>
    </w:p>
    <w:p w14:paraId="1A0C0A74"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-дифференцирование территорий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признакам (социальным, экологическим и пр.);</w:t>
      </w:r>
    </w:p>
    <w:p w14:paraId="5AF9CBC5"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lastRenderedPageBreak/>
        <w:t>-нормирование параметров допустимого использования территорий для дифференцированных групп градостроительных образований, имеющих ряд сходных характеристик.</w:t>
      </w:r>
    </w:p>
    <w:p w14:paraId="3C0B3748"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Нормативы градостроительного проектирования применяются при разработке, подготовке, согласовании, экспертизе, утверждении и реализации документов территориального планирования,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1554A285"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Местные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14:paraId="6AEB883A"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Проблемы обеспечения качества жизни населения при планировании управления развитием территории в современной России.</w:t>
      </w:r>
    </w:p>
    <w:p w14:paraId="68D616F3"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Качество жизни является одной из важнейших социальных категорий. Под качеством жизни понимаются обеспеченность населения необходимыми материальными благами и услугами, достигнутый уровень их потребления и степень удовлетворения разумных (рациональных) потребностей, а также совокупность условий жизни, труда и занятости, быта и досуга населения, его здоровье, образование, природную среду обитания и т. д. Качество решений градостроительного документа определяется тем, насколько они обеспечивают рост качества жизни населения.</w:t>
      </w:r>
    </w:p>
    <w:p w14:paraId="783B481C" w14:textId="31D65FAA"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szCs w:val="24"/>
        </w:rPr>
        <w:t>Целевые показатели</w:t>
      </w:r>
      <w:r w:rsidRPr="00426FE7">
        <w:rPr>
          <w:rFonts w:eastAsia="TimesNewRomanPSMT"/>
          <w:color w:val="000000"/>
          <w:szCs w:val="24"/>
        </w:rPr>
        <w:t xml:space="preserve"> и параметры услуг по обеспечению жизнедеятельности описываются также в Концепции долгосрочного социально-экономического развития Российской Федерации до 202</w:t>
      </w:r>
      <w:r w:rsidR="0087491E">
        <w:rPr>
          <w:rFonts w:eastAsia="TimesNewRomanPSMT"/>
          <w:color w:val="000000"/>
          <w:szCs w:val="24"/>
        </w:rPr>
        <w:t>4</w:t>
      </w:r>
      <w:r w:rsidRPr="00426FE7">
        <w:rPr>
          <w:rFonts w:eastAsia="TimesNewRomanPSMT"/>
          <w:color w:val="000000"/>
          <w:szCs w:val="24"/>
        </w:rPr>
        <w:t xml:space="preserve"> г.  Согласно ей, в частности, «будет обеспечена всеобщая доступность услуг образования и здравоохранения, соответствующих уровню наиболее развитых стран, средний уровень обеспеченности жильем составит </w:t>
      </w:r>
      <w:r w:rsidR="00A347E2">
        <w:rPr>
          <w:rFonts w:eastAsia="TimesNewRomanPSMT"/>
          <w:color w:val="000000"/>
          <w:szCs w:val="24"/>
        </w:rPr>
        <w:t>в</w:t>
      </w:r>
      <w:r w:rsidRPr="00426FE7">
        <w:rPr>
          <w:rFonts w:eastAsia="TimesNewRomanPSMT"/>
          <w:color w:val="000000"/>
          <w:szCs w:val="24"/>
        </w:rPr>
        <w:t xml:space="preserve"> 202</w:t>
      </w:r>
      <w:r w:rsidR="0087491E">
        <w:rPr>
          <w:rFonts w:eastAsia="TimesNewRomanPSMT"/>
          <w:color w:val="000000"/>
          <w:szCs w:val="24"/>
        </w:rPr>
        <w:t>4</w:t>
      </w:r>
      <w:r w:rsidRPr="00426FE7">
        <w:rPr>
          <w:rFonts w:eastAsia="TimesNewRomanPSMT"/>
          <w:color w:val="000000"/>
          <w:szCs w:val="24"/>
        </w:rPr>
        <w:t xml:space="preserve"> году 28 - 35 кв. м. на человека (или около 100 м</w:t>
      </w:r>
      <w:r w:rsidR="00B846D9" w:rsidRPr="00B846D9">
        <w:rPr>
          <w:rFonts w:eastAsia="TimesNewRomanPSMT"/>
          <w:color w:val="000000"/>
          <w:szCs w:val="24"/>
          <w:vertAlign w:val="superscript"/>
        </w:rPr>
        <w:t>2</w:t>
      </w:r>
      <w:r w:rsidRPr="00426FE7">
        <w:rPr>
          <w:rFonts w:eastAsia="TimesNewRomanPSMT"/>
          <w:color w:val="000000"/>
          <w:szCs w:val="24"/>
        </w:rPr>
        <w:t xml:space="preserve"> на среднестатистическую семью)», что задает генеральное направление развития градостроительства и, соответственно, планировочной организации территорий при ожидаемом уровне автомобилизации населения 300-400 автомобилей на 1 тыс. жителей. Очевидно, что такого рода показатели могут существенным образом повлиять на систему нормирования планировочной организации территорий и нормативы проектирования основных объектов жилищно-гражданского назначения. Однако можно отметить, что перспективные показатели будут вводиться, прежде всего, на территориях субъектов федерации, лидирующих по ВРП и в области социальной политики.</w:t>
      </w:r>
    </w:p>
    <w:p w14:paraId="154A403A"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 xml:space="preserve">Реализация целевых ориентиров в области качества жизни населения требует успешного функционирования системы стратегического управления, реализуемого через документы государственного стратегического планирования. Система государственного стратегического управления в настоящее время основными документами государственного стратегического планирования на региональном уровне, помимо документов государственного прогнозирования, определяет документы программно-целевого и </w:t>
      </w:r>
      <w:r w:rsidRPr="00426FE7">
        <w:rPr>
          <w:rFonts w:eastAsia="TimesNewRomanPSMT"/>
          <w:color w:val="000000"/>
          <w:szCs w:val="24"/>
        </w:rPr>
        <w:lastRenderedPageBreak/>
        <w:t>территориального планирования.</w:t>
      </w:r>
      <w:r w:rsidR="0062219F">
        <w:rPr>
          <w:rFonts w:eastAsia="TimesNewRomanPSMT"/>
          <w:color w:val="000000"/>
          <w:szCs w:val="24"/>
        </w:rPr>
        <w:t xml:space="preserve"> </w:t>
      </w:r>
      <w:r w:rsidRPr="00426FE7">
        <w:rPr>
          <w:rFonts w:eastAsia="TimesNewRomanPSMT"/>
          <w:color w:val="000000"/>
          <w:szCs w:val="24"/>
        </w:rPr>
        <w:t>Две названные системы планирования развития территории взаимосвязаны и дополняют друг друга.</w:t>
      </w:r>
    </w:p>
    <w:p w14:paraId="5C8EB3D4"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 xml:space="preserve">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w:t>
      </w:r>
      <w:r w:rsidRPr="00426FE7">
        <w:rPr>
          <w:rFonts w:eastAsia="Times New Roman"/>
          <w:color w:val="000000"/>
          <w:szCs w:val="24"/>
        </w:rPr>
        <w:t xml:space="preserve">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w:t>
      </w:r>
      <w:r w:rsidRPr="00426FE7">
        <w:rPr>
          <w:rFonts w:eastAsia="TimesNewRomanPSMT"/>
          <w:color w:val="000000"/>
          <w:szCs w:val="24"/>
        </w:rPr>
        <w:t>документации по планировки территории. Традиционным объектом планирования при градостроительном проектировании является пространство территории, её качественные и количественные характеристики.</w:t>
      </w:r>
    </w:p>
    <w:p w14:paraId="6995C626"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 xml:space="preserve">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w:t>
      </w:r>
      <w:r w:rsidRPr="00426FE7">
        <w:rPr>
          <w:rFonts w:eastAsia="Times New Roman"/>
          <w:color w:val="000000"/>
          <w:szCs w:val="24"/>
        </w:rPr>
        <w:t xml:space="preserve">создания стратегий социально-экономического развития на долгосрочный период, программ, а также бюджетных стратегий. </w:t>
      </w:r>
      <w:r w:rsidRPr="00426FE7">
        <w:rPr>
          <w:rFonts w:eastAsia="TimesNewRomanPSMT"/>
          <w:color w:val="000000"/>
          <w:szCs w:val="24"/>
        </w:rPr>
        <w:t>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14:paraId="31DF7C7E"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 xml:space="preserve">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w:t>
      </w:r>
      <w:r w:rsidR="00E875F6" w:rsidRPr="00426FE7">
        <w:rPr>
          <w:rFonts w:eastAsia="TimesNewRomanPSMT"/>
          <w:color w:val="000000"/>
          <w:szCs w:val="24"/>
        </w:rPr>
        <w:t>показателей,</w:t>
      </w:r>
      <w:r w:rsidRPr="00426FE7">
        <w:rPr>
          <w:rFonts w:eastAsia="TimesNewRomanPSMT"/>
          <w:color w:val="000000"/>
          <w:szCs w:val="24"/>
        </w:rPr>
        <w:t xml:space="preserve"> перечисленных выше видов.</w:t>
      </w:r>
    </w:p>
    <w:p w14:paraId="65B7BBB2" w14:textId="77777777"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14:paraId="54A89845"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 New Roman"/>
          <w:color w:val="000000"/>
          <w:szCs w:val="24"/>
        </w:rPr>
        <w:t xml:space="preserve">В соответствии с ч. 5 ст. 9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муниципального </w:t>
      </w:r>
      <w:r w:rsidRPr="00426FE7">
        <w:rPr>
          <w:rFonts w:eastAsia="Times New Roman"/>
          <w:color w:val="000000"/>
          <w:szCs w:val="24"/>
        </w:rPr>
        <w:lastRenderedPageBreak/>
        <w:t>района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14:paraId="62E66B87" w14:textId="37A51272" w:rsidR="00426FE7" w:rsidRPr="00426FE7" w:rsidRDefault="00426FE7" w:rsidP="00426FE7">
      <w:pPr>
        <w:autoSpaceDE w:val="0"/>
        <w:autoSpaceDN w:val="0"/>
        <w:adjustRightInd w:val="0"/>
        <w:ind w:firstLine="709"/>
        <w:rPr>
          <w:rFonts w:eastAsia="TimesNewRomanPSMT"/>
          <w:color w:val="000000"/>
          <w:szCs w:val="24"/>
        </w:rPr>
      </w:pPr>
      <w:r w:rsidRPr="00426FE7">
        <w:rPr>
          <w:rFonts w:eastAsia="TimesNewRomanPSMT"/>
          <w:color w:val="000000"/>
          <w:szCs w:val="24"/>
        </w:rPr>
        <w:t>В соответствии с Концепцией совершенствования региональной политики в Российской Федерации до 202</w:t>
      </w:r>
      <w:r w:rsidR="00E111F6">
        <w:rPr>
          <w:rFonts w:eastAsia="TimesNewRomanPSMT"/>
          <w:color w:val="000000"/>
          <w:szCs w:val="24"/>
        </w:rPr>
        <w:t>4</w:t>
      </w:r>
      <w:r w:rsidRPr="00426FE7">
        <w:rPr>
          <w:rFonts w:eastAsia="TimesNewRomanPSMT"/>
          <w:color w:val="000000"/>
          <w:szCs w:val="24"/>
        </w:rPr>
        <w:t xml:space="preserve">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14:paraId="3CB7F96D" w14:textId="77777777" w:rsidR="00426FE7" w:rsidRPr="00426FE7" w:rsidRDefault="00426FE7" w:rsidP="00426FE7">
      <w:pPr>
        <w:autoSpaceDE w:val="0"/>
        <w:autoSpaceDN w:val="0"/>
        <w:adjustRightInd w:val="0"/>
        <w:ind w:firstLine="709"/>
        <w:rPr>
          <w:rFonts w:eastAsia="Times New Roman"/>
          <w:color w:val="000000"/>
          <w:szCs w:val="24"/>
        </w:rPr>
      </w:pPr>
      <w:r w:rsidRPr="00426FE7">
        <w:rPr>
          <w:rFonts w:eastAsia="TimesNewRomanPSMT"/>
          <w:color w:val="000000"/>
          <w:szCs w:val="24"/>
        </w:rPr>
        <w:t xml:space="preserve">Вместе с тем, описанная согласованность принятия решений во многих муниципальных образованиях на территории России, как правило, не выполняется. </w:t>
      </w:r>
      <w:r w:rsidRPr="00426FE7">
        <w:rPr>
          <w:rFonts w:eastAsia="Times New Roman"/>
          <w:color w:val="000000"/>
          <w:szCs w:val="24"/>
        </w:rPr>
        <w:t>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14:paraId="78E8AD33"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xml:space="preserve">В связи с этим, в обоих описанных случаях, сегодня, как на региональном, так и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w:t>
      </w:r>
      <w:r w:rsidRPr="00426FE7">
        <w:rPr>
          <w:rFonts w:eastAsia="Times New Roman"/>
          <w:color w:val="000000"/>
          <w:szCs w:val="24"/>
        </w:rPr>
        <w:lastRenderedPageBreak/>
        <w:t>градостроительной документации, а также к форме её представления, если такие требования не установлены в регионе отдельным документом.</w:t>
      </w:r>
    </w:p>
    <w:p w14:paraId="11497F3B" w14:textId="77777777" w:rsidR="00426FE7" w:rsidRDefault="00426FE7" w:rsidP="00426FE7">
      <w:pPr>
        <w:ind w:firstLine="709"/>
        <w:rPr>
          <w:rFonts w:eastAsia="Times New Roman"/>
          <w:color w:val="000000"/>
          <w:szCs w:val="24"/>
        </w:rPr>
      </w:pPr>
      <w:r w:rsidRPr="00426FE7">
        <w:rPr>
          <w:rFonts w:eastAsia="Times New Roman"/>
          <w:color w:val="000000"/>
          <w:szCs w:val="24"/>
        </w:rPr>
        <w:t>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района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неопределёнными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регионе.</w:t>
      </w:r>
    </w:p>
    <w:p w14:paraId="4BA2BE18" w14:textId="664CF6DF" w:rsidR="00D31E6D" w:rsidRPr="00D31E6D" w:rsidRDefault="00D31E6D" w:rsidP="00D31E6D">
      <w:pPr>
        <w:pStyle w:val="afffffffffa"/>
        <w:rPr>
          <w:b w:val="0"/>
          <w:bCs/>
          <w:i/>
          <w:u w:val="none"/>
        </w:rPr>
      </w:pPr>
      <w:bookmarkStart w:id="2" w:name="_Toc32222244"/>
      <w:r w:rsidRPr="00D31E6D">
        <w:rPr>
          <w:b w:val="0"/>
          <w:i/>
          <w:u w:val="none"/>
        </w:rPr>
        <w:t>Правила применения расчетных показателей</w:t>
      </w:r>
      <w:bookmarkEnd w:id="2"/>
    </w:p>
    <w:p w14:paraId="12E52F75" w14:textId="6AE4563B" w:rsidR="00285024" w:rsidRDefault="00426FE7" w:rsidP="00426FE7">
      <w:pPr>
        <w:keepNext/>
        <w:keepLines/>
        <w:ind w:firstLine="709"/>
        <w:outlineLvl w:val="2"/>
        <w:rPr>
          <w:rFonts w:eastAsia="Times New Roman"/>
          <w:bCs/>
          <w:color w:val="000000"/>
          <w:szCs w:val="24"/>
        </w:rPr>
      </w:pPr>
      <w:bookmarkStart w:id="3" w:name="_Toc406166118"/>
      <w:r w:rsidRPr="00426FE7">
        <w:rPr>
          <w:rFonts w:eastAsia="Times New Roman"/>
          <w:bCs/>
          <w:color w:val="000000"/>
          <w:szCs w:val="24"/>
        </w:rPr>
        <w:t>Применение расчетных показателей при подготовке и утверждении документов территориального планирования муниципального образования</w:t>
      </w:r>
      <w:bookmarkEnd w:id="3"/>
      <w:r w:rsidRPr="00426FE7">
        <w:rPr>
          <w:rFonts w:eastAsia="Times New Roman"/>
          <w:bCs/>
          <w:color w:val="000000"/>
          <w:szCs w:val="24"/>
        </w:rPr>
        <w:t>.</w:t>
      </w:r>
    </w:p>
    <w:p w14:paraId="54CCFABC" w14:textId="73BD1017" w:rsidR="007E1369" w:rsidRDefault="007E1369" w:rsidP="007E1369">
      <w:pPr>
        <w:keepNext/>
        <w:keepLines/>
        <w:ind w:firstLine="709"/>
        <w:outlineLvl w:val="2"/>
        <w:rPr>
          <w:rFonts w:eastAsia="Times New Roman"/>
          <w:bCs/>
          <w:color w:val="000000"/>
          <w:szCs w:val="24"/>
        </w:rPr>
      </w:pPr>
      <w:r w:rsidRPr="007E1369">
        <w:rPr>
          <w:rFonts w:eastAsia="Times New Roman"/>
          <w:bCs/>
          <w:color w:val="000000"/>
          <w:szCs w:val="24"/>
        </w:rPr>
        <w:t xml:space="preserve">Согласно п.4 </w:t>
      </w:r>
      <w:r>
        <w:rPr>
          <w:rFonts w:eastAsia="Times New Roman"/>
          <w:bCs/>
          <w:color w:val="000000"/>
          <w:szCs w:val="24"/>
        </w:rPr>
        <w:t>з</w:t>
      </w:r>
      <w:r w:rsidRPr="007E1369">
        <w:rPr>
          <w:rFonts w:eastAsia="Times New Roman"/>
          <w:bCs/>
          <w:color w:val="000000"/>
          <w:szCs w:val="24"/>
        </w:rPr>
        <w:t xml:space="preserve">акона </w:t>
      </w:r>
      <w:r w:rsidR="00AC123B">
        <w:rPr>
          <w:rFonts w:eastAsia="Times New Roman"/>
          <w:bCs/>
          <w:color w:val="000000"/>
          <w:szCs w:val="24"/>
        </w:rPr>
        <w:t>Архангельской</w:t>
      </w:r>
      <w:r w:rsidRPr="007E1369">
        <w:rPr>
          <w:rFonts w:eastAsia="Times New Roman"/>
          <w:bCs/>
          <w:color w:val="000000"/>
          <w:szCs w:val="24"/>
        </w:rPr>
        <w:t xml:space="preserve"> области «</w:t>
      </w:r>
      <w:r>
        <w:rPr>
          <w:rFonts w:eastAsia="Times New Roman"/>
          <w:bCs/>
          <w:color w:val="000000"/>
          <w:szCs w:val="24"/>
        </w:rPr>
        <w:t>О</w:t>
      </w:r>
      <w:r w:rsidRPr="007E1369">
        <w:rPr>
          <w:rFonts w:eastAsia="Times New Roman"/>
          <w:bCs/>
          <w:color w:val="000000"/>
          <w:szCs w:val="24"/>
        </w:rPr>
        <w:t xml:space="preserve"> перераспределении отдельных полномочий между органами</w:t>
      </w:r>
      <w:r>
        <w:rPr>
          <w:rFonts w:eastAsia="Times New Roman"/>
          <w:bCs/>
          <w:color w:val="000000"/>
          <w:szCs w:val="24"/>
        </w:rPr>
        <w:t xml:space="preserve"> м</w:t>
      </w:r>
      <w:r w:rsidRPr="007E1369">
        <w:rPr>
          <w:rFonts w:eastAsia="Times New Roman"/>
          <w:bCs/>
          <w:color w:val="000000"/>
          <w:szCs w:val="24"/>
        </w:rPr>
        <w:t>естного самоуправления муниципальных образований</w:t>
      </w:r>
      <w:r>
        <w:rPr>
          <w:rFonts w:eastAsia="Times New Roman"/>
          <w:bCs/>
          <w:color w:val="000000"/>
          <w:szCs w:val="24"/>
        </w:rPr>
        <w:t xml:space="preserve"> </w:t>
      </w:r>
      <w:r w:rsidR="00AC123B">
        <w:rPr>
          <w:rFonts w:eastAsia="Times New Roman"/>
          <w:bCs/>
          <w:color w:val="000000"/>
          <w:szCs w:val="24"/>
        </w:rPr>
        <w:t>Архангельской</w:t>
      </w:r>
      <w:r w:rsidRPr="007E1369">
        <w:rPr>
          <w:rFonts w:eastAsia="Times New Roman"/>
          <w:bCs/>
          <w:color w:val="000000"/>
          <w:szCs w:val="24"/>
        </w:rPr>
        <w:t xml:space="preserve"> области и органами государственной власти</w:t>
      </w:r>
      <w:r>
        <w:rPr>
          <w:rFonts w:eastAsia="Times New Roman"/>
          <w:bCs/>
          <w:color w:val="000000"/>
          <w:szCs w:val="24"/>
        </w:rPr>
        <w:t xml:space="preserve"> </w:t>
      </w:r>
      <w:r w:rsidR="00AC123B">
        <w:rPr>
          <w:rFonts w:eastAsia="Times New Roman"/>
          <w:bCs/>
          <w:color w:val="000000"/>
          <w:szCs w:val="24"/>
        </w:rPr>
        <w:t>Архангельской</w:t>
      </w:r>
      <w:r w:rsidRPr="007E1369">
        <w:rPr>
          <w:rFonts w:eastAsia="Times New Roman"/>
          <w:bCs/>
          <w:color w:val="000000"/>
          <w:szCs w:val="24"/>
        </w:rPr>
        <w:t xml:space="preserve"> области» №197-</w:t>
      </w:r>
      <w:r>
        <w:rPr>
          <w:rFonts w:eastAsia="Times New Roman"/>
          <w:bCs/>
          <w:color w:val="000000"/>
          <w:szCs w:val="24"/>
        </w:rPr>
        <w:t>З</w:t>
      </w:r>
      <w:r w:rsidRPr="007E1369">
        <w:rPr>
          <w:rFonts w:eastAsia="Times New Roman"/>
          <w:bCs/>
          <w:color w:val="000000"/>
          <w:szCs w:val="24"/>
        </w:rPr>
        <w:t xml:space="preserve"> от 23.12.2014.</w:t>
      </w:r>
    </w:p>
    <w:p w14:paraId="711B2BDB" w14:textId="5F8FAFBD" w:rsidR="00A916DA" w:rsidRDefault="003F3B38" w:rsidP="00426FE7">
      <w:pPr>
        <w:keepNext/>
        <w:keepLines/>
        <w:ind w:firstLine="709"/>
        <w:outlineLvl w:val="2"/>
        <w:rPr>
          <w:rFonts w:eastAsia="Times New Roman"/>
          <w:bCs/>
          <w:color w:val="000000"/>
          <w:szCs w:val="24"/>
        </w:rPr>
      </w:pPr>
      <w:r w:rsidRPr="003F3B38">
        <w:rPr>
          <w:rFonts w:eastAsia="Times New Roman"/>
          <w:color w:val="000000"/>
          <w:szCs w:val="24"/>
        </w:rPr>
        <w:t xml:space="preserve">Правительство </w:t>
      </w:r>
      <w:r w:rsidR="00AC123B">
        <w:rPr>
          <w:rFonts w:eastAsia="Times New Roman"/>
          <w:color w:val="000000"/>
          <w:szCs w:val="24"/>
        </w:rPr>
        <w:t>Архангельской</w:t>
      </w:r>
      <w:r w:rsidRPr="003F3B38">
        <w:rPr>
          <w:rFonts w:eastAsia="Times New Roman"/>
          <w:color w:val="000000"/>
          <w:szCs w:val="24"/>
        </w:rPr>
        <w:t xml:space="preserve"> области осуществляет следующие полномочия органов местного самоуправления городских округов </w:t>
      </w:r>
      <w:r w:rsidR="00AC123B">
        <w:rPr>
          <w:rFonts w:eastAsia="Times New Roman"/>
          <w:color w:val="000000"/>
          <w:szCs w:val="24"/>
        </w:rPr>
        <w:t>Архангельской</w:t>
      </w:r>
      <w:r w:rsidRPr="003F3B38">
        <w:rPr>
          <w:rFonts w:eastAsia="Times New Roman"/>
          <w:color w:val="000000"/>
          <w:szCs w:val="24"/>
        </w:rPr>
        <w:t xml:space="preserve"> области (далее - городской округ):</w:t>
      </w:r>
    </w:p>
    <w:p w14:paraId="6CF7AFED" w14:textId="06545BE7" w:rsidR="003F3B38" w:rsidRDefault="007E1369" w:rsidP="00426FE7">
      <w:pPr>
        <w:tabs>
          <w:tab w:val="left" w:pos="0"/>
          <w:tab w:val="left" w:pos="284"/>
        </w:tabs>
        <w:suppressAutoHyphens/>
        <w:overflowPunct w:val="0"/>
        <w:ind w:firstLine="709"/>
        <w:contextualSpacing/>
        <w:rPr>
          <w:rFonts w:eastAsia="Times New Roman"/>
          <w:color w:val="000000"/>
          <w:szCs w:val="24"/>
        </w:rPr>
      </w:pPr>
      <w:r w:rsidRPr="007E1369">
        <w:rPr>
          <w:rFonts w:eastAsia="Times New Roman"/>
          <w:color w:val="000000"/>
          <w:szCs w:val="24"/>
        </w:rPr>
        <w:t>1</w:t>
      </w:r>
      <w:r>
        <w:rPr>
          <w:rFonts w:eastAsia="Times New Roman"/>
          <w:color w:val="000000"/>
          <w:szCs w:val="24"/>
        </w:rPr>
        <w:t>.</w:t>
      </w:r>
      <w:r w:rsidRPr="007E1369">
        <w:rPr>
          <w:rFonts w:eastAsia="Times New Roman"/>
          <w:color w:val="000000"/>
          <w:szCs w:val="24"/>
        </w:rPr>
        <w:t xml:space="preserve"> </w:t>
      </w:r>
      <w:r>
        <w:rPr>
          <w:rFonts w:eastAsia="Times New Roman"/>
          <w:color w:val="000000"/>
          <w:szCs w:val="24"/>
        </w:rPr>
        <w:t>П</w:t>
      </w:r>
      <w:r w:rsidRPr="007E1369">
        <w:rPr>
          <w:rFonts w:eastAsia="Times New Roman"/>
          <w:color w:val="000000"/>
          <w:szCs w:val="24"/>
        </w:rPr>
        <w:t>ринятие решений о подготовке проектов генеральных планов муниципальных округов, принятие решений о подготовке предложений о внесении изменений в генеральные планы муниципальных округов, в том числе по инициативе органов местного самоуправления соответствующих муниципальных округов, подготовка проектов генеральных планов муниципальных округов, подготовка проектов изменений в генеральные планы муниципальных округов, а также утверждение генеральных планов муниципальных округов, утверждение изменений в генеральные планы муниципальных округов, за исключением полномочий по организации и проведению общественных обсуждений или публичных слушаний;</w:t>
      </w:r>
    </w:p>
    <w:p w14:paraId="73A754F2" w14:textId="250E4C1E" w:rsidR="00426FE7" w:rsidRPr="00426FE7" w:rsidRDefault="00426FE7" w:rsidP="00426FE7">
      <w:pPr>
        <w:tabs>
          <w:tab w:val="left" w:pos="-426"/>
          <w:tab w:val="left" w:pos="0"/>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2.</w:t>
      </w:r>
      <w:r w:rsidR="00D31E6D">
        <w:rPr>
          <w:rFonts w:eastAsia="Times New Roman"/>
          <w:color w:val="000000"/>
          <w:szCs w:val="24"/>
        </w:rPr>
        <w:t xml:space="preserve"> </w:t>
      </w:r>
      <w:r w:rsidRPr="00426FE7">
        <w:rPr>
          <w:rFonts w:eastAsia="Times New Roman"/>
          <w:color w:val="000000"/>
          <w:szCs w:val="24"/>
        </w:rPr>
        <w:t xml:space="preserve">При принятии главой администрации муниципального образования решения о </w:t>
      </w:r>
      <w:r w:rsidR="007E1369" w:rsidRPr="007E1369">
        <w:rPr>
          <w:rFonts w:eastAsia="Times New Roman"/>
          <w:color w:val="000000"/>
          <w:szCs w:val="24"/>
        </w:rPr>
        <w:t>согласовании</w:t>
      </w:r>
      <w:r w:rsidRPr="00426FE7">
        <w:rPr>
          <w:rFonts w:eastAsia="Times New Roman"/>
          <w:color w:val="000000"/>
          <w:szCs w:val="24"/>
        </w:rPr>
        <w:t xml:space="preserve"> проекта генерального плана </w:t>
      </w:r>
      <w:r w:rsidR="007E1369" w:rsidRPr="007E1369">
        <w:rPr>
          <w:rFonts w:eastAsia="Times New Roman"/>
          <w:color w:val="000000"/>
          <w:szCs w:val="24"/>
        </w:rPr>
        <w:t xml:space="preserve">в правительство </w:t>
      </w:r>
      <w:r w:rsidR="00AC123B">
        <w:rPr>
          <w:rFonts w:eastAsia="Times New Roman"/>
          <w:color w:val="000000"/>
          <w:szCs w:val="24"/>
        </w:rPr>
        <w:t>Архангельской</w:t>
      </w:r>
      <w:r w:rsidR="007E1369" w:rsidRPr="007E1369">
        <w:rPr>
          <w:rFonts w:eastAsia="Times New Roman"/>
          <w:color w:val="000000"/>
          <w:szCs w:val="24"/>
        </w:rPr>
        <w:t xml:space="preserve"> области или об отклонении такого проекта и о направлении его на доработку глава администрации муниципального образования:</w:t>
      </w:r>
    </w:p>
    <w:p w14:paraId="7572C09F" w14:textId="77777777" w:rsidR="00426FE7" w:rsidRPr="00426FE7" w:rsidRDefault="00426FE7" w:rsidP="00426FE7">
      <w:pPr>
        <w:tabs>
          <w:tab w:val="left" w:pos="0"/>
        </w:tabs>
        <w:ind w:firstLine="709"/>
        <w:rPr>
          <w:rFonts w:eastAsia="Times New Roman"/>
          <w:color w:val="000000"/>
          <w:szCs w:val="24"/>
        </w:rPr>
      </w:pPr>
      <w:r w:rsidRPr="00426FE7">
        <w:rPr>
          <w:rFonts w:eastAsia="Times New Roman"/>
          <w:color w:val="000000"/>
          <w:szCs w:val="24"/>
        </w:rPr>
        <w:t xml:space="preserve">- рассматривает влияние предусмотренных проектом генерального плана решений на показатели уровня обеспеченности объектами, предусмотренными </w:t>
      </w:r>
      <w:proofErr w:type="spellStart"/>
      <w:r w:rsidRPr="00426FE7">
        <w:rPr>
          <w:rFonts w:eastAsia="Times New Roman"/>
          <w:color w:val="000000"/>
          <w:szCs w:val="24"/>
        </w:rPr>
        <w:t>пп</w:t>
      </w:r>
      <w:proofErr w:type="spellEnd"/>
      <w:r w:rsidRPr="00426FE7">
        <w:rPr>
          <w:rFonts w:eastAsia="Times New Roman"/>
          <w:color w:val="000000"/>
          <w:szCs w:val="24"/>
        </w:rPr>
        <w:t xml:space="preserve">. </w:t>
      </w:r>
      <w:r w:rsidR="00512A08">
        <w:rPr>
          <w:rFonts w:eastAsia="Times New Roman"/>
          <w:color w:val="000000"/>
          <w:szCs w:val="24"/>
        </w:rPr>
        <w:t>1</w:t>
      </w:r>
      <w:r w:rsidRPr="00426FE7">
        <w:rPr>
          <w:rFonts w:eastAsia="Times New Roman"/>
          <w:color w:val="000000"/>
          <w:szCs w:val="24"/>
        </w:rPr>
        <w:t xml:space="preserve">.1 – </w:t>
      </w:r>
      <w:r w:rsidR="00512A08">
        <w:rPr>
          <w:rFonts w:eastAsia="Times New Roman"/>
          <w:color w:val="000000"/>
          <w:szCs w:val="24"/>
        </w:rPr>
        <w:t xml:space="preserve">1.18 раздела </w:t>
      </w:r>
      <w:r w:rsidRPr="00426FE7">
        <w:rPr>
          <w:rFonts w:eastAsia="Times New Roman"/>
          <w:color w:val="000000"/>
          <w:szCs w:val="24"/>
        </w:rPr>
        <w:t xml:space="preserve">I Нормативов, 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и показатели уровня территориальной доступности таких объектов;</w:t>
      </w:r>
    </w:p>
    <w:p w14:paraId="4E548594" w14:textId="77777777" w:rsidR="00426FE7" w:rsidRPr="00426FE7" w:rsidRDefault="00426FE7" w:rsidP="00426FE7">
      <w:pPr>
        <w:tabs>
          <w:tab w:val="left" w:pos="0"/>
        </w:tabs>
        <w:ind w:firstLine="709"/>
        <w:rPr>
          <w:rFonts w:eastAsia="Times New Roman"/>
          <w:color w:val="000000"/>
          <w:szCs w:val="24"/>
        </w:rPr>
      </w:pPr>
      <w:r w:rsidRPr="00426FE7">
        <w:rPr>
          <w:rFonts w:eastAsia="Times New Roman"/>
          <w:color w:val="000000"/>
          <w:szCs w:val="24"/>
        </w:rPr>
        <w:lastRenderedPageBreak/>
        <w:t>- анализирует влияние предусмотренных проектом генерального плана решений на возможность достижения установленных показателей обеспеченности и доступности;</w:t>
      </w:r>
    </w:p>
    <w:p w14:paraId="1B95554F" w14:textId="77777777" w:rsidR="00426FE7" w:rsidRPr="00426FE7" w:rsidRDefault="00426FE7" w:rsidP="00426FE7">
      <w:pPr>
        <w:tabs>
          <w:tab w:val="left" w:pos="0"/>
        </w:tabs>
        <w:ind w:firstLine="709"/>
        <w:rPr>
          <w:rFonts w:eastAsia="Times New Roman"/>
          <w:color w:val="000000"/>
          <w:szCs w:val="24"/>
        </w:rPr>
      </w:pPr>
      <w:r w:rsidRPr="00426FE7">
        <w:rPr>
          <w:rFonts w:eastAsia="Times New Roman"/>
          <w:color w:val="000000"/>
          <w:szCs w:val="24"/>
        </w:rPr>
        <w:t>- принимает решение об отклонении проекта генерального плана и о направлении его на доработку либо о направлении такого проекта в представительный орган местного самоуправления муниципального образования с соответствующими указаниями, если в результате реализации предусмотренных проектом генерального плана решений происходит:</w:t>
      </w:r>
    </w:p>
    <w:p w14:paraId="4AF689AC" w14:textId="77777777" w:rsidR="00426FE7" w:rsidRPr="00426FE7" w:rsidRDefault="00426FE7" w:rsidP="00426FE7">
      <w:pPr>
        <w:tabs>
          <w:tab w:val="left" w:pos="0"/>
        </w:tabs>
        <w:ind w:firstLine="709"/>
        <w:rPr>
          <w:rFonts w:eastAsia="Times New Roman"/>
          <w:color w:val="000000"/>
          <w:szCs w:val="24"/>
        </w:rPr>
      </w:pPr>
      <w:r w:rsidRPr="00426FE7">
        <w:rPr>
          <w:rFonts w:eastAsia="Times New Roman"/>
          <w:color w:val="000000"/>
          <w:szCs w:val="24"/>
        </w:rPr>
        <w:t>- снижение показателей уровня обеспеченности объекта</w:t>
      </w:r>
      <w:r w:rsidR="00512A08">
        <w:rPr>
          <w:rFonts w:eastAsia="Times New Roman"/>
          <w:color w:val="000000"/>
          <w:szCs w:val="24"/>
        </w:rPr>
        <w:t>ми, предусмотренными разделом I</w:t>
      </w:r>
      <w:r w:rsidR="0062219F">
        <w:rPr>
          <w:rFonts w:eastAsia="Times New Roman"/>
          <w:color w:val="000000"/>
          <w:szCs w:val="24"/>
        </w:rPr>
        <w:t xml:space="preserve"> </w:t>
      </w:r>
      <w:r w:rsidRPr="00426FE7">
        <w:rPr>
          <w:rFonts w:eastAsia="Times New Roman"/>
          <w:color w:val="000000"/>
          <w:szCs w:val="24"/>
        </w:rPr>
        <w:t>Нормативов,</w:t>
      </w:r>
      <w:r w:rsidR="0062219F">
        <w:rPr>
          <w:rFonts w:eastAsia="Times New Roman"/>
          <w:color w:val="000000"/>
          <w:szCs w:val="24"/>
        </w:rPr>
        <w:t xml:space="preserve"> </w:t>
      </w:r>
      <w:r w:rsidRPr="00426FE7">
        <w:rPr>
          <w:rFonts w:eastAsia="Times New Roman"/>
          <w:color w:val="000000"/>
          <w:szCs w:val="24"/>
        </w:rPr>
        <w:t xml:space="preserve">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ниже величин лучших показателей обеспеченности;</w:t>
      </w:r>
    </w:p>
    <w:p w14:paraId="6F0C5A62"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превышение показателями уровня территориальной доступности объе</w:t>
      </w:r>
      <w:r w:rsidR="00512A08">
        <w:rPr>
          <w:rFonts w:eastAsia="Times New Roman"/>
          <w:color w:val="000000"/>
          <w:szCs w:val="24"/>
        </w:rPr>
        <w:t xml:space="preserve">ктов, предусмотренных разделом </w:t>
      </w:r>
      <w:r w:rsidRPr="00426FE7">
        <w:rPr>
          <w:rFonts w:eastAsia="Times New Roman"/>
          <w:color w:val="000000"/>
          <w:szCs w:val="24"/>
        </w:rPr>
        <w:t>I</w:t>
      </w:r>
      <w:r w:rsidR="0062219F">
        <w:rPr>
          <w:rFonts w:eastAsia="Times New Roman"/>
          <w:color w:val="000000"/>
          <w:szCs w:val="24"/>
        </w:rPr>
        <w:t xml:space="preserve"> </w:t>
      </w:r>
      <w:r w:rsidRPr="00426FE7">
        <w:rPr>
          <w:rFonts w:eastAsia="Times New Roman"/>
          <w:color w:val="000000"/>
          <w:szCs w:val="24"/>
        </w:rPr>
        <w:t xml:space="preserve">Нормативов, 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величин лучших показателей доступности;</w:t>
      </w:r>
    </w:p>
    <w:p w14:paraId="47F445B5" w14:textId="77777777" w:rsidR="00426FE7" w:rsidRPr="00426FE7" w:rsidRDefault="00426FE7" w:rsidP="00426FE7">
      <w:pPr>
        <w:tabs>
          <w:tab w:val="left" w:pos="142"/>
        </w:tabs>
        <w:ind w:firstLine="709"/>
        <w:rPr>
          <w:rFonts w:eastAsia="Times New Roman"/>
          <w:color w:val="000000"/>
          <w:szCs w:val="24"/>
        </w:rPr>
      </w:pPr>
      <w:r w:rsidRPr="00426FE7">
        <w:rPr>
          <w:rFonts w:eastAsia="Times New Roman"/>
          <w:color w:val="000000"/>
          <w:szCs w:val="24"/>
        </w:rPr>
        <w:t>- не достижение установленных Техническим заданием на разработку генерального плана отдельных расчетных показателей;</w:t>
      </w:r>
    </w:p>
    <w:p w14:paraId="1A5C9897" w14:textId="1EF8F41A" w:rsidR="0062219F" w:rsidRDefault="00426FE7" w:rsidP="00101D22">
      <w:pPr>
        <w:tabs>
          <w:tab w:val="left" w:pos="142"/>
        </w:tabs>
        <w:ind w:firstLine="709"/>
        <w:rPr>
          <w:rFonts w:eastAsia="Times New Roman"/>
          <w:color w:val="000000"/>
          <w:szCs w:val="24"/>
        </w:rPr>
      </w:pPr>
      <w:r w:rsidRPr="00426FE7">
        <w:rPr>
          <w:rFonts w:eastAsia="Times New Roman"/>
          <w:color w:val="000000"/>
          <w:szCs w:val="24"/>
        </w:rPr>
        <w:t>- ухудшение условий достижения лучших показателей обеспеченности и доступности и/или установленных Техническим заданием на разработку генерального плана отдельных расчетных показателей, (в том числе, но не исключительно, ожидаемое увеличение затрат, муниципального образования, связанных достижением указанных показателей).</w:t>
      </w:r>
    </w:p>
    <w:p w14:paraId="6D5699F7" w14:textId="77777777" w:rsidR="00D31E6D" w:rsidRPr="00D31E6D" w:rsidRDefault="00D31E6D" w:rsidP="00D31E6D">
      <w:pPr>
        <w:pStyle w:val="afffffffffa"/>
        <w:rPr>
          <w:b w:val="0"/>
          <w:bCs/>
          <w:i/>
          <w:u w:val="none"/>
        </w:rPr>
      </w:pPr>
      <w:r w:rsidRPr="00D31E6D">
        <w:rPr>
          <w:b w:val="0"/>
          <w:i/>
          <w:u w:val="none"/>
        </w:rPr>
        <w:t>Применение расчетных показателей при подготовке документации по планировке территории, подготовленной на основании решения органа местного самоуправления муниципального образования</w:t>
      </w:r>
    </w:p>
    <w:p w14:paraId="2E5D9304" w14:textId="77777777" w:rsidR="00426FE7" w:rsidRPr="00426FE7" w:rsidRDefault="00426FE7" w:rsidP="00426FE7">
      <w:pPr>
        <w:tabs>
          <w:tab w:val="left" w:pos="-567"/>
          <w:tab w:val="left" w:pos="142"/>
          <w:tab w:val="left" w:pos="284"/>
        </w:tabs>
        <w:suppressAutoHyphens/>
        <w:overflowPunct w:val="0"/>
        <w:ind w:firstLine="709"/>
        <w:contextualSpacing/>
        <w:rPr>
          <w:rFonts w:eastAsia="Times New Roman"/>
          <w:color w:val="000000"/>
          <w:szCs w:val="24"/>
        </w:rPr>
      </w:pPr>
      <w:r w:rsidRPr="00426FE7">
        <w:rPr>
          <w:rFonts w:eastAsia="Times New Roman"/>
          <w:color w:val="000000"/>
          <w:szCs w:val="24"/>
        </w:rPr>
        <w:t>1. При принятии Решения о подготовке документации по планировке территории и подготовке Технического задания на подготовку такой документации органы местного самоуправления муниципального образования включают в него указание на необходимость учета Нормативов и/или отдельные рас</w:t>
      </w:r>
      <w:r w:rsidR="00512A08">
        <w:rPr>
          <w:rFonts w:eastAsia="Times New Roman"/>
          <w:color w:val="000000"/>
          <w:szCs w:val="24"/>
        </w:rPr>
        <w:t xml:space="preserve">четные показатели согласно </w:t>
      </w:r>
      <w:proofErr w:type="spellStart"/>
      <w:r w:rsidR="00512A08">
        <w:rPr>
          <w:rFonts w:eastAsia="Times New Roman"/>
          <w:color w:val="000000"/>
          <w:szCs w:val="24"/>
        </w:rPr>
        <w:t>пп</w:t>
      </w:r>
      <w:proofErr w:type="spellEnd"/>
      <w:r w:rsidR="00512A08">
        <w:rPr>
          <w:rFonts w:eastAsia="Times New Roman"/>
          <w:color w:val="000000"/>
          <w:szCs w:val="24"/>
        </w:rPr>
        <w:t xml:space="preserve">. 1.1 – 1.18 раздела </w:t>
      </w:r>
      <w:r w:rsidRPr="00426FE7">
        <w:rPr>
          <w:rFonts w:eastAsia="Times New Roman"/>
          <w:color w:val="000000"/>
          <w:szCs w:val="24"/>
        </w:rPr>
        <w:t>I Нормативов.</w:t>
      </w:r>
    </w:p>
    <w:p w14:paraId="56DDC4B6" w14:textId="77777777" w:rsidR="00426FE7" w:rsidRPr="00426FE7" w:rsidRDefault="00426FE7" w:rsidP="00426FE7">
      <w:pPr>
        <w:tabs>
          <w:tab w:val="left" w:pos="-567"/>
          <w:tab w:val="left" w:pos="142"/>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2. При осуществлении проверки документации по планировке территории, подготовленной на основании такого решения, на соответствие Нормативам (ч. 4 ст. 46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органы местного самоуправления муниципального образования:</w:t>
      </w:r>
    </w:p>
    <w:p w14:paraId="14D0662B" w14:textId="77777777" w:rsidR="00426FE7" w:rsidRPr="00426FE7" w:rsidRDefault="00426FE7" w:rsidP="00426FE7">
      <w:pPr>
        <w:tabs>
          <w:tab w:val="left" w:pos="-567"/>
          <w:tab w:val="left" w:pos="142"/>
          <w:tab w:val="left" w:pos="284"/>
        </w:tabs>
        <w:ind w:firstLine="709"/>
        <w:contextualSpacing/>
        <w:rPr>
          <w:rFonts w:eastAsia="Times New Roman"/>
          <w:color w:val="000000"/>
          <w:szCs w:val="24"/>
        </w:rPr>
      </w:pPr>
      <w:r w:rsidRPr="00426FE7">
        <w:rPr>
          <w:rFonts w:eastAsia="Times New Roman"/>
          <w:color w:val="000000"/>
          <w:szCs w:val="24"/>
        </w:rPr>
        <w:t>- рассматривают влияние предусмотренных документацией по планировке территории решений на показатели уровня обеспеченности объектами, предусмот</w:t>
      </w:r>
      <w:r w:rsidR="00512A08">
        <w:rPr>
          <w:rFonts w:eastAsia="Times New Roman"/>
          <w:color w:val="000000"/>
          <w:szCs w:val="24"/>
        </w:rPr>
        <w:t xml:space="preserve">ренными </w:t>
      </w:r>
      <w:proofErr w:type="spellStart"/>
      <w:r w:rsidR="00512A08">
        <w:rPr>
          <w:rFonts w:eastAsia="Times New Roman"/>
          <w:color w:val="000000"/>
          <w:szCs w:val="24"/>
        </w:rPr>
        <w:t>пп</w:t>
      </w:r>
      <w:proofErr w:type="spellEnd"/>
      <w:r w:rsidR="00512A08">
        <w:rPr>
          <w:rFonts w:eastAsia="Times New Roman"/>
          <w:color w:val="000000"/>
          <w:szCs w:val="24"/>
        </w:rPr>
        <w:t xml:space="preserve">. 1.1 – 1.18 раздела </w:t>
      </w:r>
      <w:r w:rsidRPr="00426FE7">
        <w:rPr>
          <w:rFonts w:eastAsia="Times New Roman"/>
          <w:color w:val="000000"/>
          <w:szCs w:val="24"/>
        </w:rPr>
        <w:t>I Нормативов и показатели уровня территориальной доступности таких объектов;</w:t>
      </w:r>
    </w:p>
    <w:p w14:paraId="19EC3041"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анализируют влияние предусмотренных документацией по планировке территории решений на возможность достижения установленных показателей обеспеченности и доступности;</w:t>
      </w:r>
    </w:p>
    <w:p w14:paraId="1503DCAC"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принимают решение об отклонении документации по планировке территории и о направлении ее на доработку либо о направлении такой документации главе муниципального образования с соответствующими указаниями, если в результате реализации предусмотренных документацией по планировке территории решений происходит:</w:t>
      </w:r>
    </w:p>
    <w:p w14:paraId="503568A8"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lastRenderedPageBreak/>
        <w:t xml:space="preserve">- снижение показателей уровня обеспеченности объектами, предусмотренными 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ниже величин лучших показателей обеспеченности;</w:t>
      </w:r>
    </w:p>
    <w:p w14:paraId="2BFCDB63"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превышение показателями уровня территориальной доступности объек</w:t>
      </w:r>
      <w:r w:rsidR="00512A08">
        <w:rPr>
          <w:rFonts w:eastAsia="Times New Roman"/>
          <w:color w:val="000000"/>
          <w:szCs w:val="24"/>
        </w:rPr>
        <w:t>тов, предусмотренных разделом I</w:t>
      </w:r>
      <w:r w:rsidR="0062219F">
        <w:rPr>
          <w:rFonts w:eastAsia="Times New Roman"/>
          <w:color w:val="000000"/>
          <w:szCs w:val="24"/>
        </w:rPr>
        <w:t xml:space="preserve"> </w:t>
      </w:r>
      <w:r w:rsidRPr="00426FE7">
        <w:rPr>
          <w:rFonts w:eastAsia="Times New Roman"/>
          <w:color w:val="000000"/>
          <w:szCs w:val="24"/>
        </w:rPr>
        <w:t>Нормативов, величин лучших показателей доступности;</w:t>
      </w:r>
    </w:p>
    <w:p w14:paraId="1E791D17"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на достижение установленных Техническим заданием на разработку генерального плана отдельных расчетных показателей;</w:t>
      </w:r>
    </w:p>
    <w:p w14:paraId="275DB0B5"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ухудшение условий достижения лучших показателей обеспеченности и доступности и/или установленных Решением о подготовке документации по планировке территории и/или Техническим заданием на подготовку такой документации отдельных расчетных показателей, (в том числе, но не исключительно, ожидаемое увеличение затрат, муниципального образования, связанных достижением указанных показателей).</w:t>
      </w:r>
    </w:p>
    <w:p w14:paraId="5050CFD1" w14:textId="77777777" w:rsidR="00426FE7" w:rsidRDefault="00426FE7" w:rsidP="00426FE7">
      <w:pPr>
        <w:tabs>
          <w:tab w:val="left" w:pos="-567"/>
          <w:tab w:val="left" w:pos="142"/>
          <w:tab w:val="left" w:pos="284"/>
          <w:tab w:val="left" w:pos="426"/>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3. При утверждении документации по планировке территории главой муниципального образования он принимает к сведению указание органов местного самоуправления (при наличии такого указания), направленное согласно ст. 45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47416A61" w14:textId="77777777" w:rsidR="00D31E6D" w:rsidRPr="00426FE7" w:rsidRDefault="00D31E6D" w:rsidP="00426FE7">
      <w:pPr>
        <w:tabs>
          <w:tab w:val="left" w:pos="-567"/>
          <w:tab w:val="left" w:pos="142"/>
          <w:tab w:val="left" w:pos="284"/>
          <w:tab w:val="left" w:pos="426"/>
        </w:tabs>
        <w:suppressAutoHyphens/>
        <w:overflowPunct w:val="0"/>
        <w:spacing w:line="100" w:lineRule="atLeast"/>
        <w:ind w:firstLine="709"/>
        <w:contextualSpacing/>
        <w:rPr>
          <w:rFonts w:eastAsia="Times New Roman"/>
          <w:color w:val="000000"/>
          <w:szCs w:val="24"/>
        </w:rPr>
      </w:pPr>
    </w:p>
    <w:p w14:paraId="339AE2D5" w14:textId="77777777" w:rsidR="00426FE7" w:rsidRPr="00D31E6D" w:rsidRDefault="00426FE7" w:rsidP="00426FE7">
      <w:pPr>
        <w:keepNext/>
        <w:keepLines/>
        <w:ind w:firstLine="709"/>
        <w:outlineLvl w:val="2"/>
        <w:rPr>
          <w:rFonts w:eastAsia="Times New Roman"/>
          <w:bCs/>
          <w:i/>
          <w:color w:val="000000"/>
          <w:szCs w:val="24"/>
        </w:rPr>
      </w:pPr>
      <w:bookmarkStart w:id="4" w:name="_Toc406166121"/>
      <w:r w:rsidRPr="00D31E6D">
        <w:rPr>
          <w:rFonts w:eastAsia="Times New Roman"/>
          <w:bCs/>
          <w:i/>
          <w:color w:val="000000"/>
          <w:szCs w:val="24"/>
        </w:rPr>
        <w:t>Применение расчетных показателей при развитии застроенных территорий</w:t>
      </w:r>
      <w:bookmarkEnd w:id="4"/>
      <w:r w:rsidRPr="00D31E6D">
        <w:rPr>
          <w:rFonts w:eastAsia="Times New Roman"/>
          <w:bCs/>
          <w:i/>
          <w:color w:val="000000"/>
          <w:szCs w:val="24"/>
        </w:rPr>
        <w:t>.</w:t>
      </w:r>
    </w:p>
    <w:p w14:paraId="57FCC5D1" w14:textId="77777777" w:rsidR="00426FE7" w:rsidRPr="00426FE7" w:rsidRDefault="00426FE7" w:rsidP="00426FE7">
      <w:pPr>
        <w:tabs>
          <w:tab w:val="left" w:pos="-567"/>
          <w:tab w:val="left" w:pos="0"/>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1. При принятии Решения о развитии застроенной территории органы местного самоуправления муниципального района учитывают Нормативы и при необходимости утверждают расчетные показатели обеспечения такой территории объектами социального и коммунально-бытового назначения, объектами инженерной инфраструктуры (ч. 2 ст. 46.1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173DC4DC" w14:textId="77777777" w:rsidR="00426FE7" w:rsidRPr="00426FE7" w:rsidRDefault="00426FE7" w:rsidP="00426FE7">
      <w:pPr>
        <w:tabs>
          <w:tab w:val="left" w:pos="-567"/>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2. При заключении договора о развитии застроенной территории органы местного самоуправления муниципального образования включают в указанный договор (п. 3 и 7 ч. 3 ст. 46.2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37B5EEE9" w14:textId="77777777"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 </w:t>
      </w:r>
    </w:p>
    <w:p w14:paraId="599B22F4"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обязательство органа местного самоуправления утвердить такой проект планировки застроенной территории, включая проект межевания застроенной территории, в отношении которой принято решение о развитии.</w:t>
      </w:r>
    </w:p>
    <w:p w14:paraId="2F98E154" w14:textId="77777777" w:rsidR="00426FE7" w:rsidRPr="00426FE7" w:rsidRDefault="00426FE7" w:rsidP="00426FE7">
      <w:pPr>
        <w:tabs>
          <w:tab w:val="left" w:pos="-567"/>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3. При подготовке аукциона на право заключить договор о развитии застроенной территории органы местного самоуправления муниципального образования включают в извещение о проведении такого аукциона сведения о Нормативах и/или утвержденных согласно </w:t>
      </w:r>
      <w:r w:rsidR="0028010B" w:rsidRPr="0028010B">
        <w:rPr>
          <w:rFonts w:eastAsia="Times New Roman"/>
          <w:color w:val="000000"/>
          <w:szCs w:val="24"/>
        </w:rPr>
        <w:t>Норматив</w:t>
      </w:r>
      <w:r w:rsidR="0028010B">
        <w:rPr>
          <w:rFonts w:eastAsia="Times New Roman"/>
          <w:color w:val="000000"/>
          <w:szCs w:val="24"/>
        </w:rPr>
        <w:t xml:space="preserve">ов </w:t>
      </w:r>
      <w:r w:rsidRPr="00426FE7">
        <w:rPr>
          <w:rFonts w:eastAsia="Times New Roman"/>
          <w:color w:val="000000"/>
          <w:szCs w:val="24"/>
        </w:rPr>
        <w:t xml:space="preserve">расчетных показателях обеспечения такой территории объектами социального и коммунально-бытового назначения, объектами инженерной инфраструктуры (п. 5 ч. 7 ст. 46.3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17092291" w14:textId="77777777" w:rsidR="00426FE7" w:rsidRPr="00426FE7" w:rsidRDefault="00426FE7" w:rsidP="00426FE7">
      <w:pPr>
        <w:tabs>
          <w:tab w:val="left" w:pos="-567"/>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color w:val="000000"/>
          <w:szCs w:val="24"/>
        </w:rPr>
        <w:t xml:space="preserve">5.4. При подготовке проекта планировки застроенной территории (включая проект межевания застроенной территории), в отношении которой принято решение о развитии, органы местного самоуправления применяют Нормативы и/или утвержденные согласно </w:t>
      </w:r>
      <w:r w:rsidR="0028010B" w:rsidRPr="0028010B">
        <w:rPr>
          <w:rFonts w:eastAsia="Times New Roman"/>
          <w:color w:val="000000"/>
          <w:szCs w:val="24"/>
        </w:rPr>
        <w:lastRenderedPageBreak/>
        <w:t>Норматив</w:t>
      </w:r>
      <w:r w:rsidR="0028010B">
        <w:rPr>
          <w:rFonts w:eastAsia="Times New Roman"/>
          <w:color w:val="000000"/>
          <w:szCs w:val="24"/>
        </w:rPr>
        <w:t>ов</w:t>
      </w:r>
      <w:r w:rsidRPr="00426FE7">
        <w:rPr>
          <w:rFonts w:eastAsia="Times New Roman"/>
          <w:color w:val="000000"/>
          <w:szCs w:val="24"/>
        </w:rPr>
        <w:t xml:space="preserve"> расчетные показатели обеспечения такой территории объектами социального и коммунально-бытового назначения, объектами инженерной инфраструктуры в порядке, предусмотренном для применения Нормативов при подготовке документации по планировке территории, подготовленной на основании решения органа местного самоуправления муниципального района согласно ст. 45, ст.46.1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bookmarkStart w:id="5" w:name="_Toc406166122"/>
    </w:p>
    <w:p w14:paraId="547FE05A" w14:textId="5FF3D836" w:rsidR="00426FE7" w:rsidRPr="00426FE7" w:rsidRDefault="00426FE7" w:rsidP="00426FE7">
      <w:pPr>
        <w:tabs>
          <w:tab w:val="left" w:pos="-567"/>
          <w:tab w:val="left" w:pos="284"/>
        </w:tabs>
        <w:suppressAutoHyphens/>
        <w:overflowPunct w:val="0"/>
        <w:spacing w:line="100" w:lineRule="atLeast"/>
        <w:ind w:firstLine="709"/>
        <w:contextualSpacing/>
        <w:rPr>
          <w:rFonts w:eastAsia="Times New Roman"/>
          <w:color w:val="000000"/>
          <w:szCs w:val="24"/>
        </w:rPr>
      </w:pPr>
      <w:r w:rsidRPr="00426FE7">
        <w:rPr>
          <w:rFonts w:eastAsia="Times New Roman"/>
          <w:bCs/>
          <w:color w:val="000000"/>
          <w:szCs w:val="24"/>
        </w:rPr>
        <w:t xml:space="preserve">Применение расчетных показателей при разработке органами местного самоуправления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00E875F6" w:rsidRPr="00E875F6">
        <w:t xml:space="preserve"> </w:t>
      </w:r>
      <w:r w:rsidR="00AC123B">
        <w:t>Архангельской</w:t>
      </w:r>
      <w:r w:rsidR="00CC3CE7">
        <w:t xml:space="preserve"> области</w:t>
      </w:r>
      <w:r w:rsidRPr="00426FE7">
        <w:rPr>
          <w:rFonts w:eastAsia="Times New Roman"/>
          <w:bCs/>
          <w:color w:val="000000"/>
          <w:szCs w:val="24"/>
        </w:rPr>
        <w:t xml:space="preserve"> программ комплексного развития систем коммунальной инфраструктуры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bookmarkEnd w:id="5"/>
      <w:r w:rsidR="00E875F6" w:rsidRPr="00E875F6">
        <w:t xml:space="preserve"> </w:t>
      </w:r>
      <w:r w:rsidR="00AC123B">
        <w:t>Архангельской</w:t>
      </w:r>
      <w:r w:rsidR="00CC3CE7">
        <w:t xml:space="preserve"> области</w:t>
      </w:r>
      <w:r w:rsidRPr="00426FE7">
        <w:rPr>
          <w:rFonts w:eastAsia="Times New Roman"/>
          <w:bCs/>
          <w:color w:val="000000"/>
          <w:szCs w:val="24"/>
        </w:rPr>
        <w:t>.</w:t>
      </w:r>
    </w:p>
    <w:p w14:paraId="48CEC811" w14:textId="17436770"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При разработке программ комплексного развития систем коммунальной инфраструктуры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Pr="00426FE7">
        <w:rPr>
          <w:rFonts w:eastAsia="Times New Roman"/>
          <w:bCs/>
          <w:color w:val="000000"/>
          <w:szCs w:val="24"/>
        </w:rPr>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color w:val="000000"/>
          <w:szCs w:val="24"/>
        </w:rPr>
        <w:t xml:space="preserve">органы местного самоуправления муниципального образования применяют расчетные показатели: </w:t>
      </w:r>
    </w:p>
    <w:p w14:paraId="3FDE192E" w14:textId="77777777"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 при оценке показателей перспективной обеспеченности и потребности застройки муниципального района объектами местного значения, относящимися областям электро- тепло-, газо- и водоснабжение населения, водоотведение (п. 1 ч. 5 ст. 23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w:t>
      </w:r>
    </w:p>
    <w:p w14:paraId="4678CDDB" w14:textId="77777777"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при утверждении таких программ по отношению к указанным областям:</w:t>
      </w:r>
    </w:p>
    <w:p w14:paraId="237E23BA" w14:textId="77777777"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анализирует соответствие целевых показателей, предусмотренных программой, лучшим показателям обеспеченности и доступности;</w:t>
      </w:r>
    </w:p>
    <w:p w14:paraId="392D4FE4"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xml:space="preserve">- анализируют влияние предусмотренных программой решений на показатели уровня обеспеченности объектами, предусмотренными разделом II Нормативов, 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и показатели уровня территориальной доступности таких объектов;</w:t>
      </w:r>
    </w:p>
    <w:p w14:paraId="1A5EB5F2"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анализируют влияние предусмотренных программой мероприятий на возможность достижения лучших показателей обеспеченности и доступности;</w:t>
      </w:r>
    </w:p>
    <w:p w14:paraId="43191DBE" w14:textId="4FB95439" w:rsidR="00E111F6" w:rsidRDefault="00426FE7" w:rsidP="00101D22">
      <w:pPr>
        <w:ind w:firstLine="709"/>
        <w:contextualSpacing/>
        <w:rPr>
          <w:rFonts w:eastAsia="Times New Roman"/>
          <w:color w:val="000000"/>
          <w:szCs w:val="24"/>
        </w:rPr>
      </w:pPr>
      <w:r w:rsidRPr="00426FE7">
        <w:rPr>
          <w:rFonts w:eastAsia="Times New Roman"/>
          <w:color w:val="000000"/>
          <w:szCs w:val="24"/>
        </w:rPr>
        <w:t>- учитывают результаты анализа при принятии решения об утверждении таких программ.</w:t>
      </w:r>
    </w:p>
    <w:p w14:paraId="6F0D7DA6" w14:textId="391EBA47" w:rsidR="00426FE7" w:rsidRPr="00D31E6D" w:rsidRDefault="00426FE7" w:rsidP="0062219F">
      <w:pPr>
        <w:keepNext/>
        <w:keepLines/>
        <w:ind w:firstLine="709"/>
        <w:jc w:val="center"/>
        <w:outlineLvl w:val="2"/>
        <w:rPr>
          <w:rFonts w:eastAsia="Times New Roman"/>
          <w:bCs/>
          <w:i/>
          <w:color w:val="000000"/>
          <w:szCs w:val="24"/>
        </w:rPr>
      </w:pPr>
      <w:bookmarkStart w:id="6" w:name="_Toc406166123"/>
      <w:r w:rsidRPr="00D31E6D">
        <w:rPr>
          <w:rFonts w:eastAsia="Times New Roman"/>
          <w:bCs/>
          <w:i/>
          <w:color w:val="000000"/>
          <w:szCs w:val="24"/>
        </w:rPr>
        <w:t xml:space="preserve">Применение расчетных показателей при размещении и ликвидации объекта местного значения </w:t>
      </w:r>
      <w:bookmarkEnd w:id="6"/>
      <w:r w:rsidR="00AC123B">
        <w:rPr>
          <w:rFonts w:eastAsia="Times New Roman"/>
          <w:bCs/>
          <w:i/>
          <w:color w:val="000000"/>
          <w:szCs w:val="24"/>
        </w:rPr>
        <w:t>Холмогорского</w:t>
      </w:r>
      <w:r w:rsidR="00CC3CE7">
        <w:rPr>
          <w:rFonts w:eastAsia="Times New Roman"/>
          <w:bCs/>
          <w:i/>
          <w:color w:val="000000"/>
          <w:szCs w:val="24"/>
        </w:rPr>
        <w:t xml:space="preserve"> муниципального округа</w:t>
      </w:r>
      <w:r w:rsidR="00E875F6" w:rsidRPr="00E875F6">
        <w:t xml:space="preserve"> </w:t>
      </w:r>
      <w:r w:rsidR="00AC123B">
        <w:rPr>
          <w:rFonts w:eastAsia="Times New Roman"/>
          <w:bCs/>
          <w:i/>
          <w:color w:val="000000"/>
          <w:szCs w:val="24"/>
        </w:rPr>
        <w:t>Архангельской</w:t>
      </w:r>
      <w:r w:rsidR="00CC3CE7">
        <w:rPr>
          <w:rFonts w:eastAsia="Times New Roman"/>
          <w:bCs/>
          <w:i/>
          <w:color w:val="000000"/>
          <w:szCs w:val="24"/>
        </w:rPr>
        <w:t xml:space="preserve"> области</w:t>
      </w:r>
    </w:p>
    <w:p w14:paraId="739A3546" w14:textId="3E1226FF"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Размещение и ликвидация объекта местного значения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Pr="00426FE7">
        <w:rPr>
          <w:rFonts w:eastAsia="Times New Roman"/>
          <w:color w:val="000000"/>
          <w:szCs w:val="24"/>
        </w:rPr>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color w:val="000000"/>
          <w:szCs w:val="24"/>
        </w:rPr>
        <w:t xml:space="preserve">осуществляются согласно генеральному плану и/или документации по планировке территории, в том числе проектов планировки территории, в отношении которой принято решение о развитии (включая проект межевания такой территории). </w:t>
      </w:r>
    </w:p>
    <w:p w14:paraId="7DFAB4E3" w14:textId="0EACF0BC"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Расчетные показатели при размещении и ликвидации объекта местного значения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00E875F6" w:rsidRPr="00E875F6">
        <w:t xml:space="preserve"> </w:t>
      </w:r>
      <w:r w:rsidR="00AC123B">
        <w:t>Архангельской</w:t>
      </w:r>
      <w:r w:rsidR="00CC3CE7">
        <w:t xml:space="preserve"> области</w:t>
      </w:r>
      <w:r w:rsidRPr="00426FE7">
        <w:rPr>
          <w:rFonts w:eastAsia="Times New Roman"/>
          <w:color w:val="000000"/>
          <w:szCs w:val="24"/>
        </w:rPr>
        <w:t xml:space="preserve"> применяются </w:t>
      </w:r>
      <w:r w:rsidR="001F3BE5" w:rsidRPr="00426FE7">
        <w:rPr>
          <w:rFonts w:eastAsia="Times New Roman"/>
          <w:color w:val="000000"/>
          <w:szCs w:val="24"/>
        </w:rPr>
        <w:t>согласно положениям</w:t>
      </w:r>
      <w:r w:rsidRPr="00426FE7">
        <w:rPr>
          <w:rFonts w:eastAsia="Times New Roman"/>
          <w:color w:val="000000"/>
          <w:szCs w:val="24"/>
        </w:rPr>
        <w:t xml:space="preserve"> раздела II</w:t>
      </w:r>
      <w:r w:rsidR="0062219F">
        <w:rPr>
          <w:rFonts w:eastAsia="Times New Roman"/>
          <w:color w:val="000000"/>
          <w:szCs w:val="24"/>
        </w:rPr>
        <w:t> </w:t>
      </w:r>
      <w:r w:rsidRPr="00426FE7">
        <w:rPr>
          <w:rFonts w:eastAsia="Times New Roman"/>
          <w:color w:val="000000"/>
          <w:szCs w:val="24"/>
        </w:rPr>
        <w:t>Нормативов</w:t>
      </w:r>
    </w:p>
    <w:p w14:paraId="15FA6F6A" w14:textId="4EE1DBE9" w:rsidR="00426FE7" w:rsidRPr="00426FE7" w:rsidRDefault="00426FE7" w:rsidP="00426FE7">
      <w:pPr>
        <w:keepNext/>
        <w:keepLines/>
        <w:ind w:firstLine="709"/>
        <w:outlineLvl w:val="2"/>
        <w:rPr>
          <w:rFonts w:eastAsia="Times New Roman"/>
          <w:bCs/>
          <w:color w:val="000000"/>
          <w:szCs w:val="24"/>
        </w:rPr>
      </w:pPr>
      <w:bookmarkStart w:id="7" w:name="_Toc406166124"/>
      <w:r w:rsidRPr="00426FE7">
        <w:rPr>
          <w:rFonts w:eastAsia="Times New Roman"/>
          <w:bCs/>
          <w:color w:val="000000"/>
          <w:szCs w:val="24"/>
        </w:rPr>
        <w:t>Применение расчетных показателей при реконструкции объектов капитального строительства, разрешение на строительство которых выдается органом местного самоуправления</w:t>
      </w:r>
      <w:bookmarkEnd w:id="7"/>
      <w:r w:rsidRPr="00426FE7">
        <w:rPr>
          <w:rFonts w:eastAsia="Times New Roman"/>
          <w:bCs/>
          <w:color w:val="000000"/>
          <w:szCs w:val="24"/>
        </w:rPr>
        <w:t xml:space="preserve">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00E875F6" w:rsidRPr="00E875F6">
        <w:t xml:space="preserve"> </w:t>
      </w:r>
      <w:r w:rsidR="00AC123B">
        <w:t>Архангельской</w:t>
      </w:r>
      <w:r w:rsidR="00CC3CE7">
        <w:t xml:space="preserve"> области</w:t>
      </w:r>
      <w:r w:rsidRPr="00426FE7">
        <w:rPr>
          <w:rFonts w:eastAsia="Times New Roman"/>
          <w:bCs/>
          <w:color w:val="000000"/>
          <w:szCs w:val="24"/>
        </w:rPr>
        <w:t>.</w:t>
      </w:r>
    </w:p>
    <w:p w14:paraId="4390EE3B" w14:textId="24705AE9"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При выдаче органом местного самоуправления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Pr="00426FE7">
        <w:rPr>
          <w:rFonts w:eastAsia="Times New Roman"/>
          <w:bCs/>
          <w:color w:val="000000"/>
          <w:szCs w:val="24"/>
        </w:rPr>
        <w:t xml:space="preserve"> </w:t>
      </w:r>
      <w:r w:rsidRPr="00426FE7">
        <w:rPr>
          <w:rFonts w:eastAsia="Times New Roman"/>
          <w:color w:val="000000"/>
          <w:szCs w:val="24"/>
        </w:rPr>
        <w:t xml:space="preserve">разрешения на строительство, предусматривающего, реконструкцию объекта на территории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00E875F6" w:rsidRPr="00E875F6">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color w:val="000000"/>
          <w:szCs w:val="24"/>
        </w:rPr>
        <w:t>такой орган:</w:t>
      </w:r>
    </w:p>
    <w:p w14:paraId="2A10142B" w14:textId="77777777" w:rsidR="00426FE7" w:rsidRPr="00426FE7" w:rsidRDefault="00426FE7" w:rsidP="00426FE7">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 рассматривает влияние изменения параметров объекта капитального строительства на показатели уровня обеспеченности объектами, предусмотренными разделом II </w:t>
      </w:r>
      <w:r w:rsidRPr="00426FE7">
        <w:rPr>
          <w:rFonts w:eastAsia="Times New Roman"/>
          <w:color w:val="000000"/>
          <w:szCs w:val="24"/>
        </w:rPr>
        <w:lastRenderedPageBreak/>
        <w:t xml:space="preserve">Нормативов, ч. 4 ст. 29.2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и показатели уровня территориальной доступности таких объектов;</w:t>
      </w:r>
    </w:p>
    <w:p w14:paraId="45E27B14"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анализируют влияние изменения параметров объекта капитального строительства на возможность достижения установленных показателей обеспеченности и доступности;</w:t>
      </w:r>
    </w:p>
    <w:p w14:paraId="1C9896B8" w14:textId="77777777" w:rsidR="00426FE7" w:rsidRPr="00426FE7" w:rsidRDefault="00426FE7" w:rsidP="00426FE7">
      <w:pPr>
        <w:ind w:firstLine="709"/>
        <w:rPr>
          <w:rFonts w:eastAsia="Times New Roman"/>
          <w:color w:val="000000"/>
          <w:szCs w:val="24"/>
        </w:rPr>
      </w:pPr>
      <w:r w:rsidRPr="00426FE7">
        <w:rPr>
          <w:rFonts w:eastAsia="Times New Roman"/>
          <w:color w:val="000000"/>
          <w:szCs w:val="24"/>
        </w:rPr>
        <w:t>- учитывают результаты анализа при принятии решения о выдаче разрешения на строительство.</w:t>
      </w:r>
    </w:p>
    <w:p w14:paraId="24DACC44" w14:textId="46E9C857" w:rsidR="00426FE7" w:rsidRPr="00426FE7" w:rsidRDefault="00426FE7" w:rsidP="00426FE7">
      <w:pPr>
        <w:keepNext/>
        <w:keepLines/>
        <w:ind w:firstLine="709"/>
        <w:outlineLvl w:val="2"/>
        <w:rPr>
          <w:rFonts w:eastAsia="Times New Roman"/>
          <w:bCs/>
          <w:color w:val="000000"/>
          <w:szCs w:val="24"/>
        </w:rPr>
      </w:pPr>
      <w:bookmarkStart w:id="8" w:name="_Toc406166125"/>
      <w:r w:rsidRPr="00426FE7">
        <w:rPr>
          <w:rFonts w:eastAsia="Times New Roman"/>
          <w:bCs/>
          <w:color w:val="000000"/>
          <w:szCs w:val="24"/>
        </w:rPr>
        <w:t xml:space="preserve">Применение расчетных показателей при осуществлении органами местного самоуправления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Pr="00426FE7">
        <w:rPr>
          <w:rFonts w:eastAsia="Times New Roman"/>
          <w:bCs/>
          <w:color w:val="000000"/>
          <w:szCs w:val="24"/>
        </w:rPr>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bCs/>
          <w:color w:val="000000"/>
          <w:szCs w:val="24"/>
        </w:rPr>
        <w:t xml:space="preserve">полномочий по решению вопросов местного значения, не установленных </w:t>
      </w:r>
      <w:bookmarkEnd w:id="8"/>
      <w:proofErr w:type="spellStart"/>
      <w:r w:rsidRPr="00426FE7">
        <w:rPr>
          <w:rFonts w:eastAsia="Times New Roman"/>
          <w:bCs/>
          <w:color w:val="000000"/>
          <w:szCs w:val="24"/>
        </w:rPr>
        <w:t>ГрК</w:t>
      </w:r>
      <w:proofErr w:type="spellEnd"/>
      <w:r w:rsidRPr="00426FE7">
        <w:rPr>
          <w:rFonts w:eastAsia="Times New Roman"/>
          <w:bCs/>
          <w:color w:val="000000"/>
          <w:szCs w:val="24"/>
        </w:rPr>
        <w:t xml:space="preserve"> РФ.</w:t>
      </w:r>
    </w:p>
    <w:p w14:paraId="04DF13AC" w14:textId="13E0F330" w:rsidR="00426FE7" w:rsidRPr="00101D22" w:rsidRDefault="00426FE7" w:rsidP="00101D22">
      <w:pPr>
        <w:tabs>
          <w:tab w:val="left" w:pos="-567"/>
          <w:tab w:val="left" w:pos="284"/>
        </w:tabs>
        <w:ind w:firstLine="709"/>
        <w:contextualSpacing/>
        <w:rPr>
          <w:rFonts w:eastAsia="Times New Roman"/>
          <w:color w:val="000000"/>
          <w:szCs w:val="24"/>
        </w:rPr>
      </w:pPr>
      <w:r w:rsidRPr="00426FE7">
        <w:rPr>
          <w:rFonts w:eastAsia="Times New Roman"/>
          <w:color w:val="000000"/>
          <w:szCs w:val="24"/>
        </w:rPr>
        <w:t xml:space="preserve">При осуществлении органами местного самоуправления </w:t>
      </w:r>
      <w:r w:rsidR="00AC123B">
        <w:rPr>
          <w:rFonts w:eastAsia="Times New Roman"/>
          <w:bCs/>
          <w:color w:val="000000"/>
          <w:szCs w:val="24"/>
        </w:rPr>
        <w:t>Холмогорского</w:t>
      </w:r>
      <w:r w:rsidR="00CC3CE7">
        <w:rPr>
          <w:rFonts w:eastAsia="Times New Roman"/>
          <w:bCs/>
          <w:color w:val="000000"/>
          <w:szCs w:val="24"/>
        </w:rPr>
        <w:t xml:space="preserve"> муниципального округа</w:t>
      </w:r>
      <w:r w:rsidRPr="00426FE7">
        <w:rPr>
          <w:rFonts w:eastAsia="Times New Roman"/>
          <w:bCs/>
          <w:color w:val="000000"/>
          <w:szCs w:val="24"/>
        </w:rPr>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426FE7">
        <w:rPr>
          <w:rFonts w:eastAsia="Times New Roman"/>
          <w:color w:val="000000"/>
          <w:szCs w:val="24"/>
        </w:rPr>
        <w:t xml:space="preserve">полномочий по решению вопросов местного значения, не установленных </w:t>
      </w:r>
      <w:proofErr w:type="spellStart"/>
      <w:r w:rsidRPr="00426FE7">
        <w:rPr>
          <w:rFonts w:eastAsia="Times New Roman"/>
          <w:color w:val="000000"/>
          <w:szCs w:val="24"/>
        </w:rPr>
        <w:t>ГрК</w:t>
      </w:r>
      <w:proofErr w:type="spellEnd"/>
      <w:r w:rsidRPr="00426FE7">
        <w:rPr>
          <w:rFonts w:eastAsia="Times New Roman"/>
          <w:color w:val="000000"/>
          <w:szCs w:val="24"/>
        </w:rPr>
        <w:t xml:space="preserve"> РФ, расчетные показатели применяются в порядке, установленном для осуществления таких полномочий. При отсутствии такого установленного порядка, он устанавливается органом местного самоуправления, осуществляющим такие полномочия.</w:t>
      </w:r>
    </w:p>
    <w:p w14:paraId="7D0256C4" w14:textId="77777777" w:rsidR="00426FE7" w:rsidRPr="00C67EFE" w:rsidRDefault="00426FE7" w:rsidP="0062219F">
      <w:pPr>
        <w:spacing w:line="240" w:lineRule="auto"/>
        <w:jc w:val="center"/>
        <w:rPr>
          <w:b/>
          <w:i/>
        </w:rPr>
      </w:pPr>
      <w:r w:rsidRPr="00C67EFE">
        <w:rPr>
          <w:i/>
        </w:rPr>
        <w:t>Правила применения расчетных показателей в иных областях</w:t>
      </w:r>
    </w:p>
    <w:p w14:paraId="5DC7A0A0" w14:textId="77777777" w:rsidR="00426FE7" w:rsidRPr="00C67EFE" w:rsidRDefault="00426FE7" w:rsidP="00426FE7">
      <w:r w:rsidRPr="00C67EFE">
        <w:t>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муниципального образования, расчетные показатели минимально допустимого уровня обеспеченности такими объектами населения муниципального образования, устанавливаемые местными нормативами градостроительного проектирования, не могут быть ниже этих предельных значений.</w:t>
      </w:r>
      <w:r>
        <w:t xml:space="preserve"> </w:t>
      </w:r>
    </w:p>
    <w:p w14:paraId="55367492" w14:textId="7D378263" w:rsidR="00426FE7" w:rsidRPr="00426FE7" w:rsidRDefault="00426FE7" w:rsidP="001A5020">
      <w:pPr>
        <w:rPr>
          <w:szCs w:val="24"/>
        </w:rPr>
      </w:pPr>
      <w:r w:rsidRPr="00C67EFE">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иными объектами местного значения, населения </w:t>
      </w:r>
      <w:r w:rsidR="00AC123B">
        <w:t>Холмогорского</w:t>
      </w:r>
      <w:r w:rsidR="00CC3CE7">
        <w:t xml:space="preserve"> муниципального округа</w:t>
      </w:r>
      <w:r w:rsidR="00E875F6" w:rsidRPr="00E875F6">
        <w:t xml:space="preserve"> </w:t>
      </w:r>
      <w:r w:rsidR="00AC123B">
        <w:t>Архангельской</w:t>
      </w:r>
      <w:r w:rsidR="00CC3CE7">
        <w:t xml:space="preserve"> области</w:t>
      </w:r>
      <w:r w:rsidRPr="00C67EFE">
        <w:t xml:space="preserve">, и расчетных показателей максимально допустимого уровня территориальной доступности таких объектов для населения </w:t>
      </w:r>
      <w:r w:rsidR="00AC123B">
        <w:t>Холмогорского</w:t>
      </w:r>
      <w:r w:rsidR="00CC3CE7">
        <w:t xml:space="preserve"> муниципального округа</w:t>
      </w:r>
      <w:r w:rsidR="0062219F" w:rsidRPr="0062219F">
        <w:t xml:space="preserve"> </w:t>
      </w:r>
      <w:r w:rsidR="00AC123B">
        <w:t>Архангельской</w:t>
      </w:r>
      <w:r w:rsidR="00CC3CE7">
        <w:t xml:space="preserve"> области</w:t>
      </w:r>
      <w:r w:rsidR="00E875F6" w:rsidRPr="00426FE7">
        <w:rPr>
          <w:rFonts w:eastAsia="Times New Roman"/>
          <w:color w:val="000000"/>
          <w:szCs w:val="24"/>
        </w:rPr>
        <w:t xml:space="preserve"> </w:t>
      </w:r>
      <w:r w:rsidRPr="00C67EFE">
        <w:t>проверяется соблюдение положений нормативов градостроительного проектирования, в части соблюдения расчетных показателей.</w:t>
      </w:r>
      <w:r>
        <w:t xml:space="preserve"> </w:t>
      </w:r>
    </w:p>
    <w:sectPr w:rsidR="00426FE7" w:rsidRPr="00426FE7" w:rsidSect="006F3256">
      <w:headerReference w:type="default" r:id="rId10"/>
      <w:footerReference w:type="default" r:id="rId11"/>
      <w:pgSz w:w="11906" w:h="16838"/>
      <w:pgMar w:top="1134" w:right="70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484E" w14:textId="77777777" w:rsidR="005A44A7" w:rsidRDefault="005A44A7" w:rsidP="00036DAF">
      <w:pPr>
        <w:spacing w:line="240" w:lineRule="auto"/>
      </w:pPr>
      <w:r>
        <w:separator/>
      </w:r>
    </w:p>
  </w:endnote>
  <w:endnote w:type="continuationSeparator" w:id="0">
    <w:p w14:paraId="3AD434D9" w14:textId="77777777" w:rsidR="005A44A7" w:rsidRDefault="005A44A7"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8"/>
    <w:family w:val="auto"/>
    <w:notTrueType/>
    <w:pitch w:val="default"/>
    <w:sig w:usb0="00000201" w:usb1="08080000" w:usb2="00000010" w:usb3="00000000" w:csb0="001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2481"/>
      <w:docPartObj>
        <w:docPartGallery w:val="Page Numbers (Bottom of Page)"/>
        <w:docPartUnique/>
      </w:docPartObj>
    </w:sdtPr>
    <w:sdtEndPr>
      <w:rPr>
        <w:sz w:val="20"/>
        <w:szCs w:val="20"/>
      </w:rPr>
    </w:sdtEndPr>
    <w:sdtContent>
      <w:p w14:paraId="32BBE60C" w14:textId="77777777" w:rsidR="007B2DA4" w:rsidRPr="007B2DA4" w:rsidRDefault="007B2DA4">
        <w:pPr>
          <w:pStyle w:val="afa"/>
          <w:jc w:val="right"/>
          <w:rPr>
            <w:sz w:val="20"/>
            <w:szCs w:val="20"/>
          </w:rPr>
        </w:pPr>
        <w:r w:rsidRPr="007B2DA4">
          <w:rPr>
            <w:sz w:val="20"/>
            <w:szCs w:val="20"/>
          </w:rPr>
          <w:fldChar w:fldCharType="begin"/>
        </w:r>
        <w:r w:rsidRPr="007B2DA4">
          <w:rPr>
            <w:sz w:val="20"/>
            <w:szCs w:val="20"/>
          </w:rPr>
          <w:instrText>PAGE   \* MERGEFORMAT</w:instrText>
        </w:r>
        <w:r w:rsidRPr="007B2DA4">
          <w:rPr>
            <w:sz w:val="20"/>
            <w:szCs w:val="20"/>
          </w:rPr>
          <w:fldChar w:fldCharType="separate"/>
        </w:r>
        <w:r w:rsidR="003F3B38">
          <w:rPr>
            <w:noProof/>
            <w:sz w:val="20"/>
            <w:szCs w:val="20"/>
          </w:rPr>
          <w:t>11</w:t>
        </w:r>
        <w:r w:rsidRPr="007B2DA4">
          <w:rPr>
            <w:sz w:val="20"/>
            <w:szCs w:val="20"/>
          </w:rPr>
          <w:fldChar w:fldCharType="end"/>
        </w:r>
      </w:p>
    </w:sdtContent>
  </w:sdt>
  <w:p w14:paraId="6D752E47" w14:textId="77777777" w:rsidR="00CE695E" w:rsidRPr="007B2DA4" w:rsidRDefault="007B2DA4" w:rsidP="007B2DA4">
    <w:pPr>
      <w:pStyle w:val="afa"/>
      <w:tabs>
        <w:tab w:val="clear" w:pos="4677"/>
        <w:tab w:val="clear" w:pos="9355"/>
        <w:tab w:val="left" w:pos="3225"/>
      </w:tabs>
      <w:rPr>
        <w:sz w:val="20"/>
        <w:szCs w:val="20"/>
      </w:rPr>
    </w:pPr>
    <w:r>
      <w:tab/>
    </w:r>
    <w:r w:rsidRPr="007B2DA4">
      <w:rPr>
        <w:sz w:val="20"/>
        <w:szCs w:val="20"/>
      </w:rPr>
      <w:t>ООО «ИНТЕРСТРОЙ»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5440" w14:textId="77777777" w:rsidR="005A44A7" w:rsidRDefault="005A44A7" w:rsidP="00036DAF">
      <w:pPr>
        <w:spacing w:line="240" w:lineRule="auto"/>
      </w:pPr>
      <w:r>
        <w:separator/>
      </w:r>
    </w:p>
  </w:footnote>
  <w:footnote w:type="continuationSeparator" w:id="0">
    <w:p w14:paraId="3BE93298" w14:textId="77777777" w:rsidR="005A44A7" w:rsidRDefault="005A44A7" w:rsidP="00036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E60A" w14:textId="77777777" w:rsidR="007B2DA4" w:rsidRPr="00822514" w:rsidRDefault="007B2DA4" w:rsidP="007B2DA4">
    <w:pPr>
      <w:pStyle w:val="aff3"/>
      <w:spacing w:after="0" w:line="240" w:lineRule="auto"/>
      <w:ind w:firstLine="0"/>
      <w:jc w:val="center"/>
      <w:rPr>
        <w:sz w:val="16"/>
        <w:szCs w:val="16"/>
      </w:rPr>
    </w:pPr>
    <w:r w:rsidRPr="00822514">
      <w:rPr>
        <w:sz w:val="16"/>
        <w:szCs w:val="16"/>
      </w:rPr>
      <w:t>МЕСТНЫЕ НОРМАТИВЫ ГРАДОСТРОИТЕЛЬНОГО ПРОЕКТИРОВАНИЯ</w:t>
    </w:r>
  </w:p>
  <w:p w14:paraId="2D3E6090" w14:textId="77777777" w:rsidR="00AC123B" w:rsidRDefault="00AC123B" w:rsidP="007B2DA4">
    <w:pPr>
      <w:pStyle w:val="aff3"/>
      <w:spacing w:after="0" w:line="240" w:lineRule="auto"/>
      <w:ind w:firstLine="0"/>
      <w:jc w:val="center"/>
      <w:rPr>
        <w:sz w:val="16"/>
        <w:szCs w:val="16"/>
      </w:rPr>
    </w:pPr>
    <w:r w:rsidRPr="00AC123B">
      <w:rPr>
        <w:sz w:val="16"/>
        <w:szCs w:val="16"/>
      </w:rPr>
      <w:t xml:space="preserve">ХОЛМОГОРСКОГО МУНИЦИПАЛЬНОГО ОКРУГА АРХАНГЕЛЬСКОЙ ОБЛАСТИ </w:t>
    </w:r>
  </w:p>
  <w:p w14:paraId="3613C5B0" w14:textId="7D7C8670" w:rsidR="007B2DA4" w:rsidRDefault="007B2DA4" w:rsidP="007B2DA4">
    <w:pPr>
      <w:pStyle w:val="aff3"/>
      <w:spacing w:after="0" w:line="240" w:lineRule="auto"/>
      <w:ind w:firstLine="0"/>
      <w:jc w:val="center"/>
      <w:rPr>
        <w:sz w:val="16"/>
        <w:szCs w:val="16"/>
      </w:rPr>
    </w:pPr>
    <w:r w:rsidRPr="00822514">
      <w:rPr>
        <w:sz w:val="16"/>
        <w:szCs w:val="16"/>
      </w:rPr>
      <w:t>Раздел 3. Правила и область применения расчетных показателей, содержащихся в основной части местных нормативов градостроительного проектирования</w:t>
    </w:r>
  </w:p>
  <w:p w14:paraId="2F93B4E6" w14:textId="77777777" w:rsidR="00CE695E" w:rsidRPr="00E572DC" w:rsidRDefault="00CE695E" w:rsidP="00462FAC">
    <w:pPr>
      <w:pStyle w:val="aff3"/>
      <w:ind w:right="22"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0" w:firstLine="680"/>
      </w:pPr>
      <w:rPr>
        <w:rFonts w:ascii="Symbol" w:hAnsi="Symbol"/>
      </w:rPr>
    </w:lvl>
  </w:abstractNum>
  <w:abstractNum w:abstractNumId="3" w15:restartNumberingAfterBreak="0">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4" w15:restartNumberingAfterBreak="0">
    <w:nsid w:val="0000000A"/>
    <w:multiLevelType w:val="singleLevel"/>
    <w:tmpl w:val="0000000A"/>
    <w:name w:val="WW8Num21"/>
    <w:lvl w:ilvl="0">
      <w:start w:val="1"/>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6"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7" w15:restartNumberingAfterBreak="0">
    <w:nsid w:val="00000013"/>
    <w:multiLevelType w:val="singleLevel"/>
    <w:tmpl w:val="00000013"/>
    <w:name w:val="WW8Num33"/>
    <w:lvl w:ilvl="0">
      <w:start w:val="1"/>
      <w:numFmt w:val="bullet"/>
      <w:lvlText w:val=""/>
      <w:lvlJc w:val="left"/>
      <w:pPr>
        <w:tabs>
          <w:tab w:val="num" w:pos="709"/>
        </w:tabs>
        <w:ind w:left="709" w:firstLine="680"/>
      </w:pPr>
      <w:rPr>
        <w:rFonts w:ascii="Symbol" w:hAnsi="Symbol"/>
      </w:rPr>
    </w:lvl>
  </w:abstractNum>
  <w:abstractNum w:abstractNumId="8" w15:restartNumberingAfterBreak="0">
    <w:nsid w:val="00000016"/>
    <w:multiLevelType w:val="multilevel"/>
    <w:tmpl w:val="00000016"/>
    <w:name w:val="WW8Num37"/>
    <w:lvl w:ilvl="0">
      <w:start w:val="1"/>
      <w:numFmt w:val="bullet"/>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FE1102"/>
    <w:multiLevelType w:val="hybridMultilevel"/>
    <w:tmpl w:val="5B2CFAE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ACC5307"/>
    <w:multiLevelType w:val="hybridMultilevel"/>
    <w:tmpl w:val="591CFA38"/>
    <w:lvl w:ilvl="0" w:tplc="18D0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2254B5E"/>
    <w:multiLevelType w:val="multilevel"/>
    <w:tmpl w:val="398C200E"/>
    <w:lvl w:ilvl="0">
      <w:start w:val="5"/>
      <w:numFmt w:val="decimal"/>
      <w:lvlText w:val="%1."/>
      <w:lvlJc w:val="left"/>
      <w:pPr>
        <w:ind w:left="720"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4713" w:hanging="72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495" w:hanging="108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277" w:hanging="1440"/>
      </w:pPr>
      <w:rPr>
        <w:rFonts w:hint="default"/>
      </w:rPr>
    </w:lvl>
    <w:lvl w:ilvl="8">
      <w:start w:val="1"/>
      <w:numFmt w:val="decimal"/>
      <w:isLgl/>
      <w:lvlText w:val="%1.%2.%3.%4.%5.%6.%7.%8.%9."/>
      <w:lvlJc w:val="left"/>
      <w:pPr>
        <w:ind w:left="11848" w:hanging="1800"/>
      </w:pPr>
      <w:rPr>
        <w:rFonts w:hint="default"/>
      </w:rPr>
    </w:lvl>
  </w:abstractNum>
  <w:abstractNum w:abstractNumId="15" w15:restartNumberingAfterBreak="0">
    <w:nsid w:val="13A83AFC"/>
    <w:multiLevelType w:val="hybridMultilevel"/>
    <w:tmpl w:val="0510A27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416A1"/>
    <w:multiLevelType w:val="hybridMultilevel"/>
    <w:tmpl w:val="DF94AF8C"/>
    <w:lvl w:ilvl="0" w:tplc="11B80D48">
      <w:start w:val="65535"/>
      <w:numFmt w:val="bullet"/>
      <w:pStyle w:val="S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22B53568"/>
    <w:multiLevelType w:val="hybridMultilevel"/>
    <w:tmpl w:val="50449E26"/>
    <w:lvl w:ilvl="0" w:tplc="563EFA9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5711F63"/>
    <w:multiLevelType w:val="hybridMultilevel"/>
    <w:tmpl w:val="A6F8120A"/>
    <w:lvl w:ilvl="0" w:tplc="18D0631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5C086E"/>
    <w:multiLevelType w:val="multilevel"/>
    <w:tmpl w:val="F83E1458"/>
    <w:lvl w:ilvl="0">
      <w:start w:val="1"/>
      <w:numFmt w:val="decimal"/>
      <w:pStyle w:val="11"/>
      <w:lvlText w:val="%1."/>
      <w:lvlJc w:val="left"/>
      <w:pPr>
        <w:ind w:left="1069" w:hanging="360"/>
      </w:pPr>
      <w:rPr>
        <w:rFonts w:hint="default"/>
      </w:rPr>
    </w:lvl>
    <w:lvl w:ilvl="1">
      <w:start w:val="1"/>
      <w:numFmt w:val="decimal"/>
      <w:pStyle w:val="20"/>
      <w:isLgl/>
      <w:lvlText w:val="%1.%2."/>
      <w:lvlJc w:val="left"/>
      <w:pPr>
        <w:ind w:left="1647" w:hanging="360"/>
      </w:pPr>
      <w:rPr>
        <w:rFonts w:hint="default"/>
      </w:rPr>
    </w:lvl>
    <w:lvl w:ilvl="2">
      <w:start w:val="1"/>
      <w:numFmt w:val="decimal"/>
      <w:isLgl/>
      <w:lvlText w:val="%1.%2.%3."/>
      <w:lvlJc w:val="left"/>
      <w:pPr>
        <w:ind w:left="2585" w:hanging="720"/>
      </w:pPr>
      <w:rPr>
        <w:rFonts w:hint="default"/>
      </w:rPr>
    </w:lvl>
    <w:lvl w:ilvl="3">
      <w:start w:val="1"/>
      <w:numFmt w:val="decimal"/>
      <w:isLgl/>
      <w:lvlText w:val="%1.%2.%3.%4."/>
      <w:lvlJc w:val="left"/>
      <w:pPr>
        <w:ind w:left="3163" w:hanging="720"/>
      </w:pPr>
      <w:rPr>
        <w:rFonts w:hint="default"/>
      </w:rPr>
    </w:lvl>
    <w:lvl w:ilvl="4">
      <w:start w:val="1"/>
      <w:numFmt w:val="decimal"/>
      <w:isLgl/>
      <w:lvlText w:val="%1.%2.%3.%4.%5."/>
      <w:lvlJc w:val="left"/>
      <w:pPr>
        <w:ind w:left="4101" w:hanging="1080"/>
      </w:pPr>
      <w:rPr>
        <w:rFonts w:hint="default"/>
      </w:rPr>
    </w:lvl>
    <w:lvl w:ilvl="5">
      <w:start w:val="1"/>
      <w:numFmt w:val="decimal"/>
      <w:isLgl/>
      <w:lvlText w:val="%1.%2.%3.%4.%5.%6."/>
      <w:lvlJc w:val="left"/>
      <w:pPr>
        <w:ind w:left="4679" w:hanging="1080"/>
      </w:pPr>
      <w:rPr>
        <w:rFonts w:hint="default"/>
      </w:rPr>
    </w:lvl>
    <w:lvl w:ilvl="6">
      <w:start w:val="1"/>
      <w:numFmt w:val="decimal"/>
      <w:isLgl/>
      <w:lvlText w:val="%1.%2.%3.%4.%5.%6.%7."/>
      <w:lvlJc w:val="left"/>
      <w:pPr>
        <w:ind w:left="5617" w:hanging="1440"/>
      </w:pPr>
      <w:rPr>
        <w:rFonts w:hint="default"/>
      </w:rPr>
    </w:lvl>
    <w:lvl w:ilvl="7">
      <w:start w:val="1"/>
      <w:numFmt w:val="decimal"/>
      <w:isLgl/>
      <w:lvlText w:val="%1.%2.%3.%4.%5.%6.%7.%8."/>
      <w:lvlJc w:val="left"/>
      <w:pPr>
        <w:ind w:left="6195" w:hanging="1440"/>
      </w:pPr>
      <w:rPr>
        <w:rFonts w:hint="default"/>
      </w:rPr>
    </w:lvl>
    <w:lvl w:ilvl="8">
      <w:start w:val="1"/>
      <w:numFmt w:val="decimal"/>
      <w:isLgl/>
      <w:lvlText w:val="%1.%2.%3.%4.%5.%6.%7.%8.%9."/>
      <w:lvlJc w:val="left"/>
      <w:pPr>
        <w:ind w:left="7133" w:hanging="1800"/>
      </w:pPr>
      <w:rPr>
        <w:rFonts w:hint="default"/>
      </w:rPr>
    </w:lvl>
  </w:abstractNum>
  <w:abstractNum w:abstractNumId="23" w15:restartNumberingAfterBreak="0">
    <w:nsid w:val="32546E7E"/>
    <w:multiLevelType w:val="hybridMultilevel"/>
    <w:tmpl w:val="4D2027D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8345307"/>
    <w:multiLevelType w:val="multilevel"/>
    <w:tmpl w:val="B81A5828"/>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89317A"/>
    <w:multiLevelType w:val="hybridMultilevel"/>
    <w:tmpl w:val="8F088A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D1C2EA7"/>
    <w:multiLevelType w:val="hybridMultilevel"/>
    <w:tmpl w:val="E3549766"/>
    <w:styleLink w:val="12"/>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9" w15:restartNumberingAfterBreak="0">
    <w:nsid w:val="43D8793A"/>
    <w:multiLevelType w:val="hybridMultilevel"/>
    <w:tmpl w:val="F34A04F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6B227F80"/>
    <w:lvl w:ilvl="0" w:tplc="54A6FFF2">
      <w:start w:val="1"/>
      <w:numFmt w:val="decimal"/>
      <w:pStyle w:val="S2"/>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2"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91A06BB"/>
    <w:multiLevelType w:val="hybridMultilevel"/>
    <w:tmpl w:val="AA2CFAF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8D521E"/>
    <w:multiLevelType w:val="hybridMultilevel"/>
    <w:tmpl w:val="1DFEF7F0"/>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511861"/>
    <w:multiLevelType w:val="hybridMultilevel"/>
    <w:tmpl w:val="3F2A9192"/>
    <w:lvl w:ilvl="0" w:tplc="18D0631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D65C29"/>
    <w:multiLevelType w:val="multilevel"/>
    <w:tmpl w:val="9FF297A2"/>
    <w:lvl w:ilvl="0">
      <w:start w:val="1"/>
      <w:numFmt w:val="decimal"/>
      <w:lvlText w:val="%1."/>
      <w:lvlJc w:val="left"/>
      <w:pPr>
        <w:ind w:left="720" w:hanging="360"/>
      </w:pPr>
      <w:rPr>
        <w:rFonts w:hint="default"/>
      </w:rPr>
    </w:lvl>
    <w:lvl w:ilvl="1">
      <w:start w:val="1"/>
      <w:numFmt w:val="decimal"/>
      <w:pStyle w:val="S20"/>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8" w15:restartNumberingAfterBreak="0">
    <w:nsid w:val="647D6323"/>
    <w:multiLevelType w:val="multilevel"/>
    <w:tmpl w:val="F362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7D94C8E"/>
    <w:multiLevelType w:val="hybridMultilevel"/>
    <w:tmpl w:val="96FE3174"/>
    <w:lvl w:ilvl="0" w:tplc="7CEAC4EC">
      <w:start w:val="1"/>
      <w:numFmt w:val="decimal"/>
      <w:lvlText w:val="1.%1."/>
      <w:lvlJc w:val="left"/>
      <w:pPr>
        <w:ind w:left="1287"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0CC008F"/>
    <w:multiLevelType w:val="multilevel"/>
    <w:tmpl w:val="D3A4E860"/>
    <w:lvl w:ilvl="0">
      <w:start w:val="1"/>
      <w:numFmt w:val="decimal"/>
      <w:pStyle w:val="a0"/>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15:restartNumberingAfterBreak="0">
    <w:nsid w:val="724E7ACA"/>
    <w:multiLevelType w:val="hybridMultilevel"/>
    <w:tmpl w:val="CD84DCA0"/>
    <w:lvl w:ilvl="0" w:tplc="57223756">
      <w:start w:val="1"/>
      <w:numFmt w:val="bullet"/>
      <w:pStyle w:val="a1"/>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5C34EB"/>
    <w:multiLevelType w:val="multilevel"/>
    <w:tmpl w:val="0419001F"/>
    <w:numStyleLink w:val="1111112"/>
  </w:abstractNum>
  <w:abstractNum w:abstractNumId="44" w15:restartNumberingAfterBreak="0">
    <w:nsid w:val="78FB0B62"/>
    <w:multiLevelType w:val="hybridMultilevel"/>
    <w:tmpl w:val="A40E2D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DF7CCF"/>
    <w:multiLevelType w:val="multilevel"/>
    <w:tmpl w:val="51EA0260"/>
    <w:lvl w:ilvl="0">
      <w:start w:val="8"/>
      <w:numFmt w:val="decimal"/>
      <w:lvlText w:val="%1."/>
      <w:lvlJc w:val="left"/>
      <w:pPr>
        <w:ind w:left="720" w:hanging="360"/>
      </w:pPr>
      <w:rPr>
        <w:rFonts w:hint="default"/>
      </w:rPr>
    </w:lvl>
    <w:lvl w:ilvl="1">
      <w:start w:val="1"/>
      <w:numFmt w:val="decimal"/>
      <w:isLgl/>
      <w:lvlText w:val="%1.%2."/>
      <w:lvlJc w:val="left"/>
      <w:pPr>
        <w:ind w:left="2291" w:hanging="360"/>
      </w:pPr>
      <w:rPr>
        <w:rFonts w:hint="default"/>
      </w:rPr>
    </w:lvl>
    <w:lvl w:ilvl="2">
      <w:start w:val="1"/>
      <w:numFmt w:val="decimal"/>
      <w:isLgl/>
      <w:lvlText w:val="%1.%2.%3."/>
      <w:lvlJc w:val="left"/>
      <w:pPr>
        <w:ind w:left="4222" w:hanging="720"/>
      </w:pPr>
      <w:rPr>
        <w:rFonts w:hint="default"/>
      </w:rPr>
    </w:lvl>
    <w:lvl w:ilvl="3">
      <w:start w:val="1"/>
      <w:numFmt w:val="decimal"/>
      <w:isLgl/>
      <w:lvlText w:val="%1.%2.%3.%4."/>
      <w:lvlJc w:val="left"/>
      <w:pPr>
        <w:ind w:left="5793" w:hanging="720"/>
      </w:pPr>
      <w:rPr>
        <w:rFonts w:hint="default"/>
      </w:rPr>
    </w:lvl>
    <w:lvl w:ilvl="4">
      <w:start w:val="1"/>
      <w:numFmt w:val="decimal"/>
      <w:isLgl/>
      <w:lvlText w:val="%1.%2.%3.%4.%5."/>
      <w:lvlJc w:val="left"/>
      <w:pPr>
        <w:ind w:left="7724" w:hanging="1080"/>
      </w:pPr>
      <w:rPr>
        <w:rFonts w:hint="default"/>
      </w:rPr>
    </w:lvl>
    <w:lvl w:ilvl="5">
      <w:start w:val="1"/>
      <w:numFmt w:val="decimal"/>
      <w:isLgl/>
      <w:lvlText w:val="%1.%2.%3.%4.%5.%6."/>
      <w:lvlJc w:val="left"/>
      <w:pPr>
        <w:ind w:left="9295" w:hanging="1080"/>
      </w:pPr>
      <w:rPr>
        <w:rFonts w:hint="default"/>
      </w:rPr>
    </w:lvl>
    <w:lvl w:ilvl="6">
      <w:start w:val="1"/>
      <w:numFmt w:val="decimal"/>
      <w:isLgl/>
      <w:lvlText w:val="%1.%2.%3.%4.%5.%6.%7."/>
      <w:lvlJc w:val="left"/>
      <w:pPr>
        <w:ind w:left="11226"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728" w:hanging="1800"/>
      </w:pPr>
      <w:rPr>
        <w:rFonts w:hint="default"/>
      </w:rPr>
    </w:lvl>
  </w:abstractNum>
  <w:num w:numId="1">
    <w:abstractNumId w:val="18"/>
  </w:num>
  <w:num w:numId="2">
    <w:abstractNumId w:val="39"/>
  </w:num>
  <w:num w:numId="3">
    <w:abstractNumId w:val="33"/>
  </w:num>
  <w:num w:numId="4">
    <w:abstractNumId w:val="25"/>
  </w:num>
  <w:num w:numId="5">
    <w:abstractNumId w:val="31"/>
  </w:num>
  <w:num w:numId="6">
    <w:abstractNumId w:val="32"/>
  </w:num>
  <w:num w:numId="7">
    <w:abstractNumId w:val="9"/>
  </w:num>
  <w:num w:numId="8">
    <w:abstractNumId w:val="17"/>
  </w:num>
  <w:num w:numId="9">
    <w:abstractNumId w:val="28"/>
  </w:num>
  <w:num w:numId="10">
    <w:abstractNumId w:val="27"/>
  </w:num>
  <w:num w:numId="11">
    <w:abstractNumId w:val="24"/>
  </w:num>
  <w:num w:numId="12">
    <w:abstractNumId w:val="10"/>
  </w:num>
  <w:num w:numId="13">
    <w:abstractNumId w:val="20"/>
  </w:num>
  <w:num w:numId="14">
    <w:abstractNumId w:val="30"/>
  </w:num>
  <w:num w:numId="15">
    <w:abstractNumId w:val="16"/>
  </w:num>
  <w:num w:numId="16">
    <w:abstractNumId w:val="42"/>
  </w:num>
  <w:num w:numId="17">
    <w:abstractNumId w:val="13"/>
  </w:num>
  <w:num w:numId="18">
    <w:abstractNumId w:val="21"/>
  </w:num>
  <w:num w:numId="19">
    <w:abstractNumId w:val="37"/>
  </w:num>
  <w:num w:numId="20">
    <w:abstractNumId w:val="36"/>
  </w:num>
  <w:num w:numId="21">
    <w:abstractNumId w:val="12"/>
  </w:num>
  <w:num w:numId="22">
    <w:abstractNumId w:val="3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5"/>
  </w:num>
  <w:num w:numId="26">
    <w:abstractNumId w:val="19"/>
  </w:num>
  <w:num w:numId="27">
    <w:abstractNumId w:val="41"/>
  </w:num>
  <w:num w:numId="28">
    <w:abstractNumId w:val="26"/>
  </w:num>
  <w:num w:numId="29">
    <w:abstractNumId w:val="44"/>
  </w:num>
  <w:num w:numId="30">
    <w:abstractNumId w:val="22"/>
  </w:num>
  <w:num w:numId="31">
    <w:abstractNumId w:val="40"/>
  </w:num>
  <w:num w:numId="32">
    <w:abstractNumId w:val="38"/>
  </w:num>
  <w:num w:numId="33">
    <w:abstractNumId w:val="15"/>
  </w:num>
  <w:num w:numId="34">
    <w:abstractNumId w:val="34"/>
  </w:num>
  <w:num w:numId="35">
    <w:abstractNumId w:val="1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9"/>
  </w:num>
  <w:num w:numId="39">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CE"/>
    <w:rsid w:val="000015C0"/>
    <w:rsid w:val="00001673"/>
    <w:rsid w:val="0000389E"/>
    <w:rsid w:val="00003EB9"/>
    <w:rsid w:val="00005AF3"/>
    <w:rsid w:val="00005CE9"/>
    <w:rsid w:val="00006521"/>
    <w:rsid w:val="00007128"/>
    <w:rsid w:val="000073B4"/>
    <w:rsid w:val="00013AA0"/>
    <w:rsid w:val="00013F7F"/>
    <w:rsid w:val="00015071"/>
    <w:rsid w:val="00025744"/>
    <w:rsid w:val="00025DC2"/>
    <w:rsid w:val="000269F8"/>
    <w:rsid w:val="00026D1B"/>
    <w:rsid w:val="00031D9A"/>
    <w:rsid w:val="00032149"/>
    <w:rsid w:val="00033068"/>
    <w:rsid w:val="00033D83"/>
    <w:rsid w:val="0003540A"/>
    <w:rsid w:val="0003569B"/>
    <w:rsid w:val="000368D1"/>
    <w:rsid w:val="00036BB5"/>
    <w:rsid w:val="00036DAF"/>
    <w:rsid w:val="000374D7"/>
    <w:rsid w:val="000409DD"/>
    <w:rsid w:val="0004534F"/>
    <w:rsid w:val="00045935"/>
    <w:rsid w:val="00045DDC"/>
    <w:rsid w:val="00047FFE"/>
    <w:rsid w:val="0005211F"/>
    <w:rsid w:val="00053C2E"/>
    <w:rsid w:val="00054511"/>
    <w:rsid w:val="000546B7"/>
    <w:rsid w:val="00057E75"/>
    <w:rsid w:val="00057EE3"/>
    <w:rsid w:val="000634C5"/>
    <w:rsid w:val="00070160"/>
    <w:rsid w:val="00072880"/>
    <w:rsid w:val="00072C55"/>
    <w:rsid w:val="000737A7"/>
    <w:rsid w:val="00080E30"/>
    <w:rsid w:val="00082C74"/>
    <w:rsid w:val="00082ED2"/>
    <w:rsid w:val="00082EF4"/>
    <w:rsid w:val="00084349"/>
    <w:rsid w:val="00084A7D"/>
    <w:rsid w:val="00086313"/>
    <w:rsid w:val="0009205F"/>
    <w:rsid w:val="00094122"/>
    <w:rsid w:val="00095984"/>
    <w:rsid w:val="00095F02"/>
    <w:rsid w:val="000A060B"/>
    <w:rsid w:val="000A1C13"/>
    <w:rsid w:val="000A2742"/>
    <w:rsid w:val="000A2E17"/>
    <w:rsid w:val="000A2F01"/>
    <w:rsid w:val="000A5308"/>
    <w:rsid w:val="000A5655"/>
    <w:rsid w:val="000A7DBA"/>
    <w:rsid w:val="000B22AA"/>
    <w:rsid w:val="000B33FD"/>
    <w:rsid w:val="000B75D0"/>
    <w:rsid w:val="000C0A52"/>
    <w:rsid w:val="000C217C"/>
    <w:rsid w:val="000C30C4"/>
    <w:rsid w:val="000C40BD"/>
    <w:rsid w:val="000C5DFD"/>
    <w:rsid w:val="000C6CE1"/>
    <w:rsid w:val="000C7651"/>
    <w:rsid w:val="000C7FF7"/>
    <w:rsid w:val="000D13E8"/>
    <w:rsid w:val="000D40F0"/>
    <w:rsid w:val="000D5AA8"/>
    <w:rsid w:val="000D5C47"/>
    <w:rsid w:val="000D6627"/>
    <w:rsid w:val="000E12ED"/>
    <w:rsid w:val="000E25F5"/>
    <w:rsid w:val="000E2E43"/>
    <w:rsid w:val="000E34D7"/>
    <w:rsid w:val="000E5039"/>
    <w:rsid w:val="000E51B1"/>
    <w:rsid w:val="000E671E"/>
    <w:rsid w:val="000E7653"/>
    <w:rsid w:val="000E7A96"/>
    <w:rsid w:val="000E7D72"/>
    <w:rsid w:val="000F1B02"/>
    <w:rsid w:val="000F7E2A"/>
    <w:rsid w:val="001002AD"/>
    <w:rsid w:val="00101264"/>
    <w:rsid w:val="00101D22"/>
    <w:rsid w:val="0010356A"/>
    <w:rsid w:val="001037A7"/>
    <w:rsid w:val="00103918"/>
    <w:rsid w:val="00106B01"/>
    <w:rsid w:val="00106E23"/>
    <w:rsid w:val="001072B2"/>
    <w:rsid w:val="001077E9"/>
    <w:rsid w:val="00110337"/>
    <w:rsid w:val="00112D68"/>
    <w:rsid w:val="00116D8E"/>
    <w:rsid w:val="00117749"/>
    <w:rsid w:val="0012213E"/>
    <w:rsid w:val="00122D41"/>
    <w:rsid w:val="00122DCD"/>
    <w:rsid w:val="001242F3"/>
    <w:rsid w:val="00124C2A"/>
    <w:rsid w:val="0012730E"/>
    <w:rsid w:val="00130627"/>
    <w:rsid w:val="00133B44"/>
    <w:rsid w:val="00140245"/>
    <w:rsid w:val="001408D5"/>
    <w:rsid w:val="00142254"/>
    <w:rsid w:val="00144A89"/>
    <w:rsid w:val="001453BF"/>
    <w:rsid w:val="001512DA"/>
    <w:rsid w:val="0015500D"/>
    <w:rsid w:val="00155992"/>
    <w:rsid w:val="00157426"/>
    <w:rsid w:val="00160FBA"/>
    <w:rsid w:val="00164A58"/>
    <w:rsid w:val="001659A6"/>
    <w:rsid w:val="00171902"/>
    <w:rsid w:val="00171B48"/>
    <w:rsid w:val="0017256B"/>
    <w:rsid w:val="00176169"/>
    <w:rsid w:val="00176D87"/>
    <w:rsid w:val="00181DBE"/>
    <w:rsid w:val="00185D93"/>
    <w:rsid w:val="00186613"/>
    <w:rsid w:val="00186B04"/>
    <w:rsid w:val="001870DB"/>
    <w:rsid w:val="0018731A"/>
    <w:rsid w:val="00191309"/>
    <w:rsid w:val="00196372"/>
    <w:rsid w:val="00196AB3"/>
    <w:rsid w:val="001A04C0"/>
    <w:rsid w:val="001A16C2"/>
    <w:rsid w:val="001A4DEE"/>
    <w:rsid w:val="001A5020"/>
    <w:rsid w:val="001A51D6"/>
    <w:rsid w:val="001A5D65"/>
    <w:rsid w:val="001B05DF"/>
    <w:rsid w:val="001B0CFC"/>
    <w:rsid w:val="001B213F"/>
    <w:rsid w:val="001B28B4"/>
    <w:rsid w:val="001B3855"/>
    <w:rsid w:val="001B3E86"/>
    <w:rsid w:val="001B4807"/>
    <w:rsid w:val="001B4B3E"/>
    <w:rsid w:val="001B4D99"/>
    <w:rsid w:val="001B62ED"/>
    <w:rsid w:val="001B64B2"/>
    <w:rsid w:val="001B6756"/>
    <w:rsid w:val="001B7DF7"/>
    <w:rsid w:val="001C534C"/>
    <w:rsid w:val="001C69F9"/>
    <w:rsid w:val="001D39D3"/>
    <w:rsid w:val="001D4FA3"/>
    <w:rsid w:val="001D72CF"/>
    <w:rsid w:val="001D73D3"/>
    <w:rsid w:val="001E1C1D"/>
    <w:rsid w:val="001E2EA7"/>
    <w:rsid w:val="001E5016"/>
    <w:rsid w:val="001E5CD1"/>
    <w:rsid w:val="001E7CE5"/>
    <w:rsid w:val="001F0B39"/>
    <w:rsid w:val="001F1C38"/>
    <w:rsid w:val="001F3BE5"/>
    <w:rsid w:val="001F78E1"/>
    <w:rsid w:val="00200066"/>
    <w:rsid w:val="00200789"/>
    <w:rsid w:val="002022CD"/>
    <w:rsid w:val="00202386"/>
    <w:rsid w:val="002053D0"/>
    <w:rsid w:val="00206CB4"/>
    <w:rsid w:val="00207A1E"/>
    <w:rsid w:val="00210604"/>
    <w:rsid w:val="002124EA"/>
    <w:rsid w:val="00212DE0"/>
    <w:rsid w:val="00213137"/>
    <w:rsid w:val="00214F79"/>
    <w:rsid w:val="0022071A"/>
    <w:rsid w:val="002209AC"/>
    <w:rsid w:val="00221060"/>
    <w:rsid w:val="002243DB"/>
    <w:rsid w:val="00224D8D"/>
    <w:rsid w:val="00225415"/>
    <w:rsid w:val="00234C9F"/>
    <w:rsid w:val="00234CE4"/>
    <w:rsid w:val="00235929"/>
    <w:rsid w:val="00236989"/>
    <w:rsid w:val="00237F9F"/>
    <w:rsid w:val="00240410"/>
    <w:rsid w:val="00240A0F"/>
    <w:rsid w:val="00241A0A"/>
    <w:rsid w:val="00241D93"/>
    <w:rsid w:val="00243805"/>
    <w:rsid w:val="00243AAF"/>
    <w:rsid w:val="00246532"/>
    <w:rsid w:val="00247C56"/>
    <w:rsid w:val="002501E6"/>
    <w:rsid w:val="0025362B"/>
    <w:rsid w:val="00254182"/>
    <w:rsid w:val="002543C7"/>
    <w:rsid w:val="0025623A"/>
    <w:rsid w:val="0026111A"/>
    <w:rsid w:val="00262337"/>
    <w:rsid w:val="00262916"/>
    <w:rsid w:val="00264081"/>
    <w:rsid w:val="00270583"/>
    <w:rsid w:val="00270741"/>
    <w:rsid w:val="00270773"/>
    <w:rsid w:val="00270CC1"/>
    <w:rsid w:val="00271B1A"/>
    <w:rsid w:val="00272B28"/>
    <w:rsid w:val="00272B6A"/>
    <w:rsid w:val="00275A5E"/>
    <w:rsid w:val="00275E97"/>
    <w:rsid w:val="00276265"/>
    <w:rsid w:val="00276982"/>
    <w:rsid w:val="0028010B"/>
    <w:rsid w:val="002804F2"/>
    <w:rsid w:val="0028240F"/>
    <w:rsid w:val="00283D36"/>
    <w:rsid w:val="00285024"/>
    <w:rsid w:val="00285B2C"/>
    <w:rsid w:val="0028689F"/>
    <w:rsid w:val="002870ED"/>
    <w:rsid w:val="00287F8A"/>
    <w:rsid w:val="00290300"/>
    <w:rsid w:val="00295EB7"/>
    <w:rsid w:val="002A230E"/>
    <w:rsid w:val="002A244A"/>
    <w:rsid w:val="002A5D31"/>
    <w:rsid w:val="002A5D3A"/>
    <w:rsid w:val="002A60DE"/>
    <w:rsid w:val="002A7ADF"/>
    <w:rsid w:val="002B0D39"/>
    <w:rsid w:val="002B12AF"/>
    <w:rsid w:val="002B1AD1"/>
    <w:rsid w:val="002B250A"/>
    <w:rsid w:val="002B2CDD"/>
    <w:rsid w:val="002B2D19"/>
    <w:rsid w:val="002B442C"/>
    <w:rsid w:val="002B48F3"/>
    <w:rsid w:val="002B73A5"/>
    <w:rsid w:val="002C19BB"/>
    <w:rsid w:val="002C1F00"/>
    <w:rsid w:val="002C4EDE"/>
    <w:rsid w:val="002C5C88"/>
    <w:rsid w:val="002C6D73"/>
    <w:rsid w:val="002D08FF"/>
    <w:rsid w:val="002D184C"/>
    <w:rsid w:val="002D1A0C"/>
    <w:rsid w:val="002D3FC6"/>
    <w:rsid w:val="002D437B"/>
    <w:rsid w:val="002D49E1"/>
    <w:rsid w:val="002D4B3A"/>
    <w:rsid w:val="002E1ADF"/>
    <w:rsid w:val="002E3E49"/>
    <w:rsid w:val="002E4784"/>
    <w:rsid w:val="002E5E09"/>
    <w:rsid w:val="002E6043"/>
    <w:rsid w:val="002E6148"/>
    <w:rsid w:val="002F03AA"/>
    <w:rsid w:val="002F12FD"/>
    <w:rsid w:val="002F46A6"/>
    <w:rsid w:val="002F5C0E"/>
    <w:rsid w:val="00300AFF"/>
    <w:rsid w:val="00301582"/>
    <w:rsid w:val="00301CD8"/>
    <w:rsid w:val="00303838"/>
    <w:rsid w:val="00304E1D"/>
    <w:rsid w:val="003050FC"/>
    <w:rsid w:val="00305417"/>
    <w:rsid w:val="00306B45"/>
    <w:rsid w:val="00310132"/>
    <w:rsid w:val="00310D36"/>
    <w:rsid w:val="00315738"/>
    <w:rsid w:val="00320C94"/>
    <w:rsid w:val="00321521"/>
    <w:rsid w:val="003224C8"/>
    <w:rsid w:val="00323D9F"/>
    <w:rsid w:val="00324C78"/>
    <w:rsid w:val="0032573D"/>
    <w:rsid w:val="00326197"/>
    <w:rsid w:val="003328FF"/>
    <w:rsid w:val="00332F50"/>
    <w:rsid w:val="003333ED"/>
    <w:rsid w:val="00333A06"/>
    <w:rsid w:val="00337217"/>
    <w:rsid w:val="0034094B"/>
    <w:rsid w:val="00345848"/>
    <w:rsid w:val="00345BAB"/>
    <w:rsid w:val="003503B4"/>
    <w:rsid w:val="00350666"/>
    <w:rsid w:val="0035108E"/>
    <w:rsid w:val="00352E6E"/>
    <w:rsid w:val="0035575E"/>
    <w:rsid w:val="0035604B"/>
    <w:rsid w:val="00356325"/>
    <w:rsid w:val="003579EE"/>
    <w:rsid w:val="003605F8"/>
    <w:rsid w:val="00364D32"/>
    <w:rsid w:val="00365690"/>
    <w:rsid w:val="0036592C"/>
    <w:rsid w:val="00367D29"/>
    <w:rsid w:val="00371F65"/>
    <w:rsid w:val="003727EE"/>
    <w:rsid w:val="00373168"/>
    <w:rsid w:val="00373A59"/>
    <w:rsid w:val="003801D3"/>
    <w:rsid w:val="00381209"/>
    <w:rsid w:val="00383659"/>
    <w:rsid w:val="003913F2"/>
    <w:rsid w:val="00393666"/>
    <w:rsid w:val="00393884"/>
    <w:rsid w:val="0039516E"/>
    <w:rsid w:val="00396797"/>
    <w:rsid w:val="003A0200"/>
    <w:rsid w:val="003A1E92"/>
    <w:rsid w:val="003A24A0"/>
    <w:rsid w:val="003A42F3"/>
    <w:rsid w:val="003A6127"/>
    <w:rsid w:val="003B1DB3"/>
    <w:rsid w:val="003B2EE1"/>
    <w:rsid w:val="003C17BB"/>
    <w:rsid w:val="003C2ACD"/>
    <w:rsid w:val="003C5AC8"/>
    <w:rsid w:val="003C603B"/>
    <w:rsid w:val="003C6AF0"/>
    <w:rsid w:val="003C6EF7"/>
    <w:rsid w:val="003C6F3D"/>
    <w:rsid w:val="003D0F2A"/>
    <w:rsid w:val="003D6D6A"/>
    <w:rsid w:val="003E019E"/>
    <w:rsid w:val="003E0A44"/>
    <w:rsid w:val="003E1847"/>
    <w:rsid w:val="003E3846"/>
    <w:rsid w:val="003E55D7"/>
    <w:rsid w:val="003E5847"/>
    <w:rsid w:val="003E7962"/>
    <w:rsid w:val="003E7A45"/>
    <w:rsid w:val="003F122F"/>
    <w:rsid w:val="003F243F"/>
    <w:rsid w:val="003F2A9F"/>
    <w:rsid w:val="003F32BB"/>
    <w:rsid w:val="003F39CD"/>
    <w:rsid w:val="003F3B2A"/>
    <w:rsid w:val="003F3B38"/>
    <w:rsid w:val="003F76C2"/>
    <w:rsid w:val="0040192E"/>
    <w:rsid w:val="00401ED2"/>
    <w:rsid w:val="0040345F"/>
    <w:rsid w:val="00404B08"/>
    <w:rsid w:val="004079EF"/>
    <w:rsid w:val="0041015B"/>
    <w:rsid w:val="00411281"/>
    <w:rsid w:val="00412500"/>
    <w:rsid w:val="00412B6B"/>
    <w:rsid w:val="004139F1"/>
    <w:rsid w:val="0041408A"/>
    <w:rsid w:val="00414278"/>
    <w:rsid w:val="004142EE"/>
    <w:rsid w:val="004174AA"/>
    <w:rsid w:val="004179E8"/>
    <w:rsid w:val="00420D04"/>
    <w:rsid w:val="004236C2"/>
    <w:rsid w:val="00423C3E"/>
    <w:rsid w:val="00426E07"/>
    <w:rsid w:val="00426FE7"/>
    <w:rsid w:val="004334F7"/>
    <w:rsid w:val="00433D6D"/>
    <w:rsid w:val="00433DFC"/>
    <w:rsid w:val="004364D7"/>
    <w:rsid w:val="00436DDD"/>
    <w:rsid w:val="0043766C"/>
    <w:rsid w:val="00437ACB"/>
    <w:rsid w:val="00440255"/>
    <w:rsid w:val="00440D56"/>
    <w:rsid w:val="00442A93"/>
    <w:rsid w:val="00442B1A"/>
    <w:rsid w:val="004457DA"/>
    <w:rsid w:val="004467DD"/>
    <w:rsid w:val="004472B8"/>
    <w:rsid w:val="00447E02"/>
    <w:rsid w:val="00451551"/>
    <w:rsid w:val="0045254B"/>
    <w:rsid w:val="004529C3"/>
    <w:rsid w:val="004563A2"/>
    <w:rsid w:val="00460DC3"/>
    <w:rsid w:val="00460E77"/>
    <w:rsid w:val="00461BC2"/>
    <w:rsid w:val="004623A4"/>
    <w:rsid w:val="00462FAC"/>
    <w:rsid w:val="004639DB"/>
    <w:rsid w:val="00467328"/>
    <w:rsid w:val="004708B8"/>
    <w:rsid w:val="00473424"/>
    <w:rsid w:val="00473602"/>
    <w:rsid w:val="00473893"/>
    <w:rsid w:val="004746A5"/>
    <w:rsid w:val="00474AF3"/>
    <w:rsid w:val="00475A33"/>
    <w:rsid w:val="004814A7"/>
    <w:rsid w:val="00484870"/>
    <w:rsid w:val="00484E82"/>
    <w:rsid w:val="004879D0"/>
    <w:rsid w:val="004924A1"/>
    <w:rsid w:val="00493494"/>
    <w:rsid w:val="00493BF9"/>
    <w:rsid w:val="004950D5"/>
    <w:rsid w:val="00496982"/>
    <w:rsid w:val="004A119F"/>
    <w:rsid w:val="004A15B3"/>
    <w:rsid w:val="004A3DE5"/>
    <w:rsid w:val="004A4090"/>
    <w:rsid w:val="004A4FE0"/>
    <w:rsid w:val="004A5171"/>
    <w:rsid w:val="004A5834"/>
    <w:rsid w:val="004A6B20"/>
    <w:rsid w:val="004A7271"/>
    <w:rsid w:val="004A77BD"/>
    <w:rsid w:val="004A7950"/>
    <w:rsid w:val="004B4E0F"/>
    <w:rsid w:val="004B783C"/>
    <w:rsid w:val="004B7E75"/>
    <w:rsid w:val="004C12DD"/>
    <w:rsid w:val="004C357E"/>
    <w:rsid w:val="004C7673"/>
    <w:rsid w:val="004D33C6"/>
    <w:rsid w:val="004D58FF"/>
    <w:rsid w:val="004D64E7"/>
    <w:rsid w:val="004E0BF9"/>
    <w:rsid w:val="004E1A6D"/>
    <w:rsid w:val="004E51CC"/>
    <w:rsid w:val="004E64DD"/>
    <w:rsid w:val="004E76EC"/>
    <w:rsid w:val="004F0732"/>
    <w:rsid w:val="004F0863"/>
    <w:rsid w:val="004F1536"/>
    <w:rsid w:val="004F342E"/>
    <w:rsid w:val="004F5730"/>
    <w:rsid w:val="004F5AA4"/>
    <w:rsid w:val="004F63CE"/>
    <w:rsid w:val="004F6491"/>
    <w:rsid w:val="004F69F0"/>
    <w:rsid w:val="004F7303"/>
    <w:rsid w:val="00506442"/>
    <w:rsid w:val="005129E4"/>
    <w:rsid w:val="00512A08"/>
    <w:rsid w:val="00515C8D"/>
    <w:rsid w:val="00515D5D"/>
    <w:rsid w:val="00516FB7"/>
    <w:rsid w:val="00517AB0"/>
    <w:rsid w:val="005219B7"/>
    <w:rsid w:val="00524F7B"/>
    <w:rsid w:val="00525676"/>
    <w:rsid w:val="0052626A"/>
    <w:rsid w:val="005274E6"/>
    <w:rsid w:val="00527F13"/>
    <w:rsid w:val="00530AE9"/>
    <w:rsid w:val="00530D44"/>
    <w:rsid w:val="005313ED"/>
    <w:rsid w:val="00532526"/>
    <w:rsid w:val="0053545E"/>
    <w:rsid w:val="00535636"/>
    <w:rsid w:val="00535E21"/>
    <w:rsid w:val="005360EF"/>
    <w:rsid w:val="0053694A"/>
    <w:rsid w:val="00540AF0"/>
    <w:rsid w:val="00542685"/>
    <w:rsid w:val="00543025"/>
    <w:rsid w:val="00543557"/>
    <w:rsid w:val="005439CA"/>
    <w:rsid w:val="005449E1"/>
    <w:rsid w:val="00545D2C"/>
    <w:rsid w:val="00545D44"/>
    <w:rsid w:val="00546BF3"/>
    <w:rsid w:val="00550954"/>
    <w:rsid w:val="00553DF0"/>
    <w:rsid w:val="00555297"/>
    <w:rsid w:val="005575B6"/>
    <w:rsid w:val="00560329"/>
    <w:rsid w:val="00560C21"/>
    <w:rsid w:val="00561CA8"/>
    <w:rsid w:val="00561D43"/>
    <w:rsid w:val="0056365E"/>
    <w:rsid w:val="005664FA"/>
    <w:rsid w:val="00567404"/>
    <w:rsid w:val="005709DE"/>
    <w:rsid w:val="005741B7"/>
    <w:rsid w:val="00574E57"/>
    <w:rsid w:val="00575343"/>
    <w:rsid w:val="00581286"/>
    <w:rsid w:val="00582889"/>
    <w:rsid w:val="00582B11"/>
    <w:rsid w:val="00582CAE"/>
    <w:rsid w:val="0058348B"/>
    <w:rsid w:val="00583758"/>
    <w:rsid w:val="00583F96"/>
    <w:rsid w:val="005851BB"/>
    <w:rsid w:val="00586BB5"/>
    <w:rsid w:val="00592001"/>
    <w:rsid w:val="00592317"/>
    <w:rsid w:val="00592BCE"/>
    <w:rsid w:val="00594015"/>
    <w:rsid w:val="00594268"/>
    <w:rsid w:val="005A111A"/>
    <w:rsid w:val="005A1979"/>
    <w:rsid w:val="005A1A79"/>
    <w:rsid w:val="005A44A7"/>
    <w:rsid w:val="005A7F3A"/>
    <w:rsid w:val="005B1FFB"/>
    <w:rsid w:val="005B2053"/>
    <w:rsid w:val="005B2BEC"/>
    <w:rsid w:val="005B49FF"/>
    <w:rsid w:val="005C26C7"/>
    <w:rsid w:val="005C50E5"/>
    <w:rsid w:val="005C5E10"/>
    <w:rsid w:val="005D1B01"/>
    <w:rsid w:val="005E019B"/>
    <w:rsid w:val="005E0578"/>
    <w:rsid w:val="005E4399"/>
    <w:rsid w:val="005F13D8"/>
    <w:rsid w:val="005F1ACE"/>
    <w:rsid w:val="005F2A32"/>
    <w:rsid w:val="005F36A2"/>
    <w:rsid w:val="005F6B7E"/>
    <w:rsid w:val="00602454"/>
    <w:rsid w:val="0060261B"/>
    <w:rsid w:val="00602E76"/>
    <w:rsid w:val="00607417"/>
    <w:rsid w:val="0061027F"/>
    <w:rsid w:val="0061291E"/>
    <w:rsid w:val="00613411"/>
    <w:rsid w:val="006153B0"/>
    <w:rsid w:val="0061554C"/>
    <w:rsid w:val="0062219F"/>
    <w:rsid w:val="00624C1A"/>
    <w:rsid w:val="0063023B"/>
    <w:rsid w:val="00632354"/>
    <w:rsid w:val="00632684"/>
    <w:rsid w:val="00633BCC"/>
    <w:rsid w:val="0063480A"/>
    <w:rsid w:val="00634EB2"/>
    <w:rsid w:val="00642E7E"/>
    <w:rsid w:val="0064564C"/>
    <w:rsid w:val="006545A8"/>
    <w:rsid w:val="006545BF"/>
    <w:rsid w:val="006545C2"/>
    <w:rsid w:val="00654BAD"/>
    <w:rsid w:val="006555A3"/>
    <w:rsid w:val="00657010"/>
    <w:rsid w:val="006573BE"/>
    <w:rsid w:val="00662D09"/>
    <w:rsid w:val="00666969"/>
    <w:rsid w:val="00667081"/>
    <w:rsid w:val="00667776"/>
    <w:rsid w:val="00670BAE"/>
    <w:rsid w:val="00670C78"/>
    <w:rsid w:val="00673745"/>
    <w:rsid w:val="00673B96"/>
    <w:rsid w:val="00675AD5"/>
    <w:rsid w:val="006777F5"/>
    <w:rsid w:val="00681CFF"/>
    <w:rsid w:val="0068297E"/>
    <w:rsid w:val="00683645"/>
    <w:rsid w:val="00683787"/>
    <w:rsid w:val="00685D36"/>
    <w:rsid w:val="00687478"/>
    <w:rsid w:val="006874BA"/>
    <w:rsid w:val="00687A6B"/>
    <w:rsid w:val="00697AB1"/>
    <w:rsid w:val="006A0A9B"/>
    <w:rsid w:val="006A545A"/>
    <w:rsid w:val="006A7220"/>
    <w:rsid w:val="006A7615"/>
    <w:rsid w:val="006B4719"/>
    <w:rsid w:val="006B4D32"/>
    <w:rsid w:val="006B5C78"/>
    <w:rsid w:val="006B69E4"/>
    <w:rsid w:val="006B7977"/>
    <w:rsid w:val="006B79E7"/>
    <w:rsid w:val="006B7DFF"/>
    <w:rsid w:val="006C0D00"/>
    <w:rsid w:val="006C2255"/>
    <w:rsid w:val="006C300F"/>
    <w:rsid w:val="006C4BFB"/>
    <w:rsid w:val="006C4D2B"/>
    <w:rsid w:val="006C52A3"/>
    <w:rsid w:val="006D0345"/>
    <w:rsid w:val="006D06EF"/>
    <w:rsid w:val="006D24DE"/>
    <w:rsid w:val="006D25B9"/>
    <w:rsid w:val="006D5601"/>
    <w:rsid w:val="006E5390"/>
    <w:rsid w:val="006E69CF"/>
    <w:rsid w:val="006E6D6B"/>
    <w:rsid w:val="006E7672"/>
    <w:rsid w:val="006E7F5F"/>
    <w:rsid w:val="006F1343"/>
    <w:rsid w:val="006F243A"/>
    <w:rsid w:val="006F2E9F"/>
    <w:rsid w:val="006F3256"/>
    <w:rsid w:val="006F379C"/>
    <w:rsid w:val="006F6E5E"/>
    <w:rsid w:val="007012C6"/>
    <w:rsid w:val="00701905"/>
    <w:rsid w:val="00701BF2"/>
    <w:rsid w:val="007033E9"/>
    <w:rsid w:val="00703F1C"/>
    <w:rsid w:val="0070496C"/>
    <w:rsid w:val="00704ACF"/>
    <w:rsid w:val="00707269"/>
    <w:rsid w:val="00713242"/>
    <w:rsid w:val="00714728"/>
    <w:rsid w:val="00715BDB"/>
    <w:rsid w:val="00716AE3"/>
    <w:rsid w:val="00720DBD"/>
    <w:rsid w:val="007248E4"/>
    <w:rsid w:val="00726CCD"/>
    <w:rsid w:val="0073064C"/>
    <w:rsid w:val="00732119"/>
    <w:rsid w:val="0073269C"/>
    <w:rsid w:val="007331E7"/>
    <w:rsid w:val="00733311"/>
    <w:rsid w:val="00733EFA"/>
    <w:rsid w:val="0073550D"/>
    <w:rsid w:val="00740678"/>
    <w:rsid w:val="00740A39"/>
    <w:rsid w:val="00742728"/>
    <w:rsid w:val="00742E2B"/>
    <w:rsid w:val="00750C6C"/>
    <w:rsid w:val="00752AF4"/>
    <w:rsid w:val="0075364C"/>
    <w:rsid w:val="00753922"/>
    <w:rsid w:val="00756E8C"/>
    <w:rsid w:val="007610D8"/>
    <w:rsid w:val="007619B5"/>
    <w:rsid w:val="00763BC8"/>
    <w:rsid w:val="00764016"/>
    <w:rsid w:val="007645E7"/>
    <w:rsid w:val="00764DF2"/>
    <w:rsid w:val="00766961"/>
    <w:rsid w:val="00766FDA"/>
    <w:rsid w:val="00767DFC"/>
    <w:rsid w:val="00770B34"/>
    <w:rsid w:val="00773773"/>
    <w:rsid w:val="00774DCD"/>
    <w:rsid w:val="00775BBA"/>
    <w:rsid w:val="00776042"/>
    <w:rsid w:val="00776064"/>
    <w:rsid w:val="00780D1B"/>
    <w:rsid w:val="007824D8"/>
    <w:rsid w:val="00782E40"/>
    <w:rsid w:val="00786261"/>
    <w:rsid w:val="0079520D"/>
    <w:rsid w:val="00797ED9"/>
    <w:rsid w:val="007A09D9"/>
    <w:rsid w:val="007A186A"/>
    <w:rsid w:val="007A1EB8"/>
    <w:rsid w:val="007A2784"/>
    <w:rsid w:val="007A27FF"/>
    <w:rsid w:val="007A3040"/>
    <w:rsid w:val="007A43CB"/>
    <w:rsid w:val="007A6518"/>
    <w:rsid w:val="007B2DA4"/>
    <w:rsid w:val="007B3018"/>
    <w:rsid w:val="007B4D53"/>
    <w:rsid w:val="007B64B3"/>
    <w:rsid w:val="007B7BE6"/>
    <w:rsid w:val="007C0D03"/>
    <w:rsid w:val="007C1F0E"/>
    <w:rsid w:val="007C4B9D"/>
    <w:rsid w:val="007C64A3"/>
    <w:rsid w:val="007C68BC"/>
    <w:rsid w:val="007C6DF0"/>
    <w:rsid w:val="007C6EB8"/>
    <w:rsid w:val="007C71DC"/>
    <w:rsid w:val="007D169F"/>
    <w:rsid w:val="007D24C8"/>
    <w:rsid w:val="007D51D3"/>
    <w:rsid w:val="007D5932"/>
    <w:rsid w:val="007D69B8"/>
    <w:rsid w:val="007E1065"/>
    <w:rsid w:val="007E1369"/>
    <w:rsid w:val="007E25EE"/>
    <w:rsid w:val="007E26DE"/>
    <w:rsid w:val="007E3AB4"/>
    <w:rsid w:val="007E41E4"/>
    <w:rsid w:val="007E5834"/>
    <w:rsid w:val="007F0264"/>
    <w:rsid w:val="007F1C9F"/>
    <w:rsid w:val="007F1D8B"/>
    <w:rsid w:val="007F2407"/>
    <w:rsid w:val="007F26D1"/>
    <w:rsid w:val="007F32B6"/>
    <w:rsid w:val="007F35C1"/>
    <w:rsid w:val="007F3809"/>
    <w:rsid w:val="007F4B1B"/>
    <w:rsid w:val="007F528E"/>
    <w:rsid w:val="007F5E65"/>
    <w:rsid w:val="008000EA"/>
    <w:rsid w:val="00800808"/>
    <w:rsid w:val="0080336E"/>
    <w:rsid w:val="00804725"/>
    <w:rsid w:val="008070B1"/>
    <w:rsid w:val="008072E7"/>
    <w:rsid w:val="00807406"/>
    <w:rsid w:val="00810D58"/>
    <w:rsid w:val="00813923"/>
    <w:rsid w:val="00815087"/>
    <w:rsid w:val="00817E65"/>
    <w:rsid w:val="008205EE"/>
    <w:rsid w:val="008214E7"/>
    <w:rsid w:val="00826F0E"/>
    <w:rsid w:val="00827A97"/>
    <w:rsid w:val="00830CFF"/>
    <w:rsid w:val="00830F32"/>
    <w:rsid w:val="0083494F"/>
    <w:rsid w:val="00835542"/>
    <w:rsid w:val="0084008D"/>
    <w:rsid w:val="00840169"/>
    <w:rsid w:val="00840B40"/>
    <w:rsid w:val="008432B3"/>
    <w:rsid w:val="0084470D"/>
    <w:rsid w:val="008454E2"/>
    <w:rsid w:val="008468E4"/>
    <w:rsid w:val="00850800"/>
    <w:rsid w:val="00851E5B"/>
    <w:rsid w:val="008522CA"/>
    <w:rsid w:val="00852B29"/>
    <w:rsid w:val="00852EDC"/>
    <w:rsid w:val="00857431"/>
    <w:rsid w:val="00865704"/>
    <w:rsid w:val="0086740B"/>
    <w:rsid w:val="008719D2"/>
    <w:rsid w:val="00873BBA"/>
    <w:rsid w:val="00874296"/>
    <w:rsid w:val="0087491E"/>
    <w:rsid w:val="00876C19"/>
    <w:rsid w:val="00883926"/>
    <w:rsid w:val="008857E2"/>
    <w:rsid w:val="008872F5"/>
    <w:rsid w:val="00887F84"/>
    <w:rsid w:val="008920BB"/>
    <w:rsid w:val="00895184"/>
    <w:rsid w:val="00896907"/>
    <w:rsid w:val="008A0F21"/>
    <w:rsid w:val="008A10B3"/>
    <w:rsid w:val="008A1C32"/>
    <w:rsid w:val="008A2604"/>
    <w:rsid w:val="008A2C90"/>
    <w:rsid w:val="008A3F1C"/>
    <w:rsid w:val="008A6C5D"/>
    <w:rsid w:val="008A71E0"/>
    <w:rsid w:val="008A7515"/>
    <w:rsid w:val="008A7DC7"/>
    <w:rsid w:val="008B162D"/>
    <w:rsid w:val="008B5FFD"/>
    <w:rsid w:val="008B61EA"/>
    <w:rsid w:val="008B7434"/>
    <w:rsid w:val="008C33C3"/>
    <w:rsid w:val="008C402B"/>
    <w:rsid w:val="008C62B2"/>
    <w:rsid w:val="008C6378"/>
    <w:rsid w:val="008C7622"/>
    <w:rsid w:val="008C78D9"/>
    <w:rsid w:val="008D33FE"/>
    <w:rsid w:val="008D3848"/>
    <w:rsid w:val="008D3A6C"/>
    <w:rsid w:val="008D701A"/>
    <w:rsid w:val="008E2467"/>
    <w:rsid w:val="008E2756"/>
    <w:rsid w:val="008E381B"/>
    <w:rsid w:val="008E4251"/>
    <w:rsid w:val="008E44A0"/>
    <w:rsid w:val="008E50D5"/>
    <w:rsid w:val="008E57D6"/>
    <w:rsid w:val="008E5C2A"/>
    <w:rsid w:val="008E7798"/>
    <w:rsid w:val="008E79B6"/>
    <w:rsid w:val="008E7A00"/>
    <w:rsid w:val="008E7D72"/>
    <w:rsid w:val="008F1673"/>
    <w:rsid w:val="008F604D"/>
    <w:rsid w:val="008F6826"/>
    <w:rsid w:val="0090009B"/>
    <w:rsid w:val="00902421"/>
    <w:rsid w:val="009030F2"/>
    <w:rsid w:val="0090407D"/>
    <w:rsid w:val="00904B68"/>
    <w:rsid w:val="009076F7"/>
    <w:rsid w:val="00910148"/>
    <w:rsid w:val="00911E55"/>
    <w:rsid w:val="00913455"/>
    <w:rsid w:val="00913CA2"/>
    <w:rsid w:val="00915AB8"/>
    <w:rsid w:val="00916F8F"/>
    <w:rsid w:val="009207BF"/>
    <w:rsid w:val="00921847"/>
    <w:rsid w:val="009229D9"/>
    <w:rsid w:val="00924D31"/>
    <w:rsid w:val="00926DBA"/>
    <w:rsid w:val="009304DA"/>
    <w:rsid w:val="009338C8"/>
    <w:rsid w:val="00934923"/>
    <w:rsid w:val="00934CDE"/>
    <w:rsid w:val="0093630E"/>
    <w:rsid w:val="009412E8"/>
    <w:rsid w:val="00941A2D"/>
    <w:rsid w:val="00942B49"/>
    <w:rsid w:val="00942C6B"/>
    <w:rsid w:val="009445DF"/>
    <w:rsid w:val="00944CB3"/>
    <w:rsid w:val="00945A4D"/>
    <w:rsid w:val="00947CF3"/>
    <w:rsid w:val="009509E3"/>
    <w:rsid w:val="009536DA"/>
    <w:rsid w:val="00954AF8"/>
    <w:rsid w:val="00954C5D"/>
    <w:rsid w:val="00956530"/>
    <w:rsid w:val="00960F72"/>
    <w:rsid w:val="00963A2D"/>
    <w:rsid w:val="00963E11"/>
    <w:rsid w:val="0096520C"/>
    <w:rsid w:val="009665F5"/>
    <w:rsid w:val="00972879"/>
    <w:rsid w:val="00980469"/>
    <w:rsid w:val="00980551"/>
    <w:rsid w:val="00980995"/>
    <w:rsid w:val="00980E1E"/>
    <w:rsid w:val="00982E5D"/>
    <w:rsid w:val="00984407"/>
    <w:rsid w:val="00984655"/>
    <w:rsid w:val="00993182"/>
    <w:rsid w:val="00994DDF"/>
    <w:rsid w:val="009A0E24"/>
    <w:rsid w:val="009A1031"/>
    <w:rsid w:val="009A15CE"/>
    <w:rsid w:val="009A440D"/>
    <w:rsid w:val="009A560B"/>
    <w:rsid w:val="009A6A4C"/>
    <w:rsid w:val="009A7278"/>
    <w:rsid w:val="009B03A2"/>
    <w:rsid w:val="009B1891"/>
    <w:rsid w:val="009B34CA"/>
    <w:rsid w:val="009B3F83"/>
    <w:rsid w:val="009B44AD"/>
    <w:rsid w:val="009B4571"/>
    <w:rsid w:val="009B6D40"/>
    <w:rsid w:val="009B76E0"/>
    <w:rsid w:val="009C0C40"/>
    <w:rsid w:val="009C1B67"/>
    <w:rsid w:val="009C2958"/>
    <w:rsid w:val="009D3449"/>
    <w:rsid w:val="009D4327"/>
    <w:rsid w:val="009D52DA"/>
    <w:rsid w:val="009D6354"/>
    <w:rsid w:val="009D76DB"/>
    <w:rsid w:val="009D786F"/>
    <w:rsid w:val="009D7D25"/>
    <w:rsid w:val="009E0446"/>
    <w:rsid w:val="009E0511"/>
    <w:rsid w:val="009E1995"/>
    <w:rsid w:val="009E3788"/>
    <w:rsid w:val="009E4235"/>
    <w:rsid w:val="009E5563"/>
    <w:rsid w:val="009E7362"/>
    <w:rsid w:val="009F0BD1"/>
    <w:rsid w:val="009F3625"/>
    <w:rsid w:val="009F37DD"/>
    <w:rsid w:val="009F3F7D"/>
    <w:rsid w:val="009F423F"/>
    <w:rsid w:val="009F569A"/>
    <w:rsid w:val="009F72E9"/>
    <w:rsid w:val="00A01390"/>
    <w:rsid w:val="00A02945"/>
    <w:rsid w:val="00A048EC"/>
    <w:rsid w:val="00A04A2C"/>
    <w:rsid w:val="00A06721"/>
    <w:rsid w:val="00A0776F"/>
    <w:rsid w:val="00A10106"/>
    <w:rsid w:val="00A10777"/>
    <w:rsid w:val="00A10D7D"/>
    <w:rsid w:val="00A11826"/>
    <w:rsid w:val="00A20E59"/>
    <w:rsid w:val="00A21A44"/>
    <w:rsid w:val="00A238AC"/>
    <w:rsid w:val="00A23DC5"/>
    <w:rsid w:val="00A26824"/>
    <w:rsid w:val="00A3421E"/>
    <w:rsid w:val="00A347E2"/>
    <w:rsid w:val="00A351B9"/>
    <w:rsid w:val="00A36458"/>
    <w:rsid w:val="00A371C2"/>
    <w:rsid w:val="00A37326"/>
    <w:rsid w:val="00A37CC1"/>
    <w:rsid w:val="00A37E40"/>
    <w:rsid w:val="00A40900"/>
    <w:rsid w:val="00A40F48"/>
    <w:rsid w:val="00A40F8B"/>
    <w:rsid w:val="00A41872"/>
    <w:rsid w:val="00A43136"/>
    <w:rsid w:val="00A4372F"/>
    <w:rsid w:val="00A44801"/>
    <w:rsid w:val="00A458B3"/>
    <w:rsid w:val="00A4640B"/>
    <w:rsid w:val="00A46F22"/>
    <w:rsid w:val="00A47CFA"/>
    <w:rsid w:val="00A5314E"/>
    <w:rsid w:val="00A535AE"/>
    <w:rsid w:val="00A54DEE"/>
    <w:rsid w:val="00A62B00"/>
    <w:rsid w:val="00A6369C"/>
    <w:rsid w:val="00A72822"/>
    <w:rsid w:val="00A7437B"/>
    <w:rsid w:val="00A76265"/>
    <w:rsid w:val="00A81050"/>
    <w:rsid w:val="00A815E0"/>
    <w:rsid w:val="00A82406"/>
    <w:rsid w:val="00A84C2A"/>
    <w:rsid w:val="00A85C88"/>
    <w:rsid w:val="00A9018C"/>
    <w:rsid w:val="00A916DA"/>
    <w:rsid w:val="00A92BD3"/>
    <w:rsid w:val="00A940D6"/>
    <w:rsid w:val="00A9635E"/>
    <w:rsid w:val="00A966C4"/>
    <w:rsid w:val="00A9743C"/>
    <w:rsid w:val="00AA19F9"/>
    <w:rsid w:val="00AA43C1"/>
    <w:rsid w:val="00AA5786"/>
    <w:rsid w:val="00AA6E2B"/>
    <w:rsid w:val="00AB007E"/>
    <w:rsid w:val="00AB0E0E"/>
    <w:rsid w:val="00AB0F29"/>
    <w:rsid w:val="00AB1D79"/>
    <w:rsid w:val="00AB3FC0"/>
    <w:rsid w:val="00AB6D4D"/>
    <w:rsid w:val="00AC123B"/>
    <w:rsid w:val="00AC368D"/>
    <w:rsid w:val="00AC4422"/>
    <w:rsid w:val="00AC4E5E"/>
    <w:rsid w:val="00AD2959"/>
    <w:rsid w:val="00AD2A93"/>
    <w:rsid w:val="00AD48B4"/>
    <w:rsid w:val="00AD5443"/>
    <w:rsid w:val="00AD5F98"/>
    <w:rsid w:val="00AE6095"/>
    <w:rsid w:val="00AE749D"/>
    <w:rsid w:val="00AF0F38"/>
    <w:rsid w:val="00AF31E4"/>
    <w:rsid w:val="00AF3A31"/>
    <w:rsid w:val="00AF4DE0"/>
    <w:rsid w:val="00AF5BF7"/>
    <w:rsid w:val="00B006A7"/>
    <w:rsid w:val="00B01F12"/>
    <w:rsid w:val="00B06D4C"/>
    <w:rsid w:val="00B06EDA"/>
    <w:rsid w:val="00B10574"/>
    <w:rsid w:val="00B1070C"/>
    <w:rsid w:val="00B11E8E"/>
    <w:rsid w:val="00B12312"/>
    <w:rsid w:val="00B12F7F"/>
    <w:rsid w:val="00B13006"/>
    <w:rsid w:val="00B142A4"/>
    <w:rsid w:val="00B1766F"/>
    <w:rsid w:val="00B20AEA"/>
    <w:rsid w:val="00B22CDA"/>
    <w:rsid w:val="00B249EF"/>
    <w:rsid w:val="00B251AB"/>
    <w:rsid w:val="00B2555A"/>
    <w:rsid w:val="00B2587E"/>
    <w:rsid w:val="00B25B33"/>
    <w:rsid w:val="00B3016C"/>
    <w:rsid w:val="00B325F8"/>
    <w:rsid w:val="00B33823"/>
    <w:rsid w:val="00B365CC"/>
    <w:rsid w:val="00B37505"/>
    <w:rsid w:val="00B40249"/>
    <w:rsid w:val="00B41D62"/>
    <w:rsid w:val="00B42DD4"/>
    <w:rsid w:val="00B44458"/>
    <w:rsid w:val="00B45695"/>
    <w:rsid w:val="00B46F84"/>
    <w:rsid w:val="00B473E9"/>
    <w:rsid w:val="00B51189"/>
    <w:rsid w:val="00B53690"/>
    <w:rsid w:val="00B53AEA"/>
    <w:rsid w:val="00B53FAA"/>
    <w:rsid w:val="00B544DF"/>
    <w:rsid w:val="00B57093"/>
    <w:rsid w:val="00B6064C"/>
    <w:rsid w:val="00B61F84"/>
    <w:rsid w:val="00B645FB"/>
    <w:rsid w:val="00B7206C"/>
    <w:rsid w:val="00B73181"/>
    <w:rsid w:val="00B7523F"/>
    <w:rsid w:val="00B7550D"/>
    <w:rsid w:val="00B76A3D"/>
    <w:rsid w:val="00B839C0"/>
    <w:rsid w:val="00B83EF7"/>
    <w:rsid w:val="00B846D9"/>
    <w:rsid w:val="00B86030"/>
    <w:rsid w:val="00B86424"/>
    <w:rsid w:val="00B87000"/>
    <w:rsid w:val="00B87311"/>
    <w:rsid w:val="00B87B02"/>
    <w:rsid w:val="00B910AE"/>
    <w:rsid w:val="00B918E2"/>
    <w:rsid w:val="00BA01C6"/>
    <w:rsid w:val="00BA03EE"/>
    <w:rsid w:val="00BA07CE"/>
    <w:rsid w:val="00BA2DA3"/>
    <w:rsid w:val="00BA40D2"/>
    <w:rsid w:val="00BA4599"/>
    <w:rsid w:val="00BA4C9B"/>
    <w:rsid w:val="00BA6FED"/>
    <w:rsid w:val="00BB0A91"/>
    <w:rsid w:val="00BB1C9F"/>
    <w:rsid w:val="00BB2C2D"/>
    <w:rsid w:val="00BB2ED6"/>
    <w:rsid w:val="00BB4E0C"/>
    <w:rsid w:val="00BB6088"/>
    <w:rsid w:val="00BC0656"/>
    <w:rsid w:val="00BC2499"/>
    <w:rsid w:val="00BC5642"/>
    <w:rsid w:val="00BC5DD0"/>
    <w:rsid w:val="00BC79A4"/>
    <w:rsid w:val="00BD117E"/>
    <w:rsid w:val="00BD156D"/>
    <w:rsid w:val="00BD1ACA"/>
    <w:rsid w:val="00BD1AE9"/>
    <w:rsid w:val="00BD4AE6"/>
    <w:rsid w:val="00BD5C77"/>
    <w:rsid w:val="00BE0002"/>
    <w:rsid w:val="00BE0769"/>
    <w:rsid w:val="00BE3BF3"/>
    <w:rsid w:val="00BE58C5"/>
    <w:rsid w:val="00BF132C"/>
    <w:rsid w:val="00BF26B0"/>
    <w:rsid w:val="00BF3607"/>
    <w:rsid w:val="00BF44E3"/>
    <w:rsid w:val="00BF579A"/>
    <w:rsid w:val="00BF69B7"/>
    <w:rsid w:val="00BF7233"/>
    <w:rsid w:val="00C01095"/>
    <w:rsid w:val="00C01FDD"/>
    <w:rsid w:val="00C02D53"/>
    <w:rsid w:val="00C038EB"/>
    <w:rsid w:val="00C06A8D"/>
    <w:rsid w:val="00C105E5"/>
    <w:rsid w:val="00C11997"/>
    <w:rsid w:val="00C11F65"/>
    <w:rsid w:val="00C1269B"/>
    <w:rsid w:val="00C12B40"/>
    <w:rsid w:val="00C131FF"/>
    <w:rsid w:val="00C1410B"/>
    <w:rsid w:val="00C16FE2"/>
    <w:rsid w:val="00C20538"/>
    <w:rsid w:val="00C21385"/>
    <w:rsid w:val="00C216E6"/>
    <w:rsid w:val="00C21F16"/>
    <w:rsid w:val="00C2324D"/>
    <w:rsid w:val="00C241C3"/>
    <w:rsid w:val="00C254A1"/>
    <w:rsid w:val="00C31F81"/>
    <w:rsid w:val="00C33305"/>
    <w:rsid w:val="00C33ECE"/>
    <w:rsid w:val="00C376BE"/>
    <w:rsid w:val="00C40E4E"/>
    <w:rsid w:val="00C41C7B"/>
    <w:rsid w:val="00C4502B"/>
    <w:rsid w:val="00C4553C"/>
    <w:rsid w:val="00C52C55"/>
    <w:rsid w:val="00C53D57"/>
    <w:rsid w:val="00C54ED3"/>
    <w:rsid w:val="00C63072"/>
    <w:rsid w:val="00C63B57"/>
    <w:rsid w:val="00C641D7"/>
    <w:rsid w:val="00C67AE4"/>
    <w:rsid w:val="00C67EFE"/>
    <w:rsid w:val="00C70947"/>
    <w:rsid w:val="00C71901"/>
    <w:rsid w:val="00C72246"/>
    <w:rsid w:val="00C73A78"/>
    <w:rsid w:val="00C7428B"/>
    <w:rsid w:val="00C77058"/>
    <w:rsid w:val="00C7756E"/>
    <w:rsid w:val="00C82390"/>
    <w:rsid w:val="00C82727"/>
    <w:rsid w:val="00C82A5F"/>
    <w:rsid w:val="00C8341B"/>
    <w:rsid w:val="00C84733"/>
    <w:rsid w:val="00C856EC"/>
    <w:rsid w:val="00C902A4"/>
    <w:rsid w:val="00C9251E"/>
    <w:rsid w:val="00C92F72"/>
    <w:rsid w:val="00C95337"/>
    <w:rsid w:val="00C9746D"/>
    <w:rsid w:val="00CA0C53"/>
    <w:rsid w:val="00CA15DE"/>
    <w:rsid w:val="00CA3FCD"/>
    <w:rsid w:val="00CA5FE3"/>
    <w:rsid w:val="00CA757F"/>
    <w:rsid w:val="00CB1475"/>
    <w:rsid w:val="00CB2769"/>
    <w:rsid w:val="00CB2F77"/>
    <w:rsid w:val="00CB4BD6"/>
    <w:rsid w:val="00CB5D87"/>
    <w:rsid w:val="00CC0FEC"/>
    <w:rsid w:val="00CC3570"/>
    <w:rsid w:val="00CC3CE7"/>
    <w:rsid w:val="00CC50ED"/>
    <w:rsid w:val="00CC52B1"/>
    <w:rsid w:val="00CC6830"/>
    <w:rsid w:val="00CC7238"/>
    <w:rsid w:val="00CD042A"/>
    <w:rsid w:val="00CD49BF"/>
    <w:rsid w:val="00CD63D1"/>
    <w:rsid w:val="00CD65DE"/>
    <w:rsid w:val="00CE03A4"/>
    <w:rsid w:val="00CE1BB3"/>
    <w:rsid w:val="00CE282F"/>
    <w:rsid w:val="00CE2CB0"/>
    <w:rsid w:val="00CE2DD2"/>
    <w:rsid w:val="00CE3581"/>
    <w:rsid w:val="00CE4431"/>
    <w:rsid w:val="00CE500D"/>
    <w:rsid w:val="00CE5961"/>
    <w:rsid w:val="00CE5CC2"/>
    <w:rsid w:val="00CE695E"/>
    <w:rsid w:val="00CF0768"/>
    <w:rsid w:val="00CF1018"/>
    <w:rsid w:val="00CF3432"/>
    <w:rsid w:val="00CF53BB"/>
    <w:rsid w:val="00D034D3"/>
    <w:rsid w:val="00D03DFC"/>
    <w:rsid w:val="00D04352"/>
    <w:rsid w:val="00D052F9"/>
    <w:rsid w:val="00D05B5A"/>
    <w:rsid w:val="00D060ED"/>
    <w:rsid w:val="00D109C9"/>
    <w:rsid w:val="00D142D9"/>
    <w:rsid w:val="00D14898"/>
    <w:rsid w:val="00D14A9F"/>
    <w:rsid w:val="00D168BE"/>
    <w:rsid w:val="00D17D1D"/>
    <w:rsid w:val="00D20418"/>
    <w:rsid w:val="00D20D31"/>
    <w:rsid w:val="00D267F8"/>
    <w:rsid w:val="00D30926"/>
    <w:rsid w:val="00D31E6D"/>
    <w:rsid w:val="00D31ECC"/>
    <w:rsid w:val="00D325E1"/>
    <w:rsid w:val="00D32FB6"/>
    <w:rsid w:val="00D34262"/>
    <w:rsid w:val="00D36ED0"/>
    <w:rsid w:val="00D373E5"/>
    <w:rsid w:val="00D4089E"/>
    <w:rsid w:val="00D43AB4"/>
    <w:rsid w:val="00D4737C"/>
    <w:rsid w:val="00D515D7"/>
    <w:rsid w:val="00D52F0A"/>
    <w:rsid w:val="00D530DB"/>
    <w:rsid w:val="00D556E0"/>
    <w:rsid w:val="00D561DD"/>
    <w:rsid w:val="00D6024D"/>
    <w:rsid w:val="00D60912"/>
    <w:rsid w:val="00D64870"/>
    <w:rsid w:val="00D70DF4"/>
    <w:rsid w:val="00D70F98"/>
    <w:rsid w:val="00D730A3"/>
    <w:rsid w:val="00D74534"/>
    <w:rsid w:val="00D7573C"/>
    <w:rsid w:val="00D75C3D"/>
    <w:rsid w:val="00D778CE"/>
    <w:rsid w:val="00D85F12"/>
    <w:rsid w:val="00D861BF"/>
    <w:rsid w:val="00D87062"/>
    <w:rsid w:val="00D87813"/>
    <w:rsid w:val="00D91895"/>
    <w:rsid w:val="00D92E76"/>
    <w:rsid w:val="00D93493"/>
    <w:rsid w:val="00D9451B"/>
    <w:rsid w:val="00D9661B"/>
    <w:rsid w:val="00D96DE1"/>
    <w:rsid w:val="00D97107"/>
    <w:rsid w:val="00DA19AC"/>
    <w:rsid w:val="00DA2358"/>
    <w:rsid w:val="00DA3DA2"/>
    <w:rsid w:val="00DA50CF"/>
    <w:rsid w:val="00DB0270"/>
    <w:rsid w:val="00DB02CF"/>
    <w:rsid w:val="00DB31DA"/>
    <w:rsid w:val="00DB37DD"/>
    <w:rsid w:val="00DB3963"/>
    <w:rsid w:val="00DB39AB"/>
    <w:rsid w:val="00DB3F09"/>
    <w:rsid w:val="00DB45A6"/>
    <w:rsid w:val="00DB45C1"/>
    <w:rsid w:val="00DC105D"/>
    <w:rsid w:val="00DC39BB"/>
    <w:rsid w:val="00DC6F72"/>
    <w:rsid w:val="00DC6F95"/>
    <w:rsid w:val="00DD1A52"/>
    <w:rsid w:val="00DD1F42"/>
    <w:rsid w:val="00DD6A0B"/>
    <w:rsid w:val="00DE0733"/>
    <w:rsid w:val="00DE3138"/>
    <w:rsid w:val="00DE3738"/>
    <w:rsid w:val="00DE4546"/>
    <w:rsid w:val="00DF080B"/>
    <w:rsid w:val="00DF1134"/>
    <w:rsid w:val="00DF201B"/>
    <w:rsid w:val="00DF20FA"/>
    <w:rsid w:val="00DF33DF"/>
    <w:rsid w:val="00DF3ECE"/>
    <w:rsid w:val="00DF3F8F"/>
    <w:rsid w:val="00DF518B"/>
    <w:rsid w:val="00DF5659"/>
    <w:rsid w:val="00E01BF8"/>
    <w:rsid w:val="00E03270"/>
    <w:rsid w:val="00E05CC7"/>
    <w:rsid w:val="00E06AA0"/>
    <w:rsid w:val="00E07979"/>
    <w:rsid w:val="00E106A3"/>
    <w:rsid w:val="00E10948"/>
    <w:rsid w:val="00E111F6"/>
    <w:rsid w:val="00E1150D"/>
    <w:rsid w:val="00E14B8D"/>
    <w:rsid w:val="00E163CE"/>
    <w:rsid w:val="00E16C86"/>
    <w:rsid w:val="00E1749F"/>
    <w:rsid w:val="00E17AC4"/>
    <w:rsid w:val="00E2056C"/>
    <w:rsid w:val="00E21526"/>
    <w:rsid w:val="00E21DBF"/>
    <w:rsid w:val="00E23A5B"/>
    <w:rsid w:val="00E250B4"/>
    <w:rsid w:val="00E2715D"/>
    <w:rsid w:val="00E27441"/>
    <w:rsid w:val="00E27D92"/>
    <w:rsid w:val="00E31BD1"/>
    <w:rsid w:val="00E335C3"/>
    <w:rsid w:val="00E34229"/>
    <w:rsid w:val="00E36A82"/>
    <w:rsid w:val="00E36CC9"/>
    <w:rsid w:val="00E41C85"/>
    <w:rsid w:val="00E42DC4"/>
    <w:rsid w:val="00E452CC"/>
    <w:rsid w:val="00E479C7"/>
    <w:rsid w:val="00E47D3C"/>
    <w:rsid w:val="00E5091B"/>
    <w:rsid w:val="00E5604F"/>
    <w:rsid w:val="00E56092"/>
    <w:rsid w:val="00E57915"/>
    <w:rsid w:val="00E57BF6"/>
    <w:rsid w:val="00E61753"/>
    <w:rsid w:val="00E618A6"/>
    <w:rsid w:val="00E61F02"/>
    <w:rsid w:val="00E62040"/>
    <w:rsid w:val="00E63FDB"/>
    <w:rsid w:val="00E65820"/>
    <w:rsid w:val="00E662C4"/>
    <w:rsid w:val="00E66DA5"/>
    <w:rsid w:val="00E700C0"/>
    <w:rsid w:val="00E71716"/>
    <w:rsid w:val="00E730CD"/>
    <w:rsid w:val="00E80753"/>
    <w:rsid w:val="00E8197A"/>
    <w:rsid w:val="00E8217A"/>
    <w:rsid w:val="00E83443"/>
    <w:rsid w:val="00E84B52"/>
    <w:rsid w:val="00E84FE8"/>
    <w:rsid w:val="00E86C22"/>
    <w:rsid w:val="00E875F6"/>
    <w:rsid w:val="00E900BA"/>
    <w:rsid w:val="00E90BE1"/>
    <w:rsid w:val="00E911AC"/>
    <w:rsid w:val="00E9163C"/>
    <w:rsid w:val="00E9333E"/>
    <w:rsid w:val="00E93BE9"/>
    <w:rsid w:val="00E944F7"/>
    <w:rsid w:val="00E94D2B"/>
    <w:rsid w:val="00E9667C"/>
    <w:rsid w:val="00E97D31"/>
    <w:rsid w:val="00EA00C3"/>
    <w:rsid w:val="00EA00FD"/>
    <w:rsid w:val="00EA2776"/>
    <w:rsid w:val="00EA2C9D"/>
    <w:rsid w:val="00EB24A4"/>
    <w:rsid w:val="00EB66B1"/>
    <w:rsid w:val="00EB7950"/>
    <w:rsid w:val="00EB7A87"/>
    <w:rsid w:val="00EC1883"/>
    <w:rsid w:val="00EC3A18"/>
    <w:rsid w:val="00EC4702"/>
    <w:rsid w:val="00EC5885"/>
    <w:rsid w:val="00EC5F3F"/>
    <w:rsid w:val="00EC642E"/>
    <w:rsid w:val="00EC65B7"/>
    <w:rsid w:val="00ED342B"/>
    <w:rsid w:val="00ED4C58"/>
    <w:rsid w:val="00ED5016"/>
    <w:rsid w:val="00ED5AFD"/>
    <w:rsid w:val="00EE0B38"/>
    <w:rsid w:val="00EE1D4E"/>
    <w:rsid w:val="00EE1F57"/>
    <w:rsid w:val="00EE3FDD"/>
    <w:rsid w:val="00EE59B8"/>
    <w:rsid w:val="00EF2CDC"/>
    <w:rsid w:val="00EF3F6B"/>
    <w:rsid w:val="00EF7B5D"/>
    <w:rsid w:val="00F01438"/>
    <w:rsid w:val="00F04BA5"/>
    <w:rsid w:val="00F06AE8"/>
    <w:rsid w:val="00F11B7B"/>
    <w:rsid w:val="00F1263B"/>
    <w:rsid w:val="00F12670"/>
    <w:rsid w:val="00F1324F"/>
    <w:rsid w:val="00F15A2A"/>
    <w:rsid w:val="00F2004E"/>
    <w:rsid w:val="00F207D5"/>
    <w:rsid w:val="00F21B1C"/>
    <w:rsid w:val="00F23D2C"/>
    <w:rsid w:val="00F25BBE"/>
    <w:rsid w:val="00F261F3"/>
    <w:rsid w:val="00F27B89"/>
    <w:rsid w:val="00F27CDA"/>
    <w:rsid w:val="00F3107E"/>
    <w:rsid w:val="00F325DD"/>
    <w:rsid w:val="00F329C0"/>
    <w:rsid w:val="00F33774"/>
    <w:rsid w:val="00F33CAE"/>
    <w:rsid w:val="00F37C45"/>
    <w:rsid w:val="00F40E65"/>
    <w:rsid w:val="00F45F98"/>
    <w:rsid w:val="00F45FF7"/>
    <w:rsid w:val="00F47CAB"/>
    <w:rsid w:val="00F5085A"/>
    <w:rsid w:val="00F5132F"/>
    <w:rsid w:val="00F533BA"/>
    <w:rsid w:val="00F54984"/>
    <w:rsid w:val="00F56727"/>
    <w:rsid w:val="00F56DE0"/>
    <w:rsid w:val="00F572D3"/>
    <w:rsid w:val="00F60859"/>
    <w:rsid w:val="00F60D99"/>
    <w:rsid w:val="00F61483"/>
    <w:rsid w:val="00F62BBA"/>
    <w:rsid w:val="00F62BF2"/>
    <w:rsid w:val="00F6435A"/>
    <w:rsid w:val="00F66814"/>
    <w:rsid w:val="00F66E21"/>
    <w:rsid w:val="00F70F17"/>
    <w:rsid w:val="00F74EAA"/>
    <w:rsid w:val="00F76DF7"/>
    <w:rsid w:val="00F8138C"/>
    <w:rsid w:val="00F81640"/>
    <w:rsid w:val="00F8284E"/>
    <w:rsid w:val="00F84B3B"/>
    <w:rsid w:val="00F84B9B"/>
    <w:rsid w:val="00F85A17"/>
    <w:rsid w:val="00F9062C"/>
    <w:rsid w:val="00F922CD"/>
    <w:rsid w:val="00F93069"/>
    <w:rsid w:val="00F9439F"/>
    <w:rsid w:val="00F94714"/>
    <w:rsid w:val="00F968DA"/>
    <w:rsid w:val="00F97470"/>
    <w:rsid w:val="00FA03DA"/>
    <w:rsid w:val="00FA144A"/>
    <w:rsid w:val="00FA2D06"/>
    <w:rsid w:val="00FA3501"/>
    <w:rsid w:val="00FA6C6B"/>
    <w:rsid w:val="00FA70E7"/>
    <w:rsid w:val="00FA76FE"/>
    <w:rsid w:val="00FB04F4"/>
    <w:rsid w:val="00FB379D"/>
    <w:rsid w:val="00FB3954"/>
    <w:rsid w:val="00FB49BD"/>
    <w:rsid w:val="00FB5EF8"/>
    <w:rsid w:val="00FB6C60"/>
    <w:rsid w:val="00FC2200"/>
    <w:rsid w:val="00FC2659"/>
    <w:rsid w:val="00FC35D7"/>
    <w:rsid w:val="00FC4B39"/>
    <w:rsid w:val="00FC664C"/>
    <w:rsid w:val="00FC7E3D"/>
    <w:rsid w:val="00FD0D98"/>
    <w:rsid w:val="00FD2092"/>
    <w:rsid w:val="00FD4186"/>
    <w:rsid w:val="00FD4695"/>
    <w:rsid w:val="00FE1A85"/>
    <w:rsid w:val="00FE2165"/>
    <w:rsid w:val="00FE3230"/>
    <w:rsid w:val="00FE78AE"/>
    <w:rsid w:val="00FF0C9F"/>
    <w:rsid w:val="00FF1AF5"/>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6512"/>
  <w15:docId w15:val="{47504C26-2D57-46C9-A2D2-24859421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031"/>
    <w:pPr>
      <w:spacing w:after="60" w:line="276" w:lineRule="auto"/>
      <w:ind w:firstLine="567"/>
      <w:jc w:val="both"/>
    </w:pPr>
    <w:rPr>
      <w:rFonts w:ascii="Times New Roman" w:eastAsia="Calibri" w:hAnsi="Times New Roman" w:cs="Times New Roman"/>
      <w:sz w:val="24"/>
    </w:rPr>
  </w:style>
  <w:style w:type="paragraph" w:styleId="11">
    <w:name w:val="heading 1"/>
    <w:aliases w:val="Глав"/>
    <w:basedOn w:val="a2"/>
    <w:next w:val="a2"/>
    <w:link w:val="13"/>
    <w:qFormat/>
    <w:rsid w:val="00766961"/>
    <w:pPr>
      <w:keepNext/>
      <w:keepLines/>
      <w:numPr>
        <w:numId w:val="30"/>
      </w:numPr>
      <w:spacing w:before="120"/>
      <w:jc w:val="center"/>
      <w:outlineLvl w:val="0"/>
    </w:pPr>
    <w:rPr>
      <w:rFonts w:eastAsiaTheme="majorEastAsia" w:cstheme="majorBidi"/>
      <w:b/>
      <w:bCs/>
      <w:szCs w:val="28"/>
    </w:rPr>
  </w:style>
  <w:style w:type="paragraph" w:styleId="20">
    <w:name w:val="heading 2"/>
    <w:basedOn w:val="a2"/>
    <w:next w:val="a2"/>
    <w:link w:val="21"/>
    <w:unhideWhenUsed/>
    <w:rsid w:val="00493BF9"/>
    <w:pPr>
      <w:keepNext/>
      <w:keepLines/>
      <w:numPr>
        <w:ilvl w:val="1"/>
        <w:numId w:val="30"/>
      </w:numPr>
      <w:spacing w:before="120" w:after="120"/>
      <w:ind w:hanging="796"/>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2"/>
    <w:link w:val="30"/>
    <w:rsid w:val="00915AB8"/>
    <w:pPr>
      <w:keepNext w:val="0"/>
      <w:keepLines w:val="0"/>
      <w:spacing w:before="0" w:line="360" w:lineRule="auto"/>
      <w:ind w:firstLine="709"/>
      <w:outlineLvl w:val="2"/>
    </w:pPr>
    <w:rPr>
      <w:rFonts w:eastAsia="Times New Roman" w:cs="Times New Roman"/>
      <w:szCs w:val="24"/>
      <w:u w:val="single"/>
      <w:lang w:eastAsia="ru-RU"/>
    </w:rPr>
  </w:style>
  <w:style w:type="paragraph" w:styleId="4">
    <w:name w:val="heading 4"/>
    <w:basedOn w:val="a2"/>
    <w:next w:val="a2"/>
    <w:link w:val="40"/>
    <w:qFormat/>
    <w:rsid w:val="00915AB8"/>
    <w:pPr>
      <w:keepNext/>
      <w:tabs>
        <w:tab w:val="num" w:pos="864"/>
      </w:tabs>
      <w:spacing w:before="240" w:line="360" w:lineRule="auto"/>
      <w:ind w:left="864" w:hanging="144"/>
      <w:outlineLvl w:val="3"/>
    </w:pPr>
    <w:rPr>
      <w:rFonts w:eastAsia="Times New Roman"/>
      <w:b/>
      <w:bCs/>
      <w:sz w:val="28"/>
      <w:szCs w:val="28"/>
      <w:lang w:eastAsia="ru-RU"/>
    </w:rPr>
  </w:style>
  <w:style w:type="paragraph" w:styleId="5">
    <w:name w:val="heading 5"/>
    <w:basedOn w:val="a2"/>
    <w:next w:val="a2"/>
    <w:link w:val="50"/>
    <w:unhideWhenUsed/>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15AB8"/>
    <w:pPr>
      <w:tabs>
        <w:tab w:val="num" w:pos="1152"/>
      </w:tabs>
      <w:spacing w:before="240" w:line="360" w:lineRule="auto"/>
      <w:ind w:left="1152" w:hanging="432"/>
      <w:outlineLvl w:val="5"/>
    </w:pPr>
    <w:rPr>
      <w:rFonts w:eastAsia="Times New Roman"/>
      <w:b/>
      <w:bCs/>
      <w:sz w:val="22"/>
      <w:lang w:eastAsia="ru-RU"/>
    </w:rPr>
  </w:style>
  <w:style w:type="paragraph" w:styleId="7">
    <w:name w:val="heading 7"/>
    <w:aliases w:val="Заголовок x.x"/>
    <w:basedOn w:val="a2"/>
    <w:next w:val="a"/>
    <w:link w:val="70"/>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2"/>
    <w:next w:val="a2"/>
    <w:link w:val="80"/>
    <w:rsid w:val="00915AB8"/>
    <w:pPr>
      <w:tabs>
        <w:tab w:val="num" w:pos="2149"/>
      </w:tabs>
      <w:spacing w:before="240" w:line="360" w:lineRule="auto"/>
      <w:ind w:left="2149" w:hanging="1440"/>
      <w:outlineLvl w:val="7"/>
    </w:pPr>
    <w:rPr>
      <w:rFonts w:eastAsia="Times New Roman"/>
      <w:i/>
      <w:iCs/>
      <w:sz w:val="28"/>
      <w:szCs w:val="28"/>
      <w:lang w:eastAsia="ru-RU"/>
    </w:rPr>
  </w:style>
  <w:style w:type="paragraph" w:styleId="9">
    <w:name w:val="heading 9"/>
    <w:basedOn w:val="a2"/>
    <w:next w:val="a"/>
    <w:link w:val="90"/>
    <w:rsid w:val="00915AB8"/>
    <w:pPr>
      <w:tabs>
        <w:tab w:val="num" w:pos="2293"/>
      </w:tabs>
      <w:spacing w:line="360" w:lineRule="auto"/>
      <w:ind w:left="2293" w:hanging="1584"/>
      <w:outlineLvl w:val="8"/>
    </w:pPr>
    <w:rPr>
      <w:rFonts w:eastAsia="Times New Roman"/>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Глав Знак"/>
    <w:basedOn w:val="a3"/>
    <w:link w:val="11"/>
    <w:rsid w:val="00766961"/>
    <w:rPr>
      <w:rFonts w:ascii="Times New Roman" w:eastAsiaTheme="majorEastAsia" w:hAnsi="Times New Roman" w:cstheme="majorBidi"/>
      <w:b/>
      <w:bCs/>
      <w:sz w:val="24"/>
      <w:szCs w:val="28"/>
    </w:rPr>
  </w:style>
  <w:style w:type="paragraph" w:styleId="a6">
    <w:name w:val="No Spacing"/>
    <w:aliases w:val="Перечисление"/>
    <w:basedOn w:val="a2"/>
    <w:link w:val="a7"/>
    <w:uiPriority w:val="1"/>
    <w:qFormat/>
    <w:rsid w:val="00326197"/>
    <w:pPr>
      <w:spacing w:line="240" w:lineRule="auto"/>
      <w:ind w:firstLine="0"/>
      <w:jc w:val="left"/>
    </w:pPr>
    <w:rPr>
      <w:rFonts w:ascii="Calibri" w:eastAsia="Times New Roman" w:hAnsi="Calibri"/>
      <w:szCs w:val="32"/>
      <w:lang w:val="en-US" w:bidi="en-US"/>
    </w:rPr>
  </w:style>
  <w:style w:type="paragraph" w:styleId="a8">
    <w:name w:val="TOC Heading"/>
    <w:basedOn w:val="11"/>
    <w:next w:val="a2"/>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2"/>
    <w:next w:val="a2"/>
    <w:autoRedefine/>
    <w:uiPriority w:val="39"/>
    <w:unhideWhenUsed/>
    <w:rsid w:val="00BF26B0"/>
    <w:pPr>
      <w:spacing w:after="100" w:line="240" w:lineRule="auto"/>
      <w:ind w:left="284" w:firstLine="0"/>
    </w:pPr>
    <w:rPr>
      <w:rFonts w:eastAsiaTheme="minorEastAsia"/>
      <w:sz w:val="22"/>
      <w:lang w:eastAsia="ru-RU"/>
    </w:rPr>
  </w:style>
  <w:style w:type="paragraph" w:styleId="14">
    <w:name w:val="toc 1"/>
    <w:basedOn w:val="a2"/>
    <w:next w:val="a2"/>
    <w:autoRedefine/>
    <w:uiPriority w:val="39"/>
    <w:unhideWhenUsed/>
    <w:rsid w:val="00BF26B0"/>
    <w:pPr>
      <w:tabs>
        <w:tab w:val="left" w:pos="284"/>
        <w:tab w:val="left" w:pos="840"/>
        <w:tab w:val="right" w:leader="dot" w:pos="9486"/>
      </w:tabs>
      <w:spacing w:after="100" w:line="240" w:lineRule="auto"/>
      <w:ind w:firstLine="0"/>
    </w:pPr>
    <w:rPr>
      <w:rFonts w:eastAsiaTheme="minorEastAsia"/>
      <w:sz w:val="22"/>
      <w:lang w:eastAsia="ru-RU"/>
    </w:rPr>
  </w:style>
  <w:style w:type="paragraph" w:styleId="31">
    <w:name w:val="toc 3"/>
    <w:basedOn w:val="a2"/>
    <w:next w:val="a2"/>
    <w:autoRedefine/>
    <w:uiPriority w:val="39"/>
    <w:unhideWhenUsed/>
    <w:rsid w:val="00BF26B0"/>
    <w:pPr>
      <w:tabs>
        <w:tab w:val="left" w:pos="1120"/>
        <w:tab w:val="right" w:leader="dot" w:pos="9486"/>
      </w:tabs>
      <w:spacing w:after="100" w:line="240" w:lineRule="auto"/>
      <w:ind w:left="567" w:firstLine="0"/>
    </w:pPr>
    <w:rPr>
      <w:rFonts w:eastAsiaTheme="minorEastAsia"/>
      <w:sz w:val="22"/>
      <w:lang w:eastAsia="ru-RU"/>
    </w:rPr>
  </w:style>
  <w:style w:type="character" w:styleId="a9">
    <w:name w:val="Hyperlink"/>
    <w:basedOn w:val="a3"/>
    <w:uiPriority w:val="99"/>
    <w:unhideWhenUsed/>
    <w:rsid w:val="007645E7"/>
    <w:rPr>
      <w:color w:val="0563C1" w:themeColor="hyperlink"/>
      <w:u w:val="single"/>
    </w:rPr>
  </w:style>
  <w:style w:type="paragraph" w:customStyle="1" w:styleId="aa">
    <w:name w:val="Текст записки"/>
    <w:basedOn w:val="a2"/>
    <w:rsid w:val="00047FFE"/>
    <w:pPr>
      <w:autoSpaceDE w:val="0"/>
      <w:autoSpaceDN w:val="0"/>
      <w:adjustRightInd w:val="0"/>
      <w:spacing w:after="200"/>
    </w:pPr>
    <w:rPr>
      <w:szCs w:val="28"/>
    </w:rPr>
  </w:style>
  <w:style w:type="paragraph" w:styleId="ab">
    <w:name w:val="List Paragraph"/>
    <w:basedOn w:val="a2"/>
    <w:link w:val="ac"/>
    <w:uiPriority w:val="34"/>
    <w:qFormat/>
    <w:rsid w:val="00176D87"/>
    <w:pPr>
      <w:ind w:left="720"/>
      <w:contextualSpacing/>
    </w:pPr>
  </w:style>
  <w:style w:type="paragraph" w:customStyle="1" w:styleId="S5">
    <w:name w:val="S_Обычный"/>
    <w:basedOn w:val="a2"/>
    <w:link w:val="S6"/>
    <w:rsid w:val="00F1324F"/>
    <w:rPr>
      <w:rFonts w:eastAsia="Times New Roman"/>
      <w:szCs w:val="24"/>
      <w:lang w:eastAsia="ru-RU"/>
    </w:rPr>
  </w:style>
  <w:style w:type="character" w:customStyle="1" w:styleId="S6">
    <w:name w:val="S_Обычный Знак"/>
    <w:basedOn w:val="a3"/>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2"/>
    <w:link w:val="S8"/>
    <w:autoRedefine/>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2"/>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2"/>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link w:val="ConsPlusNormal0"/>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d">
    <w:name w:val="Содержимое таблицы"/>
    <w:basedOn w:val="a2"/>
    <w:rsid w:val="00876C19"/>
    <w:pPr>
      <w:suppressLineNumbers/>
      <w:suppressAutoHyphens/>
      <w:spacing w:line="240" w:lineRule="auto"/>
      <w:ind w:firstLine="0"/>
      <w:jc w:val="left"/>
    </w:pPr>
    <w:rPr>
      <w:rFonts w:eastAsia="Times New Roman"/>
      <w:szCs w:val="24"/>
      <w:lang w:eastAsia="ar-SA"/>
    </w:rPr>
  </w:style>
  <w:style w:type="paragraph" w:customStyle="1" w:styleId="ae">
    <w:name w:val="Заголовок таблицы"/>
    <w:basedOn w:val="ad"/>
    <w:rsid w:val="00876C19"/>
    <w:pPr>
      <w:jc w:val="center"/>
    </w:pPr>
    <w:rPr>
      <w:b/>
      <w:bCs/>
      <w:i/>
      <w:iCs/>
    </w:rPr>
  </w:style>
  <w:style w:type="paragraph" w:customStyle="1" w:styleId="af">
    <w:name w:val="+Таб"/>
    <w:basedOn w:val="a2"/>
    <w:link w:val="af0"/>
    <w:rsid w:val="006E69CF"/>
    <w:pPr>
      <w:spacing w:line="240" w:lineRule="auto"/>
      <w:ind w:firstLine="0"/>
      <w:jc w:val="center"/>
    </w:pPr>
    <w:rPr>
      <w:sz w:val="20"/>
      <w:szCs w:val="20"/>
    </w:rPr>
  </w:style>
  <w:style w:type="character" w:customStyle="1" w:styleId="af0">
    <w:name w:val="+Таб Знак"/>
    <w:link w:val="af"/>
    <w:rsid w:val="006E69CF"/>
    <w:rPr>
      <w:rFonts w:ascii="Times New Roman" w:eastAsia="Calibri" w:hAnsi="Times New Roman" w:cs="Times New Roman"/>
      <w:sz w:val="20"/>
      <w:szCs w:val="20"/>
    </w:rPr>
  </w:style>
  <w:style w:type="paragraph" w:styleId="af1">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link w:val="15"/>
    <w:qFormat/>
    <w:rsid w:val="0096520C"/>
    <w:pPr>
      <w:keepNext/>
      <w:keepLines/>
      <w:spacing w:before="200" w:after="200" w:line="240" w:lineRule="auto"/>
      <w:ind w:firstLine="0"/>
      <w:jc w:val="right"/>
    </w:pPr>
    <w:rPr>
      <w:rFonts w:eastAsia="Times New Roman"/>
      <w:bCs/>
      <w:szCs w:val="18"/>
    </w:rPr>
  </w:style>
  <w:style w:type="table" w:styleId="af2">
    <w:name w:val="Table Grid"/>
    <w:basedOn w:val="a4"/>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Текст новый"/>
    <w:basedOn w:val="a2"/>
    <w:rsid w:val="008D3848"/>
    <w:pPr>
      <w:spacing w:after="200"/>
      <w:ind w:firstLine="709"/>
    </w:pPr>
    <w:rPr>
      <w:rFonts w:eastAsia="Times New Roman"/>
      <w:szCs w:val="24"/>
      <w:lang w:eastAsia="ru-RU"/>
    </w:rPr>
  </w:style>
  <w:style w:type="character" w:customStyle="1" w:styleId="21">
    <w:name w:val="Заголовок 2 Знак"/>
    <w:basedOn w:val="a3"/>
    <w:link w:val="20"/>
    <w:rsid w:val="00493BF9"/>
    <w:rPr>
      <w:rFonts w:ascii="Times New Roman" w:eastAsiaTheme="majorEastAsia" w:hAnsi="Times New Roman" w:cstheme="majorBidi"/>
      <w:b/>
      <w:sz w:val="24"/>
      <w:szCs w:val="26"/>
    </w:rPr>
  </w:style>
  <w:style w:type="paragraph" w:customStyle="1" w:styleId="Sc">
    <w:name w:val="S_Обычный с подчеркиванием"/>
    <w:basedOn w:val="a2"/>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c">
    <w:name w:val="Абзац списка Знак"/>
    <w:link w:val="ab"/>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2"/>
    <w:link w:val="af4"/>
    <w:rsid w:val="00D6024D"/>
    <w:pPr>
      <w:numPr>
        <w:numId w:val="3"/>
      </w:numPr>
      <w:tabs>
        <w:tab w:val="clear" w:pos="1418"/>
      </w:tabs>
      <w:spacing w:before="120" w:line="240" w:lineRule="auto"/>
      <w:ind w:left="0" w:firstLine="709"/>
    </w:pPr>
    <w:rPr>
      <w:rFonts w:eastAsia="Times New Roman"/>
      <w:szCs w:val="24"/>
    </w:rPr>
  </w:style>
  <w:style w:type="character" w:customStyle="1" w:styleId="a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
    <w:rsid w:val="00D6024D"/>
    <w:rPr>
      <w:rFonts w:ascii="Times New Roman" w:eastAsia="Times New Roman" w:hAnsi="Times New Roman" w:cs="Times New Roman"/>
      <w:sz w:val="24"/>
      <w:szCs w:val="24"/>
    </w:rPr>
  </w:style>
  <w:style w:type="paragraph" w:customStyle="1" w:styleId="-S">
    <w:name w:val="- S_Маркированный"/>
    <w:basedOn w:val="a2"/>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2"/>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5">
    <w:name w:val="+таб"/>
    <w:basedOn w:val="a2"/>
    <w:link w:val="af6"/>
    <w:rsid w:val="006B5C78"/>
    <w:pPr>
      <w:spacing w:after="0" w:line="240" w:lineRule="auto"/>
      <w:ind w:firstLine="0"/>
      <w:jc w:val="center"/>
    </w:pPr>
    <w:rPr>
      <w:rFonts w:eastAsia="Times New Roman"/>
      <w:sz w:val="20"/>
      <w:szCs w:val="20"/>
      <w:lang w:eastAsia="ru-RU"/>
    </w:rPr>
  </w:style>
  <w:style w:type="character" w:customStyle="1" w:styleId="af6">
    <w:name w:val="+таб Знак"/>
    <w:basedOn w:val="a3"/>
    <w:link w:val="af5"/>
    <w:rsid w:val="006B5C78"/>
    <w:rPr>
      <w:rFonts w:ascii="Bookman Old Style" w:eastAsia="Times New Roman" w:hAnsi="Bookman Old Style" w:cs="Times New Roman"/>
      <w:sz w:val="20"/>
      <w:szCs w:val="20"/>
      <w:lang w:eastAsia="ru-RU"/>
    </w:rPr>
  </w:style>
  <w:style w:type="paragraph" w:customStyle="1" w:styleId="af7">
    <w:name w:val="Абзац"/>
    <w:basedOn w:val="a2"/>
    <w:link w:val="af8"/>
    <w:qFormat/>
    <w:rsid w:val="00C11997"/>
    <w:pPr>
      <w:spacing w:before="120" w:line="240" w:lineRule="auto"/>
    </w:pPr>
    <w:rPr>
      <w:rFonts w:eastAsia="Times New Roman"/>
      <w:szCs w:val="24"/>
      <w:lang w:eastAsia="ru-RU"/>
    </w:rPr>
  </w:style>
  <w:style w:type="character" w:customStyle="1" w:styleId="af8">
    <w:name w:val="Абзац Знак"/>
    <w:link w:val="af7"/>
    <w:rsid w:val="00C11997"/>
    <w:rPr>
      <w:rFonts w:ascii="Times New Roman" w:eastAsia="Times New Roman" w:hAnsi="Times New Roman" w:cs="Times New Roman"/>
      <w:sz w:val="24"/>
      <w:szCs w:val="24"/>
      <w:lang w:eastAsia="ru-RU"/>
    </w:rPr>
  </w:style>
  <w:style w:type="paragraph" w:styleId="32">
    <w:name w:val="Body Text Indent 3"/>
    <w:basedOn w:val="a2"/>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3"/>
    <w:link w:val="32"/>
    <w:rsid w:val="00C11997"/>
    <w:rPr>
      <w:rFonts w:ascii="Times New Roman" w:hAnsi="Times New Roman"/>
      <w:sz w:val="16"/>
      <w:szCs w:val="16"/>
    </w:rPr>
  </w:style>
  <w:style w:type="character" w:customStyle="1" w:styleId="Sf0">
    <w:name w:val="S_Маркированный Знак Знак"/>
    <w:basedOn w:val="a3"/>
    <w:rsid w:val="00F93069"/>
    <w:rPr>
      <w:sz w:val="24"/>
      <w:szCs w:val="24"/>
      <w:lang w:val="ru-RU" w:eastAsia="ru-RU" w:bidi="ar-SA"/>
    </w:rPr>
  </w:style>
  <w:style w:type="character" w:customStyle="1" w:styleId="af9">
    <w:name w:val="Нижний колонтитул Знак"/>
    <w:aliases w:val=" Знак6 Знак"/>
    <w:basedOn w:val="a3"/>
    <w:link w:val="afa"/>
    <w:uiPriority w:val="99"/>
    <w:rsid w:val="00BB2C2D"/>
    <w:rPr>
      <w:rFonts w:ascii="Times New Roman" w:hAnsi="Times New Roman"/>
      <w:sz w:val="24"/>
    </w:rPr>
  </w:style>
  <w:style w:type="paragraph" w:styleId="afa">
    <w:name w:val="footer"/>
    <w:aliases w:val=" Знак6"/>
    <w:basedOn w:val="a2"/>
    <w:link w:val="af9"/>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3"/>
    <w:uiPriority w:val="99"/>
    <w:semiHidden/>
    <w:rsid w:val="00BB2C2D"/>
    <w:rPr>
      <w:rFonts w:ascii="Bookman Old Style" w:eastAsia="Calibri" w:hAnsi="Bookman Old Style" w:cs="Times New Roman"/>
      <w:sz w:val="24"/>
    </w:rPr>
  </w:style>
  <w:style w:type="paragraph" w:customStyle="1" w:styleId="S2">
    <w:name w:val="S_рисунок"/>
    <w:basedOn w:val="a2"/>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b">
    <w:name w:val="Основной текст с отступом Знак"/>
    <w:basedOn w:val="a3"/>
    <w:link w:val="afc"/>
    <w:rsid w:val="00B2555A"/>
    <w:rPr>
      <w:rFonts w:ascii="Times New Roman" w:hAnsi="Times New Roman"/>
      <w:sz w:val="24"/>
    </w:rPr>
  </w:style>
  <w:style w:type="paragraph" w:styleId="afc">
    <w:name w:val="Body Text Indent"/>
    <w:basedOn w:val="a2"/>
    <w:link w:val="afb"/>
    <w:unhideWhenUsed/>
    <w:rsid w:val="00B2555A"/>
    <w:pPr>
      <w:ind w:left="283"/>
    </w:pPr>
    <w:rPr>
      <w:rFonts w:eastAsiaTheme="minorHAnsi" w:cstheme="minorBidi"/>
    </w:rPr>
  </w:style>
  <w:style w:type="character" w:customStyle="1" w:styleId="17">
    <w:name w:val="Основной текст с отступом Знак1"/>
    <w:basedOn w:val="a3"/>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uiPriority w:val="99"/>
    <w:rsid w:val="005A7F3A"/>
    <w:pPr>
      <w:spacing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0F7E2A"/>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f0"/>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0C0A52"/>
    <w:pPr>
      <w:spacing w:before="100" w:beforeAutospacing="1" w:after="100" w:afterAutospacing="1" w:line="240" w:lineRule="auto"/>
      <w:ind w:firstLine="0"/>
      <w:jc w:val="left"/>
    </w:pPr>
    <w:rPr>
      <w:rFonts w:eastAsia="Times New Roman"/>
      <w:szCs w:val="24"/>
      <w:lang w:eastAsia="ru-RU"/>
    </w:rPr>
  </w:style>
  <w:style w:type="character" w:styleId="aff1">
    <w:name w:val="footnote reference"/>
    <w:aliases w:val="Знак сноски-FN,Знак сноски 1,Ciae niinee-FN,Referencia nota al pie,Ссылка на сноску 45,Appel note de bas de page"/>
    <w:uiPriority w:val="99"/>
    <w:rsid w:val="00036DAF"/>
    <w:rPr>
      <w:vertAlign w:val="superscript"/>
    </w:rPr>
  </w:style>
  <w:style w:type="paragraph" w:styleId="23">
    <w:name w:val="Body Text 2"/>
    <w:basedOn w:val="a2"/>
    <w:link w:val="24"/>
    <w:semiHidden/>
    <w:unhideWhenUsed/>
    <w:rsid w:val="003B2EE1"/>
    <w:pPr>
      <w:spacing w:line="480" w:lineRule="auto"/>
    </w:pPr>
  </w:style>
  <w:style w:type="character" w:customStyle="1" w:styleId="24">
    <w:name w:val="Основной текст 2 Знак"/>
    <w:basedOn w:val="a3"/>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2"/>
    <w:rsid w:val="00CB2F77"/>
    <w:pPr>
      <w:widowControl w:val="0"/>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3"/>
    <w:link w:val="5"/>
    <w:rsid w:val="00592BCE"/>
    <w:rPr>
      <w:rFonts w:asciiTheme="majorHAnsi" w:eastAsiaTheme="majorEastAsia" w:hAnsiTheme="majorHAnsi" w:cstheme="majorBidi"/>
      <w:color w:val="2E74B5" w:themeColor="accent1" w:themeShade="BF"/>
      <w:sz w:val="24"/>
    </w:rPr>
  </w:style>
  <w:style w:type="paragraph" w:styleId="18">
    <w:name w:val="index 1"/>
    <w:basedOn w:val="a2"/>
    <w:next w:val="a2"/>
    <w:autoRedefine/>
    <w:uiPriority w:val="99"/>
    <w:semiHidden/>
    <w:unhideWhenUsed/>
    <w:rsid w:val="00F54984"/>
    <w:pPr>
      <w:spacing w:line="240" w:lineRule="auto"/>
      <w:ind w:left="240" w:hanging="240"/>
    </w:pPr>
  </w:style>
  <w:style w:type="paragraph" w:styleId="aff2">
    <w:name w:val="index heading"/>
    <w:basedOn w:val="a2"/>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2"/>
    <w:rsid w:val="002F46A6"/>
    <w:pPr>
      <w:spacing w:before="100" w:beforeAutospacing="1" w:after="100" w:afterAutospacing="1" w:line="240" w:lineRule="auto"/>
      <w:ind w:firstLine="0"/>
      <w:jc w:val="left"/>
    </w:pPr>
    <w:rPr>
      <w:rFonts w:eastAsia="Times New Roman"/>
      <w:szCs w:val="24"/>
      <w:lang w:eastAsia="ru-RU"/>
    </w:rPr>
  </w:style>
  <w:style w:type="paragraph" w:styleId="aff3">
    <w:name w:val="header"/>
    <w:basedOn w:val="a2"/>
    <w:link w:val="aff4"/>
    <w:rsid w:val="002E6148"/>
    <w:pPr>
      <w:tabs>
        <w:tab w:val="center" w:pos="4677"/>
        <w:tab w:val="right" w:pos="9355"/>
      </w:tabs>
      <w:spacing w:line="360" w:lineRule="auto"/>
      <w:ind w:firstLine="709"/>
    </w:pPr>
    <w:rPr>
      <w:rFonts w:eastAsia="Times New Roman"/>
      <w:szCs w:val="24"/>
      <w:lang w:eastAsia="ru-RU"/>
    </w:rPr>
  </w:style>
  <w:style w:type="character" w:customStyle="1" w:styleId="aff4">
    <w:name w:val="Верхний колонтитул Знак"/>
    <w:basedOn w:val="a3"/>
    <w:link w:val="aff3"/>
    <w:rsid w:val="002E6148"/>
    <w:rPr>
      <w:rFonts w:ascii="Times New Roman" w:eastAsia="Times New Roman" w:hAnsi="Times New Roman" w:cs="Times New Roman"/>
      <w:sz w:val="24"/>
      <w:szCs w:val="24"/>
      <w:lang w:eastAsia="ru-RU"/>
    </w:rPr>
  </w:style>
  <w:style w:type="character" w:styleId="aff5">
    <w:name w:val="page number"/>
    <w:basedOn w:val="a3"/>
    <w:rsid w:val="002E6148"/>
  </w:style>
  <w:style w:type="character" w:customStyle="1" w:styleId="30">
    <w:name w:val="Заголовок 3 Знак"/>
    <w:aliases w:val=" Знак Знак, Знак3 Знак, Знак3 Знак Знак Знак Знак,Знак3 Знак Знак1"/>
    <w:basedOn w:val="a3"/>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3"/>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915AB8"/>
    <w:rPr>
      <w:rFonts w:ascii="Times New Roman" w:eastAsia="Times New Roman" w:hAnsi="Times New Roman" w:cs="Times New Roman"/>
      <w:sz w:val="18"/>
      <w:szCs w:val="18"/>
      <w:lang w:eastAsia="ru-RU"/>
    </w:rPr>
  </w:style>
  <w:style w:type="paragraph" w:customStyle="1" w:styleId="xl22">
    <w:name w:val="xl22"/>
    <w:basedOn w:val="a2"/>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6">
    <w:name w:val="Block Text"/>
    <w:basedOn w:val="a2"/>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2"/>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3"/>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2"/>
    <w:link w:val="Sf3"/>
    <w:locked/>
    <w:rsid w:val="00915AB8"/>
    <w:pPr>
      <w:spacing w:line="360" w:lineRule="auto"/>
      <w:ind w:firstLine="0"/>
      <w:jc w:val="center"/>
    </w:pPr>
    <w:rPr>
      <w:rFonts w:eastAsia="Times New Roman"/>
      <w:szCs w:val="24"/>
      <w:lang w:eastAsia="ru-RU"/>
    </w:rPr>
  </w:style>
  <w:style w:type="paragraph" w:customStyle="1" w:styleId="aff7">
    <w:name w:val="Îáû÷íûé"/>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8">
    <w:name w:val="Заглавие раздела"/>
    <w:basedOn w:val="20"/>
    <w:rsid w:val="00915AB8"/>
    <w:pPr>
      <w:keepNext w:val="0"/>
      <w:keepLines w:val="0"/>
      <w:tabs>
        <w:tab w:val="num" w:pos="555"/>
        <w:tab w:val="num" w:pos="1789"/>
      </w:tabs>
      <w:spacing w:before="0" w:after="240" w:line="360" w:lineRule="auto"/>
      <w:ind w:left="1789" w:hanging="360"/>
      <w:jc w:val="center"/>
    </w:pPr>
    <w:rPr>
      <w:rFonts w:eastAsia="Times New Roman" w:cs="Times New Roman"/>
      <w:b w:val="0"/>
      <w:i/>
      <w:iCs/>
      <w:szCs w:val="24"/>
      <w:lang w:eastAsia="ru-RU"/>
    </w:rPr>
  </w:style>
  <w:style w:type="paragraph" w:styleId="34">
    <w:name w:val="Body Text 3"/>
    <w:basedOn w:val="a2"/>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3"/>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2"/>
    <w:link w:val="1b"/>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rsid w:val="00915AB8"/>
    <w:rPr>
      <w:rFonts w:ascii="Times New Roman" w:eastAsia="Times New Roman" w:hAnsi="Times New Roman" w:cs="Times New Roman"/>
      <w:b/>
      <w:caps/>
      <w:sz w:val="24"/>
      <w:szCs w:val="24"/>
      <w:lang w:eastAsia="ru-RU"/>
    </w:rPr>
  </w:style>
  <w:style w:type="character" w:styleId="aff9">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b">
    <w:name w:val="Рисунок"/>
    <w:basedOn w:val="a2"/>
    <w:next w:val="a2"/>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c">
    <w:name w:val="Название части"/>
    <w:basedOn w:val="a2"/>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d">
    <w:name w:val="Подзаголовок главы"/>
    <w:basedOn w:val="a2"/>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e">
    <w:name w:val="Название предприятия"/>
    <w:basedOn w:val="a2"/>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1">
    <w:name w:val="S_Заголовок 2 Знак"/>
    <w:link w:val="S20"/>
    <w:rsid w:val="00CE695E"/>
    <w:rPr>
      <w:rFonts w:ascii="Times New Roman" w:hAnsi="Times New Roman"/>
      <w:bCs/>
      <w:sz w:val="24"/>
      <w:szCs w:val="24"/>
      <w:lang w:eastAsia="ru-RU"/>
    </w:rPr>
  </w:style>
  <w:style w:type="paragraph" w:customStyle="1" w:styleId="afff">
    <w:name w:val="Текст таблицы"/>
    <w:basedOn w:val="a2"/>
    <w:rsid w:val="00915AB8"/>
    <w:pPr>
      <w:spacing w:before="60" w:line="360" w:lineRule="auto"/>
      <w:ind w:firstLine="709"/>
    </w:pPr>
    <w:rPr>
      <w:rFonts w:ascii="Arial" w:eastAsia="Times New Roman" w:hAnsi="Arial" w:cs="Arial"/>
      <w:spacing w:val="-5"/>
      <w:sz w:val="16"/>
      <w:szCs w:val="16"/>
    </w:rPr>
  </w:style>
  <w:style w:type="paragraph" w:customStyle="1" w:styleId="afff0">
    <w:name w:val="Подчеркнутый"/>
    <w:basedOn w:val="a2"/>
    <w:link w:val="afff1"/>
    <w:rsid w:val="00915AB8"/>
    <w:pPr>
      <w:spacing w:line="360" w:lineRule="auto"/>
      <w:ind w:firstLine="709"/>
    </w:pPr>
    <w:rPr>
      <w:rFonts w:eastAsia="Times New Roman"/>
      <w:szCs w:val="24"/>
      <w:u w:val="single"/>
      <w:lang w:eastAsia="ru-RU"/>
    </w:rPr>
  </w:style>
  <w:style w:type="character" w:customStyle="1" w:styleId="afff1">
    <w:name w:val="Подчеркнутый Знак"/>
    <w:link w:val="afff0"/>
    <w:rsid w:val="00915AB8"/>
    <w:rPr>
      <w:rFonts w:ascii="Times New Roman" w:eastAsia="Times New Roman" w:hAnsi="Times New Roman" w:cs="Times New Roman"/>
      <w:sz w:val="24"/>
      <w:szCs w:val="24"/>
      <w:u w:val="single"/>
      <w:lang w:eastAsia="ru-RU"/>
    </w:rPr>
  </w:style>
  <w:style w:type="paragraph" w:customStyle="1" w:styleId="afff2">
    <w:name w:val="Название документа"/>
    <w:basedOn w:val="a2"/>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3">
    <w:name w:val="Нижний колонтитул (четный)"/>
    <w:basedOn w:val="afa"/>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первый)"/>
    <w:basedOn w:val="afa"/>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нечетный)"/>
    <w:basedOn w:val="afa"/>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6">
    <w:name w:val="line number"/>
    <w:rsid w:val="00915AB8"/>
    <w:rPr>
      <w:sz w:val="18"/>
      <w:szCs w:val="18"/>
    </w:rPr>
  </w:style>
  <w:style w:type="paragraph" w:styleId="afff7">
    <w:name w:val="List"/>
    <w:basedOn w:val="a"/>
    <w:link w:val="afff8"/>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7"/>
    <w:semiHidden/>
    <w:rsid w:val="00915AB8"/>
    <w:pPr>
      <w:ind w:left="1800"/>
    </w:pPr>
  </w:style>
  <w:style w:type="paragraph" w:styleId="36">
    <w:name w:val="List 3"/>
    <w:basedOn w:val="afff7"/>
    <w:semiHidden/>
    <w:rsid w:val="00915AB8"/>
    <w:pPr>
      <w:ind w:left="2160"/>
    </w:pPr>
  </w:style>
  <w:style w:type="paragraph" w:styleId="41">
    <w:name w:val="List 4"/>
    <w:basedOn w:val="afff7"/>
    <w:semiHidden/>
    <w:rsid w:val="00915AB8"/>
    <w:pPr>
      <w:ind w:left="2520"/>
    </w:pPr>
  </w:style>
  <w:style w:type="paragraph" w:styleId="51">
    <w:name w:val="List 5"/>
    <w:basedOn w:val="afff7"/>
    <w:semiHidden/>
    <w:rsid w:val="00915AB8"/>
    <w:pPr>
      <w:ind w:left="2880"/>
    </w:pPr>
  </w:style>
  <w:style w:type="paragraph" w:styleId="28">
    <w:name w:val="List Bullet 2"/>
    <w:basedOn w:val="a2"/>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2"/>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2"/>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2"/>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9">
    <w:name w:val="List Continue"/>
    <w:basedOn w:val="afff7"/>
    <w:semiHidden/>
    <w:rsid w:val="00915AB8"/>
    <w:pPr>
      <w:ind w:firstLine="0"/>
    </w:pPr>
  </w:style>
  <w:style w:type="paragraph" w:styleId="29">
    <w:name w:val="List Continue 2"/>
    <w:basedOn w:val="afff9"/>
    <w:semiHidden/>
    <w:rsid w:val="00915AB8"/>
    <w:pPr>
      <w:ind w:left="2160"/>
    </w:pPr>
  </w:style>
  <w:style w:type="paragraph" w:styleId="38">
    <w:name w:val="List Continue 3"/>
    <w:basedOn w:val="afff9"/>
    <w:semiHidden/>
    <w:rsid w:val="00915AB8"/>
    <w:pPr>
      <w:ind w:left="2520"/>
    </w:pPr>
  </w:style>
  <w:style w:type="paragraph" w:styleId="43">
    <w:name w:val="List Continue 4"/>
    <w:basedOn w:val="afff9"/>
    <w:semiHidden/>
    <w:rsid w:val="00915AB8"/>
    <w:pPr>
      <w:ind w:left="2880"/>
    </w:pPr>
  </w:style>
  <w:style w:type="paragraph" w:styleId="53">
    <w:name w:val="List Continue 5"/>
    <w:basedOn w:val="afff9"/>
    <w:semiHidden/>
    <w:rsid w:val="00915AB8"/>
    <w:pPr>
      <w:ind w:left="3240"/>
    </w:pPr>
  </w:style>
  <w:style w:type="paragraph" w:styleId="afffa">
    <w:name w:val="List Number"/>
    <w:basedOn w:val="a2"/>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a"/>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a"/>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a"/>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a"/>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b">
    <w:name w:val="Normal Indent"/>
    <w:basedOn w:val="a2"/>
    <w:semiHidden/>
    <w:rsid w:val="00915AB8"/>
    <w:pPr>
      <w:spacing w:line="360" w:lineRule="auto"/>
      <w:ind w:left="1440" w:firstLine="709"/>
    </w:pPr>
    <w:rPr>
      <w:rFonts w:ascii="Arial" w:eastAsia="Times New Roman" w:hAnsi="Arial" w:cs="Arial"/>
      <w:spacing w:val="-5"/>
      <w:sz w:val="20"/>
      <w:szCs w:val="20"/>
    </w:rPr>
  </w:style>
  <w:style w:type="paragraph" w:customStyle="1" w:styleId="afffc">
    <w:name w:val="Подзаголовок части"/>
    <w:basedOn w:val="a2"/>
    <w:next w:val="a"/>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d">
    <w:name w:val="Обратный адрес"/>
    <w:basedOn w:val="a2"/>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e">
    <w:name w:val="Название раздела"/>
    <w:basedOn w:val="a2"/>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f">
    <w:name w:val="Подзаголовок титульного листа"/>
    <w:basedOn w:val="a2"/>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0">
    <w:name w:val="Надстрочный"/>
    <w:rsid w:val="00915AB8"/>
    <w:rPr>
      <w:b/>
      <w:bCs/>
      <w:vertAlign w:val="superscript"/>
    </w:rPr>
  </w:style>
  <w:style w:type="character" w:styleId="HTML">
    <w:name w:val="HTML Sample"/>
    <w:rsid w:val="00915AB8"/>
    <w:rPr>
      <w:rFonts w:ascii="Courier New" w:hAnsi="Courier New" w:cs="Courier New"/>
      <w:lang w:val="ru-RU"/>
    </w:rPr>
  </w:style>
  <w:style w:type="paragraph" w:styleId="2b">
    <w:name w:val="envelope return"/>
    <w:basedOn w:val="a2"/>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rsid w:val="00915AB8"/>
    <w:rPr>
      <w:i/>
      <w:iCs/>
      <w:lang w:val="ru-RU"/>
    </w:rPr>
  </w:style>
  <w:style w:type="character" w:styleId="HTML1">
    <w:name w:val="HTML Variable"/>
    <w:rsid w:val="00915AB8"/>
    <w:rPr>
      <w:i/>
      <w:iCs/>
      <w:lang w:val="ru-RU"/>
    </w:rPr>
  </w:style>
  <w:style w:type="character" w:styleId="HTML2">
    <w:name w:val="HTML Typewriter"/>
    <w:rsid w:val="00915AB8"/>
    <w:rPr>
      <w:rFonts w:ascii="Courier New" w:hAnsi="Courier New" w:cs="Courier New"/>
      <w:sz w:val="20"/>
      <w:szCs w:val="20"/>
      <w:lang w:val="ru-RU"/>
    </w:rPr>
  </w:style>
  <w:style w:type="paragraph" w:styleId="affff1">
    <w:name w:val="Signature"/>
    <w:basedOn w:val="a2"/>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одпись Знак"/>
    <w:basedOn w:val="a3"/>
    <w:link w:val="affff1"/>
    <w:semiHidden/>
    <w:rsid w:val="00915AB8"/>
    <w:rPr>
      <w:rFonts w:ascii="Arial" w:eastAsia="Times New Roman" w:hAnsi="Arial" w:cs="Arial"/>
      <w:spacing w:val="-5"/>
      <w:sz w:val="20"/>
      <w:szCs w:val="20"/>
    </w:rPr>
  </w:style>
  <w:style w:type="paragraph" w:styleId="affff3">
    <w:name w:val="Salutation"/>
    <w:basedOn w:val="a2"/>
    <w:next w:val="a2"/>
    <w:link w:val="affff4"/>
    <w:semiHidden/>
    <w:rsid w:val="00915AB8"/>
    <w:pPr>
      <w:spacing w:line="360" w:lineRule="auto"/>
      <w:ind w:left="1080" w:firstLine="709"/>
    </w:pPr>
    <w:rPr>
      <w:rFonts w:ascii="Arial" w:eastAsia="Times New Roman" w:hAnsi="Arial" w:cs="Arial"/>
      <w:spacing w:val="-5"/>
      <w:sz w:val="20"/>
      <w:szCs w:val="20"/>
    </w:rPr>
  </w:style>
  <w:style w:type="character" w:customStyle="1" w:styleId="affff4">
    <w:name w:val="Приветствие Знак"/>
    <w:basedOn w:val="a3"/>
    <w:link w:val="affff3"/>
    <w:semiHidden/>
    <w:rsid w:val="00915AB8"/>
    <w:rPr>
      <w:rFonts w:ascii="Arial" w:eastAsia="Times New Roman" w:hAnsi="Arial" w:cs="Arial"/>
      <w:spacing w:val="-5"/>
      <w:sz w:val="20"/>
      <w:szCs w:val="20"/>
    </w:rPr>
  </w:style>
  <w:style w:type="paragraph" w:styleId="affff5">
    <w:name w:val="Closing"/>
    <w:basedOn w:val="a2"/>
    <w:link w:val="affff6"/>
    <w:semiHidden/>
    <w:rsid w:val="00915AB8"/>
    <w:pPr>
      <w:spacing w:line="360" w:lineRule="auto"/>
      <w:ind w:left="4252" w:firstLine="709"/>
    </w:pPr>
    <w:rPr>
      <w:rFonts w:ascii="Arial" w:eastAsia="Times New Roman" w:hAnsi="Arial" w:cs="Arial"/>
      <w:spacing w:val="-5"/>
      <w:sz w:val="20"/>
      <w:szCs w:val="20"/>
    </w:rPr>
  </w:style>
  <w:style w:type="character" w:customStyle="1" w:styleId="affff6">
    <w:name w:val="Прощание Знак"/>
    <w:basedOn w:val="a3"/>
    <w:link w:val="affff5"/>
    <w:semiHidden/>
    <w:rsid w:val="00915AB8"/>
    <w:rPr>
      <w:rFonts w:ascii="Arial" w:eastAsia="Times New Roman" w:hAnsi="Arial" w:cs="Arial"/>
      <w:spacing w:val="-5"/>
      <w:sz w:val="20"/>
      <w:szCs w:val="20"/>
    </w:rPr>
  </w:style>
  <w:style w:type="paragraph" w:styleId="HTML3">
    <w:name w:val="HTML Preformatted"/>
    <w:basedOn w:val="a2"/>
    <w:link w:val="HTML4"/>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3"/>
    <w:link w:val="HTML3"/>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7">
    <w:name w:val="Plain Text"/>
    <w:basedOn w:val="a2"/>
    <w:link w:val="affff8"/>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8">
    <w:name w:val="Текст Знак"/>
    <w:basedOn w:val="a3"/>
    <w:link w:val="affff7"/>
    <w:rsid w:val="00915AB8"/>
    <w:rPr>
      <w:rFonts w:ascii="Courier New" w:eastAsia="Times New Roman" w:hAnsi="Courier New" w:cs="Courier New"/>
      <w:spacing w:val="-5"/>
      <w:sz w:val="20"/>
      <w:szCs w:val="20"/>
    </w:rPr>
  </w:style>
  <w:style w:type="paragraph" w:styleId="affff9">
    <w:name w:val="E-mail Signature"/>
    <w:basedOn w:val="a2"/>
    <w:link w:val="affffa"/>
    <w:rsid w:val="00915AB8"/>
    <w:pPr>
      <w:spacing w:line="360" w:lineRule="auto"/>
      <w:ind w:left="1080" w:firstLine="709"/>
    </w:pPr>
    <w:rPr>
      <w:rFonts w:ascii="Arial" w:eastAsia="Times New Roman" w:hAnsi="Arial" w:cs="Arial"/>
      <w:spacing w:val="-5"/>
      <w:sz w:val="20"/>
      <w:szCs w:val="20"/>
    </w:rPr>
  </w:style>
  <w:style w:type="character" w:customStyle="1" w:styleId="affffa">
    <w:name w:val="Электронная подпись Знак"/>
    <w:basedOn w:val="a3"/>
    <w:link w:val="affff9"/>
    <w:rsid w:val="00915AB8"/>
    <w:rPr>
      <w:rFonts w:ascii="Arial" w:eastAsia="Times New Roman" w:hAnsi="Arial" w:cs="Arial"/>
      <w:spacing w:val="-5"/>
      <w:sz w:val="20"/>
      <w:szCs w:val="20"/>
    </w:rPr>
  </w:style>
  <w:style w:type="paragraph" w:customStyle="1" w:styleId="affffb">
    <w:name w:val="Обычный в таблице"/>
    <w:basedOn w:val="a2"/>
    <w:link w:val="affffc"/>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2"/>
    <w:rsid w:val="00915AB8"/>
    <w:pPr>
      <w:spacing w:line="360" w:lineRule="auto"/>
      <w:ind w:firstLine="540"/>
      <w:jc w:val="center"/>
    </w:pPr>
    <w:rPr>
      <w:rFonts w:eastAsia="Times New Roman"/>
      <w:b/>
      <w:szCs w:val="24"/>
      <w:lang w:eastAsia="ru-RU"/>
    </w:rPr>
  </w:style>
  <w:style w:type="paragraph" w:customStyle="1" w:styleId="2c">
    <w:name w:val="Стиль2"/>
    <w:basedOn w:val="a2"/>
    <w:next w:val="1d"/>
    <w:rsid w:val="00915AB8"/>
    <w:pPr>
      <w:spacing w:line="360" w:lineRule="auto"/>
      <w:ind w:right="-8" w:firstLine="720"/>
      <w:jc w:val="center"/>
    </w:pPr>
    <w:rPr>
      <w:rFonts w:eastAsia="Times New Roman"/>
      <w:b/>
      <w:caps/>
      <w:szCs w:val="24"/>
      <w:lang w:eastAsia="ru-RU"/>
    </w:rPr>
  </w:style>
  <w:style w:type="numbering" w:styleId="111111">
    <w:name w:val="Outline List 2"/>
    <w:basedOn w:val="a5"/>
    <w:semiHidden/>
    <w:rsid w:val="00915AB8"/>
    <w:pPr>
      <w:numPr>
        <w:numId w:val="1"/>
      </w:numPr>
    </w:pPr>
  </w:style>
  <w:style w:type="numbering" w:styleId="1ai">
    <w:name w:val="Outline List 1"/>
    <w:basedOn w:val="a5"/>
    <w:semiHidden/>
    <w:rsid w:val="00915AB8"/>
    <w:pPr>
      <w:numPr>
        <w:numId w:val="14"/>
      </w:numPr>
    </w:pPr>
  </w:style>
  <w:style w:type="character" w:styleId="affffd">
    <w:name w:val="annotation reference"/>
    <w:semiHidden/>
    <w:rsid w:val="00915AB8"/>
    <w:rPr>
      <w:sz w:val="16"/>
      <w:szCs w:val="16"/>
    </w:rPr>
  </w:style>
  <w:style w:type="paragraph" w:styleId="affffe">
    <w:name w:val="annotation text"/>
    <w:basedOn w:val="a2"/>
    <w:link w:val="afffff"/>
    <w:uiPriority w:val="99"/>
    <w:semiHidden/>
    <w:rsid w:val="00915AB8"/>
    <w:pPr>
      <w:spacing w:line="360" w:lineRule="auto"/>
      <w:ind w:firstLine="680"/>
    </w:pPr>
    <w:rPr>
      <w:rFonts w:eastAsia="Times New Roman"/>
      <w:sz w:val="20"/>
      <w:szCs w:val="20"/>
      <w:lang w:eastAsia="ru-RU"/>
    </w:rPr>
  </w:style>
  <w:style w:type="character" w:customStyle="1" w:styleId="afffff">
    <w:name w:val="Текст примечания Знак"/>
    <w:basedOn w:val="a3"/>
    <w:link w:val="affffe"/>
    <w:uiPriority w:val="99"/>
    <w:semiHidden/>
    <w:rsid w:val="00915AB8"/>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rsid w:val="00915AB8"/>
    <w:rPr>
      <w:b/>
      <w:bCs/>
    </w:rPr>
  </w:style>
  <w:style w:type="character" w:customStyle="1" w:styleId="afffff1">
    <w:name w:val="Тема примечания Знак"/>
    <w:basedOn w:val="afffff"/>
    <w:link w:val="afffff0"/>
    <w:rsid w:val="00915AB8"/>
    <w:rPr>
      <w:rFonts w:ascii="Times New Roman" w:eastAsia="Times New Roman" w:hAnsi="Times New Roman" w:cs="Times New Roman"/>
      <w:b/>
      <w:bCs/>
      <w:sz w:val="20"/>
      <w:szCs w:val="20"/>
      <w:lang w:eastAsia="ru-RU"/>
    </w:rPr>
  </w:style>
  <w:style w:type="paragraph" w:styleId="afffff2">
    <w:name w:val="Balloon Text"/>
    <w:basedOn w:val="a2"/>
    <w:link w:val="afffff3"/>
    <w:rsid w:val="00915AB8"/>
    <w:pPr>
      <w:spacing w:line="360" w:lineRule="auto"/>
      <w:ind w:firstLine="680"/>
    </w:pPr>
    <w:rPr>
      <w:rFonts w:ascii="Tahoma" w:eastAsia="Times New Roman" w:hAnsi="Tahoma" w:cs="Tahoma"/>
      <w:sz w:val="16"/>
      <w:szCs w:val="16"/>
      <w:lang w:eastAsia="ru-RU"/>
    </w:rPr>
  </w:style>
  <w:style w:type="character" w:customStyle="1" w:styleId="afffff3">
    <w:name w:val="Текст выноски Знак"/>
    <w:basedOn w:val="a3"/>
    <w:link w:val="afffff2"/>
    <w:rsid w:val="00915AB8"/>
    <w:rPr>
      <w:rFonts w:ascii="Tahoma" w:eastAsia="Times New Roman" w:hAnsi="Tahoma" w:cs="Tahoma"/>
      <w:sz w:val="16"/>
      <w:szCs w:val="16"/>
      <w:lang w:eastAsia="ru-RU"/>
    </w:rPr>
  </w:style>
  <w:style w:type="paragraph" w:customStyle="1" w:styleId="1e">
    <w:name w:val="Заголовок1"/>
    <w:basedOn w:val="a2"/>
    <w:rsid w:val="00915AB8"/>
    <w:pPr>
      <w:tabs>
        <w:tab w:val="left" w:pos="8460"/>
      </w:tabs>
      <w:spacing w:line="360" w:lineRule="auto"/>
      <w:ind w:firstLine="540"/>
      <w:jc w:val="center"/>
    </w:pPr>
    <w:rPr>
      <w:rFonts w:eastAsia="Times New Roman"/>
      <w:caps/>
      <w:szCs w:val="24"/>
      <w:lang w:eastAsia="ru-RU"/>
    </w:rPr>
  </w:style>
  <w:style w:type="paragraph" w:styleId="afffff4">
    <w:name w:val="Document Map"/>
    <w:basedOn w:val="a2"/>
    <w:link w:val="afffff5"/>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5">
    <w:name w:val="Схема документа Знак"/>
    <w:basedOn w:val="a3"/>
    <w:link w:val="afffff4"/>
    <w:semiHidden/>
    <w:rsid w:val="00915AB8"/>
    <w:rPr>
      <w:rFonts w:ascii="Tahoma" w:eastAsia="Times New Roman" w:hAnsi="Tahoma" w:cs="Tahoma"/>
      <w:sz w:val="28"/>
      <w:szCs w:val="28"/>
      <w:shd w:val="clear" w:color="auto" w:fill="000080"/>
      <w:lang w:eastAsia="ru-RU"/>
    </w:rPr>
  </w:style>
  <w:style w:type="paragraph" w:customStyle="1" w:styleId="afffff6">
    <w:name w:val="База заголовка"/>
    <w:basedOn w:val="a2"/>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7">
    <w:name w:val="Цитаты"/>
    <w:basedOn w:val="a2"/>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8">
    <w:name w:val="Заголовок части"/>
    <w:basedOn w:val="a2"/>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9">
    <w:name w:val="Заголовок главы"/>
    <w:basedOn w:val="a2"/>
    <w:rsid w:val="00915AB8"/>
    <w:pPr>
      <w:spacing w:line="360" w:lineRule="auto"/>
      <w:ind w:firstLine="709"/>
      <w:jc w:val="center"/>
    </w:pPr>
    <w:rPr>
      <w:rFonts w:eastAsia="Times New Roman"/>
      <w:caps/>
      <w:szCs w:val="24"/>
      <w:lang w:eastAsia="ru-RU"/>
    </w:rPr>
  </w:style>
  <w:style w:type="paragraph" w:customStyle="1" w:styleId="afffffa">
    <w:name w:val="База сноски"/>
    <w:basedOn w:val="a2"/>
    <w:rsid w:val="00915AB8"/>
    <w:pPr>
      <w:keepLines/>
      <w:spacing w:line="200" w:lineRule="atLeast"/>
      <w:ind w:left="1080" w:firstLine="709"/>
    </w:pPr>
    <w:rPr>
      <w:rFonts w:ascii="Arial" w:eastAsia="Times New Roman" w:hAnsi="Arial" w:cs="Arial"/>
      <w:spacing w:val="-5"/>
      <w:sz w:val="16"/>
      <w:szCs w:val="16"/>
    </w:rPr>
  </w:style>
  <w:style w:type="paragraph" w:customStyle="1" w:styleId="afffffb">
    <w:name w:val="Заголовок титульного листа"/>
    <w:basedOn w:val="afffff6"/>
    <w:next w:val="a2"/>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2"/>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c">
    <w:name w:val="База верхнего колонтитула"/>
    <w:basedOn w:val="a2"/>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d">
    <w:name w:val="Верхний колонтитул (четный)"/>
    <w:basedOn w:val="aff3"/>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Верхний колонтитул (первый)"/>
    <w:basedOn w:val="aff3"/>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
    <w:name w:val="Верхний колонтитул (нечетный)"/>
    <w:basedOn w:val="aff3"/>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База указателя"/>
    <w:basedOn w:val="a2"/>
    <w:rsid w:val="00915AB8"/>
    <w:pPr>
      <w:spacing w:line="240" w:lineRule="atLeast"/>
      <w:ind w:left="360" w:hanging="360"/>
    </w:pPr>
    <w:rPr>
      <w:rFonts w:ascii="Arial" w:eastAsia="Times New Roman" w:hAnsi="Arial" w:cs="Arial"/>
      <w:spacing w:val="-5"/>
      <w:sz w:val="18"/>
      <w:szCs w:val="18"/>
    </w:rPr>
  </w:style>
  <w:style w:type="character" w:customStyle="1" w:styleId="affffff1">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2">
    <w:name w:val="Message Header"/>
    <w:basedOn w:val="a"/>
    <w:link w:val="affffff3"/>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3">
    <w:name w:val="Шапка Знак"/>
    <w:basedOn w:val="a3"/>
    <w:link w:val="affffff2"/>
    <w:semiHidden/>
    <w:rsid w:val="00915AB8"/>
    <w:rPr>
      <w:rFonts w:ascii="Arial" w:eastAsia="Times New Roman" w:hAnsi="Arial" w:cs="Arial"/>
    </w:rPr>
  </w:style>
  <w:style w:type="character" w:customStyle="1" w:styleId="affffff4">
    <w:name w:val="Девиз"/>
    <w:rsid w:val="00915AB8"/>
    <w:rPr>
      <w:i/>
      <w:iCs/>
      <w:spacing w:val="-6"/>
      <w:sz w:val="24"/>
      <w:szCs w:val="24"/>
      <w:lang w:val="ru-RU"/>
    </w:rPr>
  </w:style>
  <w:style w:type="paragraph" w:customStyle="1" w:styleId="affffff5">
    <w:name w:val="База оглавления"/>
    <w:basedOn w:val="a2"/>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3"/>
    <w:link w:val="HTML5"/>
    <w:rsid w:val="00915AB8"/>
    <w:rPr>
      <w:rFonts w:ascii="Arial" w:eastAsia="Times New Roman" w:hAnsi="Arial" w:cs="Arial"/>
      <w:i/>
      <w:iCs/>
      <w:spacing w:val="-5"/>
      <w:sz w:val="20"/>
      <w:szCs w:val="20"/>
    </w:rPr>
  </w:style>
  <w:style w:type="paragraph" w:styleId="affffff6">
    <w:name w:val="envelope address"/>
    <w:basedOn w:val="a2"/>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rsid w:val="00915AB8"/>
    <w:rPr>
      <w:lang w:val="ru-RU"/>
    </w:rPr>
  </w:style>
  <w:style w:type="paragraph" w:styleId="affffff7">
    <w:name w:val="Date"/>
    <w:basedOn w:val="a2"/>
    <w:next w:val="a2"/>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Дата Знак"/>
    <w:basedOn w:val="a3"/>
    <w:link w:val="affffff7"/>
    <w:semiHidden/>
    <w:rsid w:val="00915AB8"/>
    <w:rPr>
      <w:rFonts w:ascii="Arial" w:eastAsia="Times New Roman" w:hAnsi="Arial" w:cs="Arial"/>
      <w:spacing w:val="-5"/>
      <w:sz w:val="20"/>
      <w:szCs w:val="20"/>
    </w:rPr>
  </w:style>
  <w:style w:type="paragraph" w:styleId="affffff9">
    <w:name w:val="Note Heading"/>
    <w:basedOn w:val="a2"/>
    <w:next w:val="a2"/>
    <w:link w:val="affffffa"/>
    <w:semiHidden/>
    <w:rsid w:val="00915AB8"/>
    <w:pPr>
      <w:spacing w:line="360" w:lineRule="auto"/>
      <w:ind w:left="1080" w:firstLine="709"/>
    </w:pPr>
    <w:rPr>
      <w:rFonts w:ascii="Arial" w:eastAsia="Times New Roman" w:hAnsi="Arial" w:cs="Arial"/>
      <w:spacing w:val="-5"/>
      <w:sz w:val="20"/>
      <w:szCs w:val="20"/>
    </w:rPr>
  </w:style>
  <w:style w:type="character" w:customStyle="1" w:styleId="affffffa">
    <w:name w:val="Заголовок записки Знак"/>
    <w:basedOn w:val="a3"/>
    <w:link w:val="affffff9"/>
    <w:semiHidden/>
    <w:rsid w:val="00915AB8"/>
    <w:rPr>
      <w:rFonts w:ascii="Arial" w:eastAsia="Times New Roman" w:hAnsi="Arial" w:cs="Arial"/>
      <w:spacing w:val="-5"/>
      <w:sz w:val="20"/>
      <w:szCs w:val="20"/>
    </w:rPr>
  </w:style>
  <w:style w:type="character" w:styleId="HTML8">
    <w:name w:val="HTML Keyboard"/>
    <w:rsid w:val="00915AB8"/>
    <w:rPr>
      <w:rFonts w:ascii="Courier New" w:hAnsi="Courier New" w:cs="Courier New"/>
      <w:sz w:val="20"/>
      <w:szCs w:val="20"/>
      <w:lang w:val="ru-RU"/>
    </w:rPr>
  </w:style>
  <w:style w:type="character" w:styleId="HTML9">
    <w:name w:val="HTML Code"/>
    <w:rsid w:val="00915AB8"/>
    <w:rPr>
      <w:rFonts w:ascii="Courier New" w:hAnsi="Courier New" w:cs="Courier New"/>
      <w:sz w:val="20"/>
      <w:szCs w:val="20"/>
      <w:lang w:val="ru-RU"/>
    </w:rPr>
  </w:style>
  <w:style w:type="paragraph" w:styleId="affffffb">
    <w:name w:val="Body Text First Indent"/>
    <w:basedOn w:val="a"/>
    <w:link w:val="affffffc"/>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c">
    <w:name w:val="Красная строка Знак"/>
    <w:basedOn w:val="af4"/>
    <w:link w:val="affffffb"/>
    <w:semiHidden/>
    <w:rsid w:val="00915AB8"/>
    <w:rPr>
      <w:rFonts w:ascii="Arial" w:eastAsia="Times New Roman" w:hAnsi="Arial" w:cs="Arial"/>
      <w:spacing w:val="-5"/>
      <w:sz w:val="20"/>
      <w:szCs w:val="20"/>
    </w:rPr>
  </w:style>
  <w:style w:type="paragraph" w:styleId="2d">
    <w:name w:val="Body Text First Indent 2"/>
    <w:basedOn w:val="afc"/>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b"/>
    <w:link w:val="2d"/>
    <w:semiHidden/>
    <w:rsid w:val="00915AB8"/>
    <w:rPr>
      <w:rFonts w:ascii="Arial" w:eastAsia="Times New Roman" w:hAnsi="Arial" w:cs="Arial"/>
      <w:spacing w:val="-5"/>
      <w:sz w:val="20"/>
      <w:szCs w:val="20"/>
    </w:rPr>
  </w:style>
  <w:style w:type="character" w:styleId="HTMLa">
    <w:name w:val="HTML Cite"/>
    <w:rsid w:val="00915AB8"/>
    <w:rPr>
      <w:i/>
      <w:iCs/>
      <w:lang w:val="ru-RU"/>
    </w:rPr>
  </w:style>
  <w:style w:type="paragraph" w:customStyle="1" w:styleId="1f0">
    <w:name w:val="Название объекта1"/>
    <w:basedOn w:val="a2"/>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rsid w:val="00915AB8"/>
    <w:rPr>
      <w:rFonts w:ascii="Arial" w:hAnsi="Arial" w:cs="Arial"/>
      <w:b/>
      <w:bCs/>
      <w:i/>
      <w:iCs/>
      <w:sz w:val="28"/>
      <w:szCs w:val="28"/>
      <w:lang w:val="ru-RU" w:eastAsia="ru-RU" w:bidi="ar-SA"/>
    </w:rPr>
  </w:style>
  <w:style w:type="paragraph" w:styleId="46">
    <w:name w:val="toc 4"/>
    <w:basedOn w:val="a2"/>
    <w:next w:val="a2"/>
    <w:autoRedefine/>
    <w:rsid w:val="00915AB8"/>
    <w:pPr>
      <w:spacing w:line="360" w:lineRule="auto"/>
      <w:ind w:left="840" w:firstLine="709"/>
    </w:pPr>
    <w:rPr>
      <w:rFonts w:eastAsia="Times New Roman"/>
      <w:sz w:val="18"/>
      <w:szCs w:val="18"/>
      <w:lang w:eastAsia="ru-RU"/>
    </w:rPr>
  </w:style>
  <w:style w:type="paragraph" w:styleId="55">
    <w:name w:val="toc 5"/>
    <w:basedOn w:val="a2"/>
    <w:next w:val="a2"/>
    <w:autoRedefine/>
    <w:rsid w:val="00915AB8"/>
    <w:pPr>
      <w:spacing w:line="360" w:lineRule="auto"/>
      <w:ind w:left="1120" w:firstLine="709"/>
    </w:pPr>
    <w:rPr>
      <w:rFonts w:eastAsia="Times New Roman"/>
      <w:sz w:val="18"/>
      <w:szCs w:val="18"/>
      <w:lang w:eastAsia="ru-RU"/>
    </w:rPr>
  </w:style>
  <w:style w:type="paragraph" w:styleId="61">
    <w:name w:val="toc 6"/>
    <w:basedOn w:val="a2"/>
    <w:next w:val="a2"/>
    <w:autoRedefine/>
    <w:rsid w:val="00915AB8"/>
    <w:pPr>
      <w:spacing w:line="360" w:lineRule="auto"/>
      <w:ind w:left="1400" w:firstLine="709"/>
    </w:pPr>
    <w:rPr>
      <w:rFonts w:eastAsia="Times New Roman"/>
      <w:sz w:val="18"/>
      <w:szCs w:val="18"/>
      <w:lang w:eastAsia="ru-RU"/>
    </w:rPr>
  </w:style>
  <w:style w:type="paragraph" w:styleId="71">
    <w:name w:val="toc 7"/>
    <w:basedOn w:val="a2"/>
    <w:next w:val="a2"/>
    <w:autoRedefine/>
    <w:rsid w:val="00915AB8"/>
    <w:pPr>
      <w:spacing w:line="360" w:lineRule="auto"/>
      <w:ind w:left="1680" w:firstLine="709"/>
    </w:pPr>
    <w:rPr>
      <w:rFonts w:eastAsia="Times New Roman"/>
      <w:sz w:val="18"/>
      <w:szCs w:val="18"/>
      <w:lang w:eastAsia="ru-RU"/>
    </w:rPr>
  </w:style>
  <w:style w:type="paragraph" w:styleId="81">
    <w:name w:val="toc 8"/>
    <w:basedOn w:val="a2"/>
    <w:next w:val="a2"/>
    <w:autoRedefine/>
    <w:rsid w:val="00915AB8"/>
    <w:pPr>
      <w:spacing w:line="360" w:lineRule="auto"/>
      <w:ind w:left="1960" w:firstLine="709"/>
    </w:pPr>
    <w:rPr>
      <w:rFonts w:eastAsia="Times New Roman"/>
      <w:sz w:val="18"/>
      <w:szCs w:val="18"/>
      <w:lang w:eastAsia="ru-RU"/>
    </w:rPr>
  </w:style>
  <w:style w:type="paragraph" w:styleId="91">
    <w:name w:val="toc 9"/>
    <w:basedOn w:val="a2"/>
    <w:next w:val="a2"/>
    <w:autoRedefine/>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2"/>
    <w:rsid w:val="00915AB8"/>
    <w:pPr>
      <w:spacing w:line="360" w:lineRule="auto"/>
      <w:ind w:left="426" w:hanging="426"/>
    </w:pPr>
    <w:rPr>
      <w:rFonts w:eastAsia="Times New Roman"/>
      <w:b/>
      <w:sz w:val="28"/>
      <w:szCs w:val="20"/>
      <w:lang w:eastAsia="ru-RU"/>
    </w:rPr>
  </w:style>
  <w:style w:type="paragraph" w:customStyle="1" w:styleId="1f2">
    <w:name w:val="Цитата1"/>
    <w:basedOn w:val="a2"/>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2"/>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2"/>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4"/>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4"/>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5"/>
    <w:semiHidden/>
    <w:rsid w:val="00915AB8"/>
  </w:style>
  <w:style w:type="table" w:styleId="1fa">
    <w:name w:val="Table Columns 1"/>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1">
    <w:name w:val="Table Theme"/>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4"/>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2">
    <w:name w:val="Таблица"/>
    <w:basedOn w:val="a2"/>
    <w:rsid w:val="00915AB8"/>
    <w:pPr>
      <w:spacing w:line="240" w:lineRule="auto"/>
      <w:ind w:firstLine="0"/>
    </w:pPr>
    <w:rPr>
      <w:rFonts w:eastAsia="Times New Roman"/>
      <w:szCs w:val="24"/>
      <w:lang w:eastAsia="ru-RU"/>
    </w:rPr>
  </w:style>
  <w:style w:type="character" w:customStyle="1" w:styleId="1fc">
    <w:name w:val="Заголовок_1"/>
    <w:rsid w:val="00915AB8"/>
    <w:rPr>
      <w:caps/>
    </w:rPr>
  </w:style>
  <w:style w:type="character" w:customStyle="1" w:styleId="1fd">
    <w:name w:val="Маркированный_1 Знак Знак"/>
    <w:rsid w:val="00915AB8"/>
    <w:rPr>
      <w:sz w:val="24"/>
      <w:szCs w:val="24"/>
      <w:lang w:val="ru-RU" w:eastAsia="ru-RU" w:bidi="ar-SA"/>
    </w:rPr>
  </w:style>
  <w:style w:type="character" w:customStyle="1" w:styleId="afffffff3">
    <w:name w:val="Подчеркнутый Знак Знак"/>
    <w:rsid w:val="00915AB8"/>
    <w:rPr>
      <w:sz w:val="24"/>
      <w:szCs w:val="24"/>
      <w:u w:val="single"/>
      <w:lang w:val="ru-RU" w:eastAsia="ru-RU" w:bidi="ar-SA"/>
    </w:rPr>
  </w:style>
  <w:style w:type="paragraph" w:customStyle="1" w:styleId="afffffff4">
    <w:name w:val="Статья"/>
    <w:basedOn w:val="a2"/>
    <w:rsid w:val="00915AB8"/>
    <w:pPr>
      <w:spacing w:line="240" w:lineRule="auto"/>
      <w:ind w:firstLine="0"/>
    </w:pPr>
    <w:rPr>
      <w:rFonts w:eastAsia="Times New Roman"/>
      <w:szCs w:val="24"/>
      <w:lang w:eastAsia="ru-RU"/>
    </w:rPr>
  </w:style>
  <w:style w:type="paragraph" w:customStyle="1" w:styleId="1fe">
    <w:name w:val="текст 1"/>
    <w:basedOn w:val="a2"/>
    <w:next w:val="a2"/>
    <w:rsid w:val="00915AB8"/>
    <w:pPr>
      <w:spacing w:line="240" w:lineRule="auto"/>
      <w:ind w:firstLine="540"/>
    </w:pPr>
    <w:rPr>
      <w:rFonts w:eastAsia="Times New Roman"/>
      <w:sz w:val="20"/>
      <w:szCs w:val="24"/>
      <w:lang w:eastAsia="ru-RU"/>
    </w:rPr>
  </w:style>
  <w:style w:type="paragraph" w:customStyle="1" w:styleId="afffffff5">
    <w:name w:val="Заголовок таблици"/>
    <w:basedOn w:val="1fe"/>
    <w:rsid w:val="00915AB8"/>
    <w:rPr>
      <w:sz w:val="22"/>
    </w:rPr>
  </w:style>
  <w:style w:type="paragraph" w:customStyle="1" w:styleId="afffffff6">
    <w:name w:val="Номер таблици"/>
    <w:basedOn w:val="a2"/>
    <w:next w:val="a2"/>
    <w:rsid w:val="00915AB8"/>
    <w:pPr>
      <w:spacing w:line="240" w:lineRule="auto"/>
      <w:ind w:firstLine="0"/>
      <w:jc w:val="right"/>
    </w:pPr>
    <w:rPr>
      <w:rFonts w:eastAsia="Times New Roman"/>
      <w:b/>
      <w:sz w:val="20"/>
      <w:szCs w:val="24"/>
      <w:lang w:eastAsia="ru-RU"/>
    </w:rPr>
  </w:style>
  <w:style w:type="paragraph" w:customStyle="1" w:styleId="afffffff7">
    <w:name w:val="Приложение"/>
    <w:basedOn w:val="a2"/>
    <w:next w:val="a2"/>
    <w:rsid w:val="00915AB8"/>
    <w:pPr>
      <w:spacing w:line="240" w:lineRule="auto"/>
      <w:ind w:firstLine="0"/>
      <w:jc w:val="right"/>
    </w:pPr>
    <w:rPr>
      <w:rFonts w:eastAsia="Times New Roman"/>
      <w:sz w:val="20"/>
      <w:szCs w:val="24"/>
      <w:lang w:eastAsia="ru-RU"/>
    </w:rPr>
  </w:style>
  <w:style w:type="paragraph" w:customStyle="1" w:styleId="afffffff8">
    <w:name w:val="Обычный по таблице"/>
    <w:basedOn w:val="a2"/>
    <w:rsid w:val="00915AB8"/>
    <w:pPr>
      <w:spacing w:line="240" w:lineRule="auto"/>
      <w:ind w:firstLine="0"/>
      <w:jc w:val="left"/>
    </w:pPr>
    <w:rPr>
      <w:rFonts w:eastAsia="Times New Roman"/>
      <w:szCs w:val="24"/>
      <w:lang w:eastAsia="ru-RU"/>
    </w:rPr>
  </w:style>
  <w:style w:type="character" w:customStyle="1" w:styleId="affffc">
    <w:name w:val="Обычный в таблице Знак"/>
    <w:link w:val="affffb"/>
    <w:rsid w:val="00915AB8"/>
    <w:rPr>
      <w:rFonts w:ascii="Times New Roman" w:eastAsia="Times New Roman" w:hAnsi="Times New Roman" w:cs="Times New Roman"/>
      <w:sz w:val="28"/>
      <w:szCs w:val="28"/>
      <w:lang w:eastAsia="ru-RU"/>
    </w:rPr>
  </w:style>
  <w:style w:type="paragraph" w:customStyle="1" w:styleId="font5">
    <w:name w:val="font5"/>
    <w:basedOn w:val="a2"/>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2"/>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5"/>
    <w:uiPriority w:val="99"/>
    <w:semiHidden/>
    <w:rsid w:val="00915AB8"/>
  </w:style>
  <w:style w:type="character" w:customStyle="1" w:styleId="1ff0">
    <w:name w:val="Знак Знак1"/>
    <w:rsid w:val="00915AB8"/>
    <w:rPr>
      <w:sz w:val="24"/>
      <w:szCs w:val="24"/>
      <w:u w:val="single"/>
      <w:lang w:val="ru-RU" w:eastAsia="ru-RU" w:bidi="ar-SA"/>
    </w:rPr>
  </w:style>
  <w:style w:type="character" w:customStyle="1" w:styleId="1ff1">
    <w:name w:val="Маркированный_1 Знак Знак Знак"/>
    <w:rsid w:val="00915AB8"/>
    <w:rPr>
      <w:sz w:val="24"/>
      <w:szCs w:val="24"/>
      <w:lang w:val="ru-RU" w:eastAsia="ru-RU" w:bidi="ar-SA"/>
    </w:rPr>
  </w:style>
  <w:style w:type="paragraph" w:customStyle="1" w:styleId="xl38">
    <w:name w:val="xl38"/>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9">
    <w:name w:val="Знак Знак Знак Знак"/>
    <w:rsid w:val="00915AB8"/>
    <w:rPr>
      <w:sz w:val="24"/>
      <w:szCs w:val="24"/>
      <w:lang w:val="ru-RU" w:eastAsia="ru-RU" w:bidi="ar-SA"/>
    </w:rPr>
  </w:style>
  <w:style w:type="character" w:customStyle="1" w:styleId="afffffffa">
    <w:name w:val="Знак"/>
    <w:rsid w:val="00915AB8"/>
    <w:rPr>
      <w:sz w:val="24"/>
      <w:szCs w:val="24"/>
      <w:lang w:val="ru-RU" w:eastAsia="ru-RU" w:bidi="ar-SA"/>
    </w:rPr>
  </w:style>
  <w:style w:type="paragraph" w:customStyle="1" w:styleId="xl23">
    <w:name w:val="xl23"/>
    <w:basedOn w:val="a2"/>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5"/>
    <w:next w:val="111111"/>
    <w:semiHidden/>
    <w:rsid w:val="00915AB8"/>
    <w:pPr>
      <w:numPr>
        <w:numId w:val="2"/>
      </w:numPr>
    </w:pPr>
  </w:style>
  <w:style w:type="numbering" w:customStyle="1" w:styleId="1ai1">
    <w:name w:val="1 / a / i1"/>
    <w:basedOn w:val="a5"/>
    <w:next w:val="1ai"/>
    <w:semiHidden/>
    <w:rsid w:val="00915AB8"/>
    <w:pPr>
      <w:numPr>
        <w:numId w:val="9"/>
      </w:numPr>
    </w:pPr>
  </w:style>
  <w:style w:type="numbering" w:customStyle="1" w:styleId="12">
    <w:name w:val="Статья / Раздел1"/>
    <w:basedOn w:val="a5"/>
    <w:next w:val="afffffff0"/>
    <w:semiHidden/>
    <w:rsid w:val="00915AB8"/>
    <w:pPr>
      <w:numPr>
        <w:numId w:val="10"/>
      </w:numPr>
    </w:pPr>
  </w:style>
  <w:style w:type="character" w:customStyle="1" w:styleId="3f0">
    <w:name w:val="Знак3 Знак Знак"/>
    <w:rsid w:val="00915AB8"/>
    <w:rPr>
      <w:b/>
      <w:sz w:val="24"/>
      <w:szCs w:val="24"/>
      <w:u w:val="single"/>
      <w:lang w:val="ru-RU" w:eastAsia="ru-RU" w:bidi="ar-SA"/>
    </w:rPr>
  </w:style>
  <w:style w:type="character" w:customStyle="1" w:styleId="afffffffb">
    <w:name w:val="Подчеркнутый Знак Знак Знак"/>
    <w:rsid w:val="00915AB8"/>
    <w:rPr>
      <w:sz w:val="24"/>
      <w:szCs w:val="24"/>
      <w:u w:val="single"/>
      <w:lang w:val="ru-RU" w:eastAsia="ru-RU" w:bidi="ar-SA"/>
    </w:rPr>
  </w:style>
  <w:style w:type="character" w:customStyle="1" w:styleId="1ff2">
    <w:name w:val="Маркированный_1 Знак Знак Знак Знак"/>
    <w:rsid w:val="00915AB8"/>
    <w:rPr>
      <w:sz w:val="24"/>
      <w:szCs w:val="24"/>
      <w:lang w:val="ru-RU" w:eastAsia="ru-RU" w:bidi="ar-SA"/>
    </w:rPr>
  </w:style>
  <w:style w:type="character" w:customStyle="1" w:styleId="2f6">
    <w:name w:val="Знак2 Знак Знак"/>
    <w:rsid w:val="00915AB8"/>
    <w:rPr>
      <w:b/>
      <w:bCs/>
      <w:sz w:val="24"/>
      <w:szCs w:val="24"/>
      <w:lang w:val="ru-RU" w:eastAsia="ru-RU" w:bidi="ar-SA"/>
    </w:rPr>
  </w:style>
  <w:style w:type="character" w:customStyle="1" w:styleId="1ff3">
    <w:name w:val="Подчеркнутый Знак Знак1"/>
    <w:rsid w:val="00915AB8"/>
    <w:rPr>
      <w:sz w:val="24"/>
      <w:szCs w:val="24"/>
      <w:u w:val="single"/>
      <w:lang w:val="ru-RU" w:eastAsia="ru-RU" w:bidi="ar-SA"/>
    </w:rPr>
  </w:style>
  <w:style w:type="character" w:customStyle="1" w:styleId="1ff4">
    <w:name w:val="Знак1 Знак Знак"/>
    <w:rsid w:val="00915AB8"/>
    <w:rPr>
      <w:sz w:val="24"/>
      <w:szCs w:val="24"/>
      <w:lang w:val="ru-RU" w:eastAsia="ru-RU" w:bidi="ar-SA"/>
    </w:rPr>
  </w:style>
  <w:style w:type="character" w:customStyle="1" w:styleId="2f7">
    <w:name w:val="Знак2"/>
    <w:rsid w:val="00915AB8"/>
    <w:rPr>
      <w:b/>
      <w:bCs/>
      <w:sz w:val="24"/>
      <w:szCs w:val="24"/>
      <w:lang w:val="ru-RU" w:eastAsia="ru-RU" w:bidi="ar-SA"/>
    </w:rPr>
  </w:style>
  <w:style w:type="numbering" w:customStyle="1" w:styleId="2f8">
    <w:name w:val="Нет списка2"/>
    <w:next w:val="a5"/>
    <w:uiPriority w:val="99"/>
    <w:semiHidden/>
    <w:rsid w:val="00915AB8"/>
  </w:style>
  <w:style w:type="numbering" w:customStyle="1" w:styleId="1111112">
    <w:name w:val="1 / 1.1 / 1.1.12"/>
    <w:basedOn w:val="a5"/>
    <w:next w:val="111111"/>
    <w:semiHidden/>
    <w:rsid w:val="00915AB8"/>
    <w:pPr>
      <w:numPr>
        <w:numId w:val="6"/>
      </w:numPr>
    </w:pPr>
  </w:style>
  <w:style w:type="numbering" w:customStyle="1" w:styleId="1ai2">
    <w:name w:val="1 / a / i2"/>
    <w:basedOn w:val="a5"/>
    <w:next w:val="1ai"/>
    <w:semiHidden/>
    <w:rsid w:val="00915AB8"/>
    <w:pPr>
      <w:numPr>
        <w:numId w:val="7"/>
      </w:numPr>
    </w:pPr>
  </w:style>
  <w:style w:type="numbering" w:customStyle="1" w:styleId="2">
    <w:name w:val="Статья / Раздел2"/>
    <w:basedOn w:val="a5"/>
    <w:next w:val="afffffff0"/>
    <w:semiHidden/>
    <w:rsid w:val="00915AB8"/>
    <w:pPr>
      <w:numPr>
        <w:numId w:val="8"/>
      </w:numPr>
    </w:pPr>
  </w:style>
  <w:style w:type="paragraph" w:customStyle="1" w:styleId="S1">
    <w:name w:val="S_Заголовок 1"/>
    <w:basedOn w:val="1a"/>
    <w:rsid w:val="00915AB8"/>
    <w:pPr>
      <w:numPr>
        <w:numId w:val="11"/>
      </w:numPr>
      <w:tabs>
        <w:tab w:val="clear" w:pos="1778"/>
      </w:tabs>
      <w:spacing w:line="240" w:lineRule="auto"/>
      <w:ind w:left="927"/>
    </w:pPr>
  </w:style>
  <w:style w:type="paragraph" w:customStyle="1" w:styleId="S20">
    <w:name w:val="S_Заголовок 2"/>
    <w:basedOn w:val="11"/>
    <w:next w:val="S5"/>
    <w:link w:val="S21"/>
    <w:autoRedefine/>
    <w:qFormat/>
    <w:rsid w:val="00CE695E"/>
    <w:pPr>
      <w:keepLines w:val="0"/>
      <w:numPr>
        <w:ilvl w:val="1"/>
        <w:numId w:val="19"/>
      </w:numPr>
      <w:spacing w:before="0" w:after="0"/>
      <w:ind w:left="851" w:firstLine="0"/>
      <w:jc w:val="both"/>
      <w:outlineLvl w:val="9"/>
    </w:pPr>
    <w:rPr>
      <w:rFonts w:eastAsiaTheme="minorHAnsi" w:cstheme="minorBidi"/>
      <w:b w:val="0"/>
      <w:szCs w:val="24"/>
      <w:lang w:eastAsia="ru-RU"/>
    </w:rPr>
  </w:style>
  <w:style w:type="paragraph" w:customStyle="1" w:styleId="S3">
    <w:name w:val="S_Заголовок 3"/>
    <w:basedOn w:val="3"/>
    <w:link w:val="S30"/>
    <w:rsid w:val="00915AB8"/>
    <w:pPr>
      <w:numPr>
        <w:ilvl w:val="2"/>
        <w:numId w:val="11"/>
      </w:numPr>
      <w:spacing w:before="120"/>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c">
    <w:name w:val="Статья Знак"/>
    <w:basedOn w:val="a2"/>
    <w:link w:val="afffffffd"/>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e">
    <w:name w:val="List Bullet"/>
    <w:aliases w:val="Маркированный"/>
    <w:basedOn w:val="a2"/>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2"/>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2"/>
    <w:autoRedefine/>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2"/>
    <w:rsid w:val="00915AB8"/>
    <w:pPr>
      <w:tabs>
        <w:tab w:val="num" w:pos="2858"/>
      </w:tabs>
      <w:spacing w:line="360" w:lineRule="auto"/>
      <w:ind w:left="2858" w:hanging="360"/>
    </w:pPr>
    <w:rPr>
      <w:rFonts w:eastAsia="Times New Roman"/>
      <w:szCs w:val="24"/>
      <w:lang w:eastAsia="ru-RU"/>
    </w:rPr>
  </w:style>
  <w:style w:type="character" w:styleId="affffffff">
    <w:name w:val="Emphasis"/>
    <w:rsid w:val="00915AB8"/>
    <w:rPr>
      <w:i/>
      <w:iCs/>
    </w:rPr>
  </w:style>
  <w:style w:type="paragraph" w:customStyle="1" w:styleId="1">
    <w:name w:val="Рисунок 1 + Обычный"/>
    <w:basedOn w:val="a2"/>
    <w:autoRedefine/>
    <w:rsid w:val="00915AB8"/>
    <w:pPr>
      <w:numPr>
        <w:numId w:val="12"/>
      </w:numPr>
      <w:spacing w:line="360" w:lineRule="auto"/>
      <w:jc w:val="right"/>
    </w:pPr>
    <w:rPr>
      <w:rFonts w:eastAsia="Times New Roman"/>
      <w:szCs w:val="24"/>
      <w:lang w:eastAsia="ru-RU"/>
    </w:rPr>
  </w:style>
  <w:style w:type="character" w:customStyle="1" w:styleId="affffffff0">
    <w:name w:val="Подчеркнутый Знак Знак Знак Знак"/>
    <w:rsid w:val="00915AB8"/>
    <w:rPr>
      <w:sz w:val="24"/>
      <w:szCs w:val="24"/>
      <w:u w:val="single"/>
      <w:lang w:val="ru-RU" w:eastAsia="ru-RU" w:bidi="ar-SA"/>
    </w:rPr>
  </w:style>
  <w:style w:type="character" w:customStyle="1" w:styleId="1ff7">
    <w:name w:val="Маркированный_1 Знак Знак Знак Знак Знак"/>
    <w:rsid w:val="00915AB8"/>
    <w:rPr>
      <w:sz w:val="24"/>
      <w:szCs w:val="24"/>
      <w:lang w:val="ru-RU" w:eastAsia="ru-RU" w:bidi="ar-SA"/>
    </w:rPr>
  </w:style>
  <w:style w:type="character" w:customStyle="1" w:styleId="1ff8">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5"/>
    <w:uiPriority w:val="99"/>
    <w:semiHidden/>
    <w:rsid w:val="00915AB8"/>
  </w:style>
  <w:style w:type="character" w:customStyle="1" w:styleId="111">
    <w:name w:val="Маркированный_1 Знак1"/>
    <w:basedOn w:val="a3"/>
    <w:rsid w:val="00915AB8"/>
  </w:style>
  <w:style w:type="paragraph" w:customStyle="1" w:styleId="-21">
    <w:name w:val="УГТП-Заголовок 2"/>
    <w:basedOn w:val="a2"/>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d">
    <w:name w:val="Статья Знак Знак"/>
    <w:link w:val="afffffffc"/>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5"/>
    <w:uiPriority w:val="99"/>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2"/>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5"/>
    <w:semiHidden/>
    <w:unhideWhenUsed/>
    <w:rsid w:val="00915AB8"/>
  </w:style>
  <w:style w:type="paragraph" w:customStyle="1" w:styleId="affffffff1">
    <w:name w:val="Т"/>
    <w:basedOn w:val="a2"/>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2"/>
    <w:rsid w:val="00915AB8"/>
    <w:pPr>
      <w:spacing w:line="360" w:lineRule="auto"/>
      <w:ind w:firstLine="709"/>
    </w:pPr>
    <w:rPr>
      <w:rFonts w:eastAsia="Times New Roman"/>
      <w:bCs/>
      <w:szCs w:val="32"/>
      <w:lang w:eastAsia="ar-SA"/>
    </w:rPr>
  </w:style>
  <w:style w:type="paragraph" w:customStyle="1" w:styleId="affffffff2">
    <w:name w:val="Название таблицы"/>
    <w:basedOn w:val="af1"/>
    <w:rsid w:val="00915AB8"/>
    <w:pPr>
      <w:keepLines w:val="0"/>
      <w:spacing w:before="120" w:after="0"/>
      <w:jc w:val="left"/>
    </w:pPr>
    <w:rPr>
      <w:b/>
      <w:sz w:val="22"/>
      <w:szCs w:val="22"/>
      <w:lang w:eastAsia="ru-RU"/>
    </w:rPr>
  </w:style>
  <w:style w:type="paragraph" w:customStyle="1" w:styleId="affffffff3">
    <w:name w:val="Табличный_заголовки"/>
    <w:basedOn w:val="a2"/>
    <w:rsid w:val="00915AB8"/>
    <w:pPr>
      <w:keepNext/>
      <w:keepLines/>
      <w:spacing w:line="240" w:lineRule="auto"/>
      <w:ind w:firstLine="0"/>
      <w:jc w:val="center"/>
    </w:pPr>
    <w:rPr>
      <w:rFonts w:eastAsia="Times New Roman"/>
      <w:b/>
      <w:sz w:val="22"/>
      <w:lang w:eastAsia="ru-RU"/>
    </w:rPr>
  </w:style>
  <w:style w:type="paragraph" w:customStyle="1" w:styleId="affffffff4">
    <w:name w:val="Табличный_центр"/>
    <w:basedOn w:val="a2"/>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5">
    <w:name w:val="ГРАД Основной текст"/>
    <w:basedOn w:val="a2"/>
    <w:link w:val="affffffff6"/>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6">
    <w:name w:val="ГРАД Основной текст Знак Знак"/>
    <w:link w:val="affffffff5"/>
    <w:rsid w:val="00915AB8"/>
    <w:rPr>
      <w:rFonts w:ascii="Times New Roman" w:eastAsia="Times New Roman" w:hAnsi="Times New Roman" w:cs="Times New Roman"/>
      <w:bCs/>
      <w:color w:val="000000"/>
      <w:spacing w:val="4"/>
      <w:sz w:val="24"/>
      <w:szCs w:val="28"/>
      <w:lang w:eastAsia="ru-RU"/>
    </w:rPr>
  </w:style>
  <w:style w:type="paragraph" w:customStyle="1" w:styleId="S0">
    <w:name w:val="S_Маркированнай"/>
    <w:basedOn w:val="S5"/>
    <w:autoRedefine/>
    <w:rsid w:val="00915AB8"/>
    <w:pPr>
      <w:numPr>
        <w:numId w:val="15"/>
      </w:numPr>
      <w:tabs>
        <w:tab w:val="left" w:pos="992"/>
      </w:tabs>
      <w:spacing w:line="360" w:lineRule="auto"/>
    </w:pPr>
  </w:style>
  <w:style w:type="character" w:customStyle="1" w:styleId="a7">
    <w:name w:val="Без интервала Знак"/>
    <w:aliases w:val="Перечисление Знак"/>
    <w:link w:val="a6"/>
    <w:uiPriority w:val="1"/>
    <w:rsid w:val="00915AB8"/>
    <w:rPr>
      <w:rFonts w:ascii="Calibri" w:eastAsia="Times New Roman" w:hAnsi="Calibri" w:cs="Times New Roman"/>
      <w:sz w:val="24"/>
      <w:szCs w:val="32"/>
      <w:lang w:val="en-US" w:bidi="en-US"/>
    </w:rPr>
  </w:style>
  <w:style w:type="paragraph" w:styleId="affffffff7">
    <w:name w:val="Revision"/>
    <w: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
    <w:rsid w:val="006545BF"/>
    <w:rPr>
      <w:rFonts w:ascii="Times New Roman" w:eastAsia="Times New Roman" w:hAnsi="Times New Roman" w:cs="Times New Roman"/>
      <w:sz w:val="24"/>
      <w:szCs w:val="24"/>
      <w:lang w:eastAsia="ru-RU"/>
    </w:rPr>
  </w:style>
  <w:style w:type="character" w:styleId="affffffff8">
    <w:name w:val="Strong"/>
    <w:basedOn w:val="a3"/>
    <w:rsid w:val="00F1324F"/>
    <w:rPr>
      <w:b/>
      <w:bCs/>
    </w:rPr>
  </w:style>
  <w:style w:type="paragraph" w:customStyle="1" w:styleId="affffffff9">
    <w:name w:val="Нормальный (таблица)"/>
    <w:basedOn w:val="a2"/>
    <w:next w:val="a2"/>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9">
    <w:name w:val="Сетка таблицы светлая1"/>
    <w:basedOn w:val="a4"/>
    <w:uiPriority w:val="40"/>
    <w:rsid w:val="001B48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1">
    <w:name w:val="макет"/>
    <w:basedOn w:val="a2"/>
    <w:next w:val="a2"/>
    <w:link w:val="affffffffa"/>
    <w:qFormat/>
    <w:rsid w:val="00276265"/>
    <w:pPr>
      <w:numPr>
        <w:numId w:val="16"/>
      </w:numPr>
      <w:spacing w:after="0"/>
    </w:pPr>
    <w:rPr>
      <w:rFonts w:eastAsia="Times New Roman"/>
      <w:szCs w:val="20"/>
      <w:lang w:eastAsia="ru-RU"/>
    </w:rPr>
  </w:style>
  <w:style w:type="character" w:customStyle="1" w:styleId="affffffffa">
    <w:name w:val="макет Знак"/>
    <w:basedOn w:val="a3"/>
    <w:link w:val="a1"/>
    <w:rsid w:val="00276265"/>
    <w:rPr>
      <w:rFonts w:ascii="Bookman Old Style" w:eastAsia="Times New Roman" w:hAnsi="Bookman Old Style" w:cs="Times New Roman"/>
      <w:sz w:val="24"/>
      <w:szCs w:val="20"/>
      <w:lang w:eastAsia="ru-RU"/>
    </w:rPr>
  </w:style>
  <w:style w:type="paragraph" w:customStyle="1" w:styleId="S">
    <w:name w:val="S_Нумерованный"/>
    <w:basedOn w:val="a2"/>
    <w:autoRedefine/>
    <w:rsid w:val="009D6354"/>
    <w:pPr>
      <w:numPr>
        <w:numId w:val="21"/>
      </w:numPr>
      <w:tabs>
        <w:tab w:val="left" w:pos="992"/>
      </w:tabs>
      <w:spacing w:after="0" w:line="360" w:lineRule="auto"/>
      <w:ind w:left="0" w:firstLine="709"/>
    </w:pPr>
    <w:rPr>
      <w:rFonts w:eastAsia="Times New Roman"/>
      <w:szCs w:val="24"/>
    </w:rPr>
  </w:style>
  <w:style w:type="paragraph" w:styleId="affffffffb">
    <w:name w:val="Title"/>
    <w:basedOn w:val="a2"/>
    <w:link w:val="affffffffc"/>
    <w:rsid w:val="005F36A2"/>
    <w:pPr>
      <w:spacing w:after="0" w:line="240" w:lineRule="auto"/>
      <w:ind w:firstLine="0"/>
      <w:jc w:val="center"/>
    </w:pPr>
    <w:rPr>
      <w:rFonts w:eastAsia="Times New Roman"/>
      <w:sz w:val="28"/>
      <w:szCs w:val="20"/>
      <w:lang w:eastAsia="ru-RU"/>
    </w:rPr>
  </w:style>
  <w:style w:type="character" w:customStyle="1" w:styleId="affffffffc">
    <w:name w:val="Заголовок Знак"/>
    <w:basedOn w:val="a3"/>
    <w:link w:val="affffffffb"/>
    <w:rsid w:val="005F36A2"/>
    <w:rPr>
      <w:rFonts w:ascii="Times New Roman" w:eastAsia="Times New Roman" w:hAnsi="Times New Roman" w:cs="Times New Roman"/>
      <w:sz w:val="28"/>
      <w:szCs w:val="20"/>
      <w:lang w:eastAsia="ru-RU"/>
    </w:rPr>
  </w:style>
  <w:style w:type="paragraph" w:customStyle="1" w:styleId="u">
    <w:name w:val="u"/>
    <w:basedOn w:val="a2"/>
    <w:rsid w:val="005F36A2"/>
    <w:pPr>
      <w:spacing w:after="0" w:line="240" w:lineRule="auto"/>
      <w:ind w:firstLine="390"/>
    </w:pPr>
    <w:rPr>
      <w:rFonts w:eastAsia="Times New Roman"/>
      <w:color w:val="000000"/>
      <w:szCs w:val="24"/>
      <w:lang w:eastAsia="ru-RU"/>
    </w:rPr>
  </w:style>
  <w:style w:type="paragraph" w:customStyle="1" w:styleId="Web1">
    <w:name w:val="Обычный (Web)1"/>
    <w:basedOn w:val="a2"/>
    <w:rsid w:val="005F36A2"/>
    <w:pPr>
      <w:suppressAutoHyphens/>
      <w:spacing w:before="100" w:after="100" w:line="240" w:lineRule="auto"/>
      <w:ind w:left="480" w:right="240" w:firstLine="0"/>
    </w:pPr>
    <w:rPr>
      <w:rFonts w:ascii="Verdana" w:eastAsia="Times New Roman" w:hAnsi="Verdana" w:cs="Arial"/>
      <w:color w:val="000000"/>
      <w:sz w:val="16"/>
      <w:szCs w:val="16"/>
      <w:lang w:eastAsia="ar-SA"/>
    </w:rPr>
  </w:style>
  <w:style w:type="paragraph" w:customStyle="1" w:styleId="ConsNormal">
    <w:name w:val="ConsNormal"/>
    <w:rsid w:val="005F36A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R2">
    <w:name w:val="FR2"/>
    <w:rsid w:val="005F36A2"/>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Iauiue">
    <w:name w:val="Iau?iue"/>
    <w:uiPriority w:val="99"/>
    <w:rsid w:val="005F36A2"/>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d">
    <w:name w:val="Основной текст_"/>
    <w:link w:val="3f2"/>
    <w:rsid w:val="005F36A2"/>
    <w:rPr>
      <w:sz w:val="18"/>
      <w:szCs w:val="18"/>
      <w:shd w:val="clear" w:color="auto" w:fill="FFFFFF"/>
    </w:rPr>
  </w:style>
  <w:style w:type="paragraph" w:customStyle="1" w:styleId="3f2">
    <w:name w:val="Основной текст3"/>
    <w:basedOn w:val="a2"/>
    <w:link w:val="affffffffd"/>
    <w:rsid w:val="005F36A2"/>
    <w:pPr>
      <w:shd w:val="clear" w:color="auto" w:fill="FFFFFF"/>
      <w:spacing w:after="0" w:line="198" w:lineRule="exact"/>
      <w:ind w:firstLine="0"/>
      <w:jc w:val="left"/>
    </w:pPr>
    <w:rPr>
      <w:rFonts w:asciiTheme="minorHAnsi" w:eastAsiaTheme="minorHAnsi" w:hAnsiTheme="minorHAnsi" w:cstheme="minorBidi"/>
      <w:sz w:val="18"/>
      <w:szCs w:val="18"/>
    </w:rPr>
  </w:style>
  <w:style w:type="character" w:customStyle="1" w:styleId="affffffffe">
    <w:name w:val="Сноска_"/>
    <w:link w:val="afffffffff"/>
    <w:rsid w:val="005F36A2"/>
    <w:rPr>
      <w:sz w:val="18"/>
      <w:szCs w:val="18"/>
      <w:shd w:val="clear" w:color="auto" w:fill="FFFFFF"/>
    </w:rPr>
  </w:style>
  <w:style w:type="paragraph" w:customStyle="1" w:styleId="afffffffff">
    <w:name w:val="Сноска"/>
    <w:basedOn w:val="a2"/>
    <w:link w:val="affffffffe"/>
    <w:rsid w:val="005F36A2"/>
    <w:pPr>
      <w:shd w:val="clear" w:color="auto" w:fill="FFFFFF"/>
      <w:spacing w:after="300" w:line="212" w:lineRule="exact"/>
      <w:ind w:firstLine="0"/>
    </w:pPr>
    <w:rPr>
      <w:rFonts w:asciiTheme="minorHAnsi" w:eastAsiaTheme="minorHAnsi" w:hAnsiTheme="minorHAnsi" w:cstheme="minorBidi"/>
      <w:sz w:val="18"/>
      <w:szCs w:val="18"/>
    </w:rPr>
  </w:style>
  <w:style w:type="paragraph" w:customStyle="1" w:styleId="Iniiaiieoaenonionooiii2">
    <w:name w:val="Iniiaiie oaeno n ionooiii 2"/>
    <w:basedOn w:val="Iauiue"/>
    <w:rsid w:val="005F36A2"/>
    <w:pPr>
      <w:widowControl/>
      <w:ind w:firstLine="284"/>
      <w:jc w:val="both"/>
    </w:pPr>
    <w:rPr>
      <w:rFonts w:ascii="Peterburg" w:hAnsi="Peterburg"/>
    </w:rPr>
  </w:style>
  <w:style w:type="paragraph" w:customStyle="1" w:styleId="nienie">
    <w:name w:val="nienie"/>
    <w:basedOn w:val="Iauiue"/>
    <w:uiPriority w:val="99"/>
    <w:rsid w:val="005F36A2"/>
    <w:pPr>
      <w:keepLines/>
      <w:ind w:left="709" w:hanging="284"/>
      <w:jc w:val="both"/>
    </w:pPr>
    <w:rPr>
      <w:rFonts w:ascii="Peterburg" w:hAnsi="Peterburg" w:cs="Peterburg"/>
      <w:sz w:val="24"/>
      <w:szCs w:val="24"/>
    </w:rPr>
  </w:style>
  <w:style w:type="character" w:customStyle="1" w:styleId="match">
    <w:name w:val="match"/>
    <w:rsid w:val="005F36A2"/>
  </w:style>
  <w:style w:type="character" w:customStyle="1" w:styleId="2f9">
    <w:name w:val="Основной текст (2)_"/>
    <w:link w:val="2fa"/>
    <w:rsid w:val="005F36A2"/>
    <w:rPr>
      <w:sz w:val="18"/>
      <w:szCs w:val="18"/>
      <w:shd w:val="clear" w:color="auto" w:fill="FFFFFF"/>
    </w:rPr>
  </w:style>
  <w:style w:type="paragraph" w:customStyle="1" w:styleId="2fa">
    <w:name w:val="Основной текст (2)"/>
    <w:basedOn w:val="a2"/>
    <w:link w:val="2f9"/>
    <w:rsid w:val="005F36A2"/>
    <w:pPr>
      <w:shd w:val="clear" w:color="auto" w:fill="FFFFFF"/>
      <w:spacing w:after="0" w:line="198" w:lineRule="exact"/>
      <w:ind w:firstLine="0"/>
      <w:jc w:val="left"/>
    </w:pPr>
    <w:rPr>
      <w:rFonts w:asciiTheme="minorHAnsi" w:eastAsiaTheme="minorHAnsi" w:hAnsiTheme="minorHAnsi" w:cstheme="minorBidi"/>
      <w:sz w:val="18"/>
      <w:szCs w:val="18"/>
    </w:rPr>
  </w:style>
  <w:style w:type="paragraph" w:customStyle="1" w:styleId="140">
    <w:name w:val="Текст 14(основной)"/>
    <w:basedOn w:val="a2"/>
    <w:link w:val="141"/>
    <w:autoRedefine/>
    <w:rsid w:val="005F36A2"/>
    <w:pPr>
      <w:spacing w:after="0" w:line="240" w:lineRule="auto"/>
      <w:ind w:left="360" w:firstLine="0"/>
    </w:pPr>
    <w:rPr>
      <w:rFonts w:eastAsia="Times New Roman"/>
      <w:sz w:val="28"/>
      <w:szCs w:val="24"/>
    </w:rPr>
  </w:style>
  <w:style w:type="character" w:customStyle="1" w:styleId="141">
    <w:name w:val="Текст 14(основной) Знак"/>
    <w:link w:val="140"/>
    <w:rsid w:val="005F36A2"/>
    <w:rPr>
      <w:rFonts w:ascii="Times New Roman" w:eastAsia="Times New Roman" w:hAnsi="Times New Roman" w:cs="Times New Roman"/>
      <w:sz w:val="28"/>
      <w:szCs w:val="24"/>
    </w:rPr>
  </w:style>
  <w:style w:type="character" w:customStyle="1" w:styleId="afff8">
    <w:name w:val="Список Знак"/>
    <w:link w:val="afff7"/>
    <w:rsid w:val="005F36A2"/>
    <w:rPr>
      <w:rFonts w:ascii="Arial" w:eastAsia="Times New Roman" w:hAnsi="Arial" w:cs="Arial"/>
      <w:spacing w:val="-5"/>
      <w:sz w:val="20"/>
      <w:szCs w:val="20"/>
    </w:rPr>
  </w:style>
  <w:style w:type="character" w:customStyle="1" w:styleId="WW8Num6z0">
    <w:name w:val="WW8Num6z0"/>
    <w:rsid w:val="005F36A2"/>
    <w:rPr>
      <w:color w:val="auto"/>
    </w:rPr>
  </w:style>
  <w:style w:type="character" w:customStyle="1" w:styleId="WW8Num6z1">
    <w:name w:val="WW8Num6z1"/>
    <w:rsid w:val="005F36A2"/>
    <w:rPr>
      <w:rFonts w:ascii="Symbol" w:hAnsi="Symbol"/>
    </w:rPr>
  </w:style>
  <w:style w:type="character" w:customStyle="1" w:styleId="WW8Num8z0">
    <w:name w:val="WW8Num8z0"/>
    <w:rsid w:val="005F36A2"/>
    <w:rPr>
      <w:rFonts w:ascii="Times New Roman" w:hAnsi="Times New Roman" w:cs="Times New Roman"/>
    </w:rPr>
  </w:style>
  <w:style w:type="character" w:customStyle="1" w:styleId="WW8Num8z1">
    <w:name w:val="WW8Num8z1"/>
    <w:rsid w:val="005F36A2"/>
    <w:rPr>
      <w:rFonts w:ascii="Courier New" w:hAnsi="Courier New" w:cs="Courier New"/>
    </w:rPr>
  </w:style>
  <w:style w:type="character" w:customStyle="1" w:styleId="WW8Num8z2">
    <w:name w:val="WW8Num8z2"/>
    <w:rsid w:val="005F36A2"/>
    <w:rPr>
      <w:rFonts w:ascii="Wingdings" w:hAnsi="Wingdings"/>
    </w:rPr>
  </w:style>
  <w:style w:type="character" w:customStyle="1" w:styleId="WW8Num8z3">
    <w:name w:val="WW8Num8z3"/>
    <w:rsid w:val="005F36A2"/>
    <w:rPr>
      <w:rFonts w:ascii="Symbol" w:hAnsi="Symbol"/>
    </w:rPr>
  </w:style>
  <w:style w:type="character" w:customStyle="1" w:styleId="WW8Num11z0">
    <w:name w:val="WW8Num11z0"/>
    <w:rsid w:val="005F36A2"/>
    <w:rPr>
      <w:rFonts w:ascii="Symbol" w:hAnsi="Symbol"/>
    </w:rPr>
  </w:style>
  <w:style w:type="character" w:customStyle="1" w:styleId="WW8Num11z1">
    <w:name w:val="WW8Num11z1"/>
    <w:rsid w:val="005F36A2"/>
    <w:rPr>
      <w:rFonts w:ascii="Courier New" w:hAnsi="Courier New" w:cs="Courier New"/>
    </w:rPr>
  </w:style>
  <w:style w:type="character" w:customStyle="1" w:styleId="WW8Num11z2">
    <w:name w:val="WW8Num11z2"/>
    <w:rsid w:val="005F36A2"/>
    <w:rPr>
      <w:rFonts w:ascii="Wingdings" w:hAnsi="Wingdings"/>
    </w:rPr>
  </w:style>
  <w:style w:type="character" w:customStyle="1" w:styleId="WW8Num12z0">
    <w:name w:val="WW8Num12z0"/>
    <w:rsid w:val="005F36A2"/>
    <w:rPr>
      <w:rFonts w:ascii="Symbol" w:hAnsi="Symbol"/>
    </w:rPr>
  </w:style>
  <w:style w:type="character" w:customStyle="1" w:styleId="WW8Num12z1">
    <w:name w:val="WW8Num12z1"/>
    <w:rsid w:val="005F36A2"/>
    <w:rPr>
      <w:rFonts w:ascii="Courier New" w:hAnsi="Courier New" w:cs="Courier New"/>
    </w:rPr>
  </w:style>
  <w:style w:type="character" w:customStyle="1" w:styleId="WW8Num12z2">
    <w:name w:val="WW8Num12z2"/>
    <w:rsid w:val="005F36A2"/>
    <w:rPr>
      <w:rFonts w:ascii="Wingdings" w:hAnsi="Wingdings"/>
    </w:rPr>
  </w:style>
  <w:style w:type="character" w:customStyle="1" w:styleId="WW8Num17z0">
    <w:name w:val="WW8Num17z0"/>
    <w:rsid w:val="005F36A2"/>
    <w:rPr>
      <w:rFonts w:ascii="Times New Roman" w:hAnsi="Times New Roman" w:cs="Times New Roman"/>
    </w:rPr>
  </w:style>
  <w:style w:type="character" w:customStyle="1" w:styleId="WW8Num17z1">
    <w:name w:val="WW8Num17z1"/>
    <w:rsid w:val="005F36A2"/>
    <w:rPr>
      <w:rFonts w:ascii="Courier New" w:hAnsi="Courier New" w:cs="Courier New"/>
    </w:rPr>
  </w:style>
  <w:style w:type="character" w:customStyle="1" w:styleId="WW8Num17z2">
    <w:name w:val="WW8Num17z2"/>
    <w:rsid w:val="005F36A2"/>
    <w:rPr>
      <w:rFonts w:ascii="Wingdings" w:hAnsi="Wingdings"/>
    </w:rPr>
  </w:style>
  <w:style w:type="character" w:customStyle="1" w:styleId="WW8Num17z3">
    <w:name w:val="WW8Num17z3"/>
    <w:rsid w:val="005F36A2"/>
    <w:rPr>
      <w:rFonts w:ascii="Symbol" w:hAnsi="Symbol"/>
    </w:rPr>
  </w:style>
  <w:style w:type="character" w:customStyle="1" w:styleId="WW8Num19z0">
    <w:name w:val="WW8Num19z0"/>
    <w:rsid w:val="005F36A2"/>
    <w:rPr>
      <w:rFonts w:ascii="Symbol" w:hAnsi="Symbol"/>
      <w:color w:val="auto"/>
    </w:rPr>
  </w:style>
  <w:style w:type="character" w:customStyle="1" w:styleId="WW8Num19z1">
    <w:name w:val="WW8Num19z1"/>
    <w:rsid w:val="005F36A2"/>
    <w:rPr>
      <w:rFonts w:ascii="Courier New" w:hAnsi="Courier New" w:cs="Courier New"/>
    </w:rPr>
  </w:style>
  <w:style w:type="character" w:customStyle="1" w:styleId="WW8Num19z2">
    <w:name w:val="WW8Num19z2"/>
    <w:rsid w:val="005F36A2"/>
    <w:rPr>
      <w:rFonts w:ascii="Wingdings" w:hAnsi="Wingdings"/>
    </w:rPr>
  </w:style>
  <w:style w:type="character" w:customStyle="1" w:styleId="WW8Num19z3">
    <w:name w:val="WW8Num19z3"/>
    <w:rsid w:val="005F36A2"/>
    <w:rPr>
      <w:rFonts w:ascii="Symbol" w:hAnsi="Symbol"/>
    </w:rPr>
  </w:style>
  <w:style w:type="character" w:customStyle="1" w:styleId="WW8Num20z0">
    <w:name w:val="WW8Num20z0"/>
    <w:rsid w:val="005F36A2"/>
    <w:rPr>
      <w:rFonts w:ascii="Symbol" w:hAnsi="Symbol"/>
    </w:rPr>
  </w:style>
  <w:style w:type="character" w:customStyle="1" w:styleId="WW8Num20z1">
    <w:name w:val="WW8Num20z1"/>
    <w:rsid w:val="005F36A2"/>
    <w:rPr>
      <w:rFonts w:ascii="Courier New" w:hAnsi="Courier New" w:cs="Courier New"/>
    </w:rPr>
  </w:style>
  <w:style w:type="character" w:customStyle="1" w:styleId="WW8Num20z2">
    <w:name w:val="WW8Num20z2"/>
    <w:rsid w:val="005F36A2"/>
    <w:rPr>
      <w:rFonts w:ascii="Wingdings" w:hAnsi="Wingdings"/>
    </w:rPr>
  </w:style>
  <w:style w:type="character" w:customStyle="1" w:styleId="WW8Num21z0">
    <w:name w:val="WW8Num21z0"/>
    <w:rsid w:val="005F36A2"/>
    <w:rPr>
      <w:rFonts w:ascii="Times New Roman" w:hAnsi="Times New Roman" w:cs="Times New Roman"/>
    </w:rPr>
  </w:style>
  <w:style w:type="character" w:customStyle="1" w:styleId="WW8Num21z1">
    <w:name w:val="WW8Num21z1"/>
    <w:rsid w:val="005F36A2"/>
    <w:rPr>
      <w:rFonts w:ascii="Courier New" w:hAnsi="Courier New" w:cs="Courier New"/>
    </w:rPr>
  </w:style>
  <w:style w:type="character" w:customStyle="1" w:styleId="WW8Num21z2">
    <w:name w:val="WW8Num21z2"/>
    <w:rsid w:val="005F36A2"/>
    <w:rPr>
      <w:rFonts w:ascii="Wingdings" w:hAnsi="Wingdings"/>
    </w:rPr>
  </w:style>
  <w:style w:type="character" w:customStyle="1" w:styleId="WW8Num21z3">
    <w:name w:val="WW8Num21z3"/>
    <w:rsid w:val="005F36A2"/>
    <w:rPr>
      <w:rFonts w:ascii="Symbol" w:hAnsi="Symbol"/>
    </w:rPr>
  </w:style>
  <w:style w:type="character" w:customStyle="1" w:styleId="WW8Num22z0">
    <w:name w:val="WW8Num22z0"/>
    <w:rsid w:val="005F36A2"/>
    <w:rPr>
      <w:b/>
    </w:rPr>
  </w:style>
  <w:style w:type="character" w:customStyle="1" w:styleId="WW8Num25z0">
    <w:name w:val="WW8Num25z0"/>
    <w:rsid w:val="005F36A2"/>
    <w:rPr>
      <w:rFonts w:ascii="Symbol" w:hAnsi="Symbol"/>
    </w:rPr>
  </w:style>
  <w:style w:type="character" w:customStyle="1" w:styleId="WW8Num25z1">
    <w:name w:val="WW8Num25z1"/>
    <w:rsid w:val="005F36A2"/>
    <w:rPr>
      <w:rFonts w:ascii="Courier New" w:hAnsi="Courier New" w:cs="Courier New"/>
    </w:rPr>
  </w:style>
  <w:style w:type="character" w:customStyle="1" w:styleId="WW8Num25z2">
    <w:name w:val="WW8Num25z2"/>
    <w:rsid w:val="005F36A2"/>
    <w:rPr>
      <w:rFonts w:ascii="Wingdings" w:hAnsi="Wingdings"/>
    </w:rPr>
  </w:style>
  <w:style w:type="character" w:customStyle="1" w:styleId="WW8Num27z0">
    <w:name w:val="WW8Num27z0"/>
    <w:rsid w:val="005F36A2"/>
    <w:rPr>
      <w:rFonts w:ascii="Symbol" w:hAnsi="Symbol"/>
    </w:rPr>
  </w:style>
  <w:style w:type="character" w:customStyle="1" w:styleId="WW8Num27z1">
    <w:name w:val="WW8Num27z1"/>
    <w:rsid w:val="005F36A2"/>
    <w:rPr>
      <w:rFonts w:ascii="Courier New" w:hAnsi="Courier New" w:cs="Courier New"/>
    </w:rPr>
  </w:style>
  <w:style w:type="character" w:customStyle="1" w:styleId="WW8Num27z2">
    <w:name w:val="WW8Num27z2"/>
    <w:rsid w:val="005F36A2"/>
    <w:rPr>
      <w:rFonts w:ascii="Wingdings" w:hAnsi="Wingdings"/>
    </w:rPr>
  </w:style>
  <w:style w:type="character" w:customStyle="1" w:styleId="WW8Num28z0">
    <w:name w:val="WW8Num28z0"/>
    <w:rsid w:val="005F36A2"/>
    <w:rPr>
      <w:rFonts w:ascii="Symbol" w:hAnsi="Symbol"/>
    </w:rPr>
  </w:style>
  <w:style w:type="character" w:customStyle="1" w:styleId="WW8Num28z1">
    <w:name w:val="WW8Num28z1"/>
    <w:rsid w:val="005F36A2"/>
    <w:rPr>
      <w:rFonts w:ascii="Courier New" w:hAnsi="Courier New" w:cs="Courier New"/>
    </w:rPr>
  </w:style>
  <w:style w:type="character" w:customStyle="1" w:styleId="WW8Num28z2">
    <w:name w:val="WW8Num28z2"/>
    <w:rsid w:val="005F36A2"/>
    <w:rPr>
      <w:rFonts w:ascii="Wingdings" w:hAnsi="Wingdings"/>
    </w:rPr>
  </w:style>
  <w:style w:type="character" w:customStyle="1" w:styleId="WW8Num32z0">
    <w:name w:val="WW8Num32z0"/>
    <w:rsid w:val="005F36A2"/>
    <w:rPr>
      <w:rFonts w:ascii="Symbol" w:hAnsi="Symbol"/>
    </w:rPr>
  </w:style>
  <w:style w:type="character" w:customStyle="1" w:styleId="WW8Num32z2">
    <w:name w:val="WW8Num32z2"/>
    <w:rsid w:val="005F36A2"/>
    <w:rPr>
      <w:rFonts w:ascii="Wingdings" w:hAnsi="Wingdings"/>
    </w:rPr>
  </w:style>
  <w:style w:type="character" w:customStyle="1" w:styleId="WW8Num32z4">
    <w:name w:val="WW8Num32z4"/>
    <w:rsid w:val="005F36A2"/>
    <w:rPr>
      <w:rFonts w:ascii="Courier New" w:hAnsi="Courier New" w:cs="Courier New"/>
    </w:rPr>
  </w:style>
  <w:style w:type="character" w:customStyle="1" w:styleId="WW8Num33z0">
    <w:name w:val="WW8Num33z0"/>
    <w:rsid w:val="005F36A2"/>
    <w:rPr>
      <w:rFonts w:ascii="Symbol" w:hAnsi="Symbol"/>
    </w:rPr>
  </w:style>
  <w:style w:type="character" w:customStyle="1" w:styleId="WW8Num33z1">
    <w:name w:val="WW8Num33z1"/>
    <w:rsid w:val="005F36A2"/>
    <w:rPr>
      <w:rFonts w:ascii="Courier New" w:hAnsi="Courier New" w:cs="Courier New"/>
    </w:rPr>
  </w:style>
  <w:style w:type="character" w:customStyle="1" w:styleId="WW8Num33z2">
    <w:name w:val="WW8Num33z2"/>
    <w:rsid w:val="005F36A2"/>
    <w:rPr>
      <w:rFonts w:ascii="Wingdings" w:hAnsi="Wingdings"/>
    </w:rPr>
  </w:style>
  <w:style w:type="character" w:customStyle="1" w:styleId="WW8Num36z0">
    <w:name w:val="WW8Num36z0"/>
    <w:rsid w:val="005F36A2"/>
    <w:rPr>
      <w:rFonts w:ascii="Symbol" w:hAnsi="Symbol"/>
    </w:rPr>
  </w:style>
  <w:style w:type="character" w:customStyle="1" w:styleId="WW8Num36z1">
    <w:name w:val="WW8Num36z1"/>
    <w:rsid w:val="005F36A2"/>
    <w:rPr>
      <w:rFonts w:ascii="Courier New" w:hAnsi="Courier New" w:cs="Courier New"/>
    </w:rPr>
  </w:style>
  <w:style w:type="character" w:customStyle="1" w:styleId="WW8Num36z2">
    <w:name w:val="WW8Num36z2"/>
    <w:rsid w:val="005F36A2"/>
    <w:rPr>
      <w:rFonts w:ascii="Wingdings" w:hAnsi="Wingdings"/>
    </w:rPr>
  </w:style>
  <w:style w:type="character" w:customStyle="1" w:styleId="WW8Num37z0">
    <w:name w:val="WW8Num37z0"/>
    <w:rsid w:val="005F36A2"/>
    <w:rPr>
      <w:rFonts w:ascii="Symbol" w:hAnsi="Symbol"/>
      <w:color w:val="auto"/>
    </w:rPr>
  </w:style>
  <w:style w:type="character" w:customStyle="1" w:styleId="WW8Num37z2">
    <w:name w:val="WW8Num37z2"/>
    <w:rsid w:val="005F36A2"/>
    <w:rPr>
      <w:rFonts w:ascii="Wingdings" w:hAnsi="Wingdings"/>
    </w:rPr>
  </w:style>
  <w:style w:type="character" w:customStyle="1" w:styleId="WW8Num37z3">
    <w:name w:val="WW8Num37z3"/>
    <w:rsid w:val="005F36A2"/>
    <w:rPr>
      <w:rFonts w:ascii="Symbol" w:hAnsi="Symbol"/>
    </w:rPr>
  </w:style>
  <w:style w:type="character" w:customStyle="1" w:styleId="WW8Num37z4">
    <w:name w:val="WW8Num37z4"/>
    <w:rsid w:val="005F36A2"/>
    <w:rPr>
      <w:rFonts w:ascii="Courier New" w:hAnsi="Courier New" w:cs="Courier New"/>
    </w:rPr>
  </w:style>
  <w:style w:type="character" w:customStyle="1" w:styleId="1ffa">
    <w:name w:val="Основной шрифт абзаца1"/>
    <w:rsid w:val="005F36A2"/>
  </w:style>
  <w:style w:type="character" w:customStyle="1" w:styleId="1ffb">
    <w:name w:val="Знак примечания1"/>
    <w:rsid w:val="005F36A2"/>
    <w:rPr>
      <w:sz w:val="16"/>
      <w:szCs w:val="16"/>
    </w:rPr>
  </w:style>
  <w:style w:type="character" w:customStyle="1" w:styleId="afffffffff0">
    <w:name w:val="Обычный в таблице Знак Знак"/>
    <w:rsid w:val="005F36A2"/>
    <w:rPr>
      <w:sz w:val="24"/>
      <w:szCs w:val="24"/>
      <w:lang w:val="ru-RU" w:eastAsia="ar-SA" w:bidi="ar-SA"/>
    </w:rPr>
  </w:style>
  <w:style w:type="character" w:customStyle="1" w:styleId="afffffffff1">
    <w:name w:val="Маркированный список Знак"/>
    <w:rsid w:val="005F36A2"/>
    <w:rPr>
      <w:sz w:val="24"/>
      <w:szCs w:val="24"/>
    </w:rPr>
  </w:style>
  <w:style w:type="character" w:customStyle="1" w:styleId="3f3">
    <w:name w:val="Знак3 Знак Знак Знак"/>
    <w:rsid w:val="005F36A2"/>
    <w:rPr>
      <w:b/>
      <w:sz w:val="24"/>
      <w:szCs w:val="24"/>
      <w:u w:val="single"/>
      <w:lang w:val="ru-RU" w:eastAsia="ar-SA" w:bidi="ar-SA"/>
    </w:rPr>
  </w:style>
  <w:style w:type="character" w:customStyle="1" w:styleId="2fb">
    <w:name w:val="Знак2 Знак Знак Знак"/>
    <w:rsid w:val="005F36A2"/>
    <w:rPr>
      <w:b/>
      <w:bCs/>
      <w:sz w:val="24"/>
      <w:szCs w:val="24"/>
      <w:lang w:val="ru-RU" w:eastAsia="ar-SA" w:bidi="ar-SA"/>
    </w:rPr>
  </w:style>
  <w:style w:type="character" w:customStyle="1" w:styleId="1ffc">
    <w:name w:val="Знак1 Знак Знак Знак"/>
    <w:rsid w:val="005F36A2"/>
    <w:rPr>
      <w:sz w:val="24"/>
      <w:szCs w:val="24"/>
      <w:lang w:val="ru-RU" w:eastAsia="ar-SA" w:bidi="ar-SA"/>
    </w:rPr>
  </w:style>
  <w:style w:type="character" w:customStyle="1" w:styleId="afffffffff2">
    <w:name w:val="Заголовок таблицы + Обычный Знак"/>
    <w:rsid w:val="005F36A2"/>
    <w:rPr>
      <w:sz w:val="24"/>
      <w:szCs w:val="24"/>
      <w:lang w:val="ru-RU" w:eastAsia="ar-SA" w:bidi="ar-SA"/>
    </w:rPr>
  </w:style>
  <w:style w:type="character" w:customStyle="1" w:styleId="FontStyle19">
    <w:name w:val="Font Style19"/>
    <w:rsid w:val="005F36A2"/>
    <w:rPr>
      <w:rFonts w:ascii="Times New Roman" w:hAnsi="Times New Roman" w:cs="Times New Roman"/>
      <w:sz w:val="26"/>
      <w:szCs w:val="26"/>
    </w:rPr>
  </w:style>
  <w:style w:type="paragraph" w:customStyle="1" w:styleId="2fc">
    <w:name w:val="Заголовок2"/>
    <w:basedOn w:val="a2"/>
    <w:next w:val="a"/>
    <w:rsid w:val="005F36A2"/>
    <w:pPr>
      <w:keepNext/>
      <w:spacing w:before="240" w:line="360" w:lineRule="auto"/>
      <w:ind w:firstLine="709"/>
    </w:pPr>
    <w:rPr>
      <w:rFonts w:ascii="Arial" w:eastAsia="MS Mincho" w:hAnsi="Arial" w:cs="Tahoma"/>
      <w:sz w:val="28"/>
      <w:szCs w:val="28"/>
      <w:lang w:eastAsia="ar-SA"/>
    </w:rPr>
  </w:style>
  <w:style w:type="character" w:customStyle="1" w:styleId="1ffd">
    <w:name w:val="Основной текст Знак1"/>
    <w:basedOn w:val="a3"/>
    <w:semiHidden/>
    <w:rsid w:val="005F36A2"/>
    <w:rPr>
      <w:rFonts w:ascii="Times New Roman" w:eastAsia="Times New Roman" w:hAnsi="Times New Roman" w:cs="Times New Roman"/>
      <w:sz w:val="28"/>
      <w:szCs w:val="24"/>
      <w:lang w:eastAsia="ar-SA"/>
    </w:rPr>
  </w:style>
  <w:style w:type="paragraph" w:customStyle="1" w:styleId="1ffe">
    <w:name w:val="Название1"/>
    <w:basedOn w:val="a2"/>
    <w:rsid w:val="005F36A2"/>
    <w:pPr>
      <w:suppressLineNumbers/>
      <w:spacing w:before="120" w:line="360" w:lineRule="auto"/>
      <w:ind w:firstLine="709"/>
    </w:pPr>
    <w:rPr>
      <w:rFonts w:ascii="Arial" w:eastAsia="Times New Roman" w:hAnsi="Arial" w:cs="Tahoma"/>
      <w:i/>
      <w:iCs/>
      <w:sz w:val="20"/>
      <w:szCs w:val="24"/>
      <w:lang w:eastAsia="ar-SA"/>
    </w:rPr>
  </w:style>
  <w:style w:type="paragraph" w:customStyle="1" w:styleId="1fff">
    <w:name w:val="Указатель1"/>
    <w:basedOn w:val="a2"/>
    <w:rsid w:val="005F36A2"/>
    <w:pPr>
      <w:suppressLineNumbers/>
      <w:spacing w:after="0" w:line="360" w:lineRule="auto"/>
      <w:ind w:firstLine="709"/>
    </w:pPr>
    <w:rPr>
      <w:rFonts w:ascii="Arial" w:eastAsia="Times New Roman" w:hAnsi="Arial" w:cs="Tahoma"/>
      <w:szCs w:val="24"/>
      <w:lang w:eastAsia="ar-SA"/>
    </w:rPr>
  </w:style>
  <w:style w:type="paragraph" w:customStyle="1" w:styleId="211">
    <w:name w:val="Основной текст с отступом 21"/>
    <w:basedOn w:val="a2"/>
    <w:rsid w:val="005F36A2"/>
    <w:pPr>
      <w:spacing w:after="0" w:line="360" w:lineRule="auto"/>
      <w:ind w:left="360" w:firstLine="709"/>
      <w:jc w:val="center"/>
    </w:pPr>
    <w:rPr>
      <w:rFonts w:eastAsia="Times New Roman"/>
      <w:b/>
      <w:bCs/>
      <w:caps/>
      <w:szCs w:val="24"/>
      <w:lang w:eastAsia="ar-SA"/>
    </w:rPr>
  </w:style>
  <w:style w:type="paragraph" w:customStyle="1" w:styleId="310">
    <w:name w:val="Основной текст с отступом 31"/>
    <w:basedOn w:val="a2"/>
    <w:rsid w:val="005F36A2"/>
    <w:pPr>
      <w:spacing w:after="0" w:line="360" w:lineRule="auto"/>
      <w:ind w:firstLine="540"/>
    </w:pPr>
    <w:rPr>
      <w:rFonts w:eastAsia="Times New Roman"/>
      <w:sz w:val="28"/>
      <w:szCs w:val="28"/>
      <w:lang w:eastAsia="ar-SA"/>
    </w:rPr>
  </w:style>
  <w:style w:type="paragraph" w:customStyle="1" w:styleId="ConsNonformat1">
    <w:name w:val="ConsNonformat"/>
    <w:rsid w:val="005F36A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1">
    <w:name w:val="Основной текст 31"/>
    <w:basedOn w:val="a2"/>
    <w:rsid w:val="005F36A2"/>
    <w:pPr>
      <w:spacing w:line="360" w:lineRule="auto"/>
      <w:ind w:firstLine="709"/>
    </w:pPr>
    <w:rPr>
      <w:rFonts w:eastAsia="Times New Roman"/>
      <w:sz w:val="16"/>
      <w:szCs w:val="16"/>
      <w:lang w:eastAsia="ar-SA"/>
    </w:rPr>
  </w:style>
  <w:style w:type="paragraph" w:styleId="afffffffff3">
    <w:name w:val="Subtitle"/>
    <w:basedOn w:val="affffffffb"/>
    <w:next w:val="a"/>
    <w:link w:val="afffffffff4"/>
    <w:rsid w:val="005F36A2"/>
    <w:pPr>
      <w:keepNext/>
      <w:keepLines/>
      <w:spacing w:before="60" w:after="120" w:line="340" w:lineRule="atLeast"/>
      <w:ind w:firstLine="709"/>
      <w:jc w:val="left"/>
    </w:pPr>
    <w:rPr>
      <w:rFonts w:ascii="Arial" w:hAnsi="Arial" w:cs="Arial"/>
      <w:spacing w:val="-16"/>
      <w:kern w:val="1"/>
      <w:sz w:val="32"/>
      <w:szCs w:val="32"/>
      <w:lang w:eastAsia="ar-SA"/>
    </w:rPr>
  </w:style>
  <w:style w:type="character" w:customStyle="1" w:styleId="afffffffff4">
    <w:name w:val="Подзаголовок Знак"/>
    <w:basedOn w:val="a3"/>
    <w:link w:val="afffffffff3"/>
    <w:rsid w:val="005F36A2"/>
    <w:rPr>
      <w:rFonts w:ascii="Arial" w:eastAsia="Times New Roman" w:hAnsi="Arial" w:cs="Arial"/>
      <w:spacing w:val="-16"/>
      <w:kern w:val="1"/>
      <w:sz w:val="32"/>
      <w:szCs w:val="32"/>
      <w:lang w:eastAsia="ar-SA"/>
    </w:rPr>
  </w:style>
  <w:style w:type="paragraph" w:customStyle="1" w:styleId="212">
    <w:name w:val="Список 21"/>
    <w:basedOn w:val="afff7"/>
    <w:rsid w:val="005F36A2"/>
    <w:pPr>
      <w:ind w:left="1800"/>
    </w:pPr>
    <w:rPr>
      <w:lang w:eastAsia="ar-SA"/>
    </w:rPr>
  </w:style>
  <w:style w:type="paragraph" w:customStyle="1" w:styleId="312">
    <w:name w:val="Список 31"/>
    <w:basedOn w:val="afff7"/>
    <w:rsid w:val="005F36A2"/>
    <w:pPr>
      <w:ind w:left="2160"/>
    </w:pPr>
    <w:rPr>
      <w:lang w:eastAsia="ar-SA"/>
    </w:rPr>
  </w:style>
  <w:style w:type="paragraph" w:customStyle="1" w:styleId="410">
    <w:name w:val="Список 41"/>
    <w:basedOn w:val="afff7"/>
    <w:rsid w:val="005F36A2"/>
    <w:pPr>
      <w:ind w:left="2520"/>
    </w:pPr>
    <w:rPr>
      <w:lang w:eastAsia="ar-SA"/>
    </w:rPr>
  </w:style>
  <w:style w:type="paragraph" w:customStyle="1" w:styleId="510">
    <w:name w:val="Список 51"/>
    <w:basedOn w:val="afff7"/>
    <w:rsid w:val="005F36A2"/>
    <w:pPr>
      <w:ind w:left="2880"/>
    </w:pPr>
    <w:rPr>
      <w:lang w:eastAsia="ar-SA"/>
    </w:rPr>
  </w:style>
  <w:style w:type="paragraph" w:customStyle="1" w:styleId="213">
    <w:name w:val="Маркированный список 21"/>
    <w:basedOn w:val="a2"/>
    <w:rsid w:val="005F36A2"/>
    <w:pPr>
      <w:tabs>
        <w:tab w:val="left" w:pos="2352"/>
      </w:tab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2"/>
    <w:rsid w:val="005F36A2"/>
    <w:pPr>
      <w:tabs>
        <w:tab w:val="left" w:pos="2712"/>
      </w:tab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2"/>
    <w:rsid w:val="005F36A2"/>
    <w:pPr>
      <w:tabs>
        <w:tab w:val="left" w:pos="3072"/>
      </w:tab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2"/>
    <w:rsid w:val="005F36A2"/>
    <w:pPr>
      <w:tabs>
        <w:tab w:val="left" w:pos="3432"/>
      </w:tabs>
      <w:spacing w:after="240" w:line="240" w:lineRule="atLeast"/>
      <w:ind w:left="2880" w:hanging="552"/>
    </w:pPr>
    <w:rPr>
      <w:rFonts w:ascii="Arial" w:eastAsia="Times New Roman" w:hAnsi="Arial" w:cs="Arial"/>
      <w:spacing w:val="-5"/>
      <w:sz w:val="20"/>
      <w:szCs w:val="20"/>
      <w:lang w:eastAsia="ar-SA"/>
    </w:rPr>
  </w:style>
  <w:style w:type="paragraph" w:customStyle="1" w:styleId="1fff0">
    <w:name w:val="Продолжение списка1"/>
    <w:basedOn w:val="afff7"/>
    <w:rsid w:val="005F36A2"/>
    <w:pPr>
      <w:ind w:firstLine="0"/>
    </w:pPr>
    <w:rPr>
      <w:lang w:eastAsia="ar-SA"/>
    </w:rPr>
  </w:style>
  <w:style w:type="paragraph" w:customStyle="1" w:styleId="214">
    <w:name w:val="Продолжение списка 21"/>
    <w:basedOn w:val="1fff0"/>
    <w:rsid w:val="005F36A2"/>
    <w:pPr>
      <w:ind w:left="2160"/>
    </w:pPr>
  </w:style>
  <w:style w:type="paragraph" w:customStyle="1" w:styleId="314">
    <w:name w:val="Продолжение списка 31"/>
    <w:basedOn w:val="1fff0"/>
    <w:rsid w:val="005F36A2"/>
    <w:pPr>
      <w:ind w:left="2520"/>
    </w:pPr>
  </w:style>
  <w:style w:type="paragraph" w:customStyle="1" w:styleId="412">
    <w:name w:val="Продолжение списка 41"/>
    <w:basedOn w:val="1fff0"/>
    <w:rsid w:val="005F36A2"/>
    <w:pPr>
      <w:ind w:left="2880"/>
    </w:pPr>
  </w:style>
  <w:style w:type="paragraph" w:customStyle="1" w:styleId="512">
    <w:name w:val="Продолжение списка 51"/>
    <w:basedOn w:val="1fff0"/>
    <w:rsid w:val="005F36A2"/>
    <w:pPr>
      <w:ind w:left="3240"/>
    </w:pPr>
  </w:style>
  <w:style w:type="paragraph" w:customStyle="1" w:styleId="215">
    <w:name w:val="Нумерованный список 21"/>
    <w:basedOn w:val="1f4"/>
    <w:rsid w:val="005F36A2"/>
    <w:pPr>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4"/>
    <w:rsid w:val="005F36A2"/>
    <w:pPr>
      <w:tabs>
        <w:tab w:val="left" w:pos="2880"/>
      </w:tab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4"/>
    <w:rsid w:val="005F36A2"/>
    <w:pPr>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4"/>
    <w:rsid w:val="005F36A2"/>
    <w:pPr>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1">
    <w:name w:val="Обычный отступ1"/>
    <w:basedOn w:val="a2"/>
    <w:rsid w:val="005F36A2"/>
    <w:pPr>
      <w:spacing w:after="0" w:line="360" w:lineRule="auto"/>
      <w:ind w:left="1440" w:firstLine="709"/>
    </w:pPr>
    <w:rPr>
      <w:rFonts w:ascii="Arial" w:eastAsia="Times New Roman" w:hAnsi="Arial" w:cs="Arial"/>
      <w:spacing w:val="-5"/>
      <w:sz w:val="20"/>
      <w:szCs w:val="20"/>
      <w:lang w:eastAsia="ar-SA"/>
    </w:rPr>
  </w:style>
  <w:style w:type="paragraph" w:customStyle="1" w:styleId="1fff2">
    <w:name w:val="Приветствие1"/>
    <w:basedOn w:val="a2"/>
    <w:next w:val="a2"/>
    <w:rsid w:val="005F36A2"/>
    <w:pPr>
      <w:spacing w:after="0" w:line="360" w:lineRule="auto"/>
      <w:ind w:left="1080" w:firstLine="709"/>
    </w:pPr>
    <w:rPr>
      <w:rFonts w:ascii="Arial" w:eastAsia="Times New Roman" w:hAnsi="Arial" w:cs="Arial"/>
      <w:spacing w:val="-5"/>
      <w:sz w:val="20"/>
      <w:szCs w:val="20"/>
      <w:lang w:eastAsia="ar-SA"/>
    </w:rPr>
  </w:style>
  <w:style w:type="paragraph" w:customStyle="1" w:styleId="1fff3">
    <w:name w:val="Прощание1"/>
    <w:basedOn w:val="a2"/>
    <w:rsid w:val="005F36A2"/>
    <w:pPr>
      <w:spacing w:after="0" w:line="360" w:lineRule="auto"/>
      <w:ind w:left="4252" w:firstLine="709"/>
    </w:pPr>
    <w:rPr>
      <w:rFonts w:ascii="Arial" w:eastAsia="Times New Roman" w:hAnsi="Arial" w:cs="Arial"/>
      <w:spacing w:val="-5"/>
      <w:sz w:val="20"/>
      <w:szCs w:val="20"/>
      <w:lang w:eastAsia="ar-SA"/>
    </w:rPr>
  </w:style>
  <w:style w:type="paragraph" w:customStyle="1" w:styleId="1fff4">
    <w:name w:val="Текст1"/>
    <w:basedOn w:val="a2"/>
    <w:rsid w:val="005F36A2"/>
    <w:pPr>
      <w:spacing w:after="0" w:line="360" w:lineRule="auto"/>
      <w:ind w:left="1080" w:firstLine="709"/>
    </w:pPr>
    <w:rPr>
      <w:rFonts w:ascii="Courier New" w:eastAsia="Times New Roman" w:hAnsi="Courier New" w:cs="Courier New"/>
      <w:spacing w:val="-5"/>
      <w:sz w:val="20"/>
      <w:szCs w:val="20"/>
      <w:lang w:eastAsia="ar-SA"/>
    </w:rPr>
  </w:style>
  <w:style w:type="paragraph" w:customStyle="1" w:styleId="1fff5">
    <w:name w:val="Текст примечания1"/>
    <w:basedOn w:val="a2"/>
    <w:rsid w:val="005F36A2"/>
    <w:pPr>
      <w:spacing w:after="0" w:line="360" w:lineRule="auto"/>
      <w:ind w:firstLine="680"/>
    </w:pPr>
    <w:rPr>
      <w:rFonts w:eastAsia="Times New Roman"/>
      <w:sz w:val="20"/>
      <w:szCs w:val="20"/>
      <w:lang w:eastAsia="ar-SA"/>
    </w:rPr>
  </w:style>
  <w:style w:type="paragraph" w:customStyle="1" w:styleId="1fff6">
    <w:name w:val="Схема документа1"/>
    <w:basedOn w:val="a2"/>
    <w:rsid w:val="005F36A2"/>
    <w:pPr>
      <w:shd w:val="clear" w:color="auto" w:fill="000080"/>
      <w:spacing w:after="0" w:line="360" w:lineRule="auto"/>
      <w:ind w:firstLine="709"/>
    </w:pPr>
    <w:rPr>
      <w:rFonts w:ascii="Tahoma" w:eastAsia="Times New Roman" w:hAnsi="Tahoma" w:cs="Tahoma"/>
      <w:sz w:val="28"/>
      <w:szCs w:val="28"/>
      <w:lang w:eastAsia="ar-SA"/>
    </w:rPr>
  </w:style>
  <w:style w:type="paragraph" w:customStyle="1" w:styleId="1fff7">
    <w:name w:val="Шапка1"/>
    <w:basedOn w:val="a"/>
    <w:rsid w:val="005F36A2"/>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1fff8">
    <w:name w:val="Дата1"/>
    <w:basedOn w:val="a2"/>
    <w:next w:val="a2"/>
    <w:rsid w:val="005F36A2"/>
    <w:pPr>
      <w:spacing w:after="0" w:line="360" w:lineRule="auto"/>
      <w:ind w:left="1080" w:firstLine="709"/>
    </w:pPr>
    <w:rPr>
      <w:rFonts w:ascii="Arial" w:eastAsia="Times New Roman" w:hAnsi="Arial" w:cs="Arial"/>
      <w:spacing w:val="-5"/>
      <w:sz w:val="20"/>
      <w:szCs w:val="20"/>
      <w:lang w:eastAsia="ar-SA"/>
    </w:rPr>
  </w:style>
  <w:style w:type="paragraph" w:customStyle="1" w:styleId="1fff9">
    <w:name w:val="Заголовок записки1"/>
    <w:basedOn w:val="a2"/>
    <w:next w:val="a2"/>
    <w:rsid w:val="005F36A2"/>
    <w:pPr>
      <w:spacing w:after="0" w:line="360" w:lineRule="auto"/>
      <w:ind w:left="1080" w:firstLine="709"/>
    </w:pPr>
    <w:rPr>
      <w:rFonts w:ascii="Arial" w:eastAsia="Times New Roman" w:hAnsi="Arial" w:cs="Arial"/>
      <w:spacing w:val="-5"/>
      <w:sz w:val="20"/>
      <w:szCs w:val="20"/>
      <w:lang w:eastAsia="ar-SA"/>
    </w:rPr>
  </w:style>
  <w:style w:type="paragraph" w:customStyle="1" w:styleId="1fffa">
    <w:name w:val="Красная строка1"/>
    <w:basedOn w:val="a"/>
    <w:rsid w:val="005F36A2"/>
    <w:pPr>
      <w:numPr>
        <w:numId w:val="0"/>
      </w:numPr>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c"/>
    <w:rsid w:val="005F36A2"/>
    <w:pPr>
      <w:spacing w:line="360" w:lineRule="auto"/>
      <w:ind w:firstLine="210"/>
      <w:jc w:val="left"/>
    </w:pPr>
    <w:rPr>
      <w:rFonts w:ascii="Arial" w:eastAsia="Times New Roman" w:hAnsi="Arial" w:cs="Arial"/>
      <w:spacing w:val="-5"/>
      <w:sz w:val="20"/>
      <w:szCs w:val="20"/>
      <w:lang w:eastAsia="ar-SA"/>
    </w:rPr>
  </w:style>
  <w:style w:type="paragraph" w:customStyle="1" w:styleId="2fd">
    <w:name w:val="Название объекта2"/>
    <w:basedOn w:val="a2"/>
    <w:rsid w:val="005F36A2"/>
    <w:pPr>
      <w:spacing w:after="0" w:line="360" w:lineRule="auto"/>
      <w:ind w:left="1080" w:firstLine="709"/>
    </w:pPr>
    <w:rPr>
      <w:rFonts w:ascii="Arial" w:eastAsia="Times New Roman" w:hAnsi="Arial" w:cs="Arial"/>
      <w:spacing w:val="-5"/>
      <w:sz w:val="20"/>
      <w:szCs w:val="20"/>
      <w:lang w:eastAsia="ar-SA"/>
    </w:rPr>
  </w:style>
  <w:style w:type="paragraph" w:customStyle="1" w:styleId="220">
    <w:name w:val="Основной текст 22"/>
    <w:basedOn w:val="a2"/>
    <w:rsid w:val="005F36A2"/>
    <w:pPr>
      <w:spacing w:after="0" w:line="360" w:lineRule="auto"/>
      <w:ind w:left="426" w:hanging="426"/>
    </w:pPr>
    <w:rPr>
      <w:rFonts w:eastAsia="Times New Roman"/>
      <w:b/>
      <w:sz w:val="28"/>
      <w:szCs w:val="20"/>
      <w:lang w:eastAsia="ar-SA"/>
    </w:rPr>
  </w:style>
  <w:style w:type="paragraph" w:customStyle="1" w:styleId="2fe">
    <w:name w:val="Цитата2"/>
    <w:basedOn w:val="a2"/>
    <w:rsid w:val="005F36A2"/>
    <w:pPr>
      <w:spacing w:after="0" w:line="360" w:lineRule="auto"/>
      <w:ind w:left="526" w:right="43" w:firstLine="709"/>
    </w:pPr>
    <w:rPr>
      <w:rFonts w:eastAsia="Times New Roman"/>
      <w:sz w:val="28"/>
      <w:szCs w:val="20"/>
      <w:lang w:eastAsia="ar-SA"/>
    </w:rPr>
  </w:style>
  <w:style w:type="paragraph" w:customStyle="1" w:styleId="2ff">
    <w:name w:val="Маркированный список2"/>
    <w:basedOn w:val="a2"/>
    <w:rsid w:val="005F36A2"/>
    <w:pPr>
      <w:spacing w:before="100" w:after="100" w:line="360" w:lineRule="auto"/>
      <w:ind w:firstLine="709"/>
    </w:pPr>
    <w:rPr>
      <w:rFonts w:eastAsia="Times New Roman"/>
      <w:sz w:val="28"/>
      <w:szCs w:val="24"/>
      <w:lang w:eastAsia="ar-SA"/>
    </w:rPr>
  </w:style>
  <w:style w:type="paragraph" w:customStyle="1" w:styleId="2ff0">
    <w:name w:val="Нумерованный список2"/>
    <w:basedOn w:val="a2"/>
    <w:rsid w:val="005F36A2"/>
    <w:pPr>
      <w:spacing w:before="100" w:after="100" w:line="360" w:lineRule="auto"/>
      <w:ind w:firstLine="709"/>
    </w:pPr>
    <w:rPr>
      <w:rFonts w:eastAsia="Times New Roman"/>
      <w:sz w:val="28"/>
      <w:szCs w:val="24"/>
      <w:lang w:eastAsia="ar-SA"/>
    </w:rPr>
  </w:style>
  <w:style w:type="paragraph" w:customStyle="1" w:styleId="xl56">
    <w:name w:val="xl56"/>
    <w:basedOn w:val="a2"/>
    <w:rsid w:val="005F36A2"/>
    <w:pPr>
      <w:pBdr>
        <w:top w:val="single" w:sz="4" w:space="0" w:color="000000"/>
        <w:left w:val="single" w:sz="4" w:space="0" w:color="000000"/>
        <w:bottom w:val="single" w:sz="4" w:space="0" w:color="000000"/>
        <w:right w:val="single" w:sz="4" w:space="0" w:color="000000"/>
      </w:pBdr>
      <w:shd w:val="clear" w:color="auto" w:fill="CCFFFF"/>
      <w:spacing w:before="100" w:after="100" w:line="240" w:lineRule="auto"/>
      <w:ind w:firstLine="0"/>
      <w:jc w:val="center"/>
      <w:textAlignment w:val="center"/>
    </w:pPr>
    <w:rPr>
      <w:rFonts w:eastAsia="Times New Roman"/>
      <w:b/>
      <w:bCs/>
      <w:szCs w:val="24"/>
      <w:lang w:eastAsia="ar-SA"/>
    </w:rPr>
  </w:style>
  <w:style w:type="paragraph" w:customStyle="1" w:styleId="xl57">
    <w:name w:val="xl57"/>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58">
    <w:name w:val="xl58"/>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59">
    <w:name w:val="xl59"/>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60">
    <w:name w:val="xl60"/>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61">
    <w:name w:val="xl61"/>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62">
    <w:name w:val="xl62"/>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63">
    <w:name w:val="xl63"/>
    <w:basedOn w:val="a2"/>
    <w:rsid w:val="005F36A2"/>
    <w:pPr>
      <w:pBdr>
        <w:top w:val="single" w:sz="4" w:space="0" w:color="000000"/>
        <w:left w:val="single" w:sz="4" w:space="0" w:color="000000"/>
        <w:bottom w:val="single" w:sz="4" w:space="0" w:color="000000"/>
        <w:right w:val="single" w:sz="4" w:space="0" w:color="000000"/>
      </w:pBdr>
      <w:shd w:val="clear" w:color="auto" w:fill="CCFFFF"/>
      <w:spacing w:before="100" w:after="100" w:line="240" w:lineRule="auto"/>
      <w:ind w:firstLine="0"/>
      <w:jc w:val="center"/>
      <w:textAlignment w:val="center"/>
    </w:pPr>
    <w:rPr>
      <w:rFonts w:eastAsia="Times New Roman"/>
      <w:szCs w:val="24"/>
      <w:lang w:eastAsia="ar-SA"/>
    </w:rPr>
  </w:style>
  <w:style w:type="paragraph" w:customStyle="1" w:styleId="xl64">
    <w:name w:val="xl64"/>
    <w:basedOn w:val="a2"/>
    <w:rsid w:val="005F36A2"/>
    <w:pPr>
      <w:pBdr>
        <w:lef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65">
    <w:name w:val="xl65"/>
    <w:basedOn w:val="a2"/>
    <w:rsid w:val="005F36A2"/>
    <w:pPr>
      <w:pBdr>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66">
    <w:name w:val="xl66"/>
    <w:basedOn w:val="a2"/>
    <w:rsid w:val="005F36A2"/>
    <w:pPr>
      <w:pBdr>
        <w:left w:val="single" w:sz="4" w:space="0" w:color="000000"/>
        <w:bottom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67">
    <w:name w:val="xl67"/>
    <w:basedOn w:val="a2"/>
    <w:rsid w:val="005F36A2"/>
    <w:pPr>
      <w:pBdr>
        <w:bottom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68">
    <w:name w:val="xl68"/>
    <w:basedOn w:val="a2"/>
    <w:rsid w:val="005F36A2"/>
    <w:pPr>
      <w:pBdr>
        <w:left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69">
    <w:name w:val="xl69"/>
    <w:basedOn w:val="a2"/>
    <w:rsid w:val="005F36A2"/>
    <w:pPr>
      <w:pBdr>
        <w:left w:val="single" w:sz="4" w:space="0" w:color="000000"/>
        <w:bottom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0">
    <w:name w:val="xl70"/>
    <w:basedOn w:val="a2"/>
    <w:rsid w:val="005F36A2"/>
    <w:pPr>
      <w:pBdr>
        <w:bottom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1">
    <w:name w:val="xl71"/>
    <w:basedOn w:val="a2"/>
    <w:rsid w:val="005F36A2"/>
    <w:pPr>
      <w:pBdr>
        <w:top w:val="single" w:sz="4" w:space="0" w:color="000000"/>
        <w:left w:val="single" w:sz="4" w:space="0" w:color="000000"/>
        <w:bottom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2">
    <w:name w:val="xl72"/>
    <w:basedOn w:val="a2"/>
    <w:rsid w:val="005F36A2"/>
    <w:pPr>
      <w:pBdr>
        <w:top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3">
    <w:name w:val="xl73"/>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4">
    <w:name w:val="xl74"/>
    <w:basedOn w:val="a2"/>
    <w:rsid w:val="005F36A2"/>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 w:val="22"/>
      <w:lang w:eastAsia="ar-SA"/>
    </w:rPr>
  </w:style>
  <w:style w:type="paragraph" w:customStyle="1" w:styleId="xl75">
    <w:name w:val="xl75"/>
    <w:basedOn w:val="a2"/>
    <w:rsid w:val="005F36A2"/>
    <w:pPr>
      <w:pBdr>
        <w:top w:val="single" w:sz="4" w:space="0" w:color="000000"/>
        <w:left w:val="single" w:sz="4" w:space="0" w:color="000000"/>
        <w:bottom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76">
    <w:name w:val="xl76"/>
    <w:basedOn w:val="a2"/>
    <w:rsid w:val="005F36A2"/>
    <w:pPr>
      <w:pBdr>
        <w:top w:val="single" w:sz="4" w:space="0" w:color="000000"/>
        <w:bottom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77">
    <w:name w:val="xl77"/>
    <w:basedOn w:val="a2"/>
    <w:rsid w:val="005F36A2"/>
    <w:pPr>
      <w:pBdr>
        <w:top w:val="single" w:sz="4" w:space="0" w:color="000000"/>
        <w:left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78">
    <w:name w:val="xl78"/>
    <w:basedOn w:val="a2"/>
    <w:rsid w:val="005F36A2"/>
    <w:pPr>
      <w:pBdr>
        <w:left w:val="single" w:sz="4" w:space="0" w:color="000000"/>
        <w:bottom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79">
    <w:name w:val="xl79"/>
    <w:basedOn w:val="a2"/>
    <w:rsid w:val="005F36A2"/>
    <w:pPr>
      <w:pBdr>
        <w:top w:val="single" w:sz="4" w:space="0" w:color="000000"/>
        <w:lef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0">
    <w:name w:val="xl80"/>
    <w:basedOn w:val="a2"/>
    <w:rsid w:val="005F36A2"/>
    <w:pPr>
      <w:pBdr>
        <w:top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1">
    <w:name w:val="xl81"/>
    <w:basedOn w:val="a2"/>
    <w:rsid w:val="005F36A2"/>
    <w:pPr>
      <w:pBdr>
        <w:lef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2">
    <w:name w:val="xl82"/>
    <w:basedOn w:val="a2"/>
    <w:rsid w:val="005F36A2"/>
    <w:pPr>
      <w:pBdr>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3">
    <w:name w:val="xl83"/>
    <w:basedOn w:val="a2"/>
    <w:rsid w:val="005F36A2"/>
    <w:pPr>
      <w:pBdr>
        <w:left w:val="single" w:sz="4" w:space="0" w:color="000000"/>
        <w:bottom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4">
    <w:name w:val="xl84"/>
    <w:basedOn w:val="a2"/>
    <w:rsid w:val="005F36A2"/>
    <w:pPr>
      <w:pBdr>
        <w:bottom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5">
    <w:name w:val="xl85"/>
    <w:basedOn w:val="a2"/>
    <w:rsid w:val="005F36A2"/>
    <w:pPr>
      <w:pBdr>
        <w:top w:val="single" w:sz="4" w:space="0" w:color="000000"/>
        <w:left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6">
    <w:name w:val="xl86"/>
    <w:basedOn w:val="a2"/>
    <w:rsid w:val="005F36A2"/>
    <w:pPr>
      <w:pBdr>
        <w:left w:val="single" w:sz="4" w:space="0" w:color="000000"/>
        <w:bottom w:val="single" w:sz="4" w:space="0" w:color="000000"/>
        <w:right w:val="single" w:sz="4" w:space="0" w:color="000000"/>
      </w:pBdr>
      <w:shd w:val="clear" w:color="auto" w:fill="CCFFCC"/>
      <w:spacing w:before="100" w:after="100" w:line="240" w:lineRule="auto"/>
      <w:ind w:firstLine="0"/>
      <w:jc w:val="center"/>
      <w:textAlignment w:val="center"/>
    </w:pPr>
    <w:rPr>
      <w:rFonts w:eastAsia="Times New Roman"/>
      <w:b/>
      <w:bCs/>
      <w:sz w:val="22"/>
      <w:lang w:eastAsia="ar-SA"/>
    </w:rPr>
  </w:style>
  <w:style w:type="paragraph" w:customStyle="1" w:styleId="xl87">
    <w:name w:val="xl87"/>
    <w:basedOn w:val="a2"/>
    <w:rsid w:val="005F36A2"/>
    <w:pPr>
      <w:pBdr>
        <w:top w:val="single" w:sz="4" w:space="0" w:color="000000"/>
        <w:lef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88">
    <w:name w:val="xl88"/>
    <w:basedOn w:val="a2"/>
    <w:rsid w:val="005F36A2"/>
    <w:pPr>
      <w:pBdr>
        <w:top w:val="single" w:sz="4" w:space="0" w:color="000000"/>
        <w:righ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89">
    <w:name w:val="xl89"/>
    <w:basedOn w:val="a2"/>
    <w:rsid w:val="005F36A2"/>
    <w:pPr>
      <w:pBdr>
        <w:left w:val="single" w:sz="4" w:space="0" w:color="000000"/>
        <w:bottom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0">
    <w:name w:val="xl90"/>
    <w:basedOn w:val="a2"/>
    <w:rsid w:val="005F36A2"/>
    <w:pPr>
      <w:pBdr>
        <w:bottom w:val="single" w:sz="4" w:space="0" w:color="000000"/>
        <w:righ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1">
    <w:name w:val="xl91"/>
    <w:basedOn w:val="a2"/>
    <w:rsid w:val="005F36A2"/>
    <w:pPr>
      <w:pBdr>
        <w:top w:val="single" w:sz="4" w:space="0" w:color="000000"/>
        <w:lef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2">
    <w:name w:val="xl92"/>
    <w:basedOn w:val="a2"/>
    <w:rsid w:val="005F36A2"/>
    <w:pPr>
      <w:pBdr>
        <w:top w:val="single" w:sz="4" w:space="0" w:color="000000"/>
        <w:righ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3">
    <w:name w:val="xl93"/>
    <w:basedOn w:val="a2"/>
    <w:rsid w:val="005F36A2"/>
    <w:pPr>
      <w:pBdr>
        <w:left w:val="single" w:sz="4" w:space="0" w:color="000000"/>
        <w:bottom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4">
    <w:name w:val="xl94"/>
    <w:basedOn w:val="a2"/>
    <w:rsid w:val="005F36A2"/>
    <w:pPr>
      <w:pBdr>
        <w:bottom w:val="single" w:sz="4" w:space="0" w:color="000000"/>
        <w:right w:val="single" w:sz="4" w:space="0" w:color="000000"/>
      </w:pBdr>
      <w:spacing w:before="100" w:after="100" w:line="240" w:lineRule="auto"/>
      <w:ind w:firstLine="0"/>
      <w:jc w:val="center"/>
      <w:textAlignment w:val="center"/>
    </w:pPr>
    <w:rPr>
      <w:rFonts w:eastAsia="Times New Roman"/>
      <w:sz w:val="22"/>
      <w:lang w:eastAsia="ar-SA"/>
    </w:rPr>
  </w:style>
  <w:style w:type="paragraph" w:customStyle="1" w:styleId="xl95">
    <w:name w:val="xl95"/>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96">
    <w:name w:val="xl96"/>
    <w:basedOn w:val="a2"/>
    <w:rsid w:val="005F36A2"/>
    <w:pPr>
      <w:pBdr>
        <w:left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97">
    <w:name w:val="xl97"/>
    <w:basedOn w:val="a2"/>
    <w:rsid w:val="005F36A2"/>
    <w:pPr>
      <w:pBdr>
        <w:top w:val="single" w:sz="4" w:space="0" w:color="000000"/>
        <w:left w:val="single" w:sz="4" w:space="0" w:color="000000"/>
        <w:bottom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98">
    <w:name w:val="xl98"/>
    <w:basedOn w:val="a2"/>
    <w:rsid w:val="005F36A2"/>
    <w:pPr>
      <w:pBdr>
        <w:top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99">
    <w:name w:val="xl99"/>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color w:val="FF0000"/>
      <w:sz w:val="22"/>
      <w:lang w:eastAsia="ar-SA"/>
    </w:rPr>
  </w:style>
  <w:style w:type="paragraph" w:customStyle="1" w:styleId="xl100">
    <w:name w:val="xl100"/>
    <w:basedOn w:val="a2"/>
    <w:rsid w:val="005F36A2"/>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101">
    <w:name w:val="xl101"/>
    <w:basedOn w:val="a2"/>
    <w:rsid w:val="005F36A2"/>
    <w:pPr>
      <w:pBdr>
        <w:top w:val="single" w:sz="4" w:space="0" w:color="000000"/>
        <w:left w:val="single" w:sz="4" w:space="0" w:color="000000"/>
        <w:bottom w:val="single" w:sz="4" w:space="0" w:color="000000"/>
      </w:pBdr>
      <w:spacing w:before="100" w:after="100" w:line="240" w:lineRule="auto"/>
      <w:ind w:firstLine="0"/>
      <w:jc w:val="center"/>
      <w:textAlignment w:val="center"/>
    </w:pPr>
    <w:rPr>
      <w:rFonts w:eastAsia="Times New Roman"/>
      <w:b/>
      <w:bCs/>
      <w:color w:val="FF0000"/>
      <w:sz w:val="22"/>
      <w:lang w:eastAsia="ar-SA"/>
    </w:rPr>
  </w:style>
  <w:style w:type="paragraph" w:customStyle="1" w:styleId="xl102">
    <w:name w:val="xl102"/>
    <w:basedOn w:val="a2"/>
    <w:rsid w:val="005F36A2"/>
    <w:pPr>
      <w:pBdr>
        <w:top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color w:val="FF0000"/>
      <w:sz w:val="22"/>
      <w:lang w:eastAsia="ar-SA"/>
    </w:rPr>
  </w:style>
  <w:style w:type="paragraph" w:customStyle="1" w:styleId="xl103">
    <w:name w:val="xl103"/>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104">
    <w:name w:val="xl104"/>
    <w:basedOn w:val="a2"/>
    <w:rsid w:val="005F36A2"/>
    <w:pPr>
      <w:pBdr>
        <w:left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xl105">
    <w:name w:val="xl105"/>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color w:val="FF0000"/>
      <w:sz w:val="22"/>
      <w:lang w:eastAsia="ar-SA"/>
    </w:rPr>
  </w:style>
  <w:style w:type="paragraph" w:customStyle="1" w:styleId="1fffb">
    <w:name w:val="Обычный1"/>
    <w:rsid w:val="005F36A2"/>
    <w:pPr>
      <w:widowControl w:val="0"/>
      <w:suppressAutoHyphens/>
      <w:spacing w:after="0"/>
      <w:ind w:firstLine="220"/>
      <w:jc w:val="both"/>
    </w:pPr>
    <w:rPr>
      <w:rFonts w:ascii="Arial" w:eastAsia="Arial" w:hAnsi="Arial" w:cs="Times New Roman"/>
      <w:b/>
      <w:sz w:val="18"/>
      <w:szCs w:val="20"/>
      <w:lang w:eastAsia="ar-SA"/>
    </w:rPr>
  </w:style>
  <w:style w:type="paragraph" w:customStyle="1" w:styleId="ConsPlusNonformat">
    <w:name w:val="ConsPlusNonformat"/>
    <w:rsid w:val="005F36A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3">
    <w:name w:val="Рисунок 1+1"/>
    <w:basedOn w:val="a2"/>
    <w:next w:val="a2"/>
    <w:rsid w:val="005F36A2"/>
    <w:pPr>
      <w:spacing w:after="0" w:line="360" w:lineRule="auto"/>
      <w:ind w:right="71" w:firstLine="0"/>
      <w:jc w:val="right"/>
    </w:pPr>
    <w:rPr>
      <w:rFonts w:eastAsia="Times New Roman"/>
      <w:szCs w:val="24"/>
      <w:lang w:eastAsia="ar-SA"/>
    </w:rPr>
  </w:style>
  <w:style w:type="paragraph" w:customStyle="1" w:styleId="afffffffff5">
    <w:name w:val="Заголовок таблицы + Обычный"/>
    <w:basedOn w:val="S5"/>
    <w:rsid w:val="005F36A2"/>
    <w:pPr>
      <w:spacing w:after="0" w:line="240" w:lineRule="auto"/>
      <w:ind w:firstLine="709"/>
      <w:jc w:val="center"/>
    </w:pPr>
    <w:rPr>
      <w:lang w:eastAsia="ar-SA"/>
    </w:rPr>
  </w:style>
  <w:style w:type="paragraph" w:customStyle="1" w:styleId="OTCHET00">
    <w:name w:val="OTCHET_00"/>
    <w:basedOn w:val="215"/>
    <w:rsid w:val="005F36A2"/>
    <w:pPr>
      <w:tabs>
        <w:tab w:val="left" w:pos="709"/>
        <w:tab w:val="left" w:pos="3402"/>
      </w:tabs>
      <w:spacing w:after="0" w:line="360" w:lineRule="auto"/>
      <w:ind w:left="0" w:firstLine="0"/>
    </w:pPr>
    <w:rPr>
      <w:rFonts w:ascii="NTTimes/Cyrillic" w:hAnsi="NTTimes/Cyrillic" w:cs="Times New Roman"/>
      <w:spacing w:val="0"/>
      <w:sz w:val="24"/>
    </w:rPr>
  </w:style>
  <w:style w:type="paragraph" w:customStyle="1" w:styleId="xl107">
    <w:name w:val="xl107"/>
    <w:basedOn w:val="a2"/>
    <w:rsid w:val="005F36A2"/>
    <w:pPr>
      <w:spacing w:before="100" w:after="100" w:line="240" w:lineRule="auto"/>
      <w:ind w:firstLine="0"/>
      <w:jc w:val="center"/>
      <w:textAlignment w:val="center"/>
    </w:pPr>
    <w:rPr>
      <w:rFonts w:eastAsia="Times New Roman"/>
      <w:szCs w:val="24"/>
      <w:lang w:eastAsia="ar-SA"/>
    </w:rPr>
  </w:style>
  <w:style w:type="paragraph" w:customStyle="1" w:styleId="xl108">
    <w:name w:val="xl108"/>
    <w:basedOn w:val="a2"/>
    <w:rsid w:val="005F36A2"/>
    <w:pPr>
      <w:spacing w:before="100" w:after="100" w:line="240" w:lineRule="auto"/>
      <w:ind w:firstLine="0"/>
      <w:jc w:val="center"/>
      <w:textAlignment w:val="center"/>
    </w:pPr>
    <w:rPr>
      <w:rFonts w:eastAsia="Times New Roman"/>
      <w:szCs w:val="24"/>
      <w:lang w:eastAsia="ar-SA"/>
    </w:rPr>
  </w:style>
  <w:style w:type="paragraph" w:customStyle="1" w:styleId="xl109">
    <w:name w:val="xl109"/>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right"/>
      <w:textAlignment w:val="center"/>
    </w:pPr>
    <w:rPr>
      <w:rFonts w:eastAsia="Times New Roman"/>
      <w:b/>
      <w:bCs/>
      <w:szCs w:val="24"/>
      <w:lang w:eastAsia="ar-SA"/>
    </w:rPr>
  </w:style>
  <w:style w:type="paragraph" w:customStyle="1" w:styleId="xl110">
    <w:name w:val="xl110"/>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11">
    <w:name w:val="xl111"/>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12">
    <w:name w:val="xl112"/>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13">
    <w:name w:val="xl113"/>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right"/>
      <w:textAlignment w:val="center"/>
    </w:pPr>
    <w:rPr>
      <w:rFonts w:eastAsia="Times New Roman"/>
      <w:b/>
      <w:bCs/>
      <w:szCs w:val="24"/>
      <w:lang w:eastAsia="ar-SA"/>
    </w:rPr>
  </w:style>
  <w:style w:type="paragraph" w:customStyle="1" w:styleId="xl114">
    <w:name w:val="xl114"/>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right"/>
      <w:textAlignment w:val="center"/>
    </w:pPr>
    <w:rPr>
      <w:rFonts w:eastAsia="Times New Roman"/>
      <w:b/>
      <w:bCs/>
      <w:szCs w:val="24"/>
      <w:lang w:eastAsia="ar-SA"/>
    </w:rPr>
  </w:style>
  <w:style w:type="paragraph" w:customStyle="1" w:styleId="xl115">
    <w:name w:val="xl115"/>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16">
    <w:name w:val="xl116"/>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17">
    <w:name w:val="xl117"/>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18">
    <w:name w:val="xl118"/>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19">
    <w:name w:val="xl119"/>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b/>
      <w:bCs/>
      <w:color w:val="FF0000"/>
      <w:szCs w:val="24"/>
      <w:lang w:eastAsia="ar-SA"/>
    </w:rPr>
  </w:style>
  <w:style w:type="paragraph" w:customStyle="1" w:styleId="xl120">
    <w:name w:val="xl120"/>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color w:val="FF0000"/>
      <w:szCs w:val="24"/>
      <w:lang w:eastAsia="ar-SA"/>
    </w:rPr>
  </w:style>
  <w:style w:type="paragraph" w:customStyle="1" w:styleId="xl121">
    <w:name w:val="xl121"/>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color w:val="FF0000"/>
      <w:szCs w:val="24"/>
      <w:lang w:eastAsia="ar-SA"/>
    </w:rPr>
  </w:style>
  <w:style w:type="paragraph" w:customStyle="1" w:styleId="xl122">
    <w:name w:val="xl122"/>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23">
    <w:name w:val="xl123"/>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24">
    <w:name w:val="xl124"/>
    <w:basedOn w:val="a2"/>
    <w:rsid w:val="005F36A2"/>
    <w:pPr>
      <w:pBdr>
        <w:top w:val="single" w:sz="4" w:space="0" w:color="000000"/>
        <w:left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25">
    <w:name w:val="xl125"/>
    <w:basedOn w:val="a2"/>
    <w:rsid w:val="005F36A2"/>
    <w:pPr>
      <w:pBdr>
        <w:left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26">
    <w:name w:val="xl126"/>
    <w:basedOn w:val="a2"/>
    <w:rsid w:val="005F36A2"/>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szCs w:val="24"/>
      <w:lang w:eastAsia="ar-SA"/>
    </w:rPr>
  </w:style>
  <w:style w:type="paragraph" w:customStyle="1" w:styleId="xl127">
    <w:name w:val="xl127"/>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28">
    <w:name w:val="xl128"/>
    <w:basedOn w:val="a2"/>
    <w:rsid w:val="005F36A2"/>
    <w:pPr>
      <w:pBdr>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29">
    <w:name w:val="xl129"/>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0">
    <w:name w:val="xl130"/>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1">
    <w:name w:val="xl131"/>
    <w:basedOn w:val="a2"/>
    <w:rsid w:val="005F36A2"/>
    <w:pPr>
      <w:pBdr>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2">
    <w:name w:val="xl132"/>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3">
    <w:name w:val="xl133"/>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4">
    <w:name w:val="xl134"/>
    <w:basedOn w:val="a2"/>
    <w:rsid w:val="005F36A2"/>
    <w:pPr>
      <w:pBdr>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5">
    <w:name w:val="xl135"/>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6">
    <w:name w:val="xl136"/>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szCs w:val="24"/>
      <w:lang w:eastAsia="ar-SA"/>
    </w:rPr>
  </w:style>
  <w:style w:type="paragraph" w:customStyle="1" w:styleId="xl137">
    <w:name w:val="xl137"/>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b/>
      <w:bCs/>
      <w:szCs w:val="24"/>
      <w:lang w:eastAsia="ar-SA"/>
    </w:rPr>
  </w:style>
  <w:style w:type="paragraph" w:customStyle="1" w:styleId="xl138">
    <w:name w:val="xl138"/>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b/>
      <w:bCs/>
      <w:szCs w:val="24"/>
      <w:lang w:eastAsia="ar-SA"/>
    </w:rPr>
  </w:style>
  <w:style w:type="paragraph" w:customStyle="1" w:styleId="xl139">
    <w:name w:val="xl139"/>
    <w:basedOn w:val="a2"/>
    <w:rsid w:val="005F36A2"/>
    <w:pPr>
      <w:pBdr>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b/>
      <w:bCs/>
      <w:szCs w:val="24"/>
      <w:lang w:eastAsia="ar-SA"/>
    </w:rPr>
  </w:style>
  <w:style w:type="paragraph" w:customStyle="1" w:styleId="xl140">
    <w:name w:val="xl140"/>
    <w:basedOn w:val="a2"/>
    <w:rsid w:val="005F36A2"/>
    <w:pPr>
      <w:pBdr>
        <w:left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41">
    <w:name w:val="xl141"/>
    <w:basedOn w:val="a2"/>
    <w:rsid w:val="005F36A2"/>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eastAsia="Times New Roman"/>
      <w:b/>
      <w:bCs/>
      <w:szCs w:val="24"/>
      <w:lang w:eastAsia="ar-SA"/>
    </w:rPr>
  </w:style>
  <w:style w:type="paragraph" w:customStyle="1" w:styleId="xl142">
    <w:name w:val="xl142"/>
    <w:basedOn w:val="a2"/>
    <w:rsid w:val="005F36A2"/>
    <w:pPr>
      <w:pBdr>
        <w:top w:val="single" w:sz="4" w:space="0" w:color="000000"/>
        <w:left w:val="single" w:sz="4" w:space="0" w:color="000000"/>
        <w:bottom w:val="single" w:sz="4" w:space="0" w:color="000000"/>
        <w:right w:val="single" w:sz="4" w:space="0" w:color="000000"/>
      </w:pBdr>
      <w:spacing w:before="100" w:after="100" w:line="240" w:lineRule="auto"/>
      <w:ind w:firstLine="0"/>
      <w:jc w:val="left"/>
      <w:textAlignment w:val="center"/>
    </w:pPr>
    <w:rPr>
      <w:rFonts w:eastAsia="Times New Roman"/>
      <w:b/>
      <w:bCs/>
      <w:szCs w:val="24"/>
      <w:u w:val="single"/>
      <w:lang w:eastAsia="ar-SA"/>
    </w:rPr>
  </w:style>
  <w:style w:type="paragraph" w:customStyle="1" w:styleId="xl143">
    <w:name w:val="xl143"/>
    <w:basedOn w:val="a2"/>
    <w:rsid w:val="005F36A2"/>
    <w:pPr>
      <w:pBdr>
        <w:top w:val="single" w:sz="4" w:space="0" w:color="000000"/>
        <w:left w:val="single" w:sz="4" w:space="0" w:color="000000"/>
        <w:right w:val="single" w:sz="4" w:space="0" w:color="000000"/>
      </w:pBdr>
      <w:spacing w:before="100" w:after="100" w:line="240" w:lineRule="auto"/>
      <w:ind w:firstLine="0"/>
      <w:jc w:val="left"/>
      <w:textAlignment w:val="center"/>
    </w:pPr>
    <w:rPr>
      <w:rFonts w:eastAsia="Times New Roman"/>
      <w:b/>
      <w:bCs/>
      <w:szCs w:val="24"/>
      <w:lang w:eastAsia="ar-SA"/>
    </w:rPr>
  </w:style>
  <w:style w:type="paragraph" w:customStyle="1" w:styleId="xl144">
    <w:name w:val="xl144"/>
    <w:basedOn w:val="a2"/>
    <w:rsid w:val="005F36A2"/>
    <w:pPr>
      <w:pBdr>
        <w:left w:val="single" w:sz="4" w:space="0" w:color="000000"/>
        <w:right w:val="single" w:sz="4" w:space="0" w:color="000000"/>
      </w:pBdr>
      <w:spacing w:before="100" w:after="100" w:line="240" w:lineRule="auto"/>
      <w:ind w:firstLine="0"/>
      <w:jc w:val="left"/>
      <w:textAlignment w:val="center"/>
    </w:pPr>
    <w:rPr>
      <w:rFonts w:eastAsia="Times New Roman"/>
      <w:b/>
      <w:bCs/>
      <w:szCs w:val="24"/>
      <w:lang w:eastAsia="ar-SA"/>
    </w:rPr>
  </w:style>
  <w:style w:type="paragraph" w:customStyle="1" w:styleId="100">
    <w:name w:val="Оглавление 10"/>
    <w:basedOn w:val="1fff"/>
    <w:rsid w:val="005F36A2"/>
    <w:pPr>
      <w:tabs>
        <w:tab w:val="right" w:leader="dot" w:pos="9637"/>
      </w:tabs>
      <w:ind w:left="2547" w:firstLine="0"/>
    </w:pPr>
  </w:style>
  <w:style w:type="paragraph" w:customStyle="1" w:styleId="afffffffff6">
    <w:name w:val="Содержимое врезки"/>
    <w:basedOn w:val="a"/>
    <w:rsid w:val="005F36A2"/>
    <w:pPr>
      <w:numPr>
        <w:numId w:val="0"/>
      </w:numPr>
      <w:spacing w:before="0" w:after="0" w:line="360" w:lineRule="auto"/>
      <w:ind w:right="-8" w:firstLine="709"/>
    </w:pPr>
    <w:rPr>
      <w:sz w:val="28"/>
      <w:lang w:eastAsia="ar-SA"/>
    </w:rPr>
  </w:style>
  <w:style w:type="paragraph" w:customStyle="1" w:styleId="0">
    <w:name w:val="0"/>
    <w:basedOn w:val="ConsPlusNormal"/>
    <w:rsid w:val="007824D8"/>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ConsPlusNormal0">
    <w:name w:val="ConsPlusNormal Знак"/>
    <w:basedOn w:val="a3"/>
    <w:link w:val="ConsPlusNormal"/>
    <w:locked/>
    <w:rsid w:val="001B213F"/>
    <w:rPr>
      <w:rFonts w:ascii="Arial" w:eastAsia="Times New Roman" w:hAnsi="Arial" w:cs="Arial"/>
      <w:sz w:val="24"/>
      <w:szCs w:val="24"/>
      <w:lang w:eastAsia="ru-RU"/>
    </w:rPr>
  </w:style>
  <w:style w:type="character" w:customStyle="1" w:styleId="15">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1"/>
    <w:locked/>
    <w:rsid w:val="00D04352"/>
    <w:rPr>
      <w:rFonts w:ascii="Times New Roman" w:eastAsia="Times New Roman" w:hAnsi="Times New Roman" w:cs="Times New Roman"/>
      <w:bCs/>
      <w:sz w:val="24"/>
      <w:szCs w:val="18"/>
    </w:rPr>
  </w:style>
  <w:style w:type="paragraph" w:customStyle="1" w:styleId="a0">
    <w:name w:val="Требования"/>
    <w:basedOn w:val="a2"/>
    <w:rsid w:val="00D04352"/>
    <w:pPr>
      <w:numPr>
        <w:ilvl w:val="1"/>
        <w:numId w:val="27"/>
      </w:numPr>
      <w:spacing w:before="120" w:line="240" w:lineRule="auto"/>
      <w:ind w:left="0" w:firstLine="567"/>
      <w:outlineLvl w:val="1"/>
    </w:pPr>
    <w:rPr>
      <w:rFonts w:eastAsia="Times New Roman"/>
      <w:bCs/>
      <w:i/>
      <w:iCs/>
      <w:szCs w:val="24"/>
      <w:lang w:eastAsia="ru-RU"/>
    </w:rPr>
  </w:style>
  <w:style w:type="paragraph" w:customStyle="1" w:styleId="afffffffff7">
    <w:name w:val="Табличный_слева"/>
    <w:basedOn w:val="a2"/>
    <w:uiPriority w:val="99"/>
    <w:rsid w:val="00D04352"/>
    <w:pPr>
      <w:spacing w:after="0" w:line="240" w:lineRule="auto"/>
      <w:ind w:firstLine="0"/>
      <w:jc w:val="left"/>
    </w:pPr>
    <w:rPr>
      <w:rFonts w:eastAsia="Times New Roman"/>
      <w:sz w:val="22"/>
      <w:lang w:eastAsia="ru-RU"/>
    </w:rPr>
  </w:style>
  <w:style w:type="paragraph" w:customStyle="1" w:styleId="afffffffff8">
    <w:name w:val="Подглав"/>
    <w:basedOn w:val="20"/>
    <w:link w:val="afffffffff9"/>
    <w:qFormat/>
    <w:rsid w:val="00440D56"/>
    <w:pPr>
      <w:ind w:left="851" w:hanging="567"/>
      <w:jc w:val="both"/>
    </w:pPr>
  </w:style>
  <w:style w:type="paragraph" w:customStyle="1" w:styleId="afffffffffa">
    <w:name w:val="Раздл"/>
    <w:basedOn w:val="a2"/>
    <w:link w:val="afffffffffb"/>
    <w:qFormat/>
    <w:rsid w:val="00775BBA"/>
    <w:pPr>
      <w:spacing w:after="240" w:line="259" w:lineRule="auto"/>
      <w:ind w:firstLine="0"/>
      <w:jc w:val="center"/>
    </w:pPr>
    <w:rPr>
      <w:b/>
      <w:u w:val="single"/>
    </w:rPr>
  </w:style>
  <w:style w:type="character" w:customStyle="1" w:styleId="afffffffff9">
    <w:name w:val="Подглав Знак"/>
    <w:basedOn w:val="21"/>
    <w:link w:val="afffffffff8"/>
    <w:rsid w:val="00440D56"/>
    <w:rPr>
      <w:rFonts w:ascii="Times New Roman" w:eastAsiaTheme="majorEastAsia" w:hAnsi="Times New Roman" w:cstheme="majorBidi"/>
      <w:b/>
      <w:sz w:val="24"/>
      <w:szCs w:val="26"/>
    </w:rPr>
  </w:style>
  <w:style w:type="character" w:customStyle="1" w:styleId="afffffffffb">
    <w:name w:val="Раздл Знак"/>
    <w:basedOn w:val="a3"/>
    <w:link w:val="afffffffffa"/>
    <w:rsid w:val="00775BBA"/>
    <w:rPr>
      <w:rFonts w:ascii="Times New Roman" w:eastAsia="Calibri" w:hAnsi="Times New Roman"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394662525">
      <w:bodyDiv w:val="1"/>
      <w:marLeft w:val="0"/>
      <w:marRight w:val="0"/>
      <w:marTop w:val="0"/>
      <w:marBottom w:val="0"/>
      <w:divBdr>
        <w:top w:val="none" w:sz="0" w:space="0" w:color="auto"/>
        <w:left w:val="none" w:sz="0" w:space="0" w:color="auto"/>
        <w:bottom w:val="none" w:sz="0" w:space="0" w:color="auto"/>
        <w:right w:val="none" w:sz="0" w:space="0" w:color="auto"/>
      </w:divBdr>
    </w:div>
    <w:div w:id="591008252">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53941631">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1011374836">
      <w:bodyDiv w:val="1"/>
      <w:marLeft w:val="0"/>
      <w:marRight w:val="0"/>
      <w:marTop w:val="0"/>
      <w:marBottom w:val="0"/>
      <w:divBdr>
        <w:top w:val="none" w:sz="0" w:space="0" w:color="auto"/>
        <w:left w:val="none" w:sz="0" w:space="0" w:color="auto"/>
        <w:bottom w:val="none" w:sz="0" w:space="0" w:color="auto"/>
        <w:right w:val="none" w:sz="0" w:space="0" w:color="auto"/>
      </w:divBdr>
    </w:div>
    <w:div w:id="1147941608">
      <w:bodyDiv w:val="1"/>
      <w:marLeft w:val="0"/>
      <w:marRight w:val="0"/>
      <w:marTop w:val="0"/>
      <w:marBottom w:val="0"/>
      <w:divBdr>
        <w:top w:val="none" w:sz="0" w:space="0" w:color="auto"/>
        <w:left w:val="none" w:sz="0" w:space="0" w:color="auto"/>
        <w:bottom w:val="none" w:sz="0" w:space="0" w:color="auto"/>
        <w:right w:val="none" w:sz="0" w:space="0" w:color="auto"/>
      </w:divBdr>
    </w:div>
    <w:div w:id="1148939754">
      <w:bodyDiv w:val="1"/>
      <w:marLeft w:val="0"/>
      <w:marRight w:val="0"/>
      <w:marTop w:val="0"/>
      <w:marBottom w:val="0"/>
      <w:divBdr>
        <w:top w:val="none" w:sz="0" w:space="0" w:color="auto"/>
        <w:left w:val="none" w:sz="0" w:space="0" w:color="auto"/>
        <w:bottom w:val="none" w:sz="0" w:space="0" w:color="auto"/>
        <w:right w:val="none" w:sz="0" w:space="0" w:color="auto"/>
      </w:divBdr>
    </w:div>
    <w:div w:id="1162310669">
      <w:bodyDiv w:val="1"/>
      <w:marLeft w:val="0"/>
      <w:marRight w:val="0"/>
      <w:marTop w:val="0"/>
      <w:marBottom w:val="0"/>
      <w:divBdr>
        <w:top w:val="none" w:sz="0" w:space="0" w:color="auto"/>
        <w:left w:val="none" w:sz="0" w:space="0" w:color="auto"/>
        <w:bottom w:val="none" w:sz="0" w:space="0" w:color="auto"/>
        <w:right w:val="none" w:sz="0" w:space="0" w:color="auto"/>
      </w:divBdr>
    </w:div>
    <w:div w:id="1162619155">
      <w:bodyDiv w:val="1"/>
      <w:marLeft w:val="0"/>
      <w:marRight w:val="0"/>
      <w:marTop w:val="0"/>
      <w:marBottom w:val="0"/>
      <w:divBdr>
        <w:top w:val="none" w:sz="0" w:space="0" w:color="auto"/>
        <w:left w:val="none" w:sz="0" w:space="0" w:color="auto"/>
        <w:bottom w:val="none" w:sz="0" w:space="0" w:color="auto"/>
        <w:right w:val="none" w:sz="0" w:space="0" w:color="auto"/>
      </w:divBdr>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1891257862">
      <w:bodyDiv w:val="1"/>
      <w:marLeft w:val="0"/>
      <w:marRight w:val="0"/>
      <w:marTop w:val="0"/>
      <w:marBottom w:val="0"/>
      <w:divBdr>
        <w:top w:val="none" w:sz="0" w:space="0" w:color="auto"/>
        <w:left w:val="none" w:sz="0" w:space="0" w:color="auto"/>
        <w:bottom w:val="none" w:sz="0" w:space="0" w:color="auto"/>
        <w:right w:val="none" w:sz="0" w:space="0" w:color="auto"/>
      </w:divBdr>
    </w:div>
    <w:div w:id="2009407899">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D78623767F37132680B22FDC0561E20B880C71D1E040C0CA9BB47D3A2C8FC5B1A2AECA6AA04DA17129DECEEnCH6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23D78623767F37132680B22FDC0561E20B880C71D1E040C0CA9BB47D3A2C8FC5B1A2AECA6AA04DA17129DECEEnCH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2689-2EBE-489C-A199-9D3C2A40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4414</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Пользователь</cp:lastModifiedBy>
  <cp:revision>2</cp:revision>
  <cp:lastPrinted>2019-04-16T07:25:00Z</cp:lastPrinted>
  <dcterms:created xsi:type="dcterms:W3CDTF">2025-03-19T14:28:00Z</dcterms:created>
  <dcterms:modified xsi:type="dcterms:W3CDTF">2025-03-19T14:28:00Z</dcterms:modified>
</cp:coreProperties>
</file>