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EB" w:rsidRPr="00E70EB1" w:rsidRDefault="001637EB" w:rsidP="001637EB">
      <w:pPr>
        <w:spacing w:after="0" w:line="240" w:lineRule="auto"/>
        <w:ind w:left="3969"/>
        <w:jc w:val="center"/>
        <w:outlineLvl w:val="0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УТВЕРЖДЕН</w:t>
      </w:r>
    </w:p>
    <w:p w:rsidR="001637EB" w:rsidRPr="00E70EB1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распоряжением администрации</w:t>
      </w:r>
    </w:p>
    <w:p w:rsidR="001637EB" w:rsidRPr="00E70EB1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>Холмогорского муниципального округа</w:t>
      </w:r>
    </w:p>
    <w:p w:rsidR="001637EB" w:rsidRPr="00E70EB1" w:rsidRDefault="001637EB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>Архангельской области</w:t>
      </w:r>
    </w:p>
    <w:p w:rsidR="001637EB" w:rsidRPr="00E70EB1" w:rsidRDefault="0026728E" w:rsidP="001637EB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от 28</w:t>
      </w:r>
      <w:r w:rsidR="001637EB"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февраля 202</w:t>
      </w:r>
      <w:r w:rsidR="0044232C"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1637EB" w:rsidRPr="00E70EB1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324</w:t>
      </w:r>
    </w:p>
    <w:p w:rsidR="00535DBE" w:rsidRDefault="00535DBE" w:rsidP="00535D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32"/>
          <w:szCs w:val="28"/>
          <w:lang w:eastAsia="ru-RU"/>
        </w:rPr>
      </w:pPr>
    </w:p>
    <w:p w:rsidR="00535DBE" w:rsidRPr="00E70EB1" w:rsidRDefault="00535DBE" w:rsidP="006023A8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E70EB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ГОДОВОЙ ОТЧЕТ о реализации в 202</w:t>
      </w:r>
      <w:r w:rsidR="001A3CC0" w:rsidRPr="00E70EB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3</w:t>
      </w:r>
      <w:r w:rsidRPr="00E70EB1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году муниципальной программы</w:t>
      </w:r>
      <w:r w:rsidRPr="00E70EB1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E70EB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«</w:t>
      </w:r>
      <w:r w:rsidR="0044232C" w:rsidRPr="00E70EB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>Защита населения и территорий Холмогорского муниципального округа</w:t>
      </w:r>
      <w:r w:rsidR="00902547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Архангельской области</w:t>
      </w:r>
      <w:r w:rsidR="0044232C" w:rsidRPr="00E70EB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 от чрезвычайных ситуаций, обеспечение пожарной безопасности, обеспечение безопасности людей на водных объектах и профилактика терроризма и экстремизма</w:t>
      </w:r>
      <w:r w:rsidRPr="00E70EB1">
        <w:rPr>
          <w:rFonts w:ascii="Times New Roman" w:eastAsia="Times New Roman" w:hAnsi="Times New Roman" w:cs="Times New Roman"/>
          <w:b/>
          <w:sz w:val="28"/>
          <w:szCs w:val="27"/>
          <w:lang w:eastAsia="ru-RU"/>
        </w:rPr>
        <w:t xml:space="preserve">» </w:t>
      </w:r>
    </w:p>
    <w:p w:rsidR="00D65A03" w:rsidRPr="00E70EB1" w:rsidRDefault="00D65A03" w:rsidP="008A73A6">
      <w:pPr>
        <w:pStyle w:val="ConsPlusNonformat"/>
        <w:widowControl/>
        <w:ind w:right="-284"/>
        <w:rPr>
          <w:rFonts w:ascii="Times New Roman" w:hAnsi="Times New Roman" w:cs="Times New Roman"/>
          <w:b/>
          <w:bCs/>
          <w:sz w:val="28"/>
          <w:szCs w:val="27"/>
        </w:rPr>
      </w:pPr>
    </w:p>
    <w:p w:rsidR="00D65A03" w:rsidRPr="00E70EB1" w:rsidRDefault="008A73A6" w:rsidP="008A73A6">
      <w:pPr>
        <w:pStyle w:val="ConsPlusNonformat"/>
        <w:widowControl/>
        <w:tabs>
          <w:tab w:val="left" w:pos="1418"/>
        </w:tabs>
        <w:jc w:val="center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b/>
          <w:bCs/>
          <w:sz w:val="28"/>
          <w:szCs w:val="27"/>
          <w:lang w:val="en-US"/>
        </w:rPr>
        <w:t>I</w:t>
      </w:r>
      <w:r w:rsidRPr="00E70EB1">
        <w:rPr>
          <w:rFonts w:ascii="Times New Roman" w:hAnsi="Times New Roman" w:cs="Times New Roman"/>
          <w:b/>
          <w:bCs/>
          <w:sz w:val="28"/>
          <w:szCs w:val="27"/>
        </w:rPr>
        <w:t xml:space="preserve">. </w:t>
      </w:r>
      <w:r w:rsidR="00D65A03" w:rsidRPr="00E70EB1">
        <w:rPr>
          <w:rFonts w:ascii="Times New Roman" w:hAnsi="Times New Roman" w:cs="Times New Roman"/>
          <w:b/>
          <w:bCs/>
          <w:sz w:val="28"/>
          <w:szCs w:val="27"/>
        </w:rPr>
        <w:t xml:space="preserve">Результаты реализации </w:t>
      </w:r>
      <w:r w:rsidRPr="00E70EB1">
        <w:rPr>
          <w:rFonts w:ascii="Times New Roman" w:hAnsi="Times New Roman" w:cs="Times New Roman"/>
          <w:b/>
          <w:bCs/>
          <w:sz w:val="28"/>
          <w:szCs w:val="27"/>
        </w:rPr>
        <w:t xml:space="preserve">мероприятий муниципальной </w:t>
      </w:r>
      <w:r w:rsidR="00D65A03" w:rsidRPr="00E70EB1">
        <w:rPr>
          <w:rFonts w:ascii="Times New Roman" w:hAnsi="Times New Roman" w:cs="Times New Roman"/>
          <w:b/>
          <w:bCs/>
          <w:sz w:val="28"/>
          <w:szCs w:val="27"/>
        </w:rPr>
        <w:t>программы</w:t>
      </w:r>
    </w:p>
    <w:p w:rsidR="00D65A03" w:rsidRPr="00E70EB1" w:rsidRDefault="00D65A03" w:rsidP="00833599">
      <w:pPr>
        <w:pStyle w:val="ConsPlusNonformat"/>
        <w:widowControl/>
        <w:ind w:left="360" w:firstLine="851"/>
        <w:jc w:val="center"/>
        <w:rPr>
          <w:rFonts w:ascii="Times New Roman" w:hAnsi="Times New Roman" w:cs="Times New Roman"/>
          <w:sz w:val="28"/>
          <w:szCs w:val="27"/>
        </w:rPr>
      </w:pPr>
    </w:p>
    <w:p w:rsidR="0076409F" w:rsidRPr="00E70EB1" w:rsidRDefault="00D65A03" w:rsidP="006023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В отчетном периоде </w:t>
      </w:r>
      <w:r w:rsidR="00101742" w:rsidRPr="00E70EB1">
        <w:rPr>
          <w:rFonts w:ascii="Times New Roman" w:hAnsi="Times New Roman" w:cs="Times New Roman"/>
          <w:sz w:val="28"/>
          <w:szCs w:val="27"/>
        </w:rPr>
        <w:t xml:space="preserve">в рамках </w:t>
      </w:r>
      <w:r w:rsidRPr="00E70EB1">
        <w:rPr>
          <w:rFonts w:ascii="Times New Roman" w:hAnsi="Times New Roman" w:cs="Times New Roman"/>
          <w:sz w:val="28"/>
          <w:szCs w:val="27"/>
        </w:rPr>
        <w:t>реализаци</w:t>
      </w:r>
      <w:r w:rsidR="00101742" w:rsidRPr="00E70EB1">
        <w:rPr>
          <w:rFonts w:ascii="Times New Roman" w:hAnsi="Times New Roman" w:cs="Times New Roman"/>
          <w:sz w:val="28"/>
          <w:szCs w:val="27"/>
        </w:rPr>
        <w:t>и</w:t>
      </w:r>
      <w:r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76409F" w:rsidRPr="00E70EB1">
        <w:rPr>
          <w:rFonts w:ascii="Times New Roman" w:hAnsi="Times New Roman" w:cs="Times New Roman"/>
          <w:bCs/>
          <w:sz w:val="28"/>
          <w:szCs w:val="27"/>
        </w:rPr>
        <w:t>муниципальной программы «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>Защита населения и территорий Холмогорского муниципального округа</w:t>
      </w:r>
      <w:r w:rsidR="00902547">
        <w:rPr>
          <w:rFonts w:ascii="Times New Roman" w:hAnsi="Times New Roman" w:cs="Times New Roman"/>
          <w:bCs/>
          <w:sz w:val="28"/>
          <w:szCs w:val="27"/>
        </w:rPr>
        <w:t xml:space="preserve"> Архангельской области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 xml:space="preserve"> от чрезвычайных ситуаций, обеспечение пожарной безопасности, обеспечение безопасности людей на водных объектах и профилактика терроризма и экстремизма</w:t>
      </w:r>
      <w:r w:rsidR="00803022" w:rsidRPr="00E70EB1">
        <w:rPr>
          <w:rFonts w:ascii="Times New Roman" w:hAnsi="Times New Roman" w:cs="Times New Roman"/>
          <w:bCs/>
          <w:sz w:val="28"/>
          <w:szCs w:val="27"/>
        </w:rPr>
        <w:t>»</w:t>
      </w:r>
      <w:r w:rsidRPr="00E70EB1">
        <w:rPr>
          <w:rFonts w:ascii="Times New Roman" w:hAnsi="Times New Roman" w:cs="Times New Roman"/>
          <w:sz w:val="28"/>
          <w:szCs w:val="27"/>
        </w:rPr>
        <w:t>, утвержденной постановлением администрации Холмогорск</w:t>
      </w:r>
      <w:r w:rsidR="006A6120" w:rsidRPr="00E70EB1">
        <w:rPr>
          <w:rFonts w:ascii="Times New Roman" w:hAnsi="Times New Roman" w:cs="Times New Roman"/>
          <w:sz w:val="28"/>
          <w:szCs w:val="27"/>
        </w:rPr>
        <w:t>ого</w:t>
      </w:r>
      <w:r w:rsidRPr="00E70EB1">
        <w:rPr>
          <w:rFonts w:ascii="Times New Roman" w:hAnsi="Times New Roman" w:cs="Times New Roman"/>
          <w:sz w:val="28"/>
          <w:szCs w:val="27"/>
        </w:rPr>
        <w:t xml:space="preserve"> муниципальн</w:t>
      </w:r>
      <w:r w:rsidR="006A6120" w:rsidRPr="00E70EB1">
        <w:rPr>
          <w:rFonts w:ascii="Times New Roman" w:hAnsi="Times New Roman" w:cs="Times New Roman"/>
          <w:sz w:val="28"/>
          <w:szCs w:val="27"/>
        </w:rPr>
        <w:t>ого</w:t>
      </w:r>
      <w:r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6A6120" w:rsidRPr="00E70EB1">
        <w:rPr>
          <w:rFonts w:ascii="Times New Roman" w:hAnsi="Times New Roman" w:cs="Times New Roman"/>
          <w:sz w:val="28"/>
          <w:szCs w:val="27"/>
        </w:rPr>
        <w:t>округа Архангельской области</w:t>
      </w:r>
      <w:r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6A6120" w:rsidRPr="00E70EB1">
        <w:rPr>
          <w:rFonts w:ascii="Times New Roman" w:hAnsi="Times New Roman" w:cs="Times New Roman"/>
          <w:sz w:val="28"/>
          <w:szCs w:val="27"/>
        </w:rPr>
        <w:t>от 11 января 2023 г. № 30</w:t>
      </w:r>
      <w:r w:rsidR="00C60CF3" w:rsidRPr="00E70EB1">
        <w:rPr>
          <w:rFonts w:ascii="Times New Roman" w:hAnsi="Times New Roman" w:cs="Times New Roman"/>
          <w:sz w:val="28"/>
          <w:szCs w:val="27"/>
        </w:rPr>
        <w:t xml:space="preserve"> (далее</w:t>
      </w:r>
      <w:r w:rsidR="00153EB6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Pr="00E70EB1">
        <w:rPr>
          <w:rFonts w:ascii="Times New Roman" w:hAnsi="Times New Roman" w:cs="Times New Roman"/>
          <w:sz w:val="28"/>
          <w:szCs w:val="27"/>
        </w:rPr>
        <w:t>–</w:t>
      </w:r>
      <w:r w:rsidR="00153EB6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Pr="00E70EB1">
        <w:rPr>
          <w:rFonts w:ascii="Times New Roman" w:hAnsi="Times New Roman" w:cs="Times New Roman"/>
          <w:sz w:val="28"/>
          <w:szCs w:val="27"/>
        </w:rPr>
        <w:t xml:space="preserve">муниципальная программа), </w:t>
      </w:r>
      <w:r w:rsidR="00F326FB" w:rsidRPr="00E70EB1">
        <w:rPr>
          <w:rFonts w:ascii="Times New Roman" w:hAnsi="Times New Roman" w:cs="Times New Roman"/>
          <w:sz w:val="28"/>
          <w:szCs w:val="27"/>
        </w:rPr>
        <w:t xml:space="preserve">осуществлялась реализация </w:t>
      </w:r>
      <w:r w:rsidR="00576C93" w:rsidRPr="00E70EB1">
        <w:rPr>
          <w:rFonts w:ascii="Times New Roman" w:hAnsi="Times New Roman" w:cs="Times New Roman"/>
          <w:sz w:val="28"/>
          <w:szCs w:val="27"/>
        </w:rPr>
        <w:t>1</w:t>
      </w:r>
      <w:r w:rsidR="00902547">
        <w:rPr>
          <w:rFonts w:ascii="Times New Roman" w:hAnsi="Times New Roman" w:cs="Times New Roman"/>
          <w:sz w:val="28"/>
          <w:szCs w:val="27"/>
        </w:rPr>
        <w:t>1</w:t>
      </w:r>
      <w:r w:rsidR="006A6120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F326FB" w:rsidRPr="00E70EB1">
        <w:rPr>
          <w:rFonts w:ascii="Times New Roman" w:hAnsi="Times New Roman" w:cs="Times New Roman"/>
          <w:sz w:val="28"/>
          <w:szCs w:val="27"/>
        </w:rPr>
        <w:t xml:space="preserve">мероприятий, по итогам которых </w:t>
      </w:r>
      <w:r w:rsidR="00C270DC" w:rsidRPr="00E70EB1">
        <w:rPr>
          <w:rFonts w:ascii="Times New Roman" w:hAnsi="Times New Roman" w:cs="Times New Roman"/>
          <w:sz w:val="28"/>
          <w:szCs w:val="27"/>
        </w:rPr>
        <w:t>достигнуты следующие результаты:</w:t>
      </w:r>
    </w:p>
    <w:p w:rsidR="006038C1" w:rsidRPr="00E70EB1" w:rsidRDefault="00021624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 xml:space="preserve">1) </w:t>
      </w:r>
      <w:r w:rsidR="00E2361C" w:rsidRPr="00E70EB1">
        <w:rPr>
          <w:rFonts w:ascii="Times New Roman" w:hAnsi="Times New Roman" w:cs="Times New Roman"/>
          <w:bCs/>
          <w:sz w:val="28"/>
          <w:szCs w:val="27"/>
        </w:rPr>
        <w:t>п</w:t>
      </w:r>
      <w:r w:rsidR="006A0B95" w:rsidRPr="00E70EB1">
        <w:rPr>
          <w:rFonts w:ascii="Times New Roman" w:hAnsi="Times New Roman" w:cs="Times New Roman"/>
          <w:bCs/>
          <w:sz w:val="28"/>
          <w:szCs w:val="27"/>
        </w:rPr>
        <w:t>о мероприятию</w:t>
      </w:r>
      <w:r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B779EF" w:rsidRPr="00E70EB1">
        <w:rPr>
          <w:rFonts w:ascii="Times New Roman" w:hAnsi="Times New Roman" w:cs="Times New Roman"/>
          <w:bCs/>
          <w:sz w:val="28"/>
          <w:szCs w:val="27"/>
        </w:rPr>
        <w:t>«</w:t>
      </w:r>
      <w:r w:rsidR="00C270DC" w:rsidRPr="00E70EB1">
        <w:rPr>
          <w:rFonts w:ascii="Times New Roman" w:hAnsi="Times New Roman" w:cs="Times New Roman"/>
          <w:bCs/>
          <w:sz w:val="28"/>
          <w:szCs w:val="27"/>
        </w:rPr>
        <w:t>Обеспечение безопасности людей на водных объектах</w:t>
      </w:r>
      <w:r w:rsidR="006A0B95" w:rsidRPr="00E70EB1">
        <w:rPr>
          <w:rFonts w:ascii="Times New Roman" w:hAnsi="Times New Roman" w:cs="Times New Roman"/>
          <w:bCs/>
          <w:sz w:val="28"/>
          <w:szCs w:val="27"/>
        </w:rPr>
        <w:t>»</w:t>
      </w:r>
      <w:r w:rsidR="00B779EF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737B5B" w:rsidRPr="00E70EB1">
        <w:rPr>
          <w:rFonts w:ascii="Times New Roman" w:hAnsi="Times New Roman" w:cs="Times New Roman"/>
          <w:bCs/>
          <w:sz w:val="28"/>
          <w:szCs w:val="27"/>
        </w:rPr>
        <w:t>проведены лабораторные исследования проб воды и почвы в местах массового отдыха людей у водных объектов на территори</w:t>
      </w:r>
      <w:r w:rsidR="00902547">
        <w:rPr>
          <w:rFonts w:ascii="Times New Roman" w:hAnsi="Times New Roman" w:cs="Times New Roman"/>
          <w:bCs/>
          <w:sz w:val="28"/>
          <w:szCs w:val="27"/>
        </w:rPr>
        <w:t>ях</w:t>
      </w:r>
      <w:r w:rsidR="00737B5B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>Луковецкого, Матигорского и Холмогорского территориальных отделов администрации Холмогорского муниципального округа</w:t>
      </w:r>
      <w:r w:rsidR="00902547">
        <w:rPr>
          <w:rFonts w:ascii="Times New Roman" w:hAnsi="Times New Roman" w:cs="Times New Roman"/>
          <w:bCs/>
          <w:sz w:val="28"/>
          <w:szCs w:val="27"/>
        </w:rPr>
        <w:t xml:space="preserve"> Архангельской области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>. В</w:t>
      </w:r>
      <w:r w:rsidR="0046003B" w:rsidRPr="00E70EB1">
        <w:rPr>
          <w:rFonts w:ascii="Times New Roman" w:hAnsi="Times New Roman" w:cs="Times New Roman"/>
          <w:bCs/>
          <w:sz w:val="28"/>
          <w:szCs w:val="27"/>
        </w:rPr>
        <w:t xml:space="preserve"> период с июня по август 202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>3</w:t>
      </w:r>
      <w:r w:rsidR="0046003B" w:rsidRPr="00E70EB1">
        <w:rPr>
          <w:rFonts w:ascii="Times New Roman" w:hAnsi="Times New Roman" w:cs="Times New Roman"/>
          <w:bCs/>
          <w:sz w:val="28"/>
          <w:szCs w:val="27"/>
        </w:rPr>
        <w:t xml:space="preserve"> года </w:t>
      </w:r>
      <w:r w:rsidR="00DA19D3" w:rsidRPr="00E70EB1">
        <w:rPr>
          <w:rFonts w:ascii="Times New Roman" w:hAnsi="Times New Roman" w:cs="Times New Roman"/>
          <w:bCs/>
          <w:sz w:val="28"/>
          <w:szCs w:val="27"/>
        </w:rPr>
        <w:t>в</w:t>
      </w:r>
      <w:r w:rsidR="0046003B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>мест</w:t>
      </w:r>
      <w:r w:rsidR="00DA19D3" w:rsidRPr="00E70EB1">
        <w:rPr>
          <w:rFonts w:ascii="Times New Roman" w:hAnsi="Times New Roman" w:cs="Times New Roman"/>
          <w:bCs/>
          <w:sz w:val="28"/>
          <w:szCs w:val="27"/>
        </w:rPr>
        <w:t>ах</w:t>
      </w:r>
      <w:r w:rsidR="006A6120" w:rsidRPr="00E70EB1">
        <w:rPr>
          <w:rFonts w:ascii="Times New Roman" w:hAnsi="Times New Roman" w:cs="Times New Roman"/>
          <w:bCs/>
          <w:sz w:val="28"/>
          <w:szCs w:val="27"/>
        </w:rPr>
        <w:t xml:space="preserve"> массового отдыха людей у воды (с. Холмогоры, п. Луковецкий, п. Брин-Наволок) </w:t>
      </w:r>
      <w:r w:rsidR="0046003B" w:rsidRPr="00E70EB1">
        <w:rPr>
          <w:rFonts w:ascii="Times New Roman" w:hAnsi="Times New Roman" w:cs="Times New Roman"/>
          <w:bCs/>
          <w:sz w:val="28"/>
          <w:szCs w:val="27"/>
        </w:rPr>
        <w:t>организовано дежурство матросов-спасателей</w:t>
      </w:r>
      <w:r w:rsidR="00A3742D" w:rsidRPr="00E70EB1">
        <w:rPr>
          <w:rFonts w:ascii="Times New Roman" w:hAnsi="Times New Roman" w:cs="Times New Roman"/>
          <w:bCs/>
          <w:sz w:val="28"/>
          <w:szCs w:val="27"/>
        </w:rPr>
        <w:t>;</w:t>
      </w:r>
    </w:p>
    <w:p w:rsidR="0046003B" w:rsidRPr="00E70EB1" w:rsidRDefault="00B779EF" w:rsidP="0060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 xml:space="preserve">2) </w:t>
      </w:r>
      <w:r w:rsidR="00E2361C" w:rsidRPr="00E70EB1">
        <w:rPr>
          <w:rFonts w:ascii="Times New Roman" w:hAnsi="Times New Roman" w:cs="Times New Roman"/>
          <w:bCs/>
          <w:sz w:val="28"/>
          <w:szCs w:val="27"/>
        </w:rPr>
        <w:t>п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>о мероприятию</w:t>
      </w:r>
      <w:r w:rsidRPr="00E70EB1">
        <w:rPr>
          <w:rFonts w:ascii="Times New Roman" w:hAnsi="Times New Roman" w:cs="Times New Roman"/>
          <w:bCs/>
          <w:sz w:val="28"/>
          <w:szCs w:val="27"/>
        </w:rPr>
        <w:t xml:space="preserve"> «Предупреждение и ликвидация последствий ЧС, проведение аварийно-спасательных работ»</w:t>
      </w:r>
      <w:r w:rsidR="00BC25F2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C944B7" w:rsidRPr="00E70EB1">
        <w:rPr>
          <w:rFonts w:ascii="Times New Roman" w:hAnsi="Times New Roman" w:cs="Times New Roman"/>
          <w:bCs/>
          <w:sz w:val="28"/>
          <w:szCs w:val="27"/>
        </w:rPr>
        <w:t>заключен</w:t>
      </w:r>
      <w:r w:rsidR="0046003B" w:rsidRPr="00E70EB1">
        <w:rPr>
          <w:rFonts w:ascii="Times New Roman" w:hAnsi="Times New Roman" w:cs="Times New Roman"/>
          <w:bCs/>
          <w:sz w:val="28"/>
          <w:szCs w:val="27"/>
        </w:rPr>
        <w:t xml:space="preserve"> договор с ФГБУ «Северное УГМС» на предоставление гидрометеорологической информации в период паводка и половодья 202</w:t>
      </w:r>
      <w:r w:rsidR="00DA19D3" w:rsidRPr="00E70EB1">
        <w:rPr>
          <w:rFonts w:ascii="Times New Roman" w:hAnsi="Times New Roman" w:cs="Times New Roman"/>
          <w:bCs/>
          <w:sz w:val="28"/>
          <w:szCs w:val="27"/>
        </w:rPr>
        <w:t>3</w:t>
      </w:r>
      <w:r w:rsidR="0046003B" w:rsidRPr="00E70EB1">
        <w:rPr>
          <w:rFonts w:ascii="Times New Roman" w:hAnsi="Times New Roman" w:cs="Times New Roman"/>
          <w:bCs/>
          <w:sz w:val="28"/>
          <w:szCs w:val="27"/>
        </w:rPr>
        <w:t xml:space="preserve"> года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>. Приобретено оборудование для оказания помощи при ликвидации ЧС</w:t>
      </w:r>
      <w:r w:rsidR="00D771BB" w:rsidRPr="00E70EB1">
        <w:rPr>
          <w:rFonts w:ascii="Times New Roman" w:hAnsi="Times New Roman" w:cs="Times New Roman"/>
          <w:bCs/>
          <w:sz w:val="28"/>
          <w:szCs w:val="27"/>
        </w:rPr>
        <w:t>;</w:t>
      </w:r>
    </w:p>
    <w:p w:rsidR="0044232C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>3</w:t>
      </w:r>
      <w:r w:rsidR="00122B70" w:rsidRPr="00E70EB1">
        <w:rPr>
          <w:rFonts w:ascii="Times New Roman" w:hAnsi="Times New Roman" w:cs="Times New Roman"/>
          <w:sz w:val="28"/>
          <w:szCs w:val="27"/>
        </w:rPr>
        <w:t>)</w:t>
      </w:r>
      <w:r w:rsidR="00613E75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44232C" w:rsidRPr="00E70EB1">
        <w:rPr>
          <w:rFonts w:ascii="Times New Roman" w:hAnsi="Times New Roman" w:cs="Times New Roman"/>
          <w:sz w:val="28"/>
          <w:szCs w:val="27"/>
        </w:rPr>
        <w:t xml:space="preserve">по мероприятию «Оборудование, содержание и ремонт источников наружного противопожарного водоснабжения» в рамках заключенного соглашения с </w:t>
      </w:r>
      <w:r w:rsidR="00902547">
        <w:rPr>
          <w:rFonts w:ascii="Times New Roman" w:hAnsi="Times New Roman" w:cs="Times New Roman"/>
          <w:sz w:val="28"/>
          <w:szCs w:val="27"/>
        </w:rPr>
        <w:t xml:space="preserve"> Агентством государственной противопожарной службы и гражданской защиты Архангельской области (далее - </w:t>
      </w:r>
      <w:r w:rsidR="0044232C" w:rsidRPr="00E70EB1">
        <w:rPr>
          <w:rFonts w:ascii="Times New Roman" w:hAnsi="Times New Roman" w:cs="Times New Roman"/>
          <w:sz w:val="28"/>
          <w:szCs w:val="27"/>
        </w:rPr>
        <w:t>АГПС и ГЗ Архангельской области</w:t>
      </w:r>
      <w:r w:rsidR="00902547">
        <w:rPr>
          <w:rFonts w:ascii="Times New Roman" w:hAnsi="Times New Roman" w:cs="Times New Roman"/>
          <w:sz w:val="28"/>
          <w:szCs w:val="27"/>
        </w:rPr>
        <w:t>)</w:t>
      </w:r>
      <w:r w:rsidR="0044232C" w:rsidRPr="00E70EB1">
        <w:rPr>
          <w:rFonts w:ascii="Times New Roman" w:hAnsi="Times New Roman" w:cs="Times New Roman"/>
          <w:sz w:val="28"/>
          <w:szCs w:val="27"/>
        </w:rPr>
        <w:t xml:space="preserve"> о предоставлении субсидии из областного бюджета на реализацию мероприятий по оборудованию источников наружного противопожарного водоснабжения отремонтировано 5 пожарных водоем</w:t>
      </w:r>
      <w:r w:rsidR="00EA4BF6" w:rsidRPr="00E70EB1">
        <w:rPr>
          <w:rFonts w:ascii="Times New Roman" w:hAnsi="Times New Roman" w:cs="Times New Roman"/>
          <w:sz w:val="28"/>
          <w:szCs w:val="27"/>
        </w:rPr>
        <w:t>ов</w:t>
      </w:r>
      <w:r w:rsidR="0044232C" w:rsidRPr="00E70EB1">
        <w:rPr>
          <w:rFonts w:ascii="Times New Roman" w:hAnsi="Times New Roman" w:cs="Times New Roman"/>
          <w:sz w:val="28"/>
          <w:szCs w:val="27"/>
        </w:rPr>
        <w:t xml:space="preserve"> в </w:t>
      </w:r>
      <w:r w:rsidR="0044232C" w:rsidRPr="00E70EB1">
        <w:rPr>
          <w:rFonts w:ascii="Times New Roman" w:hAnsi="Times New Roman" w:cs="Times New Roman"/>
          <w:sz w:val="28"/>
          <w:szCs w:val="27"/>
        </w:rPr>
        <w:lastRenderedPageBreak/>
        <w:t>трех территориальных отделах администрации Холмогорского муниципального округа</w:t>
      </w:r>
      <w:r w:rsidR="00655B2F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44232C" w:rsidRPr="00E70EB1">
        <w:rPr>
          <w:rFonts w:ascii="Times New Roman" w:hAnsi="Times New Roman" w:cs="Times New Roman"/>
          <w:sz w:val="28"/>
          <w:szCs w:val="27"/>
        </w:rPr>
        <w:t xml:space="preserve"> (Емецкий, </w:t>
      </w:r>
      <w:r w:rsidR="00EA4BF6" w:rsidRPr="00E70EB1">
        <w:rPr>
          <w:rFonts w:ascii="Times New Roman" w:hAnsi="Times New Roman" w:cs="Times New Roman"/>
          <w:sz w:val="28"/>
          <w:szCs w:val="27"/>
        </w:rPr>
        <w:t>Матигорский, Холмогорский);</w:t>
      </w:r>
    </w:p>
    <w:p w:rsidR="00007A79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4</w:t>
      </w:r>
      <w:r w:rsidR="00007A79" w:rsidRPr="00E70EB1">
        <w:rPr>
          <w:rFonts w:ascii="Times New Roman" w:hAnsi="Times New Roman" w:cs="Times New Roman"/>
          <w:bCs/>
          <w:sz w:val="28"/>
          <w:szCs w:val="27"/>
        </w:rPr>
        <w:t>)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E2361C" w:rsidRPr="00E70EB1">
        <w:rPr>
          <w:rFonts w:ascii="Times New Roman" w:hAnsi="Times New Roman" w:cs="Times New Roman"/>
          <w:bCs/>
          <w:sz w:val="28"/>
          <w:szCs w:val="27"/>
        </w:rPr>
        <w:t>п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>о мероприятию</w:t>
      </w:r>
      <w:r w:rsidR="00007A79" w:rsidRPr="00E70EB1">
        <w:rPr>
          <w:rFonts w:ascii="Times New Roman" w:hAnsi="Times New Roman" w:cs="Times New Roman"/>
          <w:bCs/>
          <w:sz w:val="28"/>
          <w:szCs w:val="27"/>
        </w:rPr>
        <w:t xml:space="preserve"> «Проведение огнезащитной обработки сгораемых строительных конструкций»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007A79" w:rsidRPr="00E70EB1">
        <w:rPr>
          <w:rFonts w:ascii="Times New Roman" w:hAnsi="Times New Roman" w:cs="Times New Roman"/>
          <w:bCs/>
          <w:sz w:val="28"/>
          <w:szCs w:val="27"/>
        </w:rPr>
        <w:t>произведена огнезащитная обработка сгораемых строительных конструкций в образовательных организациях</w:t>
      </w:r>
      <w:r w:rsidR="00986CD8" w:rsidRPr="00E70EB1">
        <w:rPr>
          <w:rFonts w:ascii="Times New Roman" w:hAnsi="Times New Roman" w:cs="Times New Roman"/>
          <w:bCs/>
          <w:sz w:val="28"/>
          <w:szCs w:val="27"/>
        </w:rPr>
        <w:t xml:space="preserve"> Холмогорск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>ого</w:t>
      </w:r>
      <w:r w:rsidR="00986CD8" w:rsidRPr="00E70EB1">
        <w:rPr>
          <w:rFonts w:ascii="Times New Roman" w:hAnsi="Times New Roman" w:cs="Times New Roman"/>
          <w:bCs/>
          <w:sz w:val="28"/>
          <w:szCs w:val="27"/>
        </w:rPr>
        <w:t xml:space="preserve"> муниципальн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>ого округа и в зданиях МКУК «ХЦКС»</w:t>
      </w:r>
      <w:r w:rsidR="00F21DCE" w:rsidRPr="00E70EB1">
        <w:rPr>
          <w:rFonts w:ascii="Times New Roman" w:hAnsi="Times New Roman" w:cs="Times New Roman"/>
          <w:bCs/>
          <w:sz w:val="28"/>
          <w:szCs w:val="27"/>
        </w:rPr>
        <w:t>;</w:t>
      </w:r>
    </w:p>
    <w:p w:rsidR="00B72D04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5</w:t>
      </w:r>
      <w:r w:rsidR="001B05E7" w:rsidRPr="00E70EB1">
        <w:rPr>
          <w:rFonts w:ascii="Times New Roman" w:hAnsi="Times New Roman" w:cs="Times New Roman"/>
          <w:bCs/>
          <w:sz w:val="28"/>
          <w:szCs w:val="27"/>
        </w:rPr>
        <w:t>)</w:t>
      </w:r>
      <w:r w:rsidR="004D58CA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E2361C" w:rsidRPr="00E70EB1">
        <w:rPr>
          <w:rFonts w:ascii="Times New Roman" w:hAnsi="Times New Roman" w:cs="Times New Roman"/>
          <w:bCs/>
          <w:sz w:val="28"/>
          <w:szCs w:val="27"/>
        </w:rPr>
        <w:t>п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>о мероприятию</w:t>
      </w:r>
      <w:r w:rsidR="00B72D04" w:rsidRPr="00E70EB1">
        <w:rPr>
          <w:rFonts w:ascii="Times New Roman" w:hAnsi="Times New Roman" w:cs="Times New Roman"/>
          <w:bCs/>
          <w:sz w:val="28"/>
          <w:szCs w:val="27"/>
        </w:rPr>
        <w:t xml:space="preserve"> «</w:t>
      </w:r>
      <w:r w:rsidR="00737B5B" w:rsidRPr="00E70EB1">
        <w:rPr>
          <w:rFonts w:ascii="Times New Roman" w:hAnsi="Times New Roman" w:cs="Times New Roman"/>
          <w:bCs/>
          <w:sz w:val="28"/>
          <w:szCs w:val="27"/>
        </w:rPr>
        <w:t xml:space="preserve">3.3. 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>Обеспечение мер первичной пожарной безопасности, закупка первичных средств пожаротушения, оборудование пожарных щитов, проверка и перезарядка огнетушителей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>»</w:t>
      </w:r>
      <w:r w:rsidR="00BC25F2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8C5038" w:rsidRPr="00E70EB1">
        <w:rPr>
          <w:rFonts w:ascii="Times New Roman" w:hAnsi="Times New Roman" w:cs="Times New Roman"/>
          <w:bCs/>
          <w:sz w:val="28"/>
          <w:szCs w:val="27"/>
        </w:rPr>
        <w:t xml:space="preserve">в МКУК «Холмогорская ЦМБ» 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 xml:space="preserve">осуществлена </w:t>
      </w:r>
      <w:r w:rsidR="008F5278" w:rsidRPr="00E70EB1">
        <w:rPr>
          <w:rFonts w:ascii="Times New Roman" w:hAnsi="Times New Roman" w:cs="Times New Roman"/>
          <w:bCs/>
          <w:sz w:val="28"/>
          <w:szCs w:val="27"/>
        </w:rPr>
        <w:t>перезарядка огнетушителей</w:t>
      </w:r>
      <w:r w:rsidR="00986CD8" w:rsidRPr="00E70EB1">
        <w:rPr>
          <w:rFonts w:ascii="Times New Roman" w:hAnsi="Times New Roman" w:cs="Times New Roman"/>
          <w:bCs/>
          <w:sz w:val="28"/>
          <w:szCs w:val="27"/>
        </w:rPr>
        <w:t xml:space="preserve"> и</w:t>
      </w:r>
      <w:r w:rsidR="00F21DCE" w:rsidRPr="00E70EB1">
        <w:rPr>
          <w:rFonts w:ascii="Times New Roman" w:hAnsi="Times New Roman" w:cs="Times New Roman"/>
          <w:bCs/>
          <w:sz w:val="28"/>
          <w:szCs w:val="27"/>
        </w:rPr>
        <w:t xml:space="preserve"> обучен</w:t>
      </w:r>
      <w:r w:rsidR="00986CD8" w:rsidRPr="00E70EB1">
        <w:rPr>
          <w:rFonts w:ascii="Times New Roman" w:hAnsi="Times New Roman" w:cs="Times New Roman"/>
          <w:bCs/>
          <w:sz w:val="28"/>
          <w:szCs w:val="27"/>
        </w:rPr>
        <w:t>ие</w:t>
      </w:r>
      <w:r w:rsidR="008C5038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1A38FA" w:rsidRPr="00E70EB1">
        <w:rPr>
          <w:rFonts w:ascii="Times New Roman" w:hAnsi="Times New Roman" w:cs="Times New Roman"/>
          <w:bCs/>
          <w:sz w:val="28"/>
          <w:szCs w:val="27"/>
        </w:rPr>
        <w:t>ответственны</w:t>
      </w:r>
      <w:r w:rsidR="008C5038" w:rsidRPr="00E70EB1">
        <w:rPr>
          <w:rFonts w:ascii="Times New Roman" w:hAnsi="Times New Roman" w:cs="Times New Roman"/>
          <w:bCs/>
          <w:sz w:val="28"/>
          <w:szCs w:val="27"/>
        </w:rPr>
        <w:t>х</w:t>
      </w:r>
      <w:r w:rsidR="001A38FA" w:rsidRPr="00E70EB1">
        <w:rPr>
          <w:rFonts w:ascii="Times New Roman" w:hAnsi="Times New Roman" w:cs="Times New Roman"/>
          <w:bCs/>
          <w:sz w:val="28"/>
          <w:szCs w:val="27"/>
        </w:rPr>
        <w:t xml:space="preserve"> за</w:t>
      </w:r>
      <w:r w:rsidR="00141ACB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1A38FA" w:rsidRPr="00E70EB1">
        <w:rPr>
          <w:rFonts w:ascii="Times New Roman" w:hAnsi="Times New Roman" w:cs="Times New Roman"/>
          <w:bCs/>
          <w:sz w:val="28"/>
          <w:szCs w:val="27"/>
        </w:rPr>
        <w:t>пожарную</w:t>
      </w:r>
      <w:r w:rsidR="005720B6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1A38FA" w:rsidRPr="00E70EB1">
        <w:rPr>
          <w:rFonts w:ascii="Times New Roman" w:hAnsi="Times New Roman" w:cs="Times New Roman"/>
          <w:bCs/>
          <w:sz w:val="28"/>
          <w:szCs w:val="27"/>
        </w:rPr>
        <w:t>безопасность</w:t>
      </w:r>
      <w:r w:rsidR="00200C26" w:rsidRPr="00E70EB1">
        <w:rPr>
          <w:rFonts w:ascii="Times New Roman" w:hAnsi="Times New Roman" w:cs="Times New Roman"/>
          <w:bCs/>
          <w:sz w:val="28"/>
          <w:szCs w:val="27"/>
        </w:rPr>
        <w:t xml:space="preserve">. 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>Также администрацией Холмогорского муниципального округа</w:t>
      </w:r>
      <w:r w:rsidR="00655B2F">
        <w:rPr>
          <w:rFonts w:ascii="Times New Roman" w:hAnsi="Times New Roman" w:cs="Times New Roman"/>
          <w:bCs/>
          <w:sz w:val="28"/>
          <w:szCs w:val="27"/>
        </w:rPr>
        <w:t xml:space="preserve"> Архангельской области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 xml:space="preserve"> произведена оплата по договору на оказание услуг </w:t>
      </w:r>
      <w:r w:rsidR="00200C26" w:rsidRPr="00E70EB1">
        <w:rPr>
          <w:rFonts w:ascii="Times New Roman" w:hAnsi="Times New Roman" w:cs="Times New Roman"/>
          <w:bCs/>
          <w:sz w:val="28"/>
          <w:szCs w:val="27"/>
        </w:rPr>
        <w:t xml:space="preserve">(уборка сухой растительности и кустов) 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 xml:space="preserve">в рамках </w:t>
      </w:r>
      <w:r w:rsidR="00200C26" w:rsidRPr="00E70EB1">
        <w:rPr>
          <w:rFonts w:ascii="Times New Roman" w:hAnsi="Times New Roman" w:cs="Times New Roman"/>
          <w:bCs/>
          <w:sz w:val="28"/>
          <w:szCs w:val="27"/>
        </w:rPr>
        <w:t>п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>редостережений</w:t>
      </w:r>
      <w:r w:rsidR="00200C26" w:rsidRPr="00E70EB1">
        <w:rPr>
          <w:rFonts w:ascii="Times New Roman" w:hAnsi="Times New Roman" w:cs="Times New Roman"/>
          <w:bCs/>
          <w:sz w:val="28"/>
          <w:szCs w:val="27"/>
        </w:rPr>
        <w:t>,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 xml:space="preserve"> выданных </w:t>
      </w:r>
      <w:r w:rsidR="00655B2F">
        <w:rPr>
          <w:rFonts w:ascii="Times New Roman" w:hAnsi="Times New Roman" w:cs="Times New Roman"/>
          <w:bCs/>
          <w:sz w:val="28"/>
          <w:szCs w:val="27"/>
        </w:rPr>
        <w:t xml:space="preserve">отделом надзорной деятельности и профилактической работы Приморского и Холмогорского районов управления надзорной деятельности и профилактической работы Главного управления МЧС России по Архангельской области (далее – </w:t>
      </w:r>
      <w:r w:rsidR="00EA4BF6" w:rsidRPr="00E70EB1">
        <w:rPr>
          <w:rFonts w:ascii="Times New Roman" w:hAnsi="Times New Roman" w:cs="Times New Roman"/>
          <w:bCs/>
          <w:sz w:val="28"/>
          <w:szCs w:val="27"/>
        </w:rPr>
        <w:t xml:space="preserve">ОНДиПР Приморского и Холмогорского районов УНДиПР Главного управления </w:t>
      </w:r>
      <w:r w:rsidR="00200C26" w:rsidRPr="00E70EB1">
        <w:rPr>
          <w:rFonts w:ascii="Times New Roman" w:hAnsi="Times New Roman" w:cs="Times New Roman"/>
          <w:bCs/>
          <w:sz w:val="28"/>
          <w:szCs w:val="27"/>
        </w:rPr>
        <w:t>МЧС России по Архангельской области</w:t>
      </w:r>
      <w:r w:rsidR="00655B2F">
        <w:rPr>
          <w:rFonts w:ascii="Times New Roman" w:hAnsi="Times New Roman" w:cs="Times New Roman"/>
          <w:bCs/>
          <w:sz w:val="28"/>
          <w:szCs w:val="27"/>
        </w:rPr>
        <w:t>)</w:t>
      </w:r>
      <w:r w:rsidR="00F21DCE" w:rsidRPr="00E70EB1">
        <w:rPr>
          <w:rFonts w:ascii="Times New Roman" w:hAnsi="Times New Roman" w:cs="Times New Roman"/>
          <w:bCs/>
          <w:sz w:val="28"/>
          <w:szCs w:val="27"/>
        </w:rPr>
        <w:t>;</w:t>
      </w:r>
    </w:p>
    <w:p w:rsidR="00B72D04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6</w:t>
      </w:r>
      <w:r w:rsidR="00B72D04" w:rsidRPr="00E70EB1">
        <w:rPr>
          <w:rFonts w:ascii="Times New Roman" w:hAnsi="Times New Roman" w:cs="Times New Roman"/>
          <w:bCs/>
          <w:sz w:val="28"/>
          <w:szCs w:val="27"/>
        </w:rPr>
        <w:t xml:space="preserve">) </w:t>
      </w:r>
      <w:r w:rsidR="00E2361C" w:rsidRPr="00E70EB1">
        <w:rPr>
          <w:rFonts w:ascii="Times New Roman" w:hAnsi="Times New Roman" w:cs="Times New Roman"/>
          <w:bCs/>
          <w:sz w:val="28"/>
          <w:szCs w:val="27"/>
        </w:rPr>
        <w:t>п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>о мероприятию</w:t>
      </w:r>
      <w:r w:rsidR="00B72D04" w:rsidRPr="00E70EB1">
        <w:rPr>
          <w:rFonts w:ascii="Times New Roman" w:hAnsi="Times New Roman" w:cs="Times New Roman"/>
          <w:bCs/>
          <w:sz w:val="28"/>
          <w:szCs w:val="27"/>
        </w:rPr>
        <w:t xml:space="preserve"> «</w:t>
      </w:r>
      <w:r w:rsidR="00200C26" w:rsidRPr="00E70EB1">
        <w:rPr>
          <w:rFonts w:ascii="Times New Roman" w:hAnsi="Times New Roman" w:cs="Times New Roman"/>
          <w:bCs/>
          <w:sz w:val="28"/>
          <w:szCs w:val="27"/>
        </w:rPr>
        <w:t>Монтаж, содержание и ремонт систем автоматической пожарной безопасности</w:t>
      </w:r>
      <w:r w:rsidR="00B72D04" w:rsidRPr="00E70EB1">
        <w:rPr>
          <w:rFonts w:ascii="Times New Roman" w:hAnsi="Times New Roman" w:cs="Times New Roman"/>
          <w:bCs/>
          <w:sz w:val="28"/>
          <w:szCs w:val="27"/>
        </w:rPr>
        <w:t>»</w:t>
      </w:r>
      <w:r w:rsidR="00613E75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="00141ACB" w:rsidRPr="00E70EB1">
        <w:rPr>
          <w:rFonts w:ascii="Times New Roman" w:hAnsi="Times New Roman" w:cs="Times New Roman"/>
          <w:bCs/>
          <w:sz w:val="28"/>
          <w:szCs w:val="27"/>
        </w:rPr>
        <w:t xml:space="preserve">в МКУК «Холмогорская ЦМБ» </w:t>
      </w:r>
      <w:r w:rsidR="00901888">
        <w:rPr>
          <w:rFonts w:ascii="Times New Roman" w:hAnsi="Times New Roman" w:cs="Times New Roman"/>
          <w:bCs/>
          <w:sz w:val="28"/>
          <w:szCs w:val="27"/>
        </w:rPr>
        <w:t>заключен договор с общественным учреждением добровольной пожарной охраны «Пожарно – спасательная служба  Холмогорского района»</w:t>
      </w:r>
      <w:r w:rsidR="00BD7E90" w:rsidRPr="00E70EB1">
        <w:rPr>
          <w:rFonts w:ascii="Times New Roman" w:hAnsi="Times New Roman" w:cs="Times New Roman"/>
          <w:bCs/>
          <w:sz w:val="28"/>
          <w:szCs w:val="27"/>
        </w:rPr>
        <w:t xml:space="preserve"> на обслуживание систем автоматической пожарной сигнализации в 15 библиотеках Холмогорского района</w:t>
      </w:r>
      <w:r w:rsidR="00141ACB" w:rsidRPr="00E70EB1">
        <w:rPr>
          <w:rFonts w:ascii="Times New Roman" w:hAnsi="Times New Roman" w:cs="Times New Roman"/>
          <w:bCs/>
          <w:sz w:val="28"/>
          <w:szCs w:val="27"/>
        </w:rPr>
        <w:t xml:space="preserve">, а также </w:t>
      </w:r>
      <w:r w:rsidR="00BD7E90" w:rsidRPr="00E70EB1">
        <w:rPr>
          <w:rFonts w:ascii="Times New Roman" w:hAnsi="Times New Roman" w:cs="Times New Roman"/>
          <w:bCs/>
          <w:sz w:val="28"/>
          <w:szCs w:val="27"/>
        </w:rPr>
        <w:t xml:space="preserve">проведены работы по монтажу и ремонту систем автоматической пожарной сигнализации и оповещение людей о пожаре </w:t>
      </w:r>
      <w:r w:rsidR="00141ACB" w:rsidRPr="00E70EB1">
        <w:rPr>
          <w:rFonts w:ascii="Times New Roman" w:hAnsi="Times New Roman" w:cs="Times New Roman"/>
          <w:bCs/>
          <w:sz w:val="28"/>
          <w:szCs w:val="27"/>
        </w:rPr>
        <w:t>в МКУК «</w:t>
      </w:r>
      <w:r w:rsidR="00F21DCE" w:rsidRPr="00E70EB1">
        <w:rPr>
          <w:rFonts w:ascii="Times New Roman" w:hAnsi="Times New Roman" w:cs="Times New Roman"/>
          <w:bCs/>
          <w:sz w:val="28"/>
          <w:szCs w:val="27"/>
        </w:rPr>
        <w:t>ХЦКС</w:t>
      </w:r>
      <w:r w:rsidR="00141ACB" w:rsidRPr="00E70EB1">
        <w:rPr>
          <w:rFonts w:ascii="Times New Roman" w:hAnsi="Times New Roman" w:cs="Times New Roman"/>
          <w:bCs/>
          <w:sz w:val="28"/>
          <w:szCs w:val="27"/>
        </w:rPr>
        <w:t>»</w:t>
      </w:r>
      <w:r w:rsidR="00F36DFA" w:rsidRPr="00E70EB1">
        <w:rPr>
          <w:rFonts w:ascii="Times New Roman" w:hAnsi="Times New Roman" w:cs="Times New Roman"/>
          <w:bCs/>
          <w:sz w:val="28"/>
          <w:szCs w:val="27"/>
        </w:rPr>
        <w:t>;</w:t>
      </w:r>
    </w:p>
    <w:p w:rsidR="0046003B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7</w:t>
      </w:r>
      <w:r w:rsidR="005720B6" w:rsidRPr="00E70EB1">
        <w:rPr>
          <w:rFonts w:ascii="Times New Roman" w:hAnsi="Times New Roman" w:cs="Times New Roman"/>
          <w:bCs/>
          <w:sz w:val="28"/>
          <w:szCs w:val="27"/>
        </w:rPr>
        <w:t xml:space="preserve">) </w:t>
      </w:r>
      <w:r w:rsidR="00287D70" w:rsidRPr="00E70EB1">
        <w:rPr>
          <w:rFonts w:ascii="Times New Roman" w:hAnsi="Times New Roman" w:cs="Times New Roman"/>
          <w:bCs/>
          <w:sz w:val="28"/>
          <w:szCs w:val="27"/>
        </w:rPr>
        <w:t>по мероприятию «Содержание пожарных ДЕПО, приобретение горюче</w:t>
      </w:r>
      <w:r w:rsidR="00901888">
        <w:rPr>
          <w:rFonts w:ascii="Times New Roman" w:hAnsi="Times New Roman" w:cs="Times New Roman"/>
          <w:bCs/>
          <w:sz w:val="28"/>
          <w:szCs w:val="27"/>
        </w:rPr>
        <w:t xml:space="preserve"> – с</w:t>
      </w:r>
      <w:r w:rsidR="00287D70" w:rsidRPr="00E70EB1">
        <w:rPr>
          <w:rFonts w:ascii="Times New Roman" w:hAnsi="Times New Roman" w:cs="Times New Roman"/>
          <w:bCs/>
          <w:sz w:val="28"/>
          <w:szCs w:val="27"/>
        </w:rPr>
        <w:t>мазочных материалов, запасных частей, страховых полисов, техническое обслуживание пожарных автомобилей» территориальными отделами администрации Холмогорского муниципального округа</w:t>
      </w:r>
      <w:r w:rsidR="00901888">
        <w:rPr>
          <w:rFonts w:ascii="Times New Roman" w:hAnsi="Times New Roman" w:cs="Times New Roman"/>
          <w:bCs/>
          <w:sz w:val="28"/>
          <w:szCs w:val="27"/>
        </w:rPr>
        <w:t xml:space="preserve"> Архангельской области</w:t>
      </w:r>
      <w:r w:rsidR="00287D70" w:rsidRPr="00E70EB1">
        <w:rPr>
          <w:rFonts w:ascii="Times New Roman" w:hAnsi="Times New Roman" w:cs="Times New Roman"/>
          <w:bCs/>
          <w:sz w:val="28"/>
          <w:szCs w:val="27"/>
        </w:rPr>
        <w:t xml:space="preserve"> выполнены мероприятия, направленные на обеспечение пожарной безопасности, в том числе на создание условий для добровольной пожарной охраны (отопление гаражных боксов для пожарных автомобилей)</w:t>
      </w:r>
      <w:r w:rsidR="00360DE3" w:rsidRPr="00E70EB1">
        <w:rPr>
          <w:rFonts w:ascii="Times New Roman" w:hAnsi="Times New Roman" w:cs="Times New Roman"/>
          <w:bCs/>
          <w:sz w:val="28"/>
          <w:szCs w:val="27"/>
        </w:rPr>
        <w:t>;</w:t>
      </w:r>
    </w:p>
    <w:p w:rsidR="005720B6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8</w:t>
      </w:r>
      <w:r w:rsidR="005720B6" w:rsidRPr="00E70EB1">
        <w:rPr>
          <w:rFonts w:ascii="Times New Roman" w:hAnsi="Times New Roman" w:cs="Times New Roman"/>
          <w:bCs/>
          <w:sz w:val="28"/>
          <w:szCs w:val="27"/>
        </w:rPr>
        <w:t>)</w:t>
      </w:r>
      <w:bookmarkStart w:id="0" w:name="_GoBack"/>
      <w:bookmarkEnd w:id="0"/>
      <w:r w:rsidR="00287D70" w:rsidRPr="00E70EB1">
        <w:rPr>
          <w:rFonts w:ascii="Times New Roman" w:hAnsi="Times New Roman" w:cs="Times New Roman"/>
          <w:bCs/>
          <w:sz w:val="28"/>
          <w:szCs w:val="27"/>
        </w:rPr>
        <w:t xml:space="preserve"> по мероприятию «Приобретение и установка автономных дымовых пожарных извещателей» в рамках заключенного соглашения с АГПС и ГЗ Архангельской области о предоставлении субсидии из областного бюджета на реализацию мероприятий на приобретение и установку автономных дымовых пожарных извещателей (далее - АДПИ) в местах проживания многодетных семей, семей</w:t>
      </w:r>
      <w:r w:rsidRPr="00E70EB1">
        <w:rPr>
          <w:rFonts w:ascii="Times New Roman" w:hAnsi="Times New Roman" w:cs="Times New Roman"/>
          <w:bCs/>
          <w:sz w:val="28"/>
          <w:szCs w:val="27"/>
        </w:rPr>
        <w:t>,</w:t>
      </w:r>
      <w:r w:rsidR="00287D70" w:rsidRPr="00E70EB1">
        <w:rPr>
          <w:rFonts w:ascii="Times New Roman" w:hAnsi="Times New Roman" w:cs="Times New Roman"/>
          <w:bCs/>
          <w:sz w:val="28"/>
          <w:szCs w:val="27"/>
        </w:rPr>
        <w:t xml:space="preserve"> находящихся в трудной жизненной ситуации, социально опасном положении</w:t>
      </w:r>
      <w:r w:rsidRPr="00E70EB1">
        <w:rPr>
          <w:rFonts w:ascii="Times New Roman" w:hAnsi="Times New Roman" w:cs="Times New Roman"/>
          <w:bCs/>
          <w:sz w:val="28"/>
          <w:szCs w:val="27"/>
        </w:rPr>
        <w:t>.</w:t>
      </w:r>
      <w:r w:rsidR="00287D70" w:rsidRPr="00E70EB1">
        <w:rPr>
          <w:rFonts w:ascii="Times New Roman" w:hAnsi="Times New Roman" w:cs="Times New Roman"/>
          <w:bCs/>
          <w:sz w:val="28"/>
          <w:szCs w:val="27"/>
        </w:rPr>
        <w:t xml:space="preserve"> </w:t>
      </w:r>
      <w:r w:rsidRPr="00E70EB1">
        <w:rPr>
          <w:rFonts w:ascii="Times New Roman" w:hAnsi="Times New Roman" w:cs="Times New Roman"/>
          <w:bCs/>
          <w:sz w:val="28"/>
          <w:szCs w:val="27"/>
        </w:rPr>
        <w:t>У</w:t>
      </w:r>
      <w:r w:rsidR="00287D70" w:rsidRPr="00E70EB1">
        <w:rPr>
          <w:rFonts w:ascii="Times New Roman" w:hAnsi="Times New Roman" w:cs="Times New Roman"/>
          <w:bCs/>
          <w:sz w:val="28"/>
          <w:szCs w:val="27"/>
        </w:rPr>
        <w:t>становлено 307 АДПИ в 83 семьях</w:t>
      </w:r>
      <w:r w:rsidR="0026226E">
        <w:rPr>
          <w:rFonts w:ascii="Times New Roman" w:hAnsi="Times New Roman" w:cs="Times New Roman"/>
          <w:bCs/>
          <w:sz w:val="28"/>
          <w:szCs w:val="27"/>
        </w:rPr>
        <w:t>;</w:t>
      </w:r>
    </w:p>
    <w:p w:rsidR="008F7563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9</w:t>
      </w:r>
      <w:r w:rsidR="008F7563" w:rsidRPr="00E70EB1">
        <w:rPr>
          <w:rFonts w:ascii="Times New Roman" w:hAnsi="Times New Roman" w:cs="Times New Roman"/>
          <w:bCs/>
          <w:sz w:val="28"/>
          <w:szCs w:val="27"/>
        </w:rPr>
        <w:t xml:space="preserve">) </w:t>
      </w:r>
      <w:r w:rsidRPr="00E70EB1">
        <w:rPr>
          <w:rFonts w:ascii="Times New Roman" w:hAnsi="Times New Roman" w:cs="Times New Roman"/>
          <w:bCs/>
          <w:sz w:val="28"/>
          <w:szCs w:val="27"/>
        </w:rPr>
        <w:t>по мероприятию «Оказание финансовой помощи гражданам, пострадавшим в результате пожара жилого дома, произошедшего 9 мая 2023 года в селе Емецк, в связи с полной утратой имущества первой необходимости» из областного бюджета оказана финансовая помощь 15 гражданам, пострадавшим в результате пожара</w:t>
      </w:r>
      <w:r w:rsidR="0026226E">
        <w:rPr>
          <w:rFonts w:ascii="Times New Roman" w:hAnsi="Times New Roman" w:cs="Times New Roman"/>
          <w:bCs/>
          <w:sz w:val="28"/>
          <w:szCs w:val="27"/>
        </w:rPr>
        <w:t>;</w:t>
      </w:r>
    </w:p>
    <w:p w:rsidR="008F7563" w:rsidRPr="00E70EB1" w:rsidRDefault="00D833F0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lastRenderedPageBreak/>
        <w:t>10) по мероприятию «Реализация мероприятий по антитеррористической защищенности административных объектов» в целях антитеррористической защищенности административного объекта (с. Холмогоры, ул. Шубина, 22А) приобретена и установлена система видеонаблюдения</w:t>
      </w:r>
      <w:r w:rsidR="0026226E">
        <w:rPr>
          <w:rFonts w:ascii="Times New Roman" w:hAnsi="Times New Roman" w:cs="Times New Roman"/>
          <w:bCs/>
          <w:sz w:val="28"/>
          <w:szCs w:val="27"/>
        </w:rPr>
        <w:t>;</w:t>
      </w:r>
    </w:p>
    <w:p w:rsidR="00C270DC" w:rsidRPr="00E70EB1" w:rsidRDefault="00C270DC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7"/>
        </w:rPr>
      </w:pPr>
      <w:r w:rsidRPr="00E70EB1">
        <w:rPr>
          <w:rFonts w:ascii="Times New Roman" w:hAnsi="Times New Roman" w:cs="Times New Roman"/>
          <w:bCs/>
          <w:sz w:val="28"/>
          <w:szCs w:val="27"/>
        </w:rPr>
        <w:t>1</w:t>
      </w:r>
      <w:r w:rsidR="00D833F0" w:rsidRPr="00E70EB1">
        <w:rPr>
          <w:rFonts w:ascii="Times New Roman" w:hAnsi="Times New Roman" w:cs="Times New Roman"/>
          <w:bCs/>
          <w:sz w:val="28"/>
          <w:szCs w:val="27"/>
        </w:rPr>
        <w:t>1</w:t>
      </w:r>
      <w:r w:rsidRPr="00E70EB1">
        <w:rPr>
          <w:rFonts w:ascii="Times New Roman" w:hAnsi="Times New Roman" w:cs="Times New Roman"/>
          <w:bCs/>
          <w:sz w:val="28"/>
          <w:szCs w:val="27"/>
        </w:rPr>
        <w:t>) по мероприятию «</w:t>
      </w:r>
      <w:r w:rsidR="006D66FC" w:rsidRPr="00E70EB1">
        <w:rPr>
          <w:rFonts w:ascii="Times New Roman" w:hAnsi="Times New Roman" w:cs="Times New Roman"/>
          <w:bCs/>
          <w:sz w:val="28"/>
          <w:szCs w:val="27"/>
        </w:rPr>
        <w:t>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ЧС»</w:t>
      </w:r>
      <w:r w:rsidRPr="00E70EB1">
        <w:rPr>
          <w:rFonts w:ascii="Times New Roman" w:hAnsi="Times New Roman" w:cs="Times New Roman"/>
          <w:bCs/>
          <w:sz w:val="28"/>
          <w:szCs w:val="27"/>
        </w:rPr>
        <w:t xml:space="preserve"> за отчетный период была произведена выплата заработной платы и иных расходов, связанных с финансовым обеспечением отдела ГО и ЧС </w:t>
      </w:r>
      <w:r w:rsidRPr="00E70EB1">
        <w:rPr>
          <w:rFonts w:ascii="Times New Roman" w:hAnsi="Times New Roman" w:cs="Times New Roman"/>
          <w:sz w:val="28"/>
          <w:szCs w:val="27"/>
        </w:rPr>
        <w:t xml:space="preserve">администрации </w:t>
      </w:r>
      <w:r w:rsidR="006D66FC" w:rsidRPr="00E70EB1">
        <w:rPr>
          <w:rFonts w:ascii="Times New Roman" w:hAnsi="Times New Roman" w:cs="Times New Roman"/>
          <w:sz w:val="28"/>
          <w:szCs w:val="27"/>
        </w:rPr>
        <w:t>Холмогорского муниципального округа</w:t>
      </w:r>
      <w:r w:rsidR="0026226E">
        <w:rPr>
          <w:rFonts w:ascii="Times New Roman" w:hAnsi="Times New Roman" w:cs="Times New Roman"/>
          <w:sz w:val="28"/>
          <w:szCs w:val="27"/>
        </w:rPr>
        <w:t xml:space="preserve"> Архангельской области.</w:t>
      </w:r>
    </w:p>
    <w:p w:rsidR="006D66FC" w:rsidRPr="00E70EB1" w:rsidRDefault="00F622B8" w:rsidP="006023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>На реализацию муниципальной программы</w:t>
      </w:r>
      <w:r w:rsidR="0098061B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D65A03" w:rsidRPr="00E70EB1">
        <w:rPr>
          <w:rFonts w:ascii="Times New Roman" w:hAnsi="Times New Roman" w:cs="Times New Roman"/>
          <w:sz w:val="28"/>
          <w:szCs w:val="27"/>
        </w:rPr>
        <w:t>были пре</w:t>
      </w:r>
      <w:r w:rsidR="008A73A6" w:rsidRPr="00E70EB1">
        <w:rPr>
          <w:rFonts w:ascii="Times New Roman" w:hAnsi="Times New Roman" w:cs="Times New Roman"/>
          <w:sz w:val="28"/>
          <w:szCs w:val="27"/>
        </w:rPr>
        <w:t xml:space="preserve">дусмотрены финансовые средства </w:t>
      </w:r>
      <w:r w:rsidR="00D65A03" w:rsidRPr="00E70EB1">
        <w:rPr>
          <w:rFonts w:ascii="Times New Roman" w:hAnsi="Times New Roman" w:cs="Times New Roman"/>
          <w:sz w:val="28"/>
          <w:szCs w:val="27"/>
        </w:rPr>
        <w:t xml:space="preserve">в размере </w:t>
      </w:r>
      <w:r w:rsidR="00924ECA" w:rsidRPr="00924ECA">
        <w:rPr>
          <w:rFonts w:ascii="Times New Roman" w:hAnsi="Times New Roman" w:cs="Times New Roman"/>
          <w:sz w:val="28"/>
          <w:szCs w:val="27"/>
        </w:rPr>
        <w:t>6795,4264</w:t>
      </w:r>
      <w:r w:rsidR="00924ECA">
        <w:rPr>
          <w:rFonts w:ascii="Times New Roman" w:hAnsi="Times New Roman" w:cs="Times New Roman"/>
          <w:sz w:val="28"/>
          <w:szCs w:val="27"/>
        </w:rPr>
        <w:t xml:space="preserve"> </w:t>
      </w:r>
      <w:r w:rsidR="00D65A03" w:rsidRPr="00E70EB1">
        <w:rPr>
          <w:rFonts w:ascii="Times New Roman" w:hAnsi="Times New Roman" w:cs="Times New Roman"/>
          <w:sz w:val="28"/>
          <w:szCs w:val="27"/>
        </w:rPr>
        <w:t>тыс. рублей, из них</w:t>
      </w:r>
      <w:r w:rsidR="006D66FC" w:rsidRPr="00E70EB1">
        <w:rPr>
          <w:rFonts w:ascii="Times New Roman" w:hAnsi="Times New Roman" w:cs="Times New Roman"/>
          <w:sz w:val="28"/>
          <w:szCs w:val="27"/>
        </w:rPr>
        <w:t>:</w:t>
      </w:r>
    </w:p>
    <w:p w:rsidR="006D66FC" w:rsidRPr="00E70EB1" w:rsidRDefault="00D65A03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средства местного бюджета </w:t>
      </w:r>
      <w:r w:rsidR="00427817" w:rsidRPr="00E70EB1">
        <w:rPr>
          <w:rFonts w:ascii="Times New Roman" w:hAnsi="Times New Roman" w:cs="Times New Roman"/>
          <w:sz w:val="28"/>
          <w:szCs w:val="27"/>
        </w:rPr>
        <w:t>–</w:t>
      </w:r>
      <w:r w:rsidR="00B72D04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924ECA" w:rsidRPr="00924ECA">
        <w:rPr>
          <w:rFonts w:ascii="Times New Roman" w:hAnsi="Times New Roman" w:cs="Times New Roman"/>
          <w:sz w:val="28"/>
          <w:szCs w:val="27"/>
        </w:rPr>
        <w:t>4525,035</w:t>
      </w:r>
      <w:r w:rsidR="00924ECA">
        <w:rPr>
          <w:rFonts w:ascii="Times New Roman" w:hAnsi="Times New Roman" w:cs="Times New Roman"/>
          <w:sz w:val="28"/>
          <w:szCs w:val="27"/>
        </w:rPr>
        <w:t xml:space="preserve"> </w:t>
      </w:r>
      <w:r w:rsidR="0006481F" w:rsidRPr="00E70EB1">
        <w:rPr>
          <w:rFonts w:ascii="Times New Roman" w:hAnsi="Times New Roman" w:cs="Times New Roman"/>
          <w:sz w:val="28"/>
          <w:szCs w:val="27"/>
        </w:rPr>
        <w:t>тыс. рублей</w:t>
      </w:r>
      <w:r w:rsidR="006D66FC" w:rsidRPr="00E70EB1">
        <w:rPr>
          <w:rFonts w:ascii="Times New Roman" w:hAnsi="Times New Roman" w:cs="Times New Roman"/>
          <w:sz w:val="28"/>
          <w:szCs w:val="27"/>
        </w:rPr>
        <w:t xml:space="preserve">, </w:t>
      </w:r>
    </w:p>
    <w:p w:rsidR="00D65A03" w:rsidRPr="00E70EB1" w:rsidRDefault="006D66FC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средства областного бюджета – </w:t>
      </w:r>
      <w:r w:rsidR="00572E44" w:rsidRPr="00E70EB1">
        <w:rPr>
          <w:rFonts w:ascii="Times New Roman" w:hAnsi="Times New Roman" w:cs="Times New Roman"/>
          <w:sz w:val="28"/>
          <w:szCs w:val="27"/>
        </w:rPr>
        <w:t>2270,3914</w:t>
      </w:r>
      <w:r w:rsidRPr="00E70EB1">
        <w:rPr>
          <w:rFonts w:ascii="Times New Roman" w:hAnsi="Times New Roman" w:cs="Times New Roman"/>
          <w:sz w:val="28"/>
          <w:szCs w:val="27"/>
        </w:rPr>
        <w:t xml:space="preserve"> тыс. рублей</w:t>
      </w:r>
      <w:r w:rsidR="00803022" w:rsidRPr="00E70EB1">
        <w:rPr>
          <w:rFonts w:ascii="Times New Roman" w:hAnsi="Times New Roman" w:cs="Times New Roman"/>
          <w:sz w:val="28"/>
          <w:szCs w:val="27"/>
        </w:rPr>
        <w:t>.</w:t>
      </w:r>
    </w:p>
    <w:p w:rsidR="006D66FC" w:rsidRPr="00E70EB1" w:rsidRDefault="00D65A03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За отчетный период реализации муниципальной программы израсходовано </w:t>
      </w:r>
      <w:r w:rsidR="00572E44" w:rsidRPr="00E70EB1">
        <w:rPr>
          <w:rFonts w:ascii="Times New Roman" w:hAnsi="Times New Roman" w:cs="Times New Roman"/>
          <w:sz w:val="28"/>
          <w:szCs w:val="27"/>
        </w:rPr>
        <w:t>67</w:t>
      </w:r>
      <w:r w:rsidR="00924ECA">
        <w:rPr>
          <w:rFonts w:ascii="Times New Roman" w:hAnsi="Times New Roman" w:cs="Times New Roman"/>
          <w:sz w:val="28"/>
          <w:szCs w:val="27"/>
        </w:rPr>
        <w:t>28</w:t>
      </w:r>
      <w:r w:rsidR="00572E44" w:rsidRPr="00E70EB1">
        <w:rPr>
          <w:rFonts w:ascii="Times New Roman" w:hAnsi="Times New Roman" w:cs="Times New Roman"/>
          <w:sz w:val="28"/>
          <w:szCs w:val="27"/>
        </w:rPr>
        <w:t>,</w:t>
      </w:r>
      <w:r w:rsidR="00924ECA">
        <w:rPr>
          <w:rFonts w:ascii="Times New Roman" w:hAnsi="Times New Roman" w:cs="Times New Roman"/>
          <w:sz w:val="28"/>
          <w:szCs w:val="27"/>
        </w:rPr>
        <w:t>03956</w:t>
      </w:r>
      <w:r w:rsidR="00355546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C57047" w:rsidRPr="00E70EB1">
        <w:rPr>
          <w:rFonts w:ascii="Times New Roman" w:hAnsi="Times New Roman" w:cs="Times New Roman"/>
          <w:sz w:val="28"/>
          <w:szCs w:val="27"/>
        </w:rPr>
        <w:t>тыс. рублей</w:t>
      </w:r>
      <w:r w:rsidR="001A38FA" w:rsidRPr="00E70EB1">
        <w:rPr>
          <w:rFonts w:ascii="Times New Roman" w:hAnsi="Times New Roman" w:cs="Times New Roman"/>
          <w:sz w:val="28"/>
          <w:szCs w:val="27"/>
        </w:rPr>
        <w:t>, из них</w:t>
      </w:r>
      <w:r w:rsidR="006D66FC" w:rsidRPr="00E70EB1">
        <w:rPr>
          <w:rFonts w:ascii="Times New Roman" w:hAnsi="Times New Roman" w:cs="Times New Roman"/>
          <w:sz w:val="28"/>
          <w:szCs w:val="27"/>
        </w:rPr>
        <w:t>:</w:t>
      </w:r>
    </w:p>
    <w:p w:rsidR="006D66FC" w:rsidRPr="00E70EB1" w:rsidRDefault="006D66FC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средства местного бюджета – </w:t>
      </w:r>
      <w:r w:rsidR="00572E44" w:rsidRPr="00E70EB1">
        <w:rPr>
          <w:rFonts w:ascii="Times New Roman" w:hAnsi="Times New Roman" w:cs="Times New Roman"/>
          <w:sz w:val="28"/>
          <w:szCs w:val="27"/>
        </w:rPr>
        <w:t>4</w:t>
      </w:r>
      <w:r w:rsidR="00924ECA">
        <w:rPr>
          <w:rFonts w:ascii="Times New Roman" w:hAnsi="Times New Roman" w:cs="Times New Roman"/>
          <w:sz w:val="28"/>
          <w:szCs w:val="27"/>
        </w:rPr>
        <w:t>457</w:t>
      </w:r>
      <w:r w:rsidRPr="00E70EB1">
        <w:rPr>
          <w:rFonts w:ascii="Times New Roman" w:hAnsi="Times New Roman" w:cs="Times New Roman"/>
          <w:sz w:val="28"/>
          <w:szCs w:val="27"/>
        </w:rPr>
        <w:t>,</w:t>
      </w:r>
      <w:r w:rsidR="00924ECA">
        <w:rPr>
          <w:rFonts w:ascii="Times New Roman" w:hAnsi="Times New Roman" w:cs="Times New Roman"/>
          <w:sz w:val="28"/>
          <w:szCs w:val="27"/>
        </w:rPr>
        <w:t>64816</w:t>
      </w:r>
      <w:r w:rsidRPr="00E70EB1">
        <w:rPr>
          <w:rFonts w:ascii="Times New Roman" w:hAnsi="Times New Roman" w:cs="Times New Roman"/>
          <w:sz w:val="28"/>
          <w:szCs w:val="27"/>
        </w:rPr>
        <w:t xml:space="preserve"> тыс. рублей, </w:t>
      </w:r>
    </w:p>
    <w:p w:rsidR="006D66FC" w:rsidRPr="00E70EB1" w:rsidRDefault="006D66FC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средства областного бюджета – </w:t>
      </w:r>
      <w:r w:rsidR="00572E44" w:rsidRPr="00E70EB1">
        <w:rPr>
          <w:rFonts w:ascii="Times New Roman" w:hAnsi="Times New Roman" w:cs="Times New Roman"/>
          <w:sz w:val="28"/>
          <w:szCs w:val="27"/>
        </w:rPr>
        <w:t xml:space="preserve">2270,3914 </w:t>
      </w:r>
      <w:r w:rsidRPr="00E70EB1">
        <w:rPr>
          <w:rFonts w:ascii="Times New Roman" w:hAnsi="Times New Roman" w:cs="Times New Roman"/>
          <w:sz w:val="28"/>
          <w:szCs w:val="27"/>
        </w:rPr>
        <w:t>тыс. рублей.</w:t>
      </w:r>
    </w:p>
    <w:p w:rsidR="00D50EE6" w:rsidRDefault="0026226E" w:rsidP="006023A8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Средства, предусмотренные на реализацию мероприятий муниципальной программы израсходованы не в полном объеме, экономия средств из местного бюджета составила </w:t>
      </w:r>
      <w:r w:rsidR="00CB68D2">
        <w:rPr>
          <w:rFonts w:ascii="Times New Roman" w:hAnsi="Times New Roman" w:cs="Times New Roman"/>
          <w:spacing w:val="-4"/>
          <w:sz w:val="28"/>
          <w:szCs w:val="27"/>
          <w:lang w:eastAsia="ru-RU"/>
        </w:rPr>
        <w:t>67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>,</w:t>
      </w:r>
      <w:r w:rsidR="00CB68D2">
        <w:rPr>
          <w:rFonts w:ascii="Times New Roman" w:hAnsi="Times New Roman" w:cs="Times New Roman"/>
          <w:spacing w:val="-4"/>
          <w:sz w:val="28"/>
          <w:szCs w:val="27"/>
          <w:lang w:eastAsia="ru-RU"/>
        </w:rPr>
        <w:t>38684</w:t>
      </w:r>
      <w:r w:rsidR="00C57047"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тыс. </w:t>
      </w:r>
      <w:r w:rsidR="00C57047"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рублей</w:t>
      </w:r>
      <w:r w:rsidR="00D50EE6"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, из них:</w:t>
      </w:r>
    </w:p>
    <w:p w:rsidR="00CB68D2" w:rsidRPr="00E70EB1" w:rsidRDefault="00CB68D2" w:rsidP="006023A8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>- по мероприятию «</w:t>
      </w:r>
      <w:r w:rsidRPr="00CB68D2">
        <w:rPr>
          <w:rFonts w:ascii="Times New Roman" w:hAnsi="Times New Roman" w:cs="Times New Roman"/>
          <w:spacing w:val="-4"/>
          <w:sz w:val="28"/>
          <w:szCs w:val="27"/>
          <w:lang w:eastAsia="ru-RU"/>
        </w:rPr>
        <w:t>Предупреждение и ликвидация последствий ЧС, проведение аварийно-спасательных работ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>» - 8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>,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30301 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тыс. 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>рублей;</w:t>
      </w:r>
    </w:p>
    <w:p w:rsidR="001E54B9" w:rsidRPr="00E70EB1" w:rsidRDefault="00747D7D" w:rsidP="006023A8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- </w:t>
      </w:r>
      <w:r w:rsidR="001E54B9"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по мероприятию 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«</w:t>
      </w:r>
      <w:r w:rsidR="001E54B9"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Содержание пожарных ДЕПО, приобретение горюче-смазочных материалов, запасных частей, страховых полисов, техническое обслуживание пожарных автомобилей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»</w:t>
      </w:r>
      <w:r w:rsidR="00950E19">
        <w:rPr>
          <w:rFonts w:ascii="Times New Roman" w:hAnsi="Times New Roman" w:cs="Times New Roman"/>
          <w:spacing w:val="-4"/>
          <w:sz w:val="28"/>
          <w:szCs w:val="27"/>
          <w:lang w:eastAsia="ru-RU"/>
        </w:rPr>
        <w:t>:</w:t>
      </w:r>
    </w:p>
    <w:p w:rsidR="001E54B9" w:rsidRPr="00E70EB1" w:rsidRDefault="001E54B9" w:rsidP="006023A8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Емецким территориальным отделом администрации – 21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>,20548 тыс.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</w:t>
      </w:r>
      <w:r w:rsidR="00747D7D"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рублей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;</w:t>
      </w:r>
    </w:p>
    <w:p w:rsidR="001E54B9" w:rsidRPr="00E70EB1" w:rsidRDefault="001E54B9" w:rsidP="006023A8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Луковецким территориальным отделом администрации – 33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>,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>8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тыс.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рублей;</w:t>
      </w:r>
    </w:p>
    <w:p w:rsidR="00747D7D" w:rsidRPr="00E70EB1" w:rsidRDefault="001E54B9" w:rsidP="006023A8">
      <w:pPr>
        <w:tabs>
          <w:tab w:val="left" w:pos="2580"/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Матигорским территориальным отделом администрации – 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>4,0 тыс.</w:t>
      </w:r>
      <w:r w:rsidRPr="00E70EB1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рублей.</w:t>
      </w:r>
    </w:p>
    <w:p w:rsidR="00747D7D" w:rsidRPr="00CB68D2" w:rsidRDefault="00CB68D2" w:rsidP="006023A8">
      <w:pPr>
        <w:tabs>
          <w:tab w:val="left" w:pos="2920"/>
          <w:tab w:val="left" w:pos="3261"/>
          <w:tab w:val="left" w:pos="5400"/>
          <w:tab w:val="left" w:pos="5760"/>
          <w:tab w:val="left" w:pos="7080"/>
          <w:tab w:val="left" w:pos="7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7"/>
          <w:lang w:eastAsia="ru-RU"/>
        </w:rPr>
      </w:pP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          </w:t>
      </w:r>
      <w:r w:rsidRPr="00CB68D2">
        <w:rPr>
          <w:rFonts w:ascii="Times New Roman" w:hAnsi="Times New Roman" w:cs="Times New Roman"/>
          <w:spacing w:val="-4"/>
          <w:sz w:val="28"/>
          <w:szCs w:val="27"/>
          <w:lang w:eastAsia="ru-RU"/>
        </w:rPr>
        <w:t>- по мероприятию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«</w:t>
      </w:r>
      <w:r w:rsidRPr="00CB68D2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</w:t>
      </w:r>
      <w:r>
        <w:rPr>
          <w:rFonts w:ascii="Times New Roman" w:hAnsi="Times New Roman" w:cs="Times New Roman"/>
          <w:spacing w:val="-4"/>
          <w:sz w:val="28"/>
          <w:szCs w:val="27"/>
          <w:lang w:eastAsia="ru-RU"/>
        </w:rPr>
        <w:t>»</w:t>
      </w:r>
      <w:r w:rsidR="0026226E">
        <w:rPr>
          <w:rFonts w:ascii="Times New Roman" w:hAnsi="Times New Roman" w:cs="Times New Roman"/>
          <w:spacing w:val="-4"/>
          <w:sz w:val="28"/>
          <w:szCs w:val="27"/>
          <w:lang w:eastAsia="ru-RU"/>
        </w:rPr>
        <w:t xml:space="preserve"> - 0,07835 тыс. </w:t>
      </w:r>
      <w:r w:rsidR="00950E19">
        <w:rPr>
          <w:rFonts w:ascii="Times New Roman" w:hAnsi="Times New Roman" w:cs="Times New Roman"/>
          <w:spacing w:val="-4"/>
          <w:sz w:val="28"/>
          <w:szCs w:val="27"/>
          <w:lang w:eastAsia="ru-RU"/>
        </w:rPr>
        <w:t>рублей.</w:t>
      </w:r>
    </w:p>
    <w:p w:rsidR="00D65A03" w:rsidRPr="00E70EB1" w:rsidRDefault="00D50EE6" w:rsidP="006023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>А</w:t>
      </w:r>
      <w:r w:rsidR="0005704D" w:rsidRPr="00E70EB1">
        <w:rPr>
          <w:rFonts w:ascii="Times New Roman" w:hAnsi="Times New Roman" w:cs="Times New Roman"/>
          <w:sz w:val="28"/>
          <w:szCs w:val="27"/>
        </w:rPr>
        <w:t>дминистрация Холмогорск</w:t>
      </w:r>
      <w:r w:rsidR="006D66FC" w:rsidRPr="00E70EB1">
        <w:rPr>
          <w:rFonts w:ascii="Times New Roman" w:hAnsi="Times New Roman" w:cs="Times New Roman"/>
          <w:sz w:val="28"/>
          <w:szCs w:val="27"/>
        </w:rPr>
        <w:t>ого</w:t>
      </w:r>
      <w:r w:rsidR="0005704D" w:rsidRPr="00E70EB1">
        <w:rPr>
          <w:rFonts w:ascii="Times New Roman" w:hAnsi="Times New Roman" w:cs="Times New Roman"/>
          <w:sz w:val="28"/>
          <w:szCs w:val="27"/>
        </w:rPr>
        <w:t xml:space="preserve"> муниципальн</w:t>
      </w:r>
      <w:r w:rsidR="006D66FC" w:rsidRPr="00E70EB1">
        <w:rPr>
          <w:rFonts w:ascii="Times New Roman" w:hAnsi="Times New Roman" w:cs="Times New Roman"/>
          <w:sz w:val="28"/>
          <w:szCs w:val="27"/>
        </w:rPr>
        <w:t>ого</w:t>
      </w:r>
      <w:r w:rsidR="0005704D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6D66FC" w:rsidRPr="00E70EB1">
        <w:rPr>
          <w:rFonts w:ascii="Times New Roman" w:hAnsi="Times New Roman" w:cs="Times New Roman"/>
          <w:sz w:val="28"/>
          <w:szCs w:val="27"/>
        </w:rPr>
        <w:t>округа</w:t>
      </w:r>
      <w:r w:rsidR="0026226E">
        <w:rPr>
          <w:rFonts w:ascii="Times New Roman" w:hAnsi="Times New Roman" w:cs="Times New Roman"/>
          <w:sz w:val="28"/>
          <w:szCs w:val="27"/>
        </w:rPr>
        <w:t xml:space="preserve"> Архангельской области</w:t>
      </w:r>
      <w:r w:rsidR="006D66FC"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="0005704D" w:rsidRPr="00E70EB1">
        <w:rPr>
          <w:rFonts w:ascii="Times New Roman" w:hAnsi="Times New Roman" w:cs="Times New Roman"/>
          <w:sz w:val="28"/>
          <w:szCs w:val="27"/>
        </w:rPr>
        <w:t>в</w:t>
      </w:r>
      <w:r w:rsidR="00F371E3" w:rsidRPr="00E70EB1">
        <w:rPr>
          <w:rFonts w:ascii="Times New Roman" w:hAnsi="Times New Roman" w:cs="Times New Roman"/>
          <w:sz w:val="28"/>
          <w:szCs w:val="27"/>
        </w:rPr>
        <w:t xml:space="preserve"> 202</w:t>
      </w:r>
      <w:r w:rsidR="006D66FC" w:rsidRPr="00E70EB1">
        <w:rPr>
          <w:rFonts w:ascii="Times New Roman" w:hAnsi="Times New Roman" w:cs="Times New Roman"/>
          <w:sz w:val="28"/>
          <w:szCs w:val="27"/>
        </w:rPr>
        <w:t>3</w:t>
      </w:r>
      <w:r w:rsidR="00F371E3" w:rsidRPr="00E70EB1">
        <w:rPr>
          <w:rFonts w:ascii="Times New Roman" w:hAnsi="Times New Roman" w:cs="Times New Roman"/>
          <w:sz w:val="28"/>
          <w:szCs w:val="27"/>
        </w:rPr>
        <w:t xml:space="preserve"> году </w:t>
      </w:r>
      <w:r w:rsidR="006D66FC" w:rsidRPr="00E70EB1">
        <w:rPr>
          <w:rFonts w:ascii="Times New Roman" w:hAnsi="Times New Roman" w:cs="Times New Roman"/>
          <w:sz w:val="28"/>
          <w:szCs w:val="27"/>
        </w:rPr>
        <w:t xml:space="preserve">принимала участие </w:t>
      </w:r>
      <w:r w:rsidR="00D65A03" w:rsidRPr="00E70EB1">
        <w:rPr>
          <w:rFonts w:ascii="Times New Roman" w:hAnsi="Times New Roman" w:cs="Times New Roman"/>
          <w:sz w:val="28"/>
          <w:szCs w:val="27"/>
        </w:rPr>
        <w:t xml:space="preserve">в реализации государственной программы Архангельской области </w:t>
      </w:r>
      <w:r w:rsidR="00DA5C50" w:rsidRPr="00E70EB1">
        <w:rPr>
          <w:rFonts w:ascii="Times New Roman" w:hAnsi="Times New Roman" w:cs="Times New Roman"/>
          <w:sz w:val="28"/>
          <w:szCs w:val="27"/>
        </w:rPr>
        <w:t xml:space="preserve">«Защита населения и территорий Архангельской области от чрезвычайных ситуаций, обеспечение пожарной безопасности и безопасности на водных объектах» </w:t>
      </w:r>
      <w:r w:rsidR="00F371E3" w:rsidRPr="00E70EB1">
        <w:rPr>
          <w:rFonts w:ascii="Times New Roman" w:hAnsi="Times New Roman" w:cs="Times New Roman"/>
          <w:sz w:val="28"/>
          <w:szCs w:val="27"/>
        </w:rPr>
        <w:t xml:space="preserve">утвержденной постановлением Правительства Архангельской области от </w:t>
      </w:r>
      <w:r w:rsidR="00E11156" w:rsidRPr="00E70EB1">
        <w:rPr>
          <w:rFonts w:ascii="Times New Roman" w:hAnsi="Times New Roman" w:cs="Times New Roman"/>
          <w:sz w:val="28"/>
          <w:szCs w:val="27"/>
        </w:rPr>
        <w:t>0</w:t>
      </w:r>
      <w:r w:rsidR="00F371E3" w:rsidRPr="00E70EB1">
        <w:rPr>
          <w:rFonts w:ascii="Times New Roman" w:hAnsi="Times New Roman" w:cs="Times New Roman"/>
          <w:sz w:val="28"/>
          <w:szCs w:val="27"/>
        </w:rPr>
        <w:t>8 октября 2013 года № 465-пп</w:t>
      </w:r>
      <w:r w:rsidR="00D20126" w:rsidRPr="00E70EB1">
        <w:rPr>
          <w:rFonts w:ascii="Times New Roman" w:hAnsi="Times New Roman" w:cs="Times New Roman"/>
          <w:sz w:val="28"/>
          <w:szCs w:val="27"/>
        </w:rPr>
        <w:t>.</w:t>
      </w:r>
    </w:p>
    <w:p w:rsidR="005F6B93" w:rsidRPr="00E70EB1" w:rsidRDefault="005F6B93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>В рамках реализации муниципальной программы заключались следующие соглашения:</w:t>
      </w:r>
    </w:p>
    <w:p w:rsidR="005F6B93" w:rsidRPr="00E70EB1" w:rsidRDefault="005F6B93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соглашение от 24 мая 2023 г. № 14/3.1/2023 о предоставлении субсидии из областного бюджета бюджету Холмогорского муниципального округа Архангельской области на финансовое обеспечение мероприятий на </w:t>
      </w:r>
      <w:r w:rsidRPr="00E70EB1">
        <w:rPr>
          <w:rFonts w:ascii="Times New Roman" w:hAnsi="Times New Roman" w:cs="Times New Roman"/>
          <w:sz w:val="28"/>
          <w:szCs w:val="27"/>
        </w:rPr>
        <w:lastRenderedPageBreak/>
        <w:t>приобретение и установку автономных дымовых пожарных извещателей</w:t>
      </w:r>
      <w:r>
        <w:rPr>
          <w:rFonts w:ascii="Times New Roman" w:hAnsi="Times New Roman" w:cs="Times New Roman"/>
          <w:sz w:val="28"/>
          <w:szCs w:val="27"/>
        </w:rPr>
        <w:t xml:space="preserve"> на сумму 224,08 тыс. рублей. Денежные средства освоены в полном объеме</w:t>
      </w:r>
      <w:r w:rsidRPr="00E70EB1">
        <w:rPr>
          <w:rFonts w:ascii="Times New Roman" w:hAnsi="Times New Roman" w:cs="Times New Roman"/>
          <w:sz w:val="28"/>
          <w:szCs w:val="27"/>
        </w:rPr>
        <w:t>;</w:t>
      </w:r>
    </w:p>
    <w:p w:rsidR="005F6B93" w:rsidRDefault="005F6B93" w:rsidP="006023A8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>соглашение от 24 мая 2023 г. № 8/2.5/2023 о предоставлении субсидии из областного бюджета бюджету Холмогорского муниципального округа Архангельской области в целях софинансирования реализации мероприятий по оборудованию источников наружного противопожарного водоснабжения</w:t>
      </w:r>
      <w:r>
        <w:rPr>
          <w:rFonts w:ascii="Times New Roman" w:hAnsi="Times New Roman" w:cs="Times New Roman"/>
          <w:sz w:val="28"/>
          <w:szCs w:val="27"/>
        </w:rPr>
        <w:t xml:space="preserve"> на сумму 441,0 тыс. рублей.</w:t>
      </w:r>
      <w:r w:rsidRPr="005F6B93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Денежные средства освоены в полном объеме</w:t>
      </w:r>
      <w:r w:rsidRPr="00E70EB1">
        <w:rPr>
          <w:rFonts w:ascii="Times New Roman" w:hAnsi="Times New Roman" w:cs="Times New Roman"/>
          <w:sz w:val="28"/>
          <w:szCs w:val="27"/>
        </w:rPr>
        <w:t>.</w:t>
      </w:r>
    </w:p>
    <w:p w:rsidR="005F6B93" w:rsidRPr="00E70EB1" w:rsidRDefault="005F6B93" w:rsidP="006023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Т</w:t>
      </w:r>
      <w:r w:rsidRPr="005F6B93">
        <w:rPr>
          <w:rFonts w:ascii="Times New Roman" w:hAnsi="Times New Roman" w:cs="Times New Roman"/>
          <w:sz w:val="28"/>
          <w:szCs w:val="27"/>
        </w:rPr>
        <w:t>ерриториальны</w:t>
      </w:r>
      <w:r>
        <w:rPr>
          <w:rFonts w:ascii="Times New Roman" w:hAnsi="Times New Roman" w:cs="Times New Roman"/>
          <w:sz w:val="28"/>
          <w:szCs w:val="27"/>
        </w:rPr>
        <w:t>е</w:t>
      </w:r>
      <w:r w:rsidRPr="005F6B93">
        <w:rPr>
          <w:rFonts w:ascii="Times New Roman" w:hAnsi="Times New Roman" w:cs="Times New Roman"/>
          <w:sz w:val="28"/>
          <w:szCs w:val="27"/>
        </w:rPr>
        <w:t xml:space="preserve"> отдел</w:t>
      </w:r>
      <w:r>
        <w:rPr>
          <w:rFonts w:ascii="Times New Roman" w:hAnsi="Times New Roman" w:cs="Times New Roman"/>
          <w:sz w:val="28"/>
          <w:szCs w:val="27"/>
        </w:rPr>
        <w:t>ы</w:t>
      </w:r>
      <w:r w:rsidRPr="005F6B93">
        <w:rPr>
          <w:rFonts w:ascii="Times New Roman" w:hAnsi="Times New Roman" w:cs="Times New Roman"/>
          <w:sz w:val="28"/>
          <w:szCs w:val="27"/>
        </w:rPr>
        <w:t xml:space="preserve"> администрации Холмогорского муниципального округа Архангельской области </w:t>
      </w:r>
      <w:r>
        <w:rPr>
          <w:rFonts w:ascii="Times New Roman" w:hAnsi="Times New Roman" w:cs="Times New Roman"/>
          <w:sz w:val="28"/>
          <w:szCs w:val="27"/>
        </w:rPr>
        <w:t xml:space="preserve">принимали участие </w:t>
      </w:r>
      <w:r w:rsidRPr="005F6B93">
        <w:rPr>
          <w:rFonts w:ascii="Times New Roman" w:hAnsi="Times New Roman" w:cs="Times New Roman"/>
          <w:sz w:val="28"/>
          <w:szCs w:val="27"/>
        </w:rPr>
        <w:t xml:space="preserve">в реализации </w:t>
      </w:r>
      <w:r>
        <w:rPr>
          <w:rFonts w:ascii="Times New Roman" w:hAnsi="Times New Roman" w:cs="Times New Roman"/>
          <w:sz w:val="28"/>
          <w:szCs w:val="27"/>
        </w:rPr>
        <w:t xml:space="preserve">мероприятий </w:t>
      </w:r>
      <w:r w:rsidR="0026226E">
        <w:rPr>
          <w:rFonts w:ascii="Times New Roman" w:hAnsi="Times New Roman" w:cs="Times New Roman"/>
          <w:sz w:val="28"/>
          <w:szCs w:val="27"/>
        </w:rPr>
        <w:t>«Оборудование, содержание и ремонт источников наружного противопожарного водоснабжения» и «Содержание пожарных ДЕПО,</w:t>
      </w:r>
      <w:r w:rsidR="00E62AFC">
        <w:rPr>
          <w:rFonts w:ascii="Times New Roman" w:hAnsi="Times New Roman" w:cs="Times New Roman"/>
          <w:sz w:val="28"/>
          <w:szCs w:val="27"/>
        </w:rPr>
        <w:t xml:space="preserve"> </w:t>
      </w:r>
      <w:r w:rsidR="0026226E">
        <w:rPr>
          <w:rFonts w:ascii="Times New Roman" w:hAnsi="Times New Roman" w:cs="Times New Roman"/>
          <w:sz w:val="28"/>
          <w:szCs w:val="27"/>
        </w:rPr>
        <w:t>приобретение горюче – смазочных материалов</w:t>
      </w:r>
      <w:r w:rsidR="00E62AFC">
        <w:rPr>
          <w:rFonts w:ascii="Times New Roman" w:hAnsi="Times New Roman" w:cs="Times New Roman"/>
          <w:sz w:val="28"/>
          <w:szCs w:val="27"/>
        </w:rPr>
        <w:t>, запасных частей, страховых полисов, техническое обслуживание пожарных автомобилей»</w:t>
      </w:r>
      <w:r>
        <w:rPr>
          <w:rFonts w:ascii="Times New Roman" w:hAnsi="Times New Roman" w:cs="Times New Roman"/>
          <w:sz w:val="28"/>
          <w:szCs w:val="27"/>
        </w:rPr>
        <w:t>.</w:t>
      </w:r>
    </w:p>
    <w:p w:rsidR="001E54B9" w:rsidRPr="00BF0AEE" w:rsidRDefault="00D65A03" w:rsidP="006023A8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F0AEE">
        <w:rPr>
          <w:rFonts w:ascii="Times New Roman" w:hAnsi="Times New Roman" w:cs="Times New Roman"/>
          <w:sz w:val="28"/>
          <w:szCs w:val="27"/>
        </w:rPr>
        <w:t xml:space="preserve">Предусмотренные муниципальной программой основные мероприятия выполнены в полном объеме. </w:t>
      </w:r>
    </w:p>
    <w:p w:rsidR="00935A19" w:rsidRPr="006023A8" w:rsidRDefault="00A754BB" w:rsidP="006023A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E70EB1">
        <w:rPr>
          <w:rFonts w:ascii="Times New Roman" w:hAnsi="Times New Roman" w:cs="Times New Roman"/>
          <w:sz w:val="28"/>
          <w:szCs w:val="27"/>
        </w:rPr>
        <w:t xml:space="preserve">1.6. </w:t>
      </w:r>
      <w:r w:rsidR="00EE3B11" w:rsidRPr="00E70EB1">
        <w:rPr>
          <w:rFonts w:ascii="Times New Roman" w:hAnsi="Times New Roman" w:cs="Times New Roman"/>
          <w:sz w:val="28"/>
          <w:szCs w:val="27"/>
        </w:rPr>
        <w:t xml:space="preserve">Перечень достигнутых целевых показателей муниципальной программы приведен в </w:t>
      </w:r>
      <w:r w:rsidR="00D20126" w:rsidRPr="00E70EB1">
        <w:rPr>
          <w:rFonts w:ascii="Times New Roman" w:hAnsi="Times New Roman" w:cs="Times New Roman"/>
          <w:sz w:val="28"/>
          <w:szCs w:val="27"/>
        </w:rPr>
        <w:t xml:space="preserve">разделе </w:t>
      </w:r>
      <w:r w:rsidR="00D20126" w:rsidRPr="00E70EB1">
        <w:rPr>
          <w:rFonts w:ascii="Times New Roman" w:hAnsi="Times New Roman" w:cs="Times New Roman"/>
          <w:sz w:val="28"/>
          <w:szCs w:val="27"/>
          <w:lang w:val="en-US"/>
        </w:rPr>
        <w:t>III</w:t>
      </w:r>
      <w:r w:rsidR="00D20126" w:rsidRPr="00E70EB1">
        <w:rPr>
          <w:rFonts w:ascii="Times New Roman" w:hAnsi="Times New Roman" w:cs="Times New Roman"/>
          <w:sz w:val="28"/>
          <w:szCs w:val="27"/>
        </w:rPr>
        <w:t xml:space="preserve"> отчета</w:t>
      </w:r>
      <w:r w:rsidR="00EE3B11" w:rsidRPr="00E70EB1">
        <w:rPr>
          <w:rFonts w:ascii="Times New Roman" w:hAnsi="Times New Roman" w:cs="Times New Roman"/>
          <w:sz w:val="28"/>
          <w:szCs w:val="27"/>
        </w:rPr>
        <w:t xml:space="preserve">. Оценка эффективности реализации </w:t>
      </w:r>
      <w:r w:rsidR="00E62AFC">
        <w:rPr>
          <w:rFonts w:ascii="Times New Roman" w:hAnsi="Times New Roman" w:cs="Times New Roman"/>
          <w:sz w:val="28"/>
          <w:szCs w:val="27"/>
        </w:rPr>
        <w:t>муниципальной п</w:t>
      </w:r>
      <w:r w:rsidR="00EE3B11" w:rsidRPr="00E70EB1">
        <w:rPr>
          <w:rFonts w:ascii="Times New Roman" w:hAnsi="Times New Roman" w:cs="Times New Roman"/>
          <w:sz w:val="28"/>
          <w:szCs w:val="27"/>
        </w:rPr>
        <w:t>рограммы в отчетный период (</w:t>
      </w:r>
      <w:r w:rsidR="00D20126" w:rsidRPr="00E70EB1">
        <w:rPr>
          <w:rFonts w:ascii="Times New Roman" w:hAnsi="Times New Roman" w:cs="Times New Roman"/>
          <w:sz w:val="28"/>
          <w:szCs w:val="27"/>
        </w:rPr>
        <w:t xml:space="preserve">раздел </w:t>
      </w:r>
      <w:r w:rsidR="00D20126" w:rsidRPr="00E70EB1">
        <w:rPr>
          <w:rFonts w:ascii="Times New Roman" w:hAnsi="Times New Roman" w:cs="Times New Roman"/>
          <w:sz w:val="28"/>
          <w:szCs w:val="27"/>
          <w:lang w:val="en-US"/>
        </w:rPr>
        <w:t>IV</w:t>
      </w:r>
      <w:r w:rsidR="00EE3B11" w:rsidRPr="00E70EB1">
        <w:rPr>
          <w:rFonts w:ascii="Times New Roman" w:hAnsi="Times New Roman" w:cs="Times New Roman"/>
          <w:sz w:val="28"/>
          <w:szCs w:val="27"/>
        </w:rPr>
        <w:t xml:space="preserve">) произведена в соответствии с методикой оценки эффективности реализации муниципальных программ </w:t>
      </w:r>
      <w:r w:rsidR="00DD1B9D" w:rsidRPr="00E70EB1">
        <w:rPr>
          <w:rFonts w:ascii="Times New Roman" w:hAnsi="Times New Roman" w:cs="Times New Roman"/>
          <w:sz w:val="28"/>
          <w:szCs w:val="27"/>
        </w:rPr>
        <w:t>Холмогорского муниципального округа Архангельской области</w:t>
      </w:r>
      <w:r w:rsidR="00EE3B11" w:rsidRPr="00E70EB1">
        <w:rPr>
          <w:rFonts w:ascii="Times New Roman" w:hAnsi="Times New Roman" w:cs="Times New Roman"/>
          <w:sz w:val="28"/>
          <w:szCs w:val="27"/>
        </w:rPr>
        <w:t>, утвержденной постановлением</w:t>
      </w:r>
      <w:r w:rsidRPr="00E70EB1">
        <w:rPr>
          <w:rFonts w:ascii="Times New Roman" w:hAnsi="Times New Roman" w:cs="Times New Roman"/>
          <w:sz w:val="28"/>
          <w:szCs w:val="27"/>
        </w:rPr>
        <w:t xml:space="preserve"> </w:t>
      </w:r>
      <w:r w:rsidRPr="00BF0AEE">
        <w:rPr>
          <w:rFonts w:ascii="Times New Roman" w:hAnsi="Times New Roman" w:cs="Times New Roman"/>
          <w:sz w:val="28"/>
          <w:szCs w:val="27"/>
        </w:rPr>
        <w:t>администрации</w:t>
      </w:r>
      <w:r w:rsidR="00EE3B11" w:rsidRPr="00BF0AEE">
        <w:rPr>
          <w:rFonts w:ascii="Times New Roman" w:hAnsi="Times New Roman" w:cs="Times New Roman"/>
          <w:sz w:val="28"/>
          <w:szCs w:val="27"/>
        </w:rPr>
        <w:t xml:space="preserve"> </w:t>
      </w:r>
      <w:r w:rsidR="00DD1B9D" w:rsidRPr="00BF0AEE">
        <w:rPr>
          <w:rFonts w:ascii="Times New Roman" w:hAnsi="Times New Roman" w:cs="Times New Roman"/>
          <w:sz w:val="28"/>
          <w:szCs w:val="27"/>
        </w:rPr>
        <w:t>Холмогорского муниципального округа Архангельской области от 16 декабря 2022 г. № 3</w:t>
      </w:r>
      <w:r w:rsidR="00EE3B11" w:rsidRPr="00BF0AEE">
        <w:rPr>
          <w:rFonts w:ascii="Times New Roman" w:hAnsi="Times New Roman" w:cs="Times New Roman"/>
          <w:color w:val="FF0000"/>
          <w:sz w:val="28"/>
          <w:szCs w:val="27"/>
        </w:rPr>
        <w:t xml:space="preserve"> </w:t>
      </w:r>
      <w:r w:rsidR="00EE3B11" w:rsidRPr="00BF0AEE">
        <w:rPr>
          <w:rFonts w:ascii="Times New Roman" w:hAnsi="Times New Roman" w:cs="Times New Roman"/>
          <w:sz w:val="28"/>
          <w:szCs w:val="27"/>
        </w:rPr>
        <w:t xml:space="preserve">и составила </w:t>
      </w:r>
      <w:r w:rsidR="00E62AFC" w:rsidRPr="006023A8">
        <w:rPr>
          <w:rFonts w:ascii="Times New Roman" w:hAnsi="Times New Roman" w:cs="Times New Roman"/>
          <w:sz w:val="28"/>
          <w:szCs w:val="27"/>
        </w:rPr>
        <w:t>84,3</w:t>
      </w:r>
      <w:r w:rsidR="00EE3B11" w:rsidRPr="006023A8">
        <w:rPr>
          <w:rFonts w:ascii="Times New Roman" w:hAnsi="Times New Roman" w:cs="Times New Roman"/>
          <w:sz w:val="28"/>
          <w:szCs w:val="27"/>
        </w:rPr>
        <w:t xml:space="preserve"> балл</w:t>
      </w:r>
      <w:r w:rsidR="00E62AFC" w:rsidRPr="006023A8">
        <w:rPr>
          <w:rFonts w:ascii="Times New Roman" w:hAnsi="Times New Roman" w:cs="Times New Roman"/>
          <w:sz w:val="28"/>
          <w:szCs w:val="27"/>
        </w:rPr>
        <w:t>а</w:t>
      </w:r>
      <w:r w:rsidR="00EE3B11" w:rsidRPr="00BF0AEE">
        <w:rPr>
          <w:rFonts w:ascii="Times New Roman" w:hAnsi="Times New Roman" w:cs="Times New Roman"/>
          <w:sz w:val="28"/>
          <w:szCs w:val="27"/>
        </w:rPr>
        <w:t>. Эффективность реализ</w:t>
      </w:r>
      <w:r w:rsidR="00E70EB1" w:rsidRPr="00BF0AEE">
        <w:rPr>
          <w:rFonts w:ascii="Times New Roman" w:hAnsi="Times New Roman" w:cs="Times New Roman"/>
          <w:sz w:val="28"/>
          <w:szCs w:val="27"/>
        </w:rPr>
        <w:t xml:space="preserve">ации </w:t>
      </w:r>
      <w:r w:rsidR="00E62AFC">
        <w:rPr>
          <w:rFonts w:ascii="Times New Roman" w:hAnsi="Times New Roman" w:cs="Times New Roman"/>
          <w:sz w:val="28"/>
          <w:szCs w:val="27"/>
        </w:rPr>
        <w:t>муниципальной п</w:t>
      </w:r>
      <w:r w:rsidR="00E70EB1" w:rsidRPr="00BF0AEE">
        <w:rPr>
          <w:rFonts w:ascii="Times New Roman" w:hAnsi="Times New Roman" w:cs="Times New Roman"/>
          <w:sz w:val="28"/>
          <w:szCs w:val="27"/>
        </w:rPr>
        <w:t xml:space="preserve">рограммы следует признать </w:t>
      </w:r>
      <w:r w:rsidR="00BF0AEE" w:rsidRPr="006023A8">
        <w:rPr>
          <w:rFonts w:ascii="Times New Roman" w:hAnsi="Times New Roman" w:cs="Times New Roman"/>
          <w:sz w:val="28"/>
          <w:szCs w:val="27"/>
        </w:rPr>
        <w:t>средней</w:t>
      </w:r>
      <w:r w:rsidR="00EE3B11" w:rsidRPr="006023A8">
        <w:rPr>
          <w:rFonts w:ascii="Times New Roman" w:hAnsi="Times New Roman" w:cs="Times New Roman"/>
          <w:sz w:val="28"/>
          <w:szCs w:val="27"/>
        </w:rPr>
        <w:t>.</w:t>
      </w:r>
    </w:p>
    <w:p w:rsidR="00E70EB1" w:rsidRPr="00E70EB1" w:rsidRDefault="00E70EB1" w:rsidP="00DD1B9D">
      <w:pPr>
        <w:pStyle w:val="a3"/>
        <w:shd w:val="clear" w:color="auto" w:fill="FFFFFF"/>
        <w:spacing w:before="5" w:after="0" w:line="240" w:lineRule="auto"/>
        <w:ind w:left="0" w:right="6" w:firstLine="709"/>
        <w:jc w:val="both"/>
        <w:rPr>
          <w:rFonts w:ascii="Times New Roman" w:hAnsi="Times New Roman" w:cs="Times New Roman"/>
          <w:sz w:val="28"/>
          <w:szCs w:val="27"/>
        </w:rPr>
        <w:sectPr w:rsidR="00E70EB1" w:rsidRPr="00E70EB1" w:rsidSect="00E70EB1">
          <w:headerReference w:type="default" r:id="rId9"/>
          <w:pgSz w:w="11906" w:h="16838"/>
          <w:pgMar w:top="709" w:right="850" w:bottom="709" w:left="1418" w:header="709" w:footer="709" w:gutter="0"/>
          <w:cols w:space="708"/>
          <w:titlePg/>
          <w:docGrid w:linePitch="360"/>
        </w:sectPr>
      </w:pP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</w:t>
      </w: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Объемы финансирования и освоения средств муниципальной программы</w:t>
      </w:r>
    </w:p>
    <w:p w:rsidR="00452270" w:rsidRPr="003212E2" w:rsidRDefault="00452270" w:rsidP="004522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21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="00FC611D" w:rsidRPr="00FC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Защита населения и территорий Холмогорского муниципального округа</w:t>
      </w:r>
      <w:r w:rsidR="00E62AF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Архангельской области</w:t>
      </w:r>
      <w:r w:rsidR="00FC611D" w:rsidRPr="00FC61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от чрезвычайных ситуаций, обеспечение пожарной безопасности, обеспечение безопасности людей на водных объектах и профилактика терроризма и экстремизма</w:t>
      </w:r>
      <w:r w:rsidR="008E1D5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tbl>
      <w:tblPr>
        <w:tblW w:w="155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1"/>
        <w:gridCol w:w="1413"/>
        <w:gridCol w:w="709"/>
        <w:gridCol w:w="993"/>
        <w:gridCol w:w="567"/>
        <w:gridCol w:w="566"/>
        <w:gridCol w:w="424"/>
        <w:gridCol w:w="22"/>
        <w:gridCol w:w="970"/>
        <w:gridCol w:w="993"/>
        <w:gridCol w:w="22"/>
        <w:gridCol w:w="970"/>
        <w:gridCol w:w="992"/>
        <w:gridCol w:w="22"/>
        <w:gridCol w:w="546"/>
        <w:gridCol w:w="711"/>
        <w:gridCol w:w="567"/>
        <w:gridCol w:w="856"/>
        <w:gridCol w:w="850"/>
        <w:gridCol w:w="1501"/>
        <w:gridCol w:w="6"/>
      </w:tblGrid>
      <w:tr w:rsidR="00F325C9" w:rsidRPr="003263A5" w:rsidTr="00924ECA">
        <w:trPr>
          <w:tblHeader/>
        </w:trPr>
        <w:tc>
          <w:tcPr>
            <w:tcW w:w="1841" w:type="dxa"/>
            <w:vMerge w:val="restart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3" w:type="dxa"/>
            <w:vMerge w:val="restart"/>
            <w:vAlign w:val="center"/>
          </w:tcPr>
          <w:p w:rsidR="00F325C9" w:rsidRPr="003263A5" w:rsidRDefault="00F325C9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0780" w:type="dxa"/>
            <w:gridSpan w:val="17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 финансирования муниципальной программы, тыс. руб.</w:t>
            </w:r>
          </w:p>
        </w:tc>
        <w:tc>
          <w:tcPr>
            <w:tcW w:w="1507" w:type="dxa"/>
            <w:gridSpan w:val="2"/>
            <w:vAlign w:val="center"/>
          </w:tcPr>
          <w:p w:rsidR="00F325C9" w:rsidRPr="003263A5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right="-16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5C9" w:rsidRPr="003263A5" w:rsidTr="00F325C9">
        <w:trPr>
          <w:gridAfter w:val="1"/>
          <w:wAfter w:w="6" w:type="dxa"/>
          <w:tblHeader/>
        </w:trPr>
        <w:tc>
          <w:tcPr>
            <w:tcW w:w="1841" w:type="dxa"/>
            <w:vMerge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F325C9" w:rsidRPr="003263A5" w:rsidRDefault="00F325C9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vMerge w:val="restart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661" w:type="dxa"/>
            <w:gridSpan w:val="13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right="-114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right="-114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501" w:type="dxa"/>
            <w:vMerge w:val="restart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Причины отклонения</w:t>
            </w:r>
          </w:p>
        </w:tc>
      </w:tr>
      <w:tr w:rsidR="00F325C9" w:rsidRPr="003263A5" w:rsidTr="00F325C9">
        <w:trPr>
          <w:gridAfter w:val="1"/>
          <w:wAfter w:w="6" w:type="dxa"/>
          <w:tblHeader/>
        </w:trPr>
        <w:tc>
          <w:tcPr>
            <w:tcW w:w="1841" w:type="dxa"/>
            <w:vMerge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F325C9" w:rsidRPr="003263A5" w:rsidRDefault="00F325C9" w:rsidP="00245A8C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9" w:type="dxa"/>
            <w:gridSpan w:val="3"/>
            <w:vMerge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gridSpan w:val="3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85" w:type="dxa"/>
            <w:gridSpan w:val="3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84" w:type="dxa"/>
            <w:gridSpan w:val="3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</w:t>
            </w:r>
          </w:p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7" w:type="dxa"/>
            <w:gridSpan w:val="2"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423" w:type="dxa"/>
            <w:gridSpan w:val="2"/>
          </w:tcPr>
          <w:p w:rsidR="00F325C9" w:rsidRPr="009165C0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5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</w:t>
            </w:r>
          </w:p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165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850" w:type="dxa"/>
            <w:vMerge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vAlign w:val="center"/>
          </w:tcPr>
          <w:p w:rsidR="00F325C9" w:rsidRPr="003263A5" w:rsidRDefault="00F325C9" w:rsidP="001B2C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25C9" w:rsidRPr="003263A5" w:rsidTr="00F325C9">
        <w:trPr>
          <w:gridAfter w:val="1"/>
          <w:wAfter w:w="6" w:type="dxa"/>
          <w:tblHeader/>
        </w:trPr>
        <w:tc>
          <w:tcPr>
            <w:tcW w:w="1841" w:type="dxa"/>
            <w:vMerge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993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Кассовые расходы</w:t>
            </w:r>
          </w:p>
        </w:tc>
        <w:tc>
          <w:tcPr>
            <w:tcW w:w="567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6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424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Кассовые расходы</w:t>
            </w:r>
          </w:p>
        </w:tc>
        <w:tc>
          <w:tcPr>
            <w:tcW w:w="992" w:type="dxa"/>
            <w:gridSpan w:val="2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993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Кассовые расходы</w:t>
            </w:r>
          </w:p>
        </w:tc>
        <w:tc>
          <w:tcPr>
            <w:tcW w:w="992" w:type="dxa"/>
            <w:gridSpan w:val="2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992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Кассовые расходы</w:t>
            </w:r>
          </w:p>
        </w:tc>
        <w:tc>
          <w:tcPr>
            <w:tcW w:w="568" w:type="dxa"/>
            <w:gridSpan w:val="2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711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Кассовые расходы</w:t>
            </w:r>
          </w:p>
        </w:tc>
        <w:tc>
          <w:tcPr>
            <w:tcW w:w="567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 на год</w:t>
            </w:r>
          </w:p>
        </w:tc>
        <w:tc>
          <w:tcPr>
            <w:tcW w:w="856" w:type="dxa"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Кассовые расходы</w:t>
            </w:r>
          </w:p>
        </w:tc>
        <w:tc>
          <w:tcPr>
            <w:tcW w:w="850" w:type="dxa"/>
            <w:vMerge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1" w:type="dxa"/>
            <w:vMerge/>
            <w:vAlign w:val="center"/>
          </w:tcPr>
          <w:p w:rsidR="00F325C9" w:rsidRPr="003263A5" w:rsidRDefault="00F325C9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8E1D5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9165C0" w:rsidRPr="003263A5" w:rsidRDefault="009165C0" w:rsidP="004B7DFE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6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4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8" w:type="dxa"/>
            <w:gridSpan w:val="2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dxa"/>
            <w:vAlign w:val="center"/>
          </w:tcPr>
          <w:p w:rsidR="009165C0" w:rsidRPr="003263A5" w:rsidRDefault="009165C0" w:rsidP="008E1D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" w:type="dxa"/>
            <w:vAlign w:val="center"/>
          </w:tcPr>
          <w:p w:rsidR="009165C0" w:rsidRPr="003263A5" w:rsidRDefault="009165C0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6" w:type="dxa"/>
            <w:vAlign w:val="center"/>
          </w:tcPr>
          <w:p w:rsidR="009165C0" w:rsidRPr="003263A5" w:rsidRDefault="009165C0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9165C0" w:rsidRPr="003263A5" w:rsidRDefault="009165C0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9165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FC611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1.1. Обеспечение безопасности людей на водных объектах 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Холмогорского муниципального округа </w:t>
            </w:r>
          </w:p>
          <w:p w:rsidR="009165C0" w:rsidRPr="003263A5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924ECA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</w:t>
            </w:r>
            <w:r w:rsidR="00924ECA" w:rsidRPr="00E62AFC">
              <w:rPr>
                <w:rFonts w:ascii="Times New Roman" w:hAnsi="Times New Roman" w:cs="Times New Roman"/>
              </w:rPr>
              <w:t>25</w:t>
            </w:r>
            <w:r w:rsidRPr="00E62AFC">
              <w:rPr>
                <w:rFonts w:ascii="Times New Roman" w:hAnsi="Times New Roman" w:cs="Times New Roman"/>
              </w:rPr>
              <w:t>,38495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924ECA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</w:t>
            </w:r>
            <w:r w:rsidR="00924ECA" w:rsidRPr="00E62AFC">
              <w:rPr>
                <w:rFonts w:ascii="Times New Roman" w:hAnsi="Times New Roman" w:cs="Times New Roman"/>
              </w:rPr>
              <w:t>25</w:t>
            </w:r>
            <w:r w:rsidRPr="00E62AFC">
              <w:rPr>
                <w:rFonts w:ascii="Times New Roman" w:hAnsi="Times New Roman" w:cs="Times New Roman"/>
              </w:rPr>
              <w:t>,38495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924ECA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</w:t>
            </w:r>
            <w:r w:rsidR="00924ECA" w:rsidRPr="00E62AFC">
              <w:rPr>
                <w:rFonts w:ascii="Times New Roman" w:hAnsi="Times New Roman" w:cs="Times New Roman"/>
              </w:rPr>
              <w:t>25</w:t>
            </w:r>
            <w:r w:rsidRPr="00E62AFC">
              <w:rPr>
                <w:rFonts w:ascii="Times New Roman" w:hAnsi="Times New Roman" w:cs="Times New Roman"/>
              </w:rPr>
              <w:t>,38495</w:t>
            </w:r>
          </w:p>
        </w:tc>
        <w:tc>
          <w:tcPr>
            <w:tcW w:w="992" w:type="dxa"/>
            <w:vAlign w:val="center"/>
          </w:tcPr>
          <w:p w:rsidR="009165C0" w:rsidRPr="00E62AFC" w:rsidRDefault="00924ECA" w:rsidP="00FC61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225,38495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165C0" w:rsidRPr="00E62AFC" w:rsidRDefault="009165C0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924ECA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</w:t>
            </w:r>
            <w:r w:rsidR="00924ECA" w:rsidRPr="00E62AFC">
              <w:rPr>
                <w:rFonts w:ascii="Times New Roman" w:hAnsi="Times New Roman" w:cs="Times New Roman"/>
              </w:rPr>
              <w:t>25</w:t>
            </w:r>
            <w:r w:rsidRPr="00E62AFC">
              <w:rPr>
                <w:rFonts w:ascii="Times New Roman" w:hAnsi="Times New Roman" w:cs="Times New Roman"/>
              </w:rPr>
              <w:t>,38495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FC611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2.1.Предупреждение и ликвидация последствий ЧС, проведение аварийно-спасательных работ 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Холмогорского муниципального округа </w:t>
            </w:r>
          </w:p>
          <w:p w:rsidR="009165C0" w:rsidRPr="003263A5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24ECA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256,69305</w:t>
            </w:r>
          </w:p>
        </w:tc>
        <w:tc>
          <w:tcPr>
            <w:tcW w:w="993" w:type="dxa"/>
            <w:vAlign w:val="center"/>
          </w:tcPr>
          <w:p w:rsidR="009165C0" w:rsidRPr="00E62AFC" w:rsidRDefault="007B26F5" w:rsidP="007B26F5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248</w:t>
            </w:r>
            <w:r w:rsidR="00924ECA" w:rsidRPr="00E62AFC">
              <w:rPr>
                <w:rFonts w:ascii="Times New Roman" w:hAnsi="Times New Roman" w:cs="Times New Roman"/>
              </w:rPr>
              <w:t>,</w:t>
            </w:r>
            <w:r w:rsidRPr="00E62AFC">
              <w:rPr>
                <w:rFonts w:ascii="Times New Roman" w:hAnsi="Times New Roman" w:cs="Times New Roman"/>
              </w:rPr>
              <w:t>3</w:t>
            </w:r>
            <w:r w:rsidR="00924ECA" w:rsidRPr="00E62AFC">
              <w:rPr>
                <w:rFonts w:ascii="Times New Roman" w:hAnsi="Times New Roman" w:cs="Times New Roman"/>
              </w:rPr>
              <w:t>9</w:t>
            </w:r>
            <w:r w:rsidRPr="00E62AFC">
              <w:rPr>
                <w:rFonts w:ascii="Times New Roman" w:hAnsi="Times New Roman" w:cs="Times New Roman"/>
              </w:rPr>
              <w:t>004</w:t>
            </w:r>
          </w:p>
        </w:tc>
        <w:tc>
          <w:tcPr>
            <w:tcW w:w="567" w:type="dxa"/>
            <w:vAlign w:val="center"/>
          </w:tcPr>
          <w:p w:rsidR="009165C0" w:rsidRPr="00E62AFC" w:rsidRDefault="00CB68D2" w:rsidP="00E62AF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96,</w:t>
            </w:r>
            <w:r w:rsidR="00E62AFC"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24ECA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256,69305</w:t>
            </w:r>
          </w:p>
        </w:tc>
        <w:tc>
          <w:tcPr>
            <w:tcW w:w="992" w:type="dxa"/>
            <w:vAlign w:val="center"/>
          </w:tcPr>
          <w:p w:rsidR="009165C0" w:rsidRPr="00E62AFC" w:rsidRDefault="007B26F5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248,39004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C6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</w:tcPr>
          <w:p w:rsidR="009165C0" w:rsidRPr="00E62AFC" w:rsidRDefault="009165C0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7B26F5" w:rsidP="00FC611D">
            <w:pPr>
              <w:pStyle w:val="ConsPlusNonformat"/>
              <w:ind w:right="-107" w:hanging="108"/>
              <w:jc w:val="center"/>
              <w:rPr>
                <w:rFonts w:ascii="Times New Roman" w:hAnsi="Times New Roman" w:cs="Times New Roman"/>
              </w:rPr>
            </w:pPr>
            <w:r w:rsidRPr="00E62AFC">
              <w:rPr>
                <w:rFonts w:ascii="Times New Roman" w:hAnsi="Times New Roman" w:cs="Times New Roman"/>
              </w:rPr>
              <w:t>248,39004</w:t>
            </w:r>
          </w:p>
        </w:tc>
        <w:tc>
          <w:tcPr>
            <w:tcW w:w="1501" w:type="dxa"/>
            <w:vAlign w:val="center"/>
          </w:tcPr>
          <w:p w:rsidR="009165C0" w:rsidRPr="003263A5" w:rsidRDefault="00E62AFC" w:rsidP="00FC611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54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</w:tr>
      <w:tr w:rsidR="009165C0" w:rsidRPr="003263A5" w:rsidTr="00F325C9">
        <w:trPr>
          <w:gridAfter w:val="1"/>
          <w:wAfter w:w="6" w:type="dxa"/>
          <w:trHeight w:val="1200"/>
        </w:trPr>
        <w:tc>
          <w:tcPr>
            <w:tcW w:w="1841" w:type="dxa"/>
            <w:vMerge w:val="restart"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>3.1. Оборудование, содержание и ремонт  источников наружного противопожарного водоснабжения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Емецкий территориальный отдел администрации 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ind w:right="-108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220,15601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ind w:right="-108" w:hanging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220,15601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99,84399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99,84399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320,0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Merge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Матигорский территориальный отдел администрации 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137,5975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137,5975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62,4025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62,4025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Merge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Холмогорский </w:t>
            </w: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территориальный отдел администрации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121,0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83,24649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83,24649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37,75351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37,75351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165C0" w:rsidRPr="003263A5" w:rsidTr="00F325C9">
        <w:trPr>
          <w:gridAfter w:val="1"/>
          <w:wAfter w:w="6" w:type="dxa"/>
          <w:trHeight w:val="727"/>
        </w:trPr>
        <w:tc>
          <w:tcPr>
            <w:tcW w:w="1841" w:type="dxa"/>
            <w:vMerge w:val="restart"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3.2. Проведение огнезащитной обработки сгораемых строительных конструкций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  <w:trHeight w:val="727"/>
        </w:trPr>
        <w:tc>
          <w:tcPr>
            <w:tcW w:w="1841" w:type="dxa"/>
            <w:vMerge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>МКУК «ХЦКС»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Merge w:val="restart"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 Обеспечение мер первичной пожарной безопасности, закупка первичных средств пожаротушения, оборудование пожарных щитов, проверка и перезарядка огнетушителей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«ХЦМБ»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11,502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Merge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Холмогорского муниципального округа </w:t>
            </w:r>
          </w:p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  <w:trHeight w:val="638"/>
        </w:trPr>
        <w:tc>
          <w:tcPr>
            <w:tcW w:w="1841" w:type="dxa"/>
            <w:vMerge w:val="restart"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 Монтаж и ремонт систем автоматической пожарной безопасности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МКУК «ХЦМБ»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94,12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  <w:trHeight w:val="638"/>
        </w:trPr>
        <w:tc>
          <w:tcPr>
            <w:tcW w:w="1841" w:type="dxa"/>
            <w:vMerge/>
            <w:vAlign w:val="center"/>
          </w:tcPr>
          <w:p w:rsidR="009165C0" w:rsidRPr="003263A5" w:rsidRDefault="009165C0" w:rsidP="00F36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bCs/>
                <w:sz w:val="20"/>
                <w:szCs w:val="20"/>
              </w:rPr>
              <w:t>МКУК «ХЦКС»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9" w:right="-250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F369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F325C9" w:rsidTr="00F325C9">
        <w:trPr>
          <w:gridAfter w:val="1"/>
          <w:wAfter w:w="6" w:type="dxa"/>
          <w:trHeight w:val="991"/>
        </w:trPr>
        <w:tc>
          <w:tcPr>
            <w:tcW w:w="1841" w:type="dxa"/>
            <w:vMerge w:val="restart"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3.5. Содержание пожарных ДЕПО, приобретение горюче-смазочных материалов, запасных частей, страховых полисов, техническое обслуживание пожарных автомобилей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>Емецкий территориальный отдел администрации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301,79452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E62AF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323,0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301,79452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301,79452</w:t>
            </w:r>
          </w:p>
        </w:tc>
        <w:tc>
          <w:tcPr>
            <w:tcW w:w="1501" w:type="dxa"/>
            <w:vAlign w:val="center"/>
          </w:tcPr>
          <w:p w:rsidR="009165C0" w:rsidRPr="00F325C9" w:rsidRDefault="00E62AFC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F325C9" w:rsidRPr="00F32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 </w:t>
            </w:r>
          </w:p>
        </w:tc>
      </w:tr>
      <w:tr w:rsidR="009165C0" w:rsidRPr="00F325C9" w:rsidTr="00F325C9">
        <w:trPr>
          <w:gridAfter w:val="1"/>
          <w:wAfter w:w="6" w:type="dxa"/>
          <w:trHeight w:val="1269"/>
        </w:trPr>
        <w:tc>
          <w:tcPr>
            <w:tcW w:w="1841" w:type="dxa"/>
            <w:vMerge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>Луковецкий территориальный отдел администрации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87,4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269,0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235,2</w:t>
            </w:r>
          </w:p>
        </w:tc>
        <w:tc>
          <w:tcPr>
            <w:tcW w:w="1501" w:type="dxa"/>
            <w:vAlign w:val="center"/>
          </w:tcPr>
          <w:p w:rsidR="009165C0" w:rsidRPr="00F325C9" w:rsidRDefault="00E62AFC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F325C9" w:rsidRPr="00F32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</w:tr>
      <w:tr w:rsidR="009165C0" w:rsidRPr="00F325C9" w:rsidTr="00F325C9">
        <w:trPr>
          <w:gridAfter w:val="1"/>
          <w:wAfter w:w="6" w:type="dxa"/>
        </w:trPr>
        <w:tc>
          <w:tcPr>
            <w:tcW w:w="1841" w:type="dxa"/>
            <w:vMerge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>Матигорский территориальный отдел администрации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592,0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1501" w:type="dxa"/>
            <w:vAlign w:val="center"/>
          </w:tcPr>
          <w:p w:rsidR="009165C0" w:rsidRPr="00F325C9" w:rsidRDefault="00E62AFC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F325C9" w:rsidRPr="00F325C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Merge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>Холмогорский  территориальный отдел администрации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541FEF">
            <w:pPr>
              <w:ind w:right="-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3.6. Приобретение и установка автономных дымовых пожарных извещателей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Холмогорского муниципального округа </w:t>
            </w:r>
          </w:p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541FEF">
            <w:pPr>
              <w:ind w:right="-115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274,08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274,08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224,08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224,08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274,08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t xml:space="preserve">3.7. Оказание финансовой помощи гражданам, пострадавшим в результате пожара жилого дома, </w:t>
            </w:r>
            <w:r w:rsidRPr="00326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произошедшего 9 мая 2023 года в селе Емецк, в связи с полной утратой имущества первой необходимости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Холмогорского муниципального округа </w:t>
            </w:r>
          </w:p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541FEF">
            <w:pPr>
              <w:ind w:right="-115" w:hanging="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F325C9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4.2. Реализация мероприятий по антитеррористической защищенности административных объектов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3263A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Холмогорского муниципального округа </w:t>
            </w:r>
          </w:p>
          <w:p w:rsidR="009165C0" w:rsidRPr="003263A5" w:rsidRDefault="009165C0" w:rsidP="003263A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165C0" w:rsidP="003263A5">
            <w:pPr>
              <w:ind w:left="-114" w:right="-115"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105,3114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105,3114</w:t>
            </w:r>
          </w:p>
        </w:tc>
        <w:tc>
          <w:tcPr>
            <w:tcW w:w="567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105,3114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3263A5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105,3114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105,3114</w:t>
            </w:r>
          </w:p>
        </w:tc>
        <w:tc>
          <w:tcPr>
            <w:tcW w:w="1501" w:type="dxa"/>
            <w:vAlign w:val="center"/>
          </w:tcPr>
          <w:p w:rsidR="009165C0" w:rsidRPr="003263A5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5C0" w:rsidRPr="003263A5" w:rsidTr="007B26F5">
        <w:trPr>
          <w:gridAfter w:val="1"/>
          <w:wAfter w:w="6" w:type="dxa"/>
        </w:trPr>
        <w:tc>
          <w:tcPr>
            <w:tcW w:w="1841" w:type="dxa"/>
            <w:vAlign w:val="center"/>
          </w:tcPr>
          <w:p w:rsidR="009165C0" w:rsidRPr="003263A5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5.1. Финансовое обеспечение деятельности органа местной администрации, специально уполномоченного на решение задач в области территориальной и гражданской обороны, защиты населения и территорий от ЧС МО</w:t>
            </w:r>
          </w:p>
        </w:tc>
        <w:tc>
          <w:tcPr>
            <w:tcW w:w="1413" w:type="dxa"/>
            <w:vAlign w:val="center"/>
          </w:tcPr>
          <w:p w:rsidR="009165C0" w:rsidRPr="003263A5" w:rsidRDefault="009165C0" w:rsidP="003263A5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Холмогорского муниципального округа </w:t>
            </w:r>
          </w:p>
          <w:p w:rsidR="009165C0" w:rsidRPr="003263A5" w:rsidRDefault="009165C0" w:rsidP="003263A5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63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(отдел ГО и ЧС)</w:t>
            </w:r>
          </w:p>
        </w:tc>
        <w:tc>
          <w:tcPr>
            <w:tcW w:w="709" w:type="dxa"/>
            <w:vAlign w:val="center"/>
          </w:tcPr>
          <w:p w:rsidR="009165C0" w:rsidRPr="00E62AFC" w:rsidRDefault="00924ECA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2262,035</w:t>
            </w:r>
          </w:p>
        </w:tc>
        <w:tc>
          <w:tcPr>
            <w:tcW w:w="993" w:type="dxa"/>
            <w:vAlign w:val="center"/>
          </w:tcPr>
          <w:p w:rsidR="009165C0" w:rsidRPr="00E62AFC" w:rsidRDefault="002A6D4D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2261,95665</w:t>
            </w:r>
          </w:p>
        </w:tc>
        <w:tc>
          <w:tcPr>
            <w:tcW w:w="567" w:type="dxa"/>
            <w:vAlign w:val="center"/>
          </w:tcPr>
          <w:p w:rsidR="009165C0" w:rsidRPr="00E62AFC" w:rsidRDefault="00CB68D2" w:rsidP="00E62AFC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566" w:type="dxa"/>
            <w:vAlign w:val="center"/>
          </w:tcPr>
          <w:p w:rsidR="009165C0" w:rsidRPr="00E62AFC" w:rsidRDefault="009165C0" w:rsidP="0054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E62AFC" w:rsidRDefault="009165C0" w:rsidP="0054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165C0" w:rsidP="0054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9165C0" w:rsidRPr="00E62AFC" w:rsidRDefault="009165C0" w:rsidP="0054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E62AFC" w:rsidRDefault="00924ECA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2262,035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165C0" w:rsidRPr="00E62AFC" w:rsidRDefault="002A6D4D" w:rsidP="002A6D4D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2261,95665</w:t>
            </w:r>
          </w:p>
        </w:tc>
        <w:tc>
          <w:tcPr>
            <w:tcW w:w="568" w:type="dxa"/>
            <w:gridSpan w:val="2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</w:tcPr>
          <w:p w:rsidR="009165C0" w:rsidRPr="00E62AFC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165C0" w:rsidRPr="00E62AFC" w:rsidRDefault="002A6D4D" w:rsidP="002A6D4D">
            <w:pPr>
              <w:autoSpaceDE w:val="0"/>
              <w:autoSpaceDN w:val="0"/>
              <w:adjustRightInd w:val="0"/>
              <w:spacing w:after="0" w:line="240" w:lineRule="auto"/>
              <w:ind w:right="-110" w:hanging="112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62AFC">
              <w:rPr>
                <w:rFonts w:ascii="Times New Roman" w:hAnsi="Times New Roman" w:cs="Times New Roman"/>
                <w:sz w:val="20"/>
                <w:szCs w:val="20"/>
              </w:rPr>
              <w:t>2261,95665</w:t>
            </w:r>
          </w:p>
        </w:tc>
        <w:tc>
          <w:tcPr>
            <w:tcW w:w="1501" w:type="dxa"/>
            <w:vAlign w:val="center"/>
          </w:tcPr>
          <w:p w:rsidR="009165C0" w:rsidRPr="003263A5" w:rsidRDefault="00E62AFC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</w:t>
            </w:r>
            <w:r w:rsidR="00546F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кономия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средств</w:t>
            </w:r>
          </w:p>
        </w:tc>
      </w:tr>
      <w:tr w:rsidR="009165C0" w:rsidRPr="003263A5" w:rsidTr="00F325C9">
        <w:trPr>
          <w:gridAfter w:val="1"/>
          <w:wAfter w:w="6" w:type="dxa"/>
          <w:trHeight w:val="775"/>
        </w:trPr>
        <w:tc>
          <w:tcPr>
            <w:tcW w:w="1841" w:type="dxa"/>
            <w:vAlign w:val="center"/>
          </w:tcPr>
          <w:p w:rsidR="009165C0" w:rsidRPr="006023A8" w:rsidRDefault="009165C0" w:rsidP="00541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по программе</w:t>
            </w:r>
          </w:p>
        </w:tc>
        <w:tc>
          <w:tcPr>
            <w:tcW w:w="1413" w:type="dxa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165C0" w:rsidRPr="006023A8" w:rsidRDefault="00924ECA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</w:rPr>
              <w:t>6795,4264</w:t>
            </w:r>
          </w:p>
        </w:tc>
        <w:tc>
          <w:tcPr>
            <w:tcW w:w="993" w:type="dxa"/>
            <w:vAlign w:val="center"/>
          </w:tcPr>
          <w:p w:rsidR="009165C0" w:rsidRPr="006023A8" w:rsidRDefault="009165C0" w:rsidP="00924ECA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24ECA"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728</w:t>
            </w: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924ECA"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03956</w:t>
            </w:r>
          </w:p>
        </w:tc>
        <w:tc>
          <w:tcPr>
            <w:tcW w:w="567" w:type="dxa"/>
            <w:vAlign w:val="center"/>
          </w:tcPr>
          <w:p w:rsidR="009165C0" w:rsidRPr="006023A8" w:rsidRDefault="009165C0" w:rsidP="00924ECA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99,</w:t>
            </w:r>
            <w:r w:rsidR="00924ECA"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4" w:type="dxa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2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2270,3914</w:t>
            </w:r>
          </w:p>
        </w:tc>
        <w:tc>
          <w:tcPr>
            <w:tcW w:w="993" w:type="dxa"/>
            <w:vAlign w:val="center"/>
          </w:tcPr>
          <w:p w:rsidR="009165C0" w:rsidRPr="006023A8" w:rsidRDefault="009165C0" w:rsidP="003263A5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2270,3914</w:t>
            </w:r>
          </w:p>
        </w:tc>
        <w:tc>
          <w:tcPr>
            <w:tcW w:w="992" w:type="dxa"/>
            <w:gridSpan w:val="2"/>
            <w:vAlign w:val="center"/>
          </w:tcPr>
          <w:p w:rsidR="009165C0" w:rsidRPr="006023A8" w:rsidRDefault="00924ECA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1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</w:rPr>
              <w:t>4525,035</w:t>
            </w:r>
          </w:p>
        </w:tc>
        <w:tc>
          <w:tcPr>
            <w:tcW w:w="992" w:type="dxa"/>
            <w:vAlign w:val="center"/>
          </w:tcPr>
          <w:p w:rsidR="009165C0" w:rsidRPr="006023A8" w:rsidRDefault="00CB68D2" w:rsidP="00541FE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</w:rPr>
              <w:t>4457,64816</w:t>
            </w:r>
          </w:p>
        </w:tc>
        <w:tc>
          <w:tcPr>
            <w:tcW w:w="568" w:type="dxa"/>
            <w:gridSpan w:val="2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1" w:type="dxa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9165C0" w:rsidRPr="006023A8" w:rsidRDefault="00924ECA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23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6728,03956</w:t>
            </w:r>
          </w:p>
        </w:tc>
        <w:tc>
          <w:tcPr>
            <w:tcW w:w="1501" w:type="dxa"/>
            <w:vAlign w:val="center"/>
          </w:tcPr>
          <w:p w:rsidR="009165C0" w:rsidRPr="006023A8" w:rsidRDefault="009165C0" w:rsidP="00541FEF">
            <w:pPr>
              <w:autoSpaceDE w:val="0"/>
              <w:autoSpaceDN w:val="0"/>
              <w:adjustRightInd w:val="0"/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B7DFE" w:rsidRDefault="004B7D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35A19" w:rsidRDefault="00F96E52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AE3B62">
        <w:rPr>
          <w:rFonts w:ascii="Times New Roman" w:hAnsi="Times New Roman" w:cs="Times New Roman"/>
          <w:b/>
          <w:bCs/>
          <w:sz w:val="28"/>
          <w:szCs w:val="28"/>
        </w:rPr>
        <w:t>ведения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 достижении целевых показателей </w:t>
      </w:r>
      <w:r w:rsidR="004B7DF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территорий Холмогорского муниципального </w:t>
      </w:r>
      <w:r w:rsidR="00E62AFC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  <w:r w:rsidR="00E62AF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 людей на водных объектах</w:t>
      </w:r>
      <w:r w:rsidR="00E62AFC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профилактика терроризма и экстремизма</w:t>
      </w:r>
      <w:r w:rsidR="004B7D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D58CA" w:rsidRPr="003212E2" w:rsidRDefault="004D58CA" w:rsidP="00935A19">
      <w:pPr>
        <w:pStyle w:val="ConsPlusNonformat"/>
        <w:tabs>
          <w:tab w:val="left" w:pos="7513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1851"/>
        <w:gridCol w:w="1271"/>
        <w:gridCol w:w="958"/>
        <w:gridCol w:w="963"/>
        <w:gridCol w:w="1185"/>
        <w:gridCol w:w="1225"/>
        <w:gridCol w:w="1702"/>
        <w:gridCol w:w="1142"/>
        <w:gridCol w:w="3109"/>
      </w:tblGrid>
      <w:tr w:rsidR="003212E2" w:rsidRPr="006A6B82" w:rsidTr="00362F26">
        <w:trPr>
          <w:trHeight w:val="144"/>
          <w:tblHeader/>
        </w:trPr>
        <w:tc>
          <w:tcPr>
            <w:tcW w:w="2187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51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  <w:tc>
          <w:tcPr>
            <w:tcW w:w="1271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7175" w:type="dxa"/>
            <w:gridSpan w:val="6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Значение целевого показателя</w:t>
            </w:r>
          </w:p>
        </w:tc>
        <w:tc>
          <w:tcPr>
            <w:tcW w:w="3109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Обоснование отклонения в отчетном году фактического значения целевого показателя от планового значения целевого показателя</w:t>
            </w:r>
          </w:p>
        </w:tc>
      </w:tr>
      <w:tr w:rsidR="003212E2" w:rsidRPr="006A6B82" w:rsidTr="00362F26">
        <w:trPr>
          <w:trHeight w:val="144"/>
          <w:tblHeader/>
        </w:trPr>
        <w:tc>
          <w:tcPr>
            <w:tcW w:w="2187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21" w:type="dxa"/>
            <w:gridSpan w:val="2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Фактические</w:t>
            </w:r>
          </w:p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за 2 года предшествующие отчетному году</w:t>
            </w:r>
          </w:p>
        </w:tc>
        <w:tc>
          <w:tcPr>
            <w:tcW w:w="1185" w:type="dxa"/>
            <w:vMerge w:val="restart"/>
            <w:vAlign w:val="center"/>
          </w:tcPr>
          <w:p w:rsidR="00935A19" w:rsidRPr="006A6B82" w:rsidRDefault="00935A19" w:rsidP="009165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Плановое на отчетный 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165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225" w:type="dxa"/>
            <w:vMerge w:val="restart"/>
            <w:vAlign w:val="center"/>
          </w:tcPr>
          <w:p w:rsidR="00935A19" w:rsidRPr="00A03E9A" w:rsidRDefault="00935A19" w:rsidP="009165C0">
            <w:pPr>
              <w:pStyle w:val="ConsPlusNonformat"/>
              <w:widowControl/>
              <w:ind w:left="-159" w:right="-10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7945F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за отчетный 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165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945FE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702" w:type="dxa"/>
            <w:vMerge w:val="restart"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43075">
              <w:rPr>
                <w:rFonts w:ascii="Times New Roman" w:hAnsi="Times New Roman" w:cs="Times New Roman"/>
                <w:sz w:val="22"/>
                <w:szCs w:val="22"/>
              </w:rPr>
              <w:t>Степень достижения планового значения целевого показателя %</w:t>
            </w:r>
          </w:p>
        </w:tc>
        <w:tc>
          <w:tcPr>
            <w:tcW w:w="1142" w:type="dxa"/>
            <w:vMerge w:val="restart"/>
            <w:vAlign w:val="center"/>
          </w:tcPr>
          <w:p w:rsidR="00935A19" w:rsidRPr="006A6B82" w:rsidRDefault="00E5538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>лановое на текущий год</w:t>
            </w:r>
          </w:p>
        </w:tc>
        <w:tc>
          <w:tcPr>
            <w:tcW w:w="3109" w:type="dxa"/>
            <w:vMerge/>
            <w:vAlign w:val="center"/>
          </w:tcPr>
          <w:p w:rsidR="00935A19" w:rsidRPr="006A6B82" w:rsidRDefault="00935A19" w:rsidP="00362F2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91D70" w:rsidRPr="006A6B82" w:rsidTr="00B5415E">
        <w:trPr>
          <w:trHeight w:val="144"/>
          <w:tblHeader/>
        </w:trPr>
        <w:tc>
          <w:tcPr>
            <w:tcW w:w="2187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1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8" w:type="dxa"/>
          </w:tcPr>
          <w:p w:rsidR="00935A19" w:rsidRPr="006A6B82" w:rsidRDefault="00552E13" w:rsidP="009165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6B8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754B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165C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963" w:type="dxa"/>
          </w:tcPr>
          <w:p w:rsidR="00935A19" w:rsidRPr="006A6B82" w:rsidRDefault="00A754BB" w:rsidP="009165C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165C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35A19" w:rsidRPr="006A6B82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85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25" w:type="dxa"/>
            <w:vMerge/>
          </w:tcPr>
          <w:p w:rsidR="00935A19" w:rsidRPr="00A03E9A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0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2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09" w:type="dxa"/>
            <w:vMerge/>
          </w:tcPr>
          <w:p w:rsidR="00935A19" w:rsidRPr="006A6B82" w:rsidRDefault="00935A19" w:rsidP="001B2C10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5C9" w:rsidRPr="006A6B82" w:rsidTr="00B5415E">
        <w:trPr>
          <w:trHeight w:val="144"/>
        </w:trPr>
        <w:tc>
          <w:tcPr>
            <w:tcW w:w="2187" w:type="dxa"/>
            <w:vAlign w:val="center"/>
          </w:tcPr>
          <w:p w:rsidR="00F325C9" w:rsidRPr="00F64B4C" w:rsidRDefault="00F325C9" w:rsidP="00F325C9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1.1. Количество погибших на водных объектах</w:t>
            </w:r>
          </w:p>
        </w:tc>
        <w:tc>
          <w:tcPr>
            <w:tcW w:w="1851" w:type="dxa"/>
            <w:vAlign w:val="center"/>
          </w:tcPr>
          <w:p w:rsidR="00F325C9" w:rsidRPr="00F64B4C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</w:t>
            </w:r>
          </w:p>
          <w:p w:rsidR="00F325C9" w:rsidRPr="00F64B4C" w:rsidRDefault="00F325C9" w:rsidP="00F325C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чел.</w:t>
            </w:r>
          </w:p>
        </w:tc>
        <w:tc>
          <w:tcPr>
            <w:tcW w:w="958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  <w:rPr>
                <w:highlight w:val="yellow"/>
              </w:rPr>
            </w:pPr>
            <w:r w:rsidRPr="00F64B4C">
              <w:t>9</w:t>
            </w:r>
          </w:p>
        </w:tc>
        <w:tc>
          <w:tcPr>
            <w:tcW w:w="963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5" w:type="dxa"/>
            <w:vAlign w:val="center"/>
          </w:tcPr>
          <w:p w:rsidR="00F325C9" w:rsidRPr="00F64B4C" w:rsidRDefault="00F325C9" w:rsidP="00F325C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5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2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</w:tcPr>
          <w:p w:rsidR="00F325C9" w:rsidRPr="006A6B82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5389">
              <w:rPr>
                <w:rFonts w:ascii="Times New Roman" w:hAnsi="Times New Roman" w:cs="Times New Roman"/>
                <w:sz w:val="22"/>
                <w:szCs w:val="22"/>
              </w:rPr>
              <w:t>Количество фактически погибших  на водных объектах превысило плановые показатели ввиду недостаточного финансирования, необходимого для обустройства мест массового купания людей, а также из-за несоблюдения техники безопасности на воде.</w:t>
            </w:r>
          </w:p>
        </w:tc>
      </w:tr>
      <w:tr w:rsidR="00F325C9" w:rsidRPr="006A6B82" w:rsidTr="00F64B4C">
        <w:trPr>
          <w:trHeight w:val="1653"/>
        </w:trPr>
        <w:tc>
          <w:tcPr>
            <w:tcW w:w="2187" w:type="dxa"/>
            <w:vAlign w:val="center"/>
          </w:tcPr>
          <w:p w:rsidR="00F325C9" w:rsidRPr="00F64B4C" w:rsidRDefault="00F325C9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2.1. Материальный ущерб от ЧС</w:t>
            </w:r>
          </w:p>
        </w:tc>
        <w:tc>
          <w:tcPr>
            <w:tcW w:w="1851" w:type="dxa"/>
            <w:vAlign w:val="center"/>
          </w:tcPr>
          <w:p w:rsidR="00F325C9" w:rsidRPr="00F64B4C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</w:t>
            </w:r>
          </w:p>
          <w:p w:rsidR="00F325C9" w:rsidRPr="00F64B4C" w:rsidRDefault="00F325C9" w:rsidP="00F325C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млн. руб.</w:t>
            </w:r>
          </w:p>
        </w:tc>
        <w:tc>
          <w:tcPr>
            <w:tcW w:w="958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23, 83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55,525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F325C9" w:rsidRPr="00F64B4C" w:rsidRDefault="00F325C9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F325C9" w:rsidRPr="00F64B4C" w:rsidRDefault="00F64B4C" w:rsidP="00F64B4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61,439</w:t>
            </w:r>
          </w:p>
        </w:tc>
        <w:tc>
          <w:tcPr>
            <w:tcW w:w="1702" w:type="dxa"/>
            <w:vAlign w:val="center"/>
          </w:tcPr>
          <w:p w:rsidR="00F325C9" w:rsidRPr="00F64B4C" w:rsidRDefault="00A73DF4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73DF4">
              <w:rPr>
                <w:rFonts w:ascii="Times New Roman" w:hAnsi="Times New Roman" w:cs="Times New Roman"/>
                <w:sz w:val="24"/>
                <w:szCs w:val="24"/>
              </w:rPr>
              <w:t>19,53</w:t>
            </w:r>
          </w:p>
        </w:tc>
        <w:tc>
          <w:tcPr>
            <w:tcW w:w="1142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109" w:type="dxa"/>
            <w:vAlign w:val="center"/>
          </w:tcPr>
          <w:p w:rsidR="00F325C9" w:rsidRPr="006A6B82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Увеличение суммы материального ущерба произошло из-за увеличения количества ЧС и последствий в результате ЧС</w:t>
            </w:r>
          </w:p>
        </w:tc>
      </w:tr>
      <w:tr w:rsidR="00F325C9" w:rsidRPr="006A6B82" w:rsidTr="00136B78">
        <w:trPr>
          <w:trHeight w:val="1653"/>
        </w:trPr>
        <w:tc>
          <w:tcPr>
            <w:tcW w:w="2187" w:type="dxa"/>
            <w:vAlign w:val="center"/>
          </w:tcPr>
          <w:p w:rsidR="00F325C9" w:rsidRPr="00F64B4C" w:rsidRDefault="00F325C9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3.1. Количество погибших при пожарах людей, человек на 10 тыс. человек населения</w:t>
            </w:r>
          </w:p>
        </w:tc>
        <w:tc>
          <w:tcPr>
            <w:tcW w:w="1851" w:type="dxa"/>
            <w:vAlign w:val="center"/>
          </w:tcPr>
          <w:p w:rsidR="00F325C9" w:rsidRPr="00F64B4C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</w:t>
            </w:r>
          </w:p>
          <w:p w:rsidR="00F325C9" w:rsidRPr="00F64B4C" w:rsidRDefault="00F325C9" w:rsidP="00F325C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чел.</w:t>
            </w:r>
          </w:p>
        </w:tc>
        <w:tc>
          <w:tcPr>
            <w:tcW w:w="958" w:type="dxa"/>
            <w:vAlign w:val="center"/>
          </w:tcPr>
          <w:p w:rsidR="00F325C9" w:rsidRPr="00F64B4C" w:rsidRDefault="00D40730" w:rsidP="00F64B4C">
            <w:pPr>
              <w:pStyle w:val="ConsPlusCell"/>
              <w:jc w:val="center"/>
            </w:pPr>
            <w:r>
              <w:t>1,1</w:t>
            </w:r>
          </w:p>
        </w:tc>
        <w:tc>
          <w:tcPr>
            <w:tcW w:w="963" w:type="dxa"/>
            <w:vAlign w:val="center"/>
          </w:tcPr>
          <w:p w:rsidR="00F325C9" w:rsidRPr="00F64B4C" w:rsidRDefault="00D40730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185" w:type="dxa"/>
            <w:vAlign w:val="center"/>
          </w:tcPr>
          <w:p w:rsidR="00F325C9" w:rsidRPr="00F64B4C" w:rsidRDefault="00F325C9" w:rsidP="00F64B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F64B4C" w:rsidRPr="00F64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4F9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702" w:type="dxa"/>
            <w:vAlign w:val="center"/>
          </w:tcPr>
          <w:p w:rsidR="00F325C9" w:rsidRPr="00F64B4C" w:rsidRDefault="00D40730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42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109" w:type="dxa"/>
            <w:vAlign w:val="center"/>
          </w:tcPr>
          <w:p w:rsidR="00F325C9" w:rsidRPr="006A6B82" w:rsidRDefault="00F325C9" w:rsidP="00F325C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A7F20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погибших при пожарах</w:t>
            </w:r>
            <w:r w:rsidRPr="00DA7F20">
              <w:rPr>
                <w:rFonts w:ascii="Times New Roman" w:hAnsi="Times New Roman" w:cs="Times New Roman"/>
                <w:sz w:val="22"/>
                <w:szCs w:val="22"/>
              </w:rPr>
              <w:t xml:space="preserve"> превысило плановые показатели ввиду несоблюдения техники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пожарной</w:t>
            </w:r>
            <w:r w:rsidRPr="00DA7F20">
              <w:rPr>
                <w:rFonts w:ascii="Times New Roman" w:hAnsi="Times New Roman" w:cs="Times New Roman"/>
                <w:sz w:val="22"/>
                <w:szCs w:val="22"/>
              </w:rPr>
              <w:t xml:space="preserve">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лицами, ведущими асоциальный образ жизни</w:t>
            </w:r>
          </w:p>
        </w:tc>
      </w:tr>
      <w:tr w:rsidR="00F325C9" w:rsidRPr="006A6B82" w:rsidTr="00136B78">
        <w:trPr>
          <w:trHeight w:val="1653"/>
        </w:trPr>
        <w:tc>
          <w:tcPr>
            <w:tcW w:w="2187" w:type="dxa"/>
            <w:vAlign w:val="center"/>
          </w:tcPr>
          <w:p w:rsidR="00F325C9" w:rsidRPr="00F64B4C" w:rsidRDefault="00F325C9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 Количество граждан, принявших участие в мероприятиях по профилактике терроризма и экстремизма</w:t>
            </w:r>
          </w:p>
        </w:tc>
        <w:tc>
          <w:tcPr>
            <w:tcW w:w="1851" w:type="dxa"/>
            <w:vAlign w:val="center"/>
          </w:tcPr>
          <w:p w:rsidR="00F325C9" w:rsidRPr="00F64B4C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</w:t>
            </w:r>
          </w:p>
          <w:p w:rsidR="00F325C9" w:rsidRPr="00F64B4C" w:rsidRDefault="00F325C9" w:rsidP="00F325C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чел.</w:t>
            </w:r>
          </w:p>
        </w:tc>
        <w:tc>
          <w:tcPr>
            <w:tcW w:w="958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-</w:t>
            </w:r>
          </w:p>
        </w:tc>
        <w:tc>
          <w:tcPr>
            <w:tcW w:w="963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325C9" w:rsidRPr="00F64B4C" w:rsidRDefault="00F64B4C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5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2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09" w:type="dxa"/>
            <w:vAlign w:val="center"/>
          </w:tcPr>
          <w:p w:rsidR="00F325C9" w:rsidRPr="00DA7F20" w:rsidRDefault="00F325C9" w:rsidP="00F325C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5C9" w:rsidRPr="006A6B82" w:rsidTr="00136B78">
        <w:trPr>
          <w:trHeight w:val="1653"/>
        </w:trPr>
        <w:tc>
          <w:tcPr>
            <w:tcW w:w="2187" w:type="dxa"/>
            <w:vAlign w:val="center"/>
          </w:tcPr>
          <w:p w:rsidR="00F325C9" w:rsidRPr="00F64B4C" w:rsidRDefault="00F325C9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4.2. Количество зданий муниципальных учреждений, на которых повышен уровень антитеррористической защищенности</w:t>
            </w:r>
          </w:p>
        </w:tc>
        <w:tc>
          <w:tcPr>
            <w:tcW w:w="1851" w:type="dxa"/>
            <w:vAlign w:val="center"/>
          </w:tcPr>
          <w:p w:rsidR="00F325C9" w:rsidRPr="00F64B4C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</w:t>
            </w:r>
          </w:p>
          <w:p w:rsidR="00F325C9" w:rsidRPr="00F64B4C" w:rsidRDefault="00F325C9" w:rsidP="00F325C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единиц</w:t>
            </w:r>
          </w:p>
        </w:tc>
        <w:tc>
          <w:tcPr>
            <w:tcW w:w="958" w:type="dxa"/>
            <w:vAlign w:val="center"/>
          </w:tcPr>
          <w:p w:rsidR="00F325C9" w:rsidRPr="00F64B4C" w:rsidRDefault="00F64B4C" w:rsidP="00F325C9">
            <w:pPr>
              <w:pStyle w:val="ConsPlusCell"/>
              <w:jc w:val="center"/>
            </w:pPr>
            <w:r w:rsidRPr="00F64B4C">
              <w:t>-</w:t>
            </w:r>
          </w:p>
        </w:tc>
        <w:tc>
          <w:tcPr>
            <w:tcW w:w="963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vAlign w:val="center"/>
          </w:tcPr>
          <w:p w:rsidR="00F325C9" w:rsidRPr="00F64B4C" w:rsidRDefault="00F64B4C" w:rsidP="00F32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5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vAlign w:val="center"/>
          </w:tcPr>
          <w:p w:rsidR="00F325C9" w:rsidRPr="00F64B4C" w:rsidRDefault="00F64B4C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09" w:type="dxa"/>
            <w:vAlign w:val="center"/>
          </w:tcPr>
          <w:p w:rsidR="00F325C9" w:rsidRPr="00DA7F20" w:rsidRDefault="00F325C9" w:rsidP="00F325C9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325C9" w:rsidRPr="006A6B82" w:rsidTr="00E55389">
        <w:trPr>
          <w:trHeight w:val="1653"/>
        </w:trPr>
        <w:tc>
          <w:tcPr>
            <w:tcW w:w="2187" w:type="dxa"/>
            <w:vAlign w:val="center"/>
          </w:tcPr>
          <w:p w:rsidR="00F325C9" w:rsidRPr="00F64B4C" w:rsidRDefault="00F325C9" w:rsidP="00F325C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5.1.Доля отработанных сообщений поступивших в ЕДДС Холмогорского муниципального района</w:t>
            </w:r>
          </w:p>
        </w:tc>
        <w:tc>
          <w:tcPr>
            <w:tcW w:w="1851" w:type="dxa"/>
            <w:vAlign w:val="center"/>
          </w:tcPr>
          <w:p w:rsidR="00F325C9" w:rsidRPr="00F64B4C" w:rsidRDefault="00F325C9" w:rsidP="00F325C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Холмогорского муниципального округа </w:t>
            </w:r>
          </w:p>
          <w:p w:rsidR="00F325C9" w:rsidRPr="00F64B4C" w:rsidRDefault="00F325C9" w:rsidP="00F325C9">
            <w:pPr>
              <w:spacing w:line="240" w:lineRule="exact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(отдел ГО и ЧС)</w:t>
            </w:r>
          </w:p>
        </w:tc>
        <w:tc>
          <w:tcPr>
            <w:tcW w:w="1271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%</w:t>
            </w:r>
          </w:p>
        </w:tc>
        <w:tc>
          <w:tcPr>
            <w:tcW w:w="958" w:type="dxa"/>
            <w:vAlign w:val="center"/>
          </w:tcPr>
          <w:p w:rsidR="00F325C9" w:rsidRPr="00F64B4C" w:rsidRDefault="00F325C9" w:rsidP="00F325C9">
            <w:pPr>
              <w:pStyle w:val="ConsPlusCell"/>
              <w:jc w:val="center"/>
            </w:pPr>
            <w:r w:rsidRPr="00F64B4C">
              <w:t>100</w:t>
            </w:r>
          </w:p>
        </w:tc>
        <w:tc>
          <w:tcPr>
            <w:tcW w:w="963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5" w:type="dxa"/>
            <w:vAlign w:val="center"/>
          </w:tcPr>
          <w:p w:rsidR="00F325C9" w:rsidRPr="00F64B4C" w:rsidRDefault="00F325C9" w:rsidP="00F325C9">
            <w:pPr>
              <w:tabs>
                <w:tab w:val="left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5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2" w:type="dxa"/>
            <w:vAlign w:val="center"/>
          </w:tcPr>
          <w:p w:rsidR="00F325C9" w:rsidRPr="00F64B4C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B4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9" w:type="dxa"/>
            <w:vAlign w:val="center"/>
          </w:tcPr>
          <w:p w:rsidR="00F325C9" w:rsidRPr="006A6B82" w:rsidRDefault="00F325C9" w:rsidP="00F325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54F9A" w:rsidRDefault="00654F9A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54F9A" w:rsidRDefault="00654F9A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DD7DAD" w:rsidRDefault="00F96E52" w:rsidP="00731290">
      <w:pPr>
        <w:spacing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F96E5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ценка</w:t>
      </w:r>
      <w:r w:rsidR="00935A19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эффективности реализации муниципальной программы </w:t>
      </w:r>
      <w:r w:rsidR="00DD7DAD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«Защита населения и территорий Холмогорского муниципального </w:t>
      </w:r>
      <w:r w:rsidR="00D40730">
        <w:rPr>
          <w:rFonts w:ascii="Times New Roman" w:hAnsi="Times New Roman" w:cs="Times New Roman"/>
          <w:b/>
          <w:bCs/>
          <w:sz w:val="28"/>
          <w:szCs w:val="28"/>
        </w:rPr>
        <w:t>округа Архангельской области</w:t>
      </w:r>
      <w:r w:rsidR="00DD7DAD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от чрезвычайных ситуаций, обеспечение пожарной безопасности</w:t>
      </w:r>
      <w:r w:rsidR="00D4073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D7DAD" w:rsidRPr="003212E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безопасности л</w:t>
      </w:r>
      <w:r w:rsidR="00E2361C">
        <w:rPr>
          <w:rFonts w:ascii="Times New Roman" w:hAnsi="Times New Roman" w:cs="Times New Roman"/>
          <w:b/>
          <w:bCs/>
          <w:sz w:val="28"/>
          <w:szCs w:val="28"/>
        </w:rPr>
        <w:t>юдей на водных объектах</w:t>
      </w:r>
      <w:r w:rsidR="00D40730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профилактика терроризма и экстремизма</w:t>
      </w:r>
      <w:r w:rsidR="007F27D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D7DAD" w:rsidRPr="003212E2" w:rsidRDefault="00DD7DAD" w:rsidP="00DD7DA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06"/>
        <w:gridCol w:w="2860"/>
        <w:gridCol w:w="2861"/>
        <w:gridCol w:w="3173"/>
      </w:tblGrid>
      <w:tr w:rsidR="003212E2" w:rsidRPr="003212E2" w:rsidTr="00B5415E">
        <w:tc>
          <w:tcPr>
            <w:tcW w:w="5706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2860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показателя (М)</w:t>
            </w:r>
          </w:p>
        </w:tc>
        <w:tc>
          <w:tcPr>
            <w:tcW w:w="2861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Значение критерия</w:t>
            </w:r>
          </w:p>
        </w:tc>
        <w:tc>
          <w:tcPr>
            <w:tcW w:w="3173" w:type="dxa"/>
            <w:vAlign w:val="center"/>
          </w:tcPr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935A19" w:rsidRPr="003212E2" w:rsidRDefault="00935A19" w:rsidP="001B2C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(гр.2</w:t>
            </w:r>
            <w:r w:rsidRPr="003212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3212E2">
              <w:rPr>
                <w:rFonts w:ascii="Times New Roman" w:hAnsi="Times New Roman" w:cs="Times New Roman"/>
                <w:sz w:val="24"/>
                <w:szCs w:val="24"/>
              </w:rPr>
              <w:t>гр.3)</w:t>
            </w:r>
          </w:p>
        </w:tc>
      </w:tr>
      <w:tr w:rsidR="00A73DF4" w:rsidRPr="00A43075" w:rsidTr="00924ECA">
        <w:tc>
          <w:tcPr>
            <w:tcW w:w="5706" w:type="dxa"/>
            <w:vAlign w:val="center"/>
          </w:tcPr>
          <w:p w:rsidR="00A73DF4" w:rsidRPr="00A43075" w:rsidRDefault="00A73DF4" w:rsidP="00A73DF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Степень достижения целевых показателей муниципальной программы (ДП)</w:t>
            </w:r>
          </w:p>
        </w:tc>
        <w:tc>
          <w:tcPr>
            <w:tcW w:w="2860" w:type="dxa"/>
            <w:vAlign w:val="center"/>
          </w:tcPr>
          <w:p w:rsidR="00A73DF4" w:rsidRPr="00D40730" w:rsidRDefault="00A73DF4" w:rsidP="00A73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61" w:type="dxa"/>
          </w:tcPr>
          <w:p w:rsidR="00A73DF4" w:rsidRPr="00D40730" w:rsidRDefault="00A73DF4" w:rsidP="00D40730">
            <w:pPr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0,</w:t>
            </w:r>
            <w:r w:rsidR="00D40730" w:rsidRPr="00D4073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73" w:type="dxa"/>
          </w:tcPr>
          <w:p w:rsidR="00A73DF4" w:rsidRPr="00D40730" w:rsidRDefault="00D40730" w:rsidP="00DD12CE">
            <w:pPr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34,5</w:t>
            </w:r>
          </w:p>
        </w:tc>
      </w:tr>
      <w:tr w:rsidR="00A73DF4" w:rsidRPr="00A43075" w:rsidTr="00924ECA">
        <w:tc>
          <w:tcPr>
            <w:tcW w:w="5706" w:type="dxa"/>
          </w:tcPr>
          <w:p w:rsidR="00A73DF4" w:rsidRPr="00A43075" w:rsidRDefault="00A73DF4" w:rsidP="00A73DF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Уровень расходования средств по муниципальной программе (РС)</w:t>
            </w:r>
          </w:p>
        </w:tc>
        <w:tc>
          <w:tcPr>
            <w:tcW w:w="2860" w:type="dxa"/>
            <w:vAlign w:val="center"/>
          </w:tcPr>
          <w:p w:rsidR="00A73DF4" w:rsidRPr="00D40730" w:rsidRDefault="00A73DF4" w:rsidP="00A73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61" w:type="dxa"/>
          </w:tcPr>
          <w:p w:rsidR="00A73DF4" w:rsidRPr="00D40730" w:rsidRDefault="00A73DF4" w:rsidP="00BF0AEE">
            <w:pPr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3173" w:type="dxa"/>
          </w:tcPr>
          <w:p w:rsidR="00A73DF4" w:rsidRPr="00D40730" w:rsidRDefault="00BF0AEE" w:rsidP="00BF0AEE">
            <w:pPr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19,8</w:t>
            </w:r>
          </w:p>
        </w:tc>
      </w:tr>
      <w:tr w:rsidR="00A73DF4" w:rsidRPr="00A43075" w:rsidTr="00924ECA">
        <w:tc>
          <w:tcPr>
            <w:tcW w:w="5706" w:type="dxa"/>
          </w:tcPr>
          <w:p w:rsidR="00A73DF4" w:rsidRPr="00A43075" w:rsidRDefault="00A73DF4" w:rsidP="00A73DF4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Уровень выполнения исполнителем мероприятий (ВМ)</w:t>
            </w:r>
          </w:p>
        </w:tc>
        <w:tc>
          <w:tcPr>
            <w:tcW w:w="2860" w:type="dxa"/>
            <w:vAlign w:val="center"/>
          </w:tcPr>
          <w:p w:rsidR="00A73DF4" w:rsidRPr="00D40730" w:rsidRDefault="00A73DF4" w:rsidP="00A73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61" w:type="dxa"/>
            <w:shd w:val="clear" w:color="auto" w:fill="auto"/>
          </w:tcPr>
          <w:p w:rsidR="00A73DF4" w:rsidRPr="00D40730" w:rsidRDefault="00D40730" w:rsidP="00DD12CE">
            <w:pPr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3173" w:type="dxa"/>
            <w:shd w:val="clear" w:color="auto" w:fill="auto"/>
          </w:tcPr>
          <w:p w:rsidR="00A73DF4" w:rsidRPr="00D40730" w:rsidRDefault="00D40730" w:rsidP="00BF0AEE">
            <w:pPr>
              <w:jc w:val="center"/>
              <w:rPr>
                <w:rFonts w:ascii="Times New Roman" w:hAnsi="Times New Roman" w:cs="Times New Roman"/>
              </w:rPr>
            </w:pPr>
            <w:r w:rsidRPr="00D40730">
              <w:rPr>
                <w:rFonts w:ascii="Times New Roman" w:hAnsi="Times New Roman" w:cs="Times New Roman"/>
              </w:rPr>
              <w:t>30</w:t>
            </w:r>
          </w:p>
        </w:tc>
      </w:tr>
      <w:tr w:rsidR="003212E2" w:rsidRPr="003212E2" w:rsidTr="00A43075">
        <w:trPr>
          <w:trHeight w:val="322"/>
        </w:trPr>
        <w:tc>
          <w:tcPr>
            <w:tcW w:w="14600" w:type="dxa"/>
            <w:gridSpan w:val="4"/>
            <w:vAlign w:val="center"/>
          </w:tcPr>
          <w:p w:rsidR="00935A19" w:rsidRPr="00A43075" w:rsidRDefault="00935A19" w:rsidP="00D407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3075">
              <w:rPr>
                <w:rFonts w:ascii="Times New Roman" w:hAnsi="Times New Roman" w:cs="Times New Roman"/>
                <w:sz w:val="24"/>
                <w:szCs w:val="24"/>
              </w:rPr>
              <w:t>Интегральная оценка эффективности реализации муниципальной программы (КР</w:t>
            </w:r>
            <w:r w:rsidRPr="00A430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</w:t>
            </w:r>
            <w:r w:rsidR="00A43075"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84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3075"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841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40730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</w:tr>
    </w:tbl>
    <w:p w:rsidR="006023A8" w:rsidRDefault="006023A8" w:rsidP="00F96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3A8" w:rsidRDefault="006023A8" w:rsidP="00F96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3A8" w:rsidRDefault="00935A19" w:rsidP="00F96E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2E2">
        <w:rPr>
          <w:rFonts w:ascii="Times New Roman" w:hAnsi="Times New Roman" w:cs="Times New Roman"/>
          <w:sz w:val="28"/>
          <w:szCs w:val="28"/>
        </w:rPr>
        <w:t>____________</w:t>
      </w:r>
      <w:r w:rsidR="006023A8">
        <w:rPr>
          <w:rFonts w:ascii="Times New Roman" w:hAnsi="Times New Roman" w:cs="Times New Roman"/>
          <w:sz w:val="28"/>
          <w:szCs w:val="28"/>
        </w:rPr>
        <w:t>_____</w:t>
      </w:r>
    </w:p>
    <w:p w:rsidR="00935A19" w:rsidRPr="003212E2" w:rsidRDefault="00935A19" w:rsidP="006023A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35A19" w:rsidRPr="003212E2" w:rsidSect="00F77344">
      <w:pgSz w:w="16838" w:h="11906" w:orient="landscape"/>
      <w:pgMar w:top="1701" w:right="1134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B0E" w:rsidRDefault="00171B0E" w:rsidP="00172B7F">
      <w:pPr>
        <w:spacing w:after="0" w:line="240" w:lineRule="auto"/>
      </w:pPr>
      <w:r>
        <w:separator/>
      </w:r>
    </w:p>
  </w:endnote>
  <w:endnote w:type="continuationSeparator" w:id="0">
    <w:p w:rsidR="00171B0E" w:rsidRDefault="00171B0E" w:rsidP="001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B0E" w:rsidRDefault="00171B0E" w:rsidP="00172B7F">
      <w:pPr>
        <w:spacing w:after="0" w:line="240" w:lineRule="auto"/>
      </w:pPr>
      <w:r>
        <w:separator/>
      </w:r>
    </w:p>
  </w:footnote>
  <w:footnote w:type="continuationSeparator" w:id="0">
    <w:p w:rsidR="00171B0E" w:rsidRDefault="00171B0E" w:rsidP="001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47" w:rsidRPr="00172B7F" w:rsidRDefault="00902547">
    <w:pPr>
      <w:pStyle w:val="a5"/>
      <w:jc w:val="center"/>
      <w:rPr>
        <w:rFonts w:ascii="Times New Roman" w:hAnsi="Times New Roman" w:cs="Times New Roman"/>
      </w:rPr>
    </w:pPr>
    <w:r w:rsidRPr="00172B7F">
      <w:rPr>
        <w:rFonts w:ascii="Times New Roman" w:hAnsi="Times New Roman" w:cs="Times New Roman"/>
      </w:rPr>
      <w:fldChar w:fldCharType="begin"/>
    </w:r>
    <w:r w:rsidRPr="00172B7F">
      <w:rPr>
        <w:rFonts w:ascii="Times New Roman" w:hAnsi="Times New Roman" w:cs="Times New Roman"/>
      </w:rPr>
      <w:instrText>PAGE   \* MERGEFORMAT</w:instrText>
    </w:r>
    <w:r w:rsidRPr="00172B7F">
      <w:rPr>
        <w:rFonts w:ascii="Times New Roman" w:hAnsi="Times New Roman" w:cs="Times New Roman"/>
      </w:rPr>
      <w:fldChar w:fldCharType="separate"/>
    </w:r>
    <w:r w:rsidR="00B458E0">
      <w:rPr>
        <w:rFonts w:ascii="Times New Roman" w:hAnsi="Times New Roman" w:cs="Times New Roman"/>
        <w:noProof/>
      </w:rPr>
      <w:t>2</w:t>
    </w:r>
    <w:r w:rsidRPr="00172B7F">
      <w:rPr>
        <w:rFonts w:ascii="Times New Roman" w:hAnsi="Times New Roman" w:cs="Times New Roman"/>
      </w:rPr>
      <w:fldChar w:fldCharType="end"/>
    </w:r>
  </w:p>
  <w:p w:rsidR="00902547" w:rsidRDefault="009025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6DFD"/>
    <w:multiLevelType w:val="hybridMultilevel"/>
    <w:tmpl w:val="46F211F4"/>
    <w:lvl w:ilvl="0" w:tplc="3B6293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F15C0A"/>
    <w:multiLevelType w:val="hybridMultilevel"/>
    <w:tmpl w:val="0632F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2A9"/>
    <w:multiLevelType w:val="hybridMultilevel"/>
    <w:tmpl w:val="3C76F392"/>
    <w:lvl w:ilvl="0" w:tplc="BE38F42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733"/>
    <w:multiLevelType w:val="hybridMultilevel"/>
    <w:tmpl w:val="0A64E048"/>
    <w:lvl w:ilvl="0" w:tplc="4DA050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207AB0"/>
    <w:multiLevelType w:val="hybridMultilevel"/>
    <w:tmpl w:val="50DC65CC"/>
    <w:lvl w:ilvl="0" w:tplc="70C6D3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3606D00"/>
    <w:multiLevelType w:val="multilevel"/>
    <w:tmpl w:val="BA5CD3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48BF0D72"/>
    <w:multiLevelType w:val="hybridMultilevel"/>
    <w:tmpl w:val="2D06B918"/>
    <w:lvl w:ilvl="0" w:tplc="C6DA33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20039B1"/>
    <w:multiLevelType w:val="hybridMultilevel"/>
    <w:tmpl w:val="8B5CE048"/>
    <w:lvl w:ilvl="0" w:tplc="D2D85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04FDF"/>
    <w:multiLevelType w:val="hybridMultilevel"/>
    <w:tmpl w:val="B8E603F0"/>
    <w:lvl w:ilvl="0" w:tplc="AC92CD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51"/>
    <w:rsid w:val="00007A79"/>
    <w:rsid w:val="00014E65"/>
    <w:rsid w:val="000167BE"/>
    <w:rsid w:val="00021624"/>
    <w:rsid w:val="000314D5"/>
    <w:rsid w:val="000341E3"/>
    <w:rsid w:val="00035F4A"/>
    <w:rsid w:val="000377FD"/>
    <w:rsid w:val="00037C18"/>
    <w:rsid w:val="0005704D"/>
    <w:rsid w:val="00060F68"/>
    <w:rsid w:val="00062E02"/>
    <w:rsid w:val="0006481F"/>
    <w:rsid w:val="000662BC"/>
    <w:rsid w:val="00072A39"/>
    <w:rsid w:val="00092C5A"/>
    <w:rsid w:val="00094D95"/>
    <w:rsid w:val="00097A65"/>
    <w:rsid w:val="000A241F"/>
    <w:rsid w:val="000A7283"/>
    <w:rsid w:val="000A7AAE"/>
    <w:rsid w:val="000C0AB0"/>
    <w:rsid w:val="000C182A"/>
    <w:rsid w:val="000C6567"/>
    <w:rsid w:val="000D5041"/>
    <w:rsid w:val="000E10C7"/>
    <w:rsid w:val="000E760B"/>
    <w:rsid w:val="000F2462"/>
    <w:rsid w:val="000F648A"/>
    <w:rsid w:val="00101742"/>
    <w:rsid w:val="00101F9F"/>
    <w:rsid w:val="00122B70"/>
    <w:rsid w:val="00123D5D"/>
    <w:rsid w:val="00126762"/>
    <w:rsid w:val="001277F9"/>
    <w:rsid w:val="00136B78"/>
    <w:rsid w:val="00141ACB"/>
    <w:rsid w:val="00146AF1"/>
    <w:rsid w:val="00153EB6"/>
    <w:rsid w:val="001540BE"/>
    <w:rsid w:val="00154F44"/>
    <w:rsid w:val="0016008A"/>
    <w:rsid w:val="0016063F"/>
    <w:rsid w:val="001637EB"/>
    <w:rsid w:val="00166D00"/>
    <w:rsid w:val="00167E81"/>
    <w:rsid w:val="00171B0E"/>
    <w:rsid w:val="00172B7F"/>
    <w:rsid w:val="001811F5"/>
    <w:rsid w:val="00185832"/>
    <w:rsid w:val="00191BDD"/>
    <w:rsid w:val="001A37D6"/>
    <w:rsid w:val="001A38FA"/>
    <w:rsid w:val="001A3CC0"/>
    <w:rsid w:val="001B05E7"/>
    <w:rsid w:val="001B1F1C"/>
    <w:rsid w:val="001B2C10"/>
    <w:rsid w:val="001C35F4"/>
    <w:rsid w:val="001C4AD7"/>
    <w:rsid w:val="001D39FE"/>
    <w:rsid w:val="001D3A9E"/>
    <w:rsid w:val="001E54B9"/>
    <w:rsid w:val="001F131F"/>
    <w:rsid w:val="00200C26"/>
    <w:rsid w:val="00204776"/>
    <w:rsid w:val="00206E86"/>
    <w:rsid w:val="002077F3"/>
    <w:rsid w:val="002164D6"/>
    <w:rsid w:val="00220DF9"/>
    <w:rsid w:val="002279CB"/>
    <w:rsid w:val="00245A8C"/>
    <w:rsid w:val="00247759"/>
    <w:rsid w:val="002507C7"/>
    <w:rsid w:val="0025331B"/>
    <w:rsid w:val="00256D5B"/>
    <w:rsid w:val="00257420"/>
    <w:rsid w:val="0026226E"/>
    <w:rsid w:val="0026728E"/>
    <w:rsid w:val="00270456"/>
    <w:rsid w:val="00281724"/>
    <w:rsid w:val="002836A4"/>
    <w:rsid w:val="00287D70"/>
    <w:rsid w:val="00292212"/>
    <w:rsid w:val="002A1342"/>
    <w:rsid w:val="002A4666"/>
    <w:rsid w:val="002A4B4A"/>
    <w:rsid w:val="002A6D4D"/>
    <w:rsid w:val="002B4805"/>
    <w:rsid w:val="002D2906"/>
    <w:rsid w:val="002F0F29"/>
    <w:rsid w:val="002F2AF7"/>
    <w:rsid w:val="00300B52"/>
    <w:rsid w:val="00303B95"/>
    <w:rsid w:val="00305C28"/>
    <w:rsid w:val="00305DAD"/>
    <w:rsid w:val="00312126"/>
    <w:rsid w:val="003212E2"/>
    <w:rsid w:val="003254E8"/>
    <w:rsid w:val="003263A5"/>
    <w:rsid w:val="003350F6"/>
    <w:rsid w:val="00335F82"/>
    <w:rsid w:val="003429E0"/>
    <w:rsid w:val="00355546"/>
    <w:rsid w:val="00360DE3"/>
    <w:rsid w:val="00362F26"/>
    <w:rsid w:val="0037537E"/>
    <w:rsid w:val="00380639"/>
    <w:rsid w:val="00391D70"/>
    <w:rsid w:val="003A0C3B"/>
    <w:rsid w:val="003A4D8F"/>
    <w:rsid w:val="003A5948"/>
    <w:rsid w:val="003A6DA8"/>
    <w:rsid w:val="003B2F45"/>
    <w:rsid w:val="003B64A1"/>
    <w:rsid w:val="003B64B1"/>
    <w:rsid w:val="003D0E24"/>
    <w:rsid w:val="003D20B9"/>
    <w:rsid w:val="003D3A0C"/>
    <w:rsid w:val="003D6931"/>
    <w:rsid w:val="003F4254"/>
    <w:rsid w:val="003F6ABF"/>
    <w:rsid w:val="0041698F"/>
    <w:rsid w:val="00427817"/>
    <w:rsid w:val="0044232C"/>
    <w:rsid w:val="0044760E"/>
    <w:rsid w:val="00451C6A"/>
    <w:rsid w:val="00452270"/>
    <w:rsid w:val="00454A0F"/>
    <w:rsid w:val="00455E8B"/>
    <w:rsid w:val="0046003B"/>
    <w:rsid w:val="004604D2"/>
    <w:rsid w:val="004604F8"/>
    <w:rsid w:val="00460B1A"/>
    <w:rsid w:val="0049283A"/>
    <w:rsid w:val="004A01BB"/>
    <w:rsid w:val="004A1B2D"/>
    <w:rsid w:val="004A5C82"/>
    <w:rsid w:val="004A7E78"/>
    <w:rsid w:val="004B1F02"/>
    <w:rsid w:val="004B3378"/>
    <w:rsid w:val="004B443F"/>
    <w:rsid w:val="004B7DFE"/>
    <w:rsid w:val="004C1F59"/>
    <w:rsid w:val="004C5284"/>
    <w:rsid w:val="004C5546"/>
    <w:rsid w:val="004C56D4"/>
    <w:rsid w:val="004C6224"/>
    <w:rsid w:val="004D2023"/>
    <w:rsid w:val="004D58CA"/>
    <w:rsid w:val="004D7F82"/>
    <w:rsid w:val="005045EB"/>
    <w:rsid w:val="00512F4E"/>
    <w:rsid w:val="0051580D"/>
    <w:rsid w:val="00517B9A"/>
    <w:rsid w:val="00534660"/>
    <w:rsid w:val="00535DBE"/>
    <w:rsid w:val="00541FEF"/>
    <w:rsid w:val="00542303"/>
    <w:rsid w:val="00542729"/>
    <w:rsid w:val="00546FC0"/>
    <w:rsid w:val="00550E8D"/>
    <w:rsid w:val="00552E13"/>
    <w:rsid w:val="005663BE"/>
    <w:rsid w:val="005720B6"/>
    <w:rsid w:val="00572E44"/>
    <w:rsid w:val="00574C55"/>
    <w:rsid w:val="00575357"/>
    <w:rsid w:val="00576C93"/>
    <w:rsid w:val="00577E3E"/>
    <w:rsid w:val="00584925"/>
    <w:rsid w:val="005A374E"/>
    <w:rsid w:val="005B10F7"/>
    <w:rsid w:val="005E0339"/>
    <w:rsid w:val="005E1342"/>
    <w:rsid w:val="005E604E"/>
    <w:rsid w:val="005F6B93"/>
    <w:rsid w:val="005F7905"/>
    <w:rsid w:val="00600535"/>
    <w:rsid w:val="006023A8"/>
    <w:rsid w:val="006038C1"/>
    <w:rsid w:val="006065B2"/>
    <w:rsid w:val="00610CB1"/>
    <w:rsid w:val="00611462"/>
    <w:rsid w:val="00613E75"/>
    <w:rsid w:val="006163D3"/>
    <w:rsid w:val="00621769"/>
    <w:rsid w:val="00632D84"/>
    <w:rsid w:val="00634647"/>
    <w:rsid w:val="00637BEE"/>
    <w:rsid w:val="00650904"/>
    <w:rsid w:val="00654F9A"/>
    <w:rsid w:val="00655B2F"/>
    <w:rsid w:val="006601B2"/>
    <w:rsid w:val="00666147"/>
    <w:rsid w:val="006756A0"/>
    <w:rsid w:val="0067737A"/>
    <w:rsid w:val="00681F73"/>
    <w:rsid w:val="00684FEA"/>
    <w:rsid w:val="006A0B95"/>
    <w:rsid w:val="006A6120"/>
    <w:rsid w:val="006A6B82"/>
    <w:rsid w:val="006B0613"/>
    <w:rsid w:val="006D0BF5"/>
    <w:rsid w:val="006D30C4"/>
    <w:rsid w:val="006D66FC"/>
    <w:rsid w:val="006E0535"/>
    <w:rsid w:val="00701A94"/>
    <w:rsid w:val="007110A9"/>
    <w:rsid w:val="0072351D"/>
    <w:rsid w:val="00725B5E"/>
    <w:rsid w:val="00727D3C"/>
    <w:rsid w:val="00731290"/>
    <w:rsid w:val="00735F9A"/>
    <w:rsid w:val="0073747C"/>
    <w:rsid w:val="00737B5B"/>
    <w:rsid w:val="00747D7D"/>
    <w:rsid w:val="007513D8"/>
    <w:rsid w:val="00753791"/>
    <w:rsid w:val="00754FA7"/>
    <w:rsid w:val="00760C77"/>
    <w:rsid w:val="0076409F"/>
    <w:rsid w:val="00782E88"/>
    <w:rsid w:val="00790F9D"/>
    <w:rsid w:val="007945FE"/>
    <w:rsid w:val="007A3F68"/>
    <w:rsid w:val="007A450E"/>
    <w:rsid w:val="007B26F5"/>
    <w:rsid w:val="007B7BF9"/>
    <w:rsid w:val="007C683D"/>
    <w:rsid w:val="007D0D33"/>
    <w:rsid w:val="007E14E0"/>
    <w:rsid w:val="007E25FD"/>
    <w:rsid w:val="007E5876"/>
    <w:rsid w:val="007F27D7"/>
    <w:rsid w:val="00803022"/>
    <w:rsid w:val="0081494B"/>
    <w:rsid w:val="00817242"/>
    <w:rsid w:val="00826E52"/>
    <w:rsid w:val="00833599"/>
    <w:rsid w:val="00835307"/>
    <w:rsid w:val="00845F18"/>
    <w:rsid w:val="00845FE0"/>
    <w:rsid w:val="008511E5"/>
    <w:rsid w:val="0085494D"/>
    <w:rsid w:val="00866D69"/>
    <w:rsid w:val="00877499"/>
    <w:rsid w:val="00882186"/>
    <w:rsid w:val="00882B9B"/>
    <w:rsid w:val="0089721B"/>
    <w:rsid w:val="008A5B5E"/>
    <w:rsid w:val="008A73A6"/>
    <w:rsid w:val="008A7967"/>
    <w:rsid w:val="008C5038"/>
    <w:rsid w:val="008C5244"/>
    <w:rsid w:val="008E1D5B"/>
    <w:rsid w:val="008E1FB6"/>
    <w:rsid w:val="008F5278"/>
    <w:rsid w:val="008F7563"/>
    <w:rsid w:val="00901888"/>
    <w:rsid w:val="00901D44"/>
    <w:rsid w:val="00902547"/>
    <w:rsid w:val="009165C0"/>
    <w:rsid w:val="00924ECA"/>
    <w:rsid w:val="00932241"/>
    <w:rsid w:val="00935A19"/>
    <w:rsid w:val="009473DA"/>
    <w:rsid w:val="00950E19"/>
    <w:rsid w:val="00973E9D"/>
    <w:rsid w:val="0098011B"/>
    <w:rsid w:val="0098061B"/>
    <w:rsid w:val="00985266"/>
    <w:rsid w:val="00986CD8"/>
    <w:rsid w:val="009A3508"/>
    <w:rsid w:val="009B5680"/>
    <w:rsid w:val="009C4619"/>
    <w:rsid w:val="009E0EFD"/>
    <w:rsid w:val="009E5C82"/>
    <w:rsid w:val="009E5D8C"/>
    <w:rsid w:val="009E66C2"/>
    <w:rsid w:val="00A00ADC"/>
    <w:rsid w:val="00A022CD"/>
    <w:rsid w:val="00A03E9A"/>
    <w:rsid w:val="00A153FC"/>
    <w:rsid w:val="00A2458E"/>
    <w:rsid w:val="00A30BF7"/>
    <w:rsid w:val="00A35F55"/>
    <w:rsid w:val="00A3614A"/>
    <w:rsid w:val="00A36578"/>
    <w:rsid w:val="00A3742D"/>
    <w:rsid w:val="00A3761C"/>
    <w:rsid w:val="00A41B94"/>
    <w:rsid w:val="00A43075"/>
    <w:rsid w:val="00A47102"/>
    <w:rsid w:val="00A505B8"/>
    <w:rsid w:val="00A510FE"/>
    <w:rsid w:val="00A73DF4"/>
    <w:rsid w:val="00A754BB"/>
    <w:rsid w:val="00A84174"/>
    <w:rsid w:val="00A8746E"/>
    <w:rsid w:val="00A95C8F"/>
    <w:rsid w:val="00AA0656"/>
    <w:rsid w:val="00AB08FE"/>
    <w:rsid w:val="00AB46CB"/>
    <w:rsid w:val="00AC47CE"/>
    <w:rsid w:val="00AC5C32"/>
    <w:rsid w:val="00AD75D9"/>
    <w:rsid w:val="00AE3B62"/>
    <w:rsid w:val="00AF59C6"/>
    <w:rsid w:val="00AF7103"/>
    <w:rsid w:val="00B0160D"/>
    <w:rsid w:val="00B03342"/>
    <w:rsid w:val="00B11CD8"/>
    <w:rsid w:val="00B229FB"/>
    <w:rsid w:val="00B269B8"/>
    <w:rsid w:val="00B458E0"/>
    <w:rsid w:val="00B5415E"/>
    <w:rsid w:val="00B55303"/>
    <w:rsid w:val="00B629D0"/>
    <w:rsid w:val="00B64B10"/>
    <w:rsid w:val="00B72D04"/>
    <w:rsid w:val="00B779EF"/>
    <w:rsid w:val="00B80D5A"/>
    <w:rsid w:val="00BA58B5"/>
    <w:rsid w:val="00BA761A"/>
    <w:rsid w:val="00BB1D8F"/>
    <w:rsid w:val="00BC25F2"/>
    <w:rsid w:val="00BC2840"/>
    <w:rsid w:val="00BD7E90"/>
    <w:rsid w:val="00BF0AEE"/>
    <w:rsid w:val="00C072CD"/>
    <w:rsid w:val="00C11736"/>
    <w:rsid w:val="00C11925"/>
    <w:rsid w:val="00C270DC"/>
    <w:rsid w:val="00C2741F"/>
    <w:rsid w:val="00C317CE"/>
    <w:rsid w:val="00C5384B"/>
    <w:rsid w:val="00C538EB"/>
    <w:rsid w:val="00C57047"/>
    <w:rsid w:val="00C60CF3"/>
    <w:rsid w:val="00C60DAE"/>
    <w:rsid w:val="00C71B57"/>
    <w:rsid w:val="00C944B7"/>
    <w:rsid w:val="00C95C0D"/>
    <w:rsid w:val="00CA496C"/>
    <w:rsid w:val="00CB68D2"/>
    <w:rsid w:val="00CB7108"/>
    <w:rsid w:val="00CE09B2"/>
    <w:rsid w:val="00CF7B45"/>
    <w:rsid w:val="00CF7CFD"/>
    <w:rsid w:val="00D03AE6"/>
    <w:rsid w:val="00D04D05"/>
    <w:rsid w:val="00D10D4F"/>
    <w:rsid w:val="00D11D20"/>
    <w:rsid w:val="00D1618E"/>
    <w:rsid w:val="00D161BC"/>
    <w:rsid w:val="00D20126"/>
    <w:rsid w:val="00D26DC5"/>
    <w:rsid w:val="00D40730"/>
    <w:rsid w:val="00D42833"/>
    <w:rsid w:val="00D50EE6"/>
    <w:rsid w:val="00D55836"/>
    <w:rsid w:val="00D60D43"/>
    <w:rsid w:val="00D65A03"/>
    <w:rsid w:val="00D67FD1"/>
    <w:rsid w:val="00D771BB"/>
    <w:rsid w:val="00D833F0"/>
    <w:rsid w:val="00D90F51"/>
    <w:rsid w:val="00D972D0"/>
    <w:rsid w:val="00DA19D3"/>
    <w:rsid w:val="00DA40E2"/>
    <w:rsid w:val="00DA46F4"/>
    <w:rsid w:val="00DA5C50"/>
    <w:rsid w:val="00DA7F20"/>
    <w:rsid w:val="00DB4926"/>
    <w:rsid w:val="00DB71D2"/>
    <w:rsid w:val="00DC0459"/>
    <w:rsid w:val="00DC3C26"/>
    <w:rsid w:val="00DD12CE"/>
    <w:rsid w:val="00DD1B9D"/>
    <w:rsid w:val="00DD7DAD"/>
    <w:rsid w:val="00DE5514"/>
    <w:rsid w:val="00E10124"/>
    <w:rsid w:val="00E10ABF"/>
    <w:rsid w:val="00E11156"/>
    <w:rsid w:val="00E15006"/>
    <w:rsid w:val="00E15093"/>
    <w:rsid w:val="00E22219"/>
    <w:rsid w:val="00E22BA2"/>
    <w:rsid w:val="00E2361C"/>
    <w:rsid w:val="00E247F9"/>
    <w:rsid w:val="00E270DD"/>
    <w:rsid w:val="00E45CB1"/>
    <w:rsid w:val="00E55389"/>
    <w:rsid w:val="00E62AFC"/>
    <w:rsid w:val="00E70EB1"/>
    <w:rsid w:val="00E806B2"/>
    <w:rsid w:val="00E84495"/>
    <w:rsid w:val="00EA22C4"/>
    <w:rsid w:val="00EA4BF6"/>
    <w:rsid w:val="00ED1878"/>
    <w:rsid w:val="00ED5E91"/>
    <w:rsid w:val="00EE3B11"/>
    <w:rsid w:val="00EE5787"/>
    <w:rsid w:val="00EF406E"/>
    <w:rsid w:val="00EF7F55"/>
    <w:rsid w:val="00F0337A"/>
    <w:rsid w:val="00F12872"/>
    <w:rsid w:val="00F1351E"/>
    <w:rsid w:val="00F144BC"/>
    <w:rsid w:val="00F21DCE"/>
    <w:rsid w:val="00F228C4"/>
    <w:rsid w:val="00F26C3F"/>
    <w:rsid w:val="00F325C9"/>
    <w:rsid w:val="00F326FB"/>
    <w:rsid w:val="00F33DC7"/>
    <w:rsid w:val="00F369CF"/>
    <w:rsid w:val="00F36DFA"/>
    <w:rsid w:val="00F371E3"/>
    <w:rsid w:val="00F416A9"/>
    <w:rsid w:val="00F44252"/>
    <w:rsid w:val="00F447CB"/>
    <w:rsid w:val="00F50670"/>
    <w:rsid w:val="00F57B4A"/>
    <w:rsid w:val="00F622B8"/>
    <w:rsid w:val="00F640D7"/>
    <w:rsid w:val="00F64B4C"/>
    <w:rsid w:val="00F71AAD"/>
    <w:rsid w:val="00F7653C"/>
    <w:rsid w:val="00F77344"/>
    <w:rsid w:val="00F96E52"/>
    <w:rsid w:val="00FA1245"/>
    <w:rsid w:val="00FA7151"/>
    <w:rsid w:val="00FB171C"/>
    <w:rsid w:val="00FC611D"/>
    <w:rsid w:val="00FD0027"/>
    <w:rsid w:val="00FD0DA0"/>
    <w:rsid w:val="00FD141A"/>
    <w:rsid w:val="00FD34B0"/>
    <w:rsid w:val="00FD6ADB"/>
    <w:rsid w:val="00FE75DA"/>
    <w:rsid w:val="00FF1BCB"/>
    <w:rsid w:val="00FF20E9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0F7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A7A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0A7A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0A7AA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locked/>
    <w:rsid w:val="000A7AA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locked/>
    <w:rsid w:val="000A7AA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locked/>
    <w:rsid w:val="000A7AA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locked/>
    <w:rsid w:val="000A7AA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locked/>
    <w:rsid w:val="000A7AA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locked/>
    <w:rsid w:val="000A7AA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0AD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00ADC"/>
    <w:pPr>
      <w:ind w:left="720"/>
    </w:pPr>
  </w:style>
  <w:style w:type="paragraph" w:customStyle="1" w:styleId="a4">
    <w:name w:val="Знак"/>
    <w:basedOn w:val="a"/>
    <w:uiPriority w:val="99"/>
    <w:rsid w:val="000314D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header"/>
    <w:basedOn w:val="a"/>
    <w:link w:val="a6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72B7F"/>
  </w:style>
  <w:style w:type="paragraph" w:styleId="a7">
    <w:name w:val="footer"/>
    <w:basedOn w:val="a"/>
    <w:link w:val="a8"/>
    <w:uiPriority w:val="99"/>
    <w:rsid w:val="001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72B7F"/>
  </w:style>
  <w:style w:type="paragraph" w:styleId="a9">
    <w:name w:val="Balloon Text"/>
    <w:basedOn w:val="a"/>
    <w:link w:val="aa"/>
    <w:uiPriority w:val="99"/>
    <w:semiHidden/>
    <w:rsid w:val="00172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72B7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99"/>
    <w:rsid w:val="0098526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852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 Знак Знак Знак Знак Знак Знак"/>
    <w:basedOn w:val="a"/>
    <w:uiPriority w:val="99"/>
    <w:rsid w:val="00305C2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7A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d">
    <w:name w:val="Emphasis"/>
    <w:basedOn w:val="a0"/>
    <w:qFormat/>
    <w:locked/>
    <w:rsid w:val="000A7AAE"/>
    <w:rPr>
      <w:i/>
      <w:iCs/>
    </w:rPr>
  </w:style>
  <w:style w:type="character" w:customStyle="1" w:styleId="20">
    <w:name w:val="Заголовок 2 Знак"/>
    <w:basedOn w:val="a0"/>
    <w:link w:val="2"/>
    <w:rsid w:val="000A7A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0A7AA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rsid w:val="000A7A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0A7AAE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0A7AA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rsid w:val="000A7AA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0A7AA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0"/>
    <w:link w:val="9"/>
    <w:rsid w:val="000A7AA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3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2A4E-E3EB-469A-B0F9-E95F3578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 Алексей Александрович</dc:creator>
  <cp:lastModifiedBy>Зелянина Наталья Владимировна</cp:lastModifiedBy>
  <cp:revision>2</cp:revision>
  <cp:lastPrinted>2024-03-01T10:24:00Z</cp:lastPrinted>
  <dcterms:created xsi:type="dcterms:W3CDTF">2024-03-01T10:33:00Z</dcterms:created>
  <dcterms:modified xsi:type="dcterms:W3CDTF">2024-03-01T10:33:00Z</dcterms:modified>
</cp:coreProperties>
</file>