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B2" w:rsidRPr="00F51FBC" w:rsidRDefault="009120B2" w:rsidP="00F51FBC">
      <w:pPr>
        <w:pageBreakBefore/>
        <w:widowControl w:val="0"/>
        <w:shd w:val="clear" w:color="auto" w:fill="FFFFFF"/>
        <w:spacing w:after="0" w:line="240" w:lineRule="auto"/>
        <w:ind w:firstLine="453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F51FBC">
        <w:rPr>
          <w:rFonts w:ascii="Times New Roman" w:hAnsi="Times New Roman" w:cs="Times New Roman"/>
          <w:caps/>
          <w:sz w:val="28"/>
          <w:szCs w:val="28"/>
        </w:rPr>
        <w:t>Утвержден</w:t>
      </w:r>
    </w:p>
    <w:p w:rsidR="009120B2" w:rsidRPr="00F51FBC" w:rsidRDefault="009120B2" w:rsidP="00F51FBC">
      <w:pPr>
        <w:widowControl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распоряжением главы</w:t>
      </w:r>
    </w:p>
    <w:p w:rsidR="009120B2" w:rsidRDefault="009120B2" w:rsidP="00F51FBC">
      <w:pPr>
        <w:widowControl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>Холмогорского муниципального округа</w:t>
      </w:r>
    </w:p>
    <w:p w:rsidR="00F51FBC" w:rsidRPr="00F51FBC" w:rsidRDefault="00F51FBC" w:rsidP="00F51FBC">
      <w:pPr>
        <w:widowControl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9120B2" w:rsidRPr="00F51FBC" w:rsidRDefault="009120B2" w:rsidP="00F51FBC">
      <w:pPr>
        <w:widowControl w:val="0"/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F51FBC">
        <w:rPr>
          <w:rFonts w:ascii="Times New Roman" w:hAnsi="Times New Roman" w:cs="Times New Roman"/>
          <w:sz w:val="28"/>
          <w:szCs w:val="28"/>
        </w:rPr>
        <w:t xml:space="preserve">от </w:t>
      </w:r>
      <w:r w:rsidR="00F51FBC">
        <w:rPr>
          <w:rFonts w:ascii="Times New Roman" w:hAnsi="Times New Roman" w:cs="Times New Roman"/>
          <w:sz w:val="28"/>
          <w:szCs w:val="28"/>
        </w:rPr>
        <w:t>02 апреля</w:t>
      </w:r>
      <w:r w:rsidRPr="00F51FBC">
        <w:rPr>
          <w:rFonts w:ascii="Times New Roman" w:hAnsi="Times New Roman" w:cs="Times New Roman"/>
          <w:sz w:val="28"/>
          <w:szCs w:val="28"/>
        </w:rPr>
        <w:t xml:space="preserve"> 2024 года № </w:t>
      </w:r>
      <w:r w:rsidR="00F51FBC">
        <w:rPr>
          <w:rFonts w:ascii="Times New Roman" w:hAnsi="Times New Roman" w:cs="Times New Roman"/>
          <w:sz w:val="28"/>
          <w:szCs w:val="28"/>
        </w:rPr>
        <w:t>577</w:t>
      </w:r>
    </w:p>
    <w:p w:rsidR="009120B2" w:rsidRPr="009120B2" w:rsidRDefault="009120B2" w:rsidP="009120B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120B2" w:rsidRPr="00F51FBC" w:rsidRDefault="009120B2" w:rsidP="00F51F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FB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F51FBC">
        <w:rPr>
          <w:rFonts w:ascii="Times New Roman" w:hAnsi="Times New Roman" w:cs="Times New Roman"/>
          <w:b/>
          <w:sz w:val="28"/>
          <w:szCs w:val="28"/>
        </w:rPr>
        <w:t>административной комиссии Х</w:t>
      </w:r>
      <w:r w:rsidR="00F51FBC" w:rsidRPr="00F51FBC">
        <w:rPr>
          <w:rFonts w:ascii="Times New Roman" w:hAnsi="Times New Roman" w:cs="Times New Roman"/>
          <w:b/>
          <w:sz w:val="28"/>
          <w:szCs w:val="28"/>
        </w:rPr>
        <w:t>олмо</w:t>
      </w:r>
      <w:r w:rsidR="00F51FBC">
        <w:rPr>
          <w:rFonts w:ascii="Times New Roman" w:hAnsi="Times New Roman" w:cs="Times New Roman"/>
          <w:b/>
          <w:sz w:val="28"/>
          <w:szCs w:val="28"/>
        </w:rPr>
        <w:t>горского муниципального округа А</w:t>
      </w:r>
      <w:r w:rsidR="00F51FBC" w:rsidRPr="00F51FBC">
        <w:rPr>
          <w:rFonts w:ascii="Times New Roman" w:hAnsi="Times New Roman" w:cs="Times New Roman"/>
          <w:b/>
          <w:sz w:val="28"/>
          <w:szCs w:val="28"/>
        </w:rPr>
        <w:t>рхангельской области</w:t>
      </w:r>
    </w:p>
    <w:p w:rsidR="009120B2" w:rsidRPr="009120B2" w:rsidRDefault="009120B2" w:rsidP="009120B2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8"/>
      </w:tblGrid>
      <w:tr w:rsidR="009120B2" w:rsidRPr="00F51FBC" w:rsidTr="00EF4267">
        <w:tc>
          <w:tcPr>
            <w:tcW w:w="9570" w:type="dxa"/>
            <w:gridSpan w:val="2"/>
            <w:shd w:val="clear" w:color="auto" w:fill="auto"/>
          </w:tcPr>
          <w:p w:rsidR="009120B2" w:rsidRPr="00F51FBC" w:rsidRDefault="009120B2" w:rsidP="00EF42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0B2" w:rsidRPr="00F51FBC" w:rsidTr="00EF4267">
        <w:tc>
          <w:tcPr>
            <w:tcW w:w="3652" w:type="dxa"/>
            <w:shd w:val="clear" w:color="auto" w:fill="auto"/>
          </w:tcPr>
          <w:p w:rsidR="009120B2" w:rsidRPr="00F51FBC" w:rsidRDefault="009120B2" w:rsidP="00F51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Арабинский</w:t>
            </w:r>
            <w:proofErr w:type="spellEnd"/>
            <w:r w:rsidRPr="00F51FBC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5918" w:type="dxa"/>
            <w:shd w:val="clear" w:color="auto" w:fill="auto"/>
          </w:tcPr>
          <w:p w:rsidR="009120B2" w:rsidRPr="00F51FBC" w:rsidRDefault="009120B2" w:rsidP="00F51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Холмогорского муниципального Холмогорского округа Архангельской области, председатель комиссии</w:t>
            </w:r>
          </w:p>
        </w:tc>
      </w:tr>
      <w:tr w:rsidR="009120B2" w:rsidRPr="00F51FBC" w:rsidTr="00EF4267">
        <w:tc>
          <w:tcPr>
            <w:tcW w:w="9570" w:type="dxa"/>
            <w:gridSpan w:val="2"/>
            <w:shd w:val="clear" w:color="auto" w:fill="auto"/>
          </w:tcPr>
          <w:p w:rsidR="009120B2" w:rsidRPr="00F51FBC" w:rsidRDefault="009120B2" w:rsidP="00F51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0B2" w:rsidRPr="00F51FBC" w:rsidTr="00EF4267">
        <w:tc>
          <w:tcPr>
            <w:tcW w:w="3652" w:type="dxa"/>
            <w:shd w:val="clear" w:color="auto" w:fill="auto"/>
          </w:tcPr>
          <w:p w:rsidR="009120B2" w:rsidRPr="00F51FBC" w:rsidRDefault="009120B2" w:rsidP="00F51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Кирчигин</w:t>
            </w:r>
            <w:proofErr w:type="spellEnd"/>
            <w:r w:rsidRPr="00F51FBC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5918" w:type="dxa"/>
            <w:shd w:val="clear" w:color="auto" w:fill="auto"/>
          </w:tcPr>
          <w:p w:rsidR="009120B2" w:rsidRPr="00F51FBC" w:rsidRDefault="009120B2" w:rsidP="00F51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председатель  Собрания депутатов Холмогорского муниципального округа Архангельской области, заместитель председателя комиссии</w:t>
            </w:r>
          </w:p>
          <w:p w:rsidR="009120B2" w:rsidRPr="00F51FBC" w:rsidRDefault="009120B2" w:rsidP="00F51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0B2" w:rsidRPr="00F51FBC" w:rsidTr="00EF4267">
        <w:tc>
          <w:tcPr>
            <w:tcW w:w="9570" w:type="dxa"/>
            <w:gridSpan w:val="2"/>
            <w:shd w:val="clear" w:color="auto" w:fill="auto"/>
          </w:tcPr>
          <w:p w:rsidR="009120B2" w:rsidRPr="00F51FBC" w:rsidRDefault="009120B2" w:rsidP="00F51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0B2" w:rsidRPr="00F51FBC" w:rsidTr="00EF4267">
        <w:tc>
          <w:tcPr>
            <w:tcW w:w="3652" w:type="dxa"/>
            <w:shd w:val="clear" w:color="auto" w:fill="auto"/>
          </w:tcPr>
          <w:p w:rsidR="009120B2" w:rsidRPr="00F51FBC" w:rsidRDefault="009120B2" w:rsidP="00F51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Каштауна</w:t>
            </w:r>
            <w:proofErr w:type="spellEnd"/>
            <w:r w:rsidRPr="00F51FBC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918" w:type="dxa"/>
            <w:shd w:val="clear" w:color="auto" w:fill="auto"/>
          </w:tcPr>
          <w:p w:rsidR="009120B2" w:rsidRPr="00F51FBC" w:rsidRDefault="009120B2" w:rsidP="00F51FB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 административной комиссии Холмогорского муниципального округа Архангельской области, ответственный секретарь комиссии</w:t>
            </w:r>
          </w:p>
        </w:tc>
      </w:tr>
      <w:tr w:rsidR="009120B2" w:rsidRPr="00F51FBC" w:rsidTr="00EF4267">
        <w:tc>
          <w:tcPr>
            <w:tcW w:w="9570" w:type="dxa"/>
            <w:gridSpan w:val="2"/>
            <w:shd w:val="clear" w:color="auto" w:fill="auto"/>
          </w:tcPr>
          <w:p w:rsidR="009120B2" w:rsidRPr="00F51FBC" w:rsidRDefault="009120B2" w:rsidP="00EF42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0B2" w:rsidRPr="00F51FBC" w:rsidRDefault="009120B2" w:rsidP="00EF42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  <w:p w:rsidR="009120B2" w:rsidRPr="00F51FBC" w:rsidRDefault="009120B2" w:rsidP="00EF426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0B2" w:rsidRPr="00F51FBC" w:rsidTr="00EF4267">
        <w:tc>
          <w:tcPr>
            <w:tcW w:w="3652" w:type="dxa"/>
            <w:shd w:val="clear" w:color="auto" w:fill="auto"/>
          </w:tcPr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Короткий Алексей</w:t>
            </w:r>
          </w:p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Насонов Александр Вячеславович</w:t>
            </w:r>
          </w:p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0B2" w:rsidRPr="00F51FBC" w:rsidRDefault="009120B2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Сидорова Ольга Васильевна</w:t>
            </w:r>
          </w:p>
          <w:p w:rsidR="009120B2" w:rsidRPr="00F51FBC" w:rsidRDefault="009120B2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0B2" w:rsidRPr="00F51FBC" w:rsidRDefault="009120B2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18" w:type="dxa"/>
            <w:shd w:val="clear" w:color="auto" w:fill="auto"/>
          </w:tcPr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Матигорского</w:t>
            </w:r>
            <w:proofErr w:type="spellEnd"/>
            <w:r w:rsidRPr="00F51FBC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территориального отдела администрации Холмогорского муниципального округа Архангельской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(по согласованию)</w:t>
            </w:r>
          </w:p>
          <w:p w:rsidR="00F51FBC" w:rsidRDefault="00F51FBC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заведующий отделом гражданской обороны и чрезвычайных ситуаций администрации Холмогорского муниципального округа Архангельской области</w:t>
            </w:r>
          </w:p>
          <w:p w:rsidR="009120B2" w:rsidRPr="00F51FBC" w:rsidRDefault="009120B2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>заведующий юридическим отделом администрации Холмогорского муниципального округа Архангельской области</w:t>
            </w:r>
          </w:p>
        </w:tc>
      </w:tr>
      <w:tr w:rsidR="009120B2" w:rsidRPr="00F51FBC" w:rsidTr="00F51FBC">
        <w:trPr>
          <w:trHeight w:val="1655"/>
        </w:trPr>
        <w:tc>
          <w:tcPr>
            <w:tcW w:w="3652" w:type="dxa"/>
            <w:shd w:val="clear" w:color="auto" w:fill="auto"/>
          </w:tcPr>
          <w:p w:rsidR="009120B2" w:rsidRPr="00F51FBC" w:rsidRDefault="009120B2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Федоровцев Юрий Витальевич</w:t>
            </w:r>
          </w:p>
        </w:tc>
        <w:tc>
          <w:tcPr>
            <w:tcW w:w="5918" w:type="dxa"/>
            <w:shd w:val="clear" w:color="auto" w:fill="auto"/>
          </w:tcPr>
          <w:p w:rsidR="009120B2" w:rsidRPr="00F51FBC" w:rsidRDefault="009120B2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51FBC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ОУУП и ПДН ОМВД России по Холмогорскому району </w:t>
            </w:r>
            <w:r w:rsidR="00F51FBC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9120B2" w:rsidRPr="00F51FBC" w:rsidRDefault="009120B2" w:rsidP="00EF42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20B2" w:rsidRDefault="009120B2" w:rsidP="00F51F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06F" w:rsidRDefault="00B8206F" w:rsidP="00F51F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06F" w:rsidRDefault="00B8206F" w:rsidP="00F51FBC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B8206F" w:rsidRPr="009120B2" w:rsidRDefault="00B8206F" w:rsidP="00B8206F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bookmarkStart w:id="0" w:name="_GoBack"/>
      <w:bookmarkEnd w:id="0"/>
    </w:p>
    <w:sectPr w:rsidR="00B8206F" w:rsidRPr="00912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11E84"/>
    <w:multiLevelType w:val="hybridMultilevel"/>
    <w:tmpl w:val="24B6D2D8"/>
    <w:lvl w:ilvl="0" w:tplc="76D64BE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8617C5"/>
    <w:multiLevelType w:val="multilevel"/>
    <w:tmpl w:val="06FC62B6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2BA"/>
    <w:rsid w:val="00486336"/>
    <w:rsid w:val="004D5B58"/>
    <w:rsid w:val="00536551"/>
    <w:rsid w:val="00564DDC"/>
    <w:rsid w:val="005C272C"/>
    <w:rsid w:val="00646883"/>
    <w:rsid w:val="007C272B"/>
    <w:rsid w:val="009120B2"/>
    <w:rsid w:val="00945FD0"/>
    <w:rsid w:val="00B8206F"/>
    <w:rsid w:val="00BB62BA"/>
    <w:rsid w:val="00D71576"/>
    <w:rsid w:val="00DC5A70"/>
    <w:rsid w:val="00E90230"/>
    <w:rsid w:val="00F5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62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B62BA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6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Каштауна Светлана Николаевна</dc:creator>
  <cp:lastModifiedBy>Зелянина Наталья Владимировна</cp:lastModifiedBy>
  <cp:revision>7</cp:revision>
  <cp:lastPrinted>2024-04-02T11:45:00Z</cp:lastPrinted>
  <dcterms:created xsi:type="dcterms:W3CDTF">2024-03-20T08:40:00Z</dcterms:created>
  <dcterms:modified xsi:type="dcterms:W3CDTF">2024-04-02T11:45:00Z</dcterms:modified>
</cp:coreProperties>
</file>