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56" w:rsidRPr="00156D56" w:rsidRDefault="008E0A29" w:rsidP="000A2CCF">
      <w:pPr>
        <w:pStyle w:val="ConsTitle"/>
        <w:widowControl/>
        <w:ind w:left="3176" w:firstLine="794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УТВЕРЖЕН</w:t>
      </w:r>
    </w:p>
    <w:p w:rsidR="00156D56" w:rsidRPr="00156D56" w:rsidRDefault="00156D56" w:rsidP="000A2CCF">
      <w:pPr>
        <w:pStyle w:val="ConsTitle"/>
        <w:widowControl/>
        <w:ind w:left="3176" w:firstLine="79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D5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8E0A29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0A2CCF" w:rsidRDefault="00D80A7B" w:rsidP="000A2CCF">
      <w:pPr>
        <w:pStyle w:val="ConsTitle"/>
        <w:widowControl/>
        <w:ind w:left="397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Холмогорского муниципального округа Архангельской области</w:t>
      </w:r>
    </w:p>
    <w:p w:rsidR="00156D56" w:rsidRDefault="00156D56" w:rsidP="000A2CCF">
      <w:pPr>
        <w:pStyle w:val="ConsTitle"/>
        <w:widowControl/>
        <w:ind w:left="39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56D56">
        <w:rPr>
          <w:rFonts w:ascii="Times New Roman" w:hAnsi="Times New Roman" w:cs="Times New Roman"/>
          <w:b w:val="0"/>
          <w:sz w:val="28"/>
          <w:szCs w:val="28"/>
        </w:rPr>
        <w:t>от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E85">
        <w:rPr>
          <w:rFonts w:ascii="Times New Roman" w:hAnsi="Times New Roman" w:cs="Times New Roman"/>
          <w:b w:val="0"/>
          <w:sz w:val="28"/>
          <w:szCs w:val="28"/>
        </w:rPr>
        <w:t>16</w:t>
      </w:r>
      <w:r w:rsidR="00D80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E85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>202</w:t>
      </w:r>
      <w:r w:rsidR="00D80A7B">
        <w:rPr>
          <w:rFonts w:ascii="Times New Roman" w:hAnsi="Times New Roman" w:cs="Times New Roman"/>
          <w:b w:val="0"/>
          <w:sz w:val="28"/>
          <w:szCs w:val="28"/>
        </w:rPr>
        <w:t>4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56D56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0A2C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3E85">
        <w:rPr>
          <w:rFonts w:ascii="Times New Roman" w:hAnsi="Times New Roman" w:cs="Times New Roman"/>
          <w:b w:val="0"/>
          <w:sz w:val="28"/>
          <w:szCs w:val="28"/>
        </w:rPr>
        <w:t>74</w:t>
      </w:r>
    </w:p>
    <w:p w:rsidR="000A2CCF" w:rsidRPr="00156D56" w:rsidRDefault="000A2CCF" w:rsidP="000A2CCF">
      <w:pPr>
        <w:pStyle w:val="ConsTitle"/>
        <w:widowControl/>
        <w:ind w:left="39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56D56" w:rsidRDefault="00156D56" w:rsidP="00156D56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B05EB5" w:rsidRDefault="00156D56" w:rsidP="000A2C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D3F6C" w:rsidRPr="00BE7E1D">
        <w:rPr>
          <w:rFonts w:ascii="Times New Roman" w:hAnsi="Times New Roman" w:cs="Times New Roman"/>
          <w:sz w:val="28"/>
          <w:szCs w:val="28"/>
        </w:rPr>
        <w:t>ЕГЛАМЕНТ</w:t>
      </w:r>
      <w:r w:rsidR="000A2CCF">
        <w:rPr>
          <w:rFonts w:ascii="Times New Roman" w:hAnsi="Times New Roman" w:cs="Times New Roman"/>
          <w:sz w:val="28"/>
          <w:szCs w:val="28"/>
        </w:rPr>
        <w:t xml:space="preserve"> </w:t>
      </w:r>
      <w:r w:rsidR="00B05EB5" w:rsidRPr="00BE7E1D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  <w:r w:rsidR="00D80A7B">
        <w:rPr>
          <w:rFonts w:ascii="Times New Roman" w:hAnsi="Times New Roman" w:cs="Times New Roman"/>
          <w:sz w:val="28"/>
          <w:szCs w:val="28"/>
        </w:rPr>
        <w:t>, реализуемых и (или) планируемых к реализации</w:t>
      </w:r>
      <w:r w:rsidR="000A2CCF">
        <w:rPr>
          <w:rFonts w:ascii="Times New Roman" w:hAnsi="Times New Roman" w:cs="Times New Roman"/>
          <w:sz w:val="28"/>
          <w:szCs w:val="28"/>
        </w:rPr>
        <w:t xml:space="preserve"> </w:t>
      </w:r>
      <w:r w:rsidR="00B05EB5" w:rsidRPr="00BE7E1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3304C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</w:t>
      </w:r>
      <w:r w:rsidR="00D80A7B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0A2CCF" w:rsidRPr="00BE7E1D" w:rsidRDefault="000A2CCF" w:rsidP="000A2C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5EB5" w:rsidRPr="00BE7E1D" w:rsidRDefault="00B05EB5" w:rsidP="00B05EB5">
      <w:pPr>
        <w:pStyle w:val="ConsTitle"/>
        <w:widowControl/>
        <w:jc w:val="center"/>
        <w:rPr>
          <w:rFonts w:ascii="Times New Roman" w:hAnsi="Times New Roman"/>
          <w:sz w:val="22"/>
          <w:szCs w:val="28"/>
        </w:rPr>
      </w:pPr>
    </w:p>
    <w:p w:rsidR="00DC76AC" w:rsidRPr="00BE7E1D" w:rsidRDefault="00DC76AC" w:rsidP="000A2CCF">
      <w:pPr>
        <w:pStyle w:val="ConsPlusNormal"/>
        <w:numPr>
          <w:ilvl w:val="0"/>
          <w:numId w:val="10"/>
        </w:numPr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BE7E1D" w:rsidRDefault="00DC76AC" w:rsidP="00DC76AC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DC76AC" w:rsidRPr="005C6AD1" w:rsidRDefault="005C6AD1" w:rsidP="00A83E85">
      <w:pPr>
        <w:tabs>
          <w:tab w:val="left" w:pos="709"/>
          <w:tab w:val="left" w:pos="851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pacing w:val="-6"/>
          <w:szCs w:val="28"/>
        </w:rPr>
        <w:t xml:space="preserve">1.1. </w:t>
      </w:r>
      <w:r w:rsidR="00DC76AC" w:rsidRPr="005C6AD1">
        <w:rPr>
          <w:spacing w:val="-6"/>
          <w:szCs w:val="28"/>
        </w:rPr>
        <w:t>Регламент сопровождения инвестиционных проектов</w:t>
      </w:r>
      <w:r w:rsidR="00D80A7B" w:rsidRPr="005C6AD1">
        <w:rPr>
          <w:spacing w:val="-6"/>
          <w:szCs w:val="28"/>
        </w:rPr>
        <w:t>, реализуемых и (или) планируемых к реализации</w:t>
      </w:r>
      <w:r w:rsidR="00DC76AC" w:rsidRPr="005C6AD1">
        <w:rPr>
          <w:spacing w:val="-6"/>
          <w:szCs w:val="28"/>
        </w:rPr>
        <w:t xml:space="preserve"> на территории</w:t>
      </w:r>
      <w:r w:rsidR="00DC76AC" w:rsidRPr="005C6AD1">
        <w:rPr>
          <w:szCs w:val="28"/>
        </w:rPr>
        <w:t xml:space="preserve"> </w:t>
      </w:r>
      <w:r w:rsidR="008E0A29" w:rsidRPr="005C6AD1">
        <w:rPr>
          <w:szCs w:val="28"/>
        </w:rPr>
        <w:t xml:space="preserve">Холмогорского муниципального </w:t>
      </w:r>
      <w:r w:rsidR="00D80A7B" w:rsidRPr="005C6AD1">
        <w:rPr>
          <w:szCs w:val="28"/>
        </w:rPr>
        <w:t>округа Архангельской области</w:t>
      </w:r>
      <w:r w:rsidR="00DC76AC" w:rsidRPr="005C6AD1">
        <w:rPr>
          <w:szCs w:val="28"/>
        </w:rPr>
        <w:t xml:space="preserve"> (далее </w:t>
      </w:r>
      <w:r w:rsidR="00ED5607" w:rsidRPr="005C6AD1">
        <w:rPr>
          <w:szCs w:val="28"/>
        </w:rPr>
        <w:t>–</w:t>
      </w:r>
      <w:r w:rsidR="00DC76AC" w:rsidRPr="005C6AD1">
        <w:rPr>
          <w:szCs w:val="28"/>
        </w:rPr>
        <w:t xml:space="preserve"> Регламент) устанавливает сроки и последовательность действий </w:t>
      </w:r>
      <w:r w:rsidR="00DC76AC" w:rsidRPr="005E44B8">
        <w:rPr>
          <w:szCs w:val="28"/>
        </w:rPr>
        <w:t>отраслевых</w:t>
      </w:r>
      <w:r w:rsidR="00DC76AC" w:rsidRPr="005C6AD1">
        <w:rPr>
          <w:szCs w:val="28"/>
        </w:rPr>
        <w:t xml:space="preserve"> (функциональных)</w:t>
      </w:r>
      <w:r w:rsidR="003E7B95">
        <w:rPr>
          <w:szCs w:val="28"/>
        </w:rPr>
        <w:t xml:space="preserve"> и территориальных</w:t>
      </w:r>
      <w:r w:rsidR="00DC76AC" w:rsidRPr="005C6AD1">
        <w:rPr>
          <w:szCs w:val="28"/>
        </w:rPr>
        <w:t xml:space="preserve"> органов </w:t>
      </w:r>
      <w:r w:rsidR="0074052E" w:rsidRPr="005C6AD1">
        <w:rPr>
          <w:szCs w:val="28"/>
        </w:rPr>
        <w:t>а</w:t>
      </w:r>
      <w:r w:rsidR="00DC76AC" w:rsidRPr="005C6AD1">
        <w:rPr>
          <w:szCs w:val="28"/>
        </w:rPr>
        <w:t xml:space="preserve">дминистрации </w:t>
      </w:r>
      <w:r w:rsidR="00D80A7B" w:rsidRPr="005C6AD1">
        <w:rPr>
          <w:szCs w:val="28"/>
        </w:rPr>
        <w:t>Холмогорского муниципального округа Архангельской области</w:t>
      </w:r>
      <w:r w:rsidR="00481969" w:rsidRPr="005C6AD1">
        <w:rPr>
          <w:szCs w:val="28"/>
        </w:rPr>
        <w:t xml:space="preserve"> </w:t>
      </w:r>
      <w:r w:rsidR="00DC76AC" w:rsidRPr="005C6AD1">
        <w:rPr>
          <w:szCs w:val="28"/>
        </w:rPr>
        <w:t>по оказанию информационно</w:t>
      </w:r>
      <w:r w:rsidR="00D80A7B" w:rsidRPr="005C6AD1">
        <w:rPr>
          <w:szCs w:val="28"/>
        </w:rPr>
        <w:t xml:space="preserve"> – </w:t>
      </w:r>
      <w:r w:rsidR="00DC76AC" w:rsidRPr="005C6AD1">
        <w:rPr>
          <w:szCs w:val="28"/>
        </w:rPr>
        <w:t>консультационного</w:t>
      </w:r>
      <w:r w:rsidR="00D76647" w:rsidRPr="005C6AD1">
        <w:rPr>
          <w:szCs w:val="28"/>
        </w:rPr>
        <w:t xml:space="preserve"> </w:t>
      </w:r>
      <w:r w:rsidR="00DC76AC" w:rsidRPr="005C6AD1">
        <w:rPr>
          <w:szCs w:val="28"/>
        </w:rPr>
        <w:t>и организационного содействия субъектам инвестиционной деятельности, реализующим или планирующим реализацию инвестиционных проектов на территории</w:t>
      </w:r>
      <w:r w:rsidR="008E0A29" w:rsidRPr="005C6AD1">
        <w:rPr>
          <w:szCs w:val="28"/>
        </w:rPr>
        <w:t xml:space="preserve"> Холмогорского муниципального </w:t>
      </w:r>
      <w:r w:rsidR="00D80A7B" w:rsidRPr="005C6AD1">
        <w:rPr>
          <w:szCs w:val="28"/>
        </w:rPr>
        <w:t>округа Архангельской области</w:t>
      </w:r>
      <w:r w:rsidR="00DC76AC" w:rsidRPr="005C6AD1">
        <w:rPr>
          <w:szCs w:val="28"/>
        </w:rPr>
        <w:t>.</w:t>
      </w:r>
    </w:p>
    <w:p w:rsidR="00DC76AC" w:rsidRPr="00BE7E1D" w:rsidRDefault="005C6AD1" w:rsidP="00A83E85">
      <w:pPr>
        <w:pStyle w:val="ConsPlusNormal"/>
        <w:tabs>
          <w:tab w:val="left" w:pos="709"/>
          <w:tab w:val="left" w:pos="851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57D43" w:rsidRPr="00F57D43">
        <w:rPr>
          <w:rFonts w:ascii="Times New Roman" w:hAnsi="Times New Roman" w:cs="Times New Roman"/>
          <w:sz w:val="28"/>
          <w:szCs w:val="28"/>
        </w:rPr>
        <w:t>Для целей настоящего Регламента применяются следующие понятия:</w:t>
      </w:r>
      <w:r w:rsidR="00DC76AC" w:rsidRPr="00BE7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AC" w:rsidRPr="00BE7E1D" w:rsidRDefault="00DC76AC" w:rsidP="00A83E85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BE7E1D">
        <w:rPr>
          <w:rFonts w:eastAsiaTheme="minorHAnsi"/>
          <w:szCs w:val="28"/>
          <w:lang w:eastAsia="en-US"/>
        </w:rPr>
        <w:t>инвестор</w:t>
      </w:r>
      <w:r w:rsidR="00ED5607" w:rsidRPr="00BE7E1D">
        <w:rPr>
          <w:rFonts w:eastAsiaTheme="minorHAnsi"/>
          <w:szCs w:val="28"/>
          <w:lang w:eastAsia="en-US"/>
        </w:rPr>
        <w:t xml:space="preserve"> – </w:t>
      </w:r>
      <w:r w:rsidRPr="00BE7E1D">
        <w:rPr>
          <w:rFonts w:eastAsiaTheme="minorHAnsi"/>
          <w:szCs w:val="28"/>
          <w:lang w:eastAsia="en-US"/>
        </w:rPr>
        <w:t>субъект инвестиционной деятельности, осуществляющий капитальные и (или) иные вложения за счет собственных, заемн</w:t>
      </w:r>
      <w:r w:rsidR="00E735DE">
        <w:rPr>
          <w:rFonts w:eastAsiaTheme="minorHAnsi"/>
          <w:szCs w:val="28"/>
          <w:lang w:eastAsia="en-US"/>
        </w:rPr>
        <w:t>ых и (или) привлеченных сре</w:t>
      </w:r>
      <w:proofErr w:type="gramStart"/>
      <w:r w:rsidR="00E735DE">
        <w:rPr>
          <w:rFonts w:eastAsiaTheme="minorHAnsi"/>
          <w:szCs w:val="28"/>
          <w:lang w:eastAsia="en-US"/>
        </w:rPr>
        <w:t>дств</w:t>
      </w:r>
      <w:r w:rsidR="00245C8B">
        <w:rPr>
          <w:rFonts w:eastAsiaTheme="minorHAnsi"/>
          <w:szCs w:val="28"/>
          <w:lang w:eastAsia="en-US"/>
        </w:rPr>
        <w:t xml:space="preserve"> </w:t>
      </w:r>
      <w:r w:rsidRPr="00BE7E1D">
        <w:rPr>
          <w:rFonts w:eastAsiaTheme="minorHAnsi"/>
          <w:szCs w:val="28"/>
          <w:lang w:eastAsia="en-US"/>
        </w:rPr>
        <w:t>дл</w:t>
      </w:r>
      <w:proofErr w:type="gramEnd"/>
      <w:r w:rsidRPr="00BE7E1D">
        <w:rPr>
          <w:rFonts w:eastAsiaTheme="minorHAnsi"/>
          <w:szCs w:val="28"/>
          <w:lang w:eastAsia="en-US"/>
        </w:rPr>
        <w:t xml:space="preserve">я реализации инвестиционного проекта на территории </w:t>
      </w:r>
      <w:r w:rsidR="005C6AD1">
        <w:rPr>
          <w:rFonts w:eastAsiaTheme="minorHAnsi"/>
          <w:szCs w:val="28"/>
          <w:lang w:eastAsia="en-US"/>
        </w:rPr>
        <w:t>Холмогорского муниципального округа Архангельской области</w:t>
      </w:r>
      <w:r w:rsidR="00D77CB7">
        <w:rPr>
          <w:szCs w:val="28"/>
        </w:rPr>
        <w:t>;</w:t>
      </w:r>
    </w:p>
    <w:p w:rsidR="006D00C3" w:rsidRPr="00BE7E1D" w:rsidRDefault="006D00C3" w:rsidP="00A83E85">
      <w:pPr>
        <w:pStyle w:val="ConsPlusNormal"/>
        <w:tabs>
          <w:tab w:val="left" w:pos="567"/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инвестиционная площадка – земельный участок, расположенный на территории </w:t>
      </w:r>
      <w:r w:rsidR="005C6AD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потенциально пригодный для реализации инвестиционных проектов;</w:t>
      </w:r>
    </w:p>
    <w:p w:rsidR="00DC76AC" w:rsidRDefault="00DC76AC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инвестиционный проект</w:t>
      </w:r>
      <w:r w:rsidR="00ED5607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>обоснование экономической целесообразности,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</w:t>
      </w:r>
      <w:proofErr w:type="gramStart"/>
      <w:r w:rsidRPr="00BE7E1D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BE7E1D">
        <w:rPr>
          <w:rFonts w:ascii="Times New Roman" w:hAnsi="Times New Roman" w:cs="Times New Roman"/>
          <w:sz w:val="28"/>
          <w:szCs w:val="28"/>
        </w:rPr>
        <w:t>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</w:t>
      </w:r>
      <w:r w:rsidR="00E47ACF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план);</w:t>
      </w:r>
    </w:p>
    <w:p w:rsidR="00CB6A23" w:rsidRPr="00BE7E1D" w:rsidRDefault="00CB6A23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 прямой связи для бизнеса – электронное средство коммуникации для приема прямых обращений участников инвестиционной деятельности через специальную форму, размещенную на официальном сайте администрации Холмогорского муниципального округа Архангельской области;</w:t>
      </w:r>
    </w:p>
    <w:p w:rsidR="006D00C3" w:rsidRDefault="006D00C3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группа (далее – рабочая группа) – постоянно действующий </w:t>
      </w:r>
      <w:r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коллегиальный орган, осуществляющий функции по рассмотрению инвестиционных проектов в целях принятия решения об их сопровождении, а также по </w:t>
      </w:r>
      <w:r w:rsidRPr="001E07F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координации деятельности </w:t>
      </w:r>
      <w:r w:rsidRPr="005E44B8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>отраслевых</w:t>
      </w:r>
      <w:r w:rsidRPr="001E07F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(функциональных) и территориальных</w:t>
      </w:r>
      <w:r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</w:t>
      </w:r>
      <w:r w:rsidR="0061660A"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7A42E7"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Холмогорского муниципального округа Архангельской области </w:t>
      </w:r>
      <w:r w:rsidRPr="001E0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сопровождению инвестиционных </w:t>
      </w:r>
      <w:r w:rsidRPr="001E07F0">
        <w:rPr>
          <w:rFonts w:ascii="Times New Roman" w:hAnsi="Times New Roman" w:cs="Times New Roman"/>
          <w:sz w:val="28"/>
          <w:szCs w:val="28"/>
        </w:rPr>
        <w:t xml:space="preserve">проектов на территории </w:t>
      </w:r>
      <w:r w:rsidR="007A42E7" w:rsidRPr="001E07F0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1E07F0">
        <w:rPr>
          <w:rFonts w:ascii="Times New Roman" w:hAnsi="Times New Roman" w:cs="Times New Roman"/>
          <w:sz w:val="28"/>
          <w:szCs w:val="28"/>
        </w:rPr>
        <w:t>;</w:t>
      </w:r>
    </w:p>
    <w:p w:rsidR="00B77FB3" w:rsidRPr="00BE7E1D" w:rsidRDefault="00B77FB3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инвестиционный уполномоченный – </w:t>
      </w:r>
      <w:r w:rsidR="00AF2387"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заместитель главы Холмогорского муниципального округа Архангельской области, оказывающий содействие в реализации инвестиционных проектов и привлечении новых инвесторов, в компетенцию которого входит информирование предпринимателей о мерах поддержки, предоставляемых бизнесу в регионе, вопросы и обращения предпринимателей, которые впоследствии решаются на муниципальном уровне, организация взаимодействия бизнеса с общественными объединениями и бизнес – сообществами, организация взаимодействия бизнеса с органами государственной власти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надзорными органами;</w:t>
      </w:r>
    </w:p>
    <w:p w:rsidR="006D00C3" w:rsidRPr="00BE7E1D" w:rsidRDefault="006D00C3" w:rsidP="00A83E8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57D43">
        <w:rPr>
          <w:szCs w:val="28"/>
        </w:rPr>
        <w:t>инициатор инвестиционного проекта (далее – инициатор) – индивидуальный</w:t>
      </w:r>
      <w:r w:rsidRPr="00BE7E1D">
        <w:rPr>
          <w:szCs w:val="28"/>
        </w:rPr>
        <w:t xml:space="preserve"> предприниматель или юридическое лицо, являющиеся авторами идеи создания инвестиционного проекта и выступающие с </w:t>
      </w:r>
      <w:r w:rsidR="00C32690">
        <w:rPr>
          <w:szCs w:val="28"/>
        </w:rPr>
        <w:t xml:space="preserve">обоснованием </w:t>
      </w:r>
      <w:r w:rsidRPr="00BE7E1D">
        <w:rPr>
          <w:szCs w:val="28"/>
        </w:rPr>
        <w:t xml:space="preserve">необходимости и возможности реализации данного инвестиционного проекта на территории </w:t>
      </w:r>
      <w:r w:rsidR="008E0A29">
        <w:rPr>
          <w:szCs w:val="28"/>
        </w:rPr>
        <w:t xml:space="preserve">Холмогорского муниципального </w:t>
      </w:r>
      <w:r w:rsidR="00C32690">
        <w:rPr>
          <w:szCs w:val="28"/>
        </w:rPr>
        <w:t>округа Архангельской области</w:t>
      </w:r>
      <w:r w:rsidRPr="00BE7E1D">
        <w:rPr>
          <w:szCs w:val="28"/>
        </w:rPr>
        <w:t>;</w:t>
      </w:r>
    </w:p>
    <w:p w:rsidR="006D00C3" w:rsidRDefault="00DC76AC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2"/>
          <w:sz w:val="28"/>
          <w:szCs w:val="28"/>
        </w:rPr>
        <w:t>план мероприятий по сопровождению инвестиционного проекта (далее</w:t>
      </w:r>
      <w:r w:rsidR="00ED5607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план мероприятий)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 – </w:t>
      </w:r>
      <w:r w:rsidRPr="00BE7E1D">
        <w:rPr>
          <w:rFonts w:ascii="Times New Roman" w:hAnsi="Times New Roman" w:cs="Times New Roman"/>
          <w:sz w:val="28"/>
          <w:szCs w:val="28"/>
        </w:rPr>
        <w:t>комплекс взаимоувязанных по срокам реализации, задачам и ответственным исполнителям информационно-консультационных</w:t>
      </w:r>
      <w:r w:rsidR="00C32690">
        <w:rPr>
          <w:rFonts w:ascii="Times New Roman" w:hAnsi="Times New Roman" w:cs="Times New Roman"/>
          <w:sz w:val="28"/>
          <w:szCs w:val="28"/>
        </w:rPr>
        <w:t xml:space="preserve"> и</w:t>
      </w:r>
      <w:r w:rsidR="00814F02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организационных мероприятий по содействию инвестору, инициатору в реализации инвестиционного проекта на территории </w:t>
      </w:r>
      <w:r w:rsidR="00C32690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  <w:r w:rsidR="006D00C3" w:rsidRPr="006D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C3" w:rsidRDefault="006D00C3" w:rsidP="00A83E85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территории </w:t>
      </w:r>
      <w:r w:rsidR="00C32690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 законодательством Российской Федерации, Архангельской области и муниципальными правовыми актами </w:t>
      </w:r>
      <w:r w:rsidR="00CB6A23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области;</w:t>
      </w:r>
    </w:p>
    <w:p w:rsidR="00231B47" w:rsidRDefault="00231B47" w:rsidP="00A83E85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инвестиционных проектов, реализуемых и (или) планируемых к реализации на территории Холмогорского муниципального округа Архангельской области (далее – Реестр) – перечень реализуемых и (или) планируемых к реализации на территории Холмогорского муниципального округа Архангельской области инвестиционных проектов</w:t>
      </w:r>
      <w:r w:rsidR="00A045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C90" w:rsidRPr="001D0599" w:rsidRDefault="00EA61A4" w:rsidP="00A83E85">
      <w:pPr>
        <w:pStyle w:val="ConsPlusNormal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D059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1.</w:t>
      </w:r>
      <w:r w:rsidR="004E4AA9" w:rsidRPr="001D059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3</w:t>
      </w:r>
      <w:r w:rsidRPr="001D059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 xml:space="preserve">. </w:t>
      </w:r>
      <w:r w:rsidR="00A91C90" w:rsidRPr="001D0599">
        <w:rPr>
          <w:rFonts w:ascii="Times New Roman" w:eastAsia="SimSun" w:hAnsi="Times New Roman" w:cs="Times New Roman"/>
          <w:kern w:val="1"/>
          <w:sz w:val="28"/>
          <w:szCs w:val="28"/>
          <w:lang w:eastAsia="zh-CN"/>
        </w:rPr>
        <w:t>К инвестору (инициатору), претендующему на сопровождение инвестиционного проекта, предъявляются следующие требования:</w:t>
      </w:r>
    </w:p>
    <w:p w:rsidR="00A91C90" w:rsidRPr="00A91C90" w:rsidRDefault="004E4AA9" w:rsidP="00A83E85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>
        <w:rPr>
          <w:rFonts w:eastAsia="SimSun"/>
          <w:kern w:val="1"/>
          <w:szCs w:val="28"/>
          <w:lang w:eastAsia="zh-CN"/>
        </w:rPr>
        <w:t>и</w:t>
      </w:r>
      <w:r w:rsidR="00A91C90" w:rsidRPr="00A91C90">
        <w:rPr>
          <w:rFonts w:eastAsia="SimSun"/>
          <w:kern w:val="1"/>
          <w:szCs w:val="28"/>
          <w:lang w:eastAsia="zh-CN"/>
        </w:rPr>
        <w:t>нвестор (инициатор) не должен находиться в процессе ликвидации</w:t>
      </w:r>
      <w:r>
        <w:rPr>
          <w:rFonts w:eastAsia="SimSun"/>
          <w:kern w:val="1"/>
          <w:szCs w:val="28"/>
          <w:lang w:eastAsia="zh-CN"/>
        </w:rPr>
        <w:t>;</w:t>
      </w:r>
    </w:p>
    <w:p w:rsidR="00A91C90" w:rsidRPr="00A91C90" w:rsidRDefault="004E4AA9" w:rsidP="00A83E85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>
        <w:rPr>
          <w:rFonts w:eastAsia="SimSun"/>
          <w:kern w:val="1"/>
          <w:szCs w:val="28"/>
          <w:lang w:eastAsia="zh-CN"/>
        </w:rPr>
        <w:lastRenderedPageBreak/>
        <w:t>в</w:t>
      </w:r>
      <w:r w:rsidR="00A91C90" w:rsidRPr="00A91C90">
        <w:rPr>
          <w:rFonts w:eastAsia="SimSun"/>
          <w:kern w:val="1"/>
          <w:szCs w:val="28"/>
          <w:lang w:eastAsia="zh-CN"/>
        </w:rPr>
        <w:t xml:space="preserve"> отношении инвестора (инициатора) не должна проводиться процедура банкротства</w:t>
      </w:r>
      <w:r>
        <w:rPr>
          <w:rFonts w:eastAsia="SimSun"/>
          <w:kern w:val="1"/>
          <w:szCs w:val="28"/>
          <w:lang w:eastAsia="zh-CN"/>
        </w:rPr>
        <w:t>;</w:t>
      </w:r>
    </w:p>
    <w:p w:rsidR="00A91C90" w:rsidRPr="00A91C90" w:rsidRDefault="004E4AA9" w:rsidP="00A83E85">
      <w:pPr>
        <w:widowControl w:val="0"/>
        <w:ind w:firstLine="709"/>
        <w:jc w:val="both"/>
        <w:textAlignment w:val="baseline"/>
        <w:rPr>
          <w:sz w:val="24"/>
          <w:lang w:eastAsia="zh-CN"/>
        </w:rPr>
      </w:pPr>
      <w:r>
        <w:rPr>
          <w:rFonts w:eastAsia="SimSun"/>
          <w:kern w:val="1"/>
          <w:szCs w:val="28"/>
          <w:lang w:eastAsia="zh-CN"/>
        </w:rPr>
        <w:t>и</w:t>
      </w:r>
      <w:r w:rsidR="00A91C90" w:rsidRPr="00A91C90">
        <w:rPr>
          <w:rFonts w:eastAsia="SimSun"/>
          <w:kern w:val="1"/>
          <w:szCs w:val="28"/>
          <w:lang w:eastAsia="zh-CN"/>
        </w:rPr>
        <w:t>нвестор (инициатор) не должен иметь просроченную задолженность по налогам, сборам и иным обязательным платежам в бюджеты бюджетной системы Российской Федерации (свыше трех месяцев)</w:t>
      </w:r>
      <w:r>
        <w:rPr>
          <w:rFonts w:eastAsia="SimSun"/>
          <w:kern w:val="1"/>
          <w:szCs w:val="28"/>
          <w:lang w:eastAsia="zh-CN"/>
        </w:rPr>
        <w:t>;</w:t>
      </w:r>
    </w:p>
    <w:p w:rsidR="00A91C90" w:rsidRPr="00A91C90" w:rsidRDefault="004E4AA9" w:rsidP="00A83E85">
      <w:pPr>
        <w:widowControl w:val="0"/>
        <w:tabs>
          <w:tab w:val="left" w:pos="709"/>
        </w:tabs>
        <w:ind w:firstLine="709"/>
        <w:jc w:val="both"/>
        <w:textAlignment w:val="baseline"/>
        <w:rPr>
          <w:sz w:val="24"/>
          <w:lang w:eastAsia="zh-CN"/>
        </w:rPr>
      </w:pPr>
      <w:r>
        <w:rPr>
          <w:rFonts w:eastAsia="SimSun"/>
          <w:kern w:val="1"/>
          <w:szCs w:val="28"/>
          <w:lang w:eastAsia="zh-CN"/>
        </w:rPr>
        <w:t>д</w:t>
      </w:r>
      <w:r w:rsidR="00A91C90" w:rsidRPr="00A91C90">
        <w:rPr>
          <w:rFonts w:eastAsia="SimSun"/>
          <w:kern w:val="1"/>
          <w:szCs w:val="28"/>
          <w:lang w:eastAsia="zh-CN"/>
        </w:rPr>
        <w:t>еятельность инвестора (инициатора)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A91C90" w:rsidRPr="00A91C90" w:rsidRDefault="00A91C90" w:rsidP="00A83E85">
      <w:pPr>
        <w:widowControl w:val="0"/>
        <w:tabs>
          <w:tab w:val="left" w:pos="709"/>
          <w:tab w:val="left" w:pos="2127"/>
        </w:tabs>
        <w:ind w:firstLine="709"/>
        <w:jc w:val="both"/>
        <w:textAlignment w:val="baseline"/>
        <w:rPr>
          <w:sz w:val="24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</w:t>
      </w:r>
      <w:r w:rsidR="004E4AA9">
        <w:rPr>
          <w:rFonts w:eastAsia="SimSun"/>
          <w:kern w:val="1"/>
          <w:szCs w:val="28"/>
          <w:lang w:eastAsia="zh-CN"/>
        </w:rPr>
        <w:t>4</w:t>
      </w:r>
      <w:r w:rsidRPr="00A91C90">
        <w:rPr>
          <w:rFonts w:eastAsia="SimSun"/>
          <w:kern w:val="1"/>
          <w:szCs w:val="28"/>
          <w:lang w:eastAsia="zh-CN"/>
        </w:rPr>
        <w:t>. Не подлежат сопровождению инвестиционные проекты:</w:t>
      </w:r>
    </w:p>
    <w:p w:rsidR="00A91C90" w:rsidRPr="00A91C90" w:rsidRDefault="004E4AA9" w:rsidP="00A83E85">
      <w:pPr>
        <w:widowControl w:val="0"/>
        <w:tabs>
          <w:tab w:val="left" w:pos="709"/>
        </w:tabs>
        <w:ind w:firstLine="709"/>
        <w:jc w:val="both"/>
        <w:textAlignment w:val="baseline"/>
        <w:rPr>
          <w:sz w:val="24"/>
          <w:lang w:eastAsia="zh-CN"/>
        </w:rPr>
      </w:pPr>
      <w:r>
        <w:rPr>
          <w:rFonts w:eastAsia="SimSun"/>
          <w:kern w:val="1"/>
          <w:szCs w:val="28"/>
          <w:lang w:eastAsia="zh-CN"/>
        </w:rPr>
        <w:t>с</w:t>
      </w:r>
      <w:r w:rsidR="00A91C90" w:rsidRPr="00A91C90">
        <w:rPr>
          <w:rFonts w:eastAsia="SimSun"/>
          <w:kern w:val="1"/>
          <w:szCs w:val="28"/>
          <w:lang w:eastAsia="zh-CN"/>
        </w:rPr>
        <w:t>вязанные с привлечением денежных сре</w:t>
      </w:r>
      <w:proofErr w:type="gramStart"/>
      <w:r w:rsidR="00A91C90" w:rsidRPr="00A91C90">
        <w:rPr>
          <w:rFonts w:eastAsia="SimSun"/>
          <w:kern w:val="1"/>
          <w:szCs w:val="28"/>
          <w:lang w:eastAsia="zh-CN"/>
        </w:rPr>
        <w:t>дств гр</w:t>
      </w:r>
      <w:proofErr w:type="gramEnd"/>
      <w:r w:rsidR="00A91C90" w:rsidRPr="00A91C90">
        <w:rPr>
          <w:rFonts w:eastAsia="SimSun"/>
          <w:kern w:val="1"/>
          <w:szCs w:val="28"/>
          <w:lang w:eastAsia="zh-CN"/>
        </w:rPr>
        <w:t xml:space="preserve">аждан 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="00A91C90" w:rsidRPr="00EA61A4">
          <w:rPr>
            <w:rFonts w:eastAsia="SimSun"/>
            <w:kern w:val="1"/>
            <w:lang w:eastAsia="zh-CN"/>
          </w:rPr>
          <w:t>законом</w:t>
        </w:r>
      </w:hyperlink>
      <w:r w:rsidR="00A91C90" w:rsidRPr="00A91C90">
        <w:rPr>
          <w:rFonts w:eastAsia="SimSun"/>
          <w:kern w:val="1"/>
          <w:szCs w:val="28"/>
          <w:lang w:eastAsia="zh-CN"/>
        </w:rPr>
        <w:t xml:space="preserve"> </w:t>
      </w:r>
      <w:r>
        <w:rPr>
          <w:rFonts w:eastAsia="SimSun"/>
          <w:kern w:val="1"/>
          <w:szCs w:val="28"/>
          <w:lang w:eastAsia="zh-CN"/>
        </w:rPr>
        <w:t xml:space="preserve"> от 30 декабря 2004 года № 214-ФЗ </w:t>
      </w:r>
      <w:r w:rsidR="00A91C90" w:rsidRPr="00A91C90">
        <w:rPr>
          <w:rFonts w:eastAsia="SimSun"/>
          <w:kern w:val="1"/>
          <w:szCs w:val="28"/>
          <w:lang w:eastAsia="zh-CN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</w:t>
      </w:r>
      <w:r w:rsidR="00EA61A4">
        <w:rPr>
          <w:rFonts w:eastAsia="SimSun"/>
          <w:kern w:val="1"/>
          <w:szCs w:val="28"/>
          <w:lang w:eastAsia="zh-CN"/>
        </w:rPr>
        <w:t xml:space="preserve"> Российской Федерации»</w:t>
      </w:r>
      <w:r w:rsidR="001E07F0">
        <w:rPr>
          <w:rFonts w:eastAsia="SimSun"/>
          <w:kern w:val="1"/>
          <w:szCs w:val="28"/>
          <w:lang w:eastAsia="zh-CN"/>
        </w:rPr>
        <w:t>;</w:t>
      </w:r>
    </w:p>
    <w:p w:rsidR="00A91C90" w:rsidRPr="00A91C90" w:rsidRDefault="001E07F0" w:rsidP="00A83E85">
      <w:pPr>
        <w:widowControl w:val="0"/>
        <w:tabs>
          <w:tab w:val="left" w:pos="709"/>
        </w:tabs>
        <w:ind w:firstLine="709"/>
        <w:jc w:val="both"/>
        <w:textAlignment w:val="baseline"/>
        <w:rPr>
          <w:sz w:val="24"/>
          <w:lang w:eastAsia="zh-CN"/>
        </w:rPr>
      </w:pPr>
      <w:r>
        <w:rPr>
          <w:rFonts w:eastAsia="SimSun"/>
          <w:kern w:val="1"/>
          <w:szCs w:val="28"/>
          <w:lang w:eastAsia="zh-CN"/>
        </w:rPr>
        <w:t>п</w:t>
      </w:r>
      <w:r w:rsidR="00A91C90" w:rsidRPr="00A91C90">
        <w:rPr>
          <w:rFonts w:eastAsia="SimSun"/>
          <w:kern w:val="1"/>
          <w:szCs w:val="28"/>
          <w:lang w:eastAsia="zh-CN"/>
        </w:rPr>
        <w:t>о индивидуальному жилищному строительству</w:t>
      </w:r>
      <w:r>
        <w:rPr>
          <w:rFonts w:eastAsia="SimSun"/>
          <w:kern w:val="1"/>
          <w:szCs w:val="28"/>
          <w:lang w:eastAsia="zh-CN"/>
        </w:rPr>
        <w:t>;</w:t>
      </w:r>
    </w:p>
    <w:p w:rsidR="00A91C90" w:rsidRDefault="001E07F0" w:rsidP="00A83E85">
      <w:pPr>
        <w:widowControl w:val="0"/>
        <w:tabs>
          <w:tab w:val="left" w:pos="709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rFonts w:eastAsia="SimSun"/>
          <w:kern w:val="1"/>
          <w:szCs w:val="28"/>
          <w:lang w:eastAsia="zh-CN"/>
        </w:rPr>
        <w:t>ф</w:t>
      </w:r>
      <w:r w:rsidR="00A91C90" w:rsidRPr="00A91C90">
        <w:rPr>
          <w:rFonts w:eastAsia="SimSun"/>
          <w:kern w:val="1"/>
          <w:szCs w:val="28"/>
          <w:lang w:eastAsia="zh-CN"/>
        </w:rPr>
        <w:t>инансируемые в полном объеме за счет средств бюджетов бюджетной системы Российской Федерации.</w:t>
      </w:r>
    </w:p>
    <w:p w:rsidR="004B7CFC" w:rsidRDefault="00A91C90" w:rsidP="00A83E85">
      <w:pPr>
        <w:widowControl w:val="0"/>
        <w:tabs>
          <w:tab w:val="left" w:pos="709"/>
        </w:tabs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A91C90">
        <w:rPr>
          <w:rFonts w:eastAsia="SimSun"/>
          <w:kern w:val="1"/>
          <w:szCs w:val="28"/>
          <w:lang w:eastAsia="zh-CN"/>
        </w:rPr>
        <w:t>1.</w:t>
      </w:r>
      <w:r w:rsidR="00BE1C10">
        <w:rPr>
          <w:rFonts w:eastAsia="SimSun"/>
          <w:kern w:val="1"/>
          <w:szCs w:val="28"/>
          <w:lang w:eastAsia="zh-CN"/>
        </w:rPr>
        <w:t>5</w:t>
      </w:r>
      <w:r w:rsidR="00EA61A4">
        <w:rPr>
          <w:rFonts w:eastAsia="SimSun"/>
          <w:kern w:val="1"/>
          <w:szCs w:val="28"/>
          <w:lang w:eastAsia="zh-CN"/>
        </w:rPr>
        <w:t xml:space="preserve">. </w:t>
      </w:r>
      <w:r w:rsidRPr="00A91C90">
        <w:rPr>
          <w:rFonts w:eastAsia="SimSun"/>
          <w:kern w:val="1"/>
          <w:szCs w:val="28"/>
          <w:lang w:eastAsia="zh-CN"/>
        </w:rPr>
        <w:t xml:space="preserve">Рассмотрение предложения инициатора инвестиционного проекта о реализации проекта </w:t>
      </w:r>
      <w:proofErr w:type="spellStart"/>
      <w:r w:rsidRPr="00A91C90">
        <w:rPr>
          <w:rFonts w:eastAsia="SimSun"/>
          <w:kern w:val="1"/>
          <w:szCs w:val="28"/>
          <w:lang w:eastAsia="zh-CN"/>
        </w:rPr>
        <w:t>муниципально</w:t>
      </w:r>
      <w:proofErr w:type="spellEnd"/>
      <w:r w:rsidR="001E07F0">
        <w:rPr>
          <w:rFonts w:eastAsia="SimSun"/>
          <w:kern w:val="1"/>
          <w:szCs w:val="28"/>
          <w:lang w:eastAsia="zh-CN"/>
        </w:rPr>
        <w:t xml:space="preserve"> – </w:t>
      </w:r>
      <w:r w:rsidRPr="00A91C90">
        <w:rPr>
          <w:rFonts w:eastAsia="SimSun"/>
          <w:kern w:val="1"/>
          <w:szCs w:val="28"/>
          <w:lang w:eastAsia="zh-CN"/>
        </w:rPr>
        <w:t xml:space="preserve">частного партнерства осуществляется в соответствии с Федеральным </w:t>
      </w:r>
      <w:hyperlink r:id="rId10" w:history="1">
        <w:r w:rsidRPr="004B7CFC">
          <w:rPr>
            <w:rFonts w:eastAsia="SimSun"/>
            <w:kern w:val="1"/>
            <w:lang w:eastAsia="zh-CN"/>
          </w:rPr>
          <w:t>законом</w:t>
        </w:r>
      </w:hyperlink>
      <w:r w:rsidR="00EA61A4">
        <w:rPr>
          <w:rFonts w:eastAsia="SimSun"/>
          <w:kern w:val="1"/>
          <w:szCs w:val="28"/>
          <w:lang w:eastAsia="zh-CN"/>
        </w:rPr>
        <w:t xml:space="preserve"> от 13 июля </w:t>
      </w:r>
      <w:r w:rsidRPr="00A91C90">
        <w:rPr>
          <w:rFonts w:eastAsia="SimSun"/>
          <w:kern w:val="1"/>
          <w:szCs w:val="28"/>
          <w:lang w:eastAsia="zh-CN"/>
        </w:rPr>
        <w:t xml:space="preserve">2015 </w:t>
      </w:r>
      <w:r w:rsidR="00EA61A4">
        <w:rPr>
          <w:rFonts w:eastAsia="SimSun"/>
          <w:kern w:val="1"/>
          <w:szCs w:val="28"/>
          <w:lang w:eastAsia="zh-CN"/>
        </w:rPr>
        <w:t xml:space="preserve">года </w:t>
      </w:r>
      <w:r w:rsidRPr="00A91C90">
        <w:rPr>
          <w:rFonts w:eastAsia="SimSun"/>
          <w:kern w:val="1"/>
          <w:szCs w:val="28"/>
          <w:lang w:eastAsia="zh-CN"/>
        </w:rPr>
        <w:t>№ 224-ФЗ «О государственно</w:t>
      </w:r>
      <w:r w:rsidR="001E07F0">
        <w:rPr>
          <w:rFonts w:eastAsia="SimSun"/>
          <w:kern w:val="1"/>
          <w:szCs w:val="28"/>
          <w:lang w:eastAsia="zh-CN"/>
        </w:rPr>
        <w:t xml:space="preserve"> – </w:t>
      </w:r>
      <w:r w:rsidRPr="00A91C90">
        <w:rPr>
          <w:rFonts w:eastAsia="SimSun"/>
          <w:kern w:val="1"/>
          <w:szCs w:val="28"/>
          <w:lang w:eastAsia="zh-CN"/>
        </w:rPr>
        <w:t xml:space="preserve">частном партнерстве, </w:t>
      </w:r>
      <w:proofErr w:type="spellStart"/>
      <w:r w:rsidRPr="00A91C90">
        <w:rPr>
          <w:rFonts w:eastAsia="SimSun"/>
          <w:kern w:val="1"/>
          <w:szCs w:val="28"/>
          <w:lang w:eastAsia="zh-CN"/>
        </w:rPr>
        <w:t>муниципально</w:t>
      </w:r>
      <w:proofErr w:type="spellEnd"/>
      <w:r w:rsidR="001E07F0">
        <w:rPr>
          <w:rFonts w:eastAsia="SimSun"/>
          <w:kern w:val="1"/>
          <w:szCs w:val="28"/>
          <w:lang w:eastAsia="zh-CN"/>
        </w:rPr>
        <w:t xml:space="preserve"> – </w:t>
      </w:r>
      <w:r w:rsidRPr="00A91C90">
        <w:rPr>
          <w:rFonts w:eastAsia="SimSun"/>
          <w:kern w:val="1"/>
          <w:szCs w:val="28"/>
          <w:lang w:eastAsia="zh-CN"/>
        </w:rPr>
        <w:t>частном партнерстве в Российской Федерации и внесении изменений в отдельные законодател</w:t>
      </w:r>
      <w:r w:rsidR="004B7CFC">
        <w:rPr>
          <w:rFonts w:eastAsia="SimSun"/>
          <w:kern w:val="1"/>
          <w:szCs w:val="28"/>
          <w:lang w:eastAsia="zh-CN"/>
        </w:rPr>
        <w:t>ьные акты Российской Федерации».</w:t>
      </w:r>
    </w:p>
    <w:p w:rsidR="00BE1C10" w:rsidRPr="00BE1C10" w:rsidRDefault="00BE1C10" w:rsidP="00A83E85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highlight w:val="yellow"/>
          <w:lang w:eastAsia="zh-CN"/>
        </w:rPr>
      </w:pPr>
      <w:r w:rsidRPr="001D0599">
        <w:rPr>
          <w:rFonts w:eastAsia="SimSun"/>
          <w:kern w:val="1"/>
          <w:szCs w:val="28"/>
          <w:lang w:eastAsia="zh-CN"/>
        </w:rPr>
        <w:t>1.6. Инвестор (инициатор) проекта, реализуемого и (или) планируемого к реализации на территории Холмогорского муниципального округа Архангельской области, вправе обратиться с заявкой о сопровождении своего инвестиционного проекта в органы государственной власти Архангельской области и специализированные организации по привлечению инвестиций и работе с инвесторами, работающие на территории Архангельской области в режиме «одного окна».</w:t>
      </w:r>
    </w:p>
    <w:p w:rsidR="00BE1C10" w:rsidRDefault="00BE1C10" w:rsidP="00A83E85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FD2A32">
        <w:rPr>
          <w:rFonts w:eastAsia="SimSun"/>
          <w:kern w:val="1"/>
          <w:szCs w:val="28"/>
          <w:lang w:eastAsia="zh-CN"/>
        </w:rPr>
        <w:t>1.7. Оказание содействия при сопровождении инвестиционных проектов осуществляется безвозмездно и на добровольной основе с соблюдением равенства прав и законных интересов всех субъектов инвестиционной деятельности.</w:t>
      </w:r>
    </w:p>
    <w:p w:rsidR="00A91C90" w:rsidRPr="00A91C90" w:rsidRDefault="00A91C90" w:rsidP="00A83E85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</w:p>
    <w:p w:rsidR="00DC76AC" w:rsidRPr="00BE7E1D" w:rsidRDefault="00A13C13" w:rsidP="004E4AA9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E44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76AC" w:rsidRPr="00213043">
        <w:rPr>
          <w:rFonts w:ascii="Times New Roman" w:hAnsi="Times New Roman" w:cs="Times New Roman"/>
          <w:b/>
          <w:sz w:val="28"/>
          <w:szCs w:val="28"/>
        </w:rPr>
        <w:t>Сопровождение и</w:t>
      </w:r>
      <w:r w:rsidR="00DC76AC" w:rsidRPr="00BE7E1D">
        <w:rPr>
          <w:rFonts w:ascii="Times New Roman" w:hAnsi="Times New Roman" w:cs="Times New Roman"/>
          <w:b/>
          <w:sz w:val="28"/>
          <w:szCs w:val="28"/>
        </w:rPr>
        <w:t>нвестиционных проектов</w:t>
      </w:r>
    </w:p>
    <w:p w:rsidR="00DC76AC" w:rsidRPr="00BE7E1D" w:rsidRDefault="00DC76AC" w:rsidP="005C6A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D39B9" w:rsidRPr="003D39B9" w:rsidRDefault="00EA61A4" w:rsidP="00A83E85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DC76AC" w:rsidRPr="003D39B9">
        <w:rPr>
          <w:rFonts w:ascii="Times New Roman" w:hAnsi="Times New Roman" w:cs="Times New Roman"/>
          <w:sz w:val="28"/>
          <w:szCs w:val="28"/>
        </w:rPr>
        <w:t>Работа с инвестор</w:t>
      </w:r>
      <w:r w:rsidR="00BE1C10">
        <w:rPr>
          <w:rFonts w:ascii="Times New Roman" w:hAnsi="Times New Roman" w:cs="Times New Roman"/>
          <w:sz w:val="28"/>
          <w:szCs w:val="28"/>
        </w:rPr>
        <w:t>ом (инициатором)</w:t>
      </w:r>
      <w:r w:rsidR="00DC76AC" w:rsidRPr="003D39B9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инвестиционных проектов осуществляется отраслевыми (функциональными)</w:t>
      </w:r>
      <w:r w:rsidR="003E7B95">
        <w:rPr>
          <w:rFonts w:ascii="Times New Roman" w:hAnsi="Times New Roman" w:cs="Times New Roman"/>
          <w:sz w:val="28"/>
          <w:szCs w:val="28"/>
        </w:rPr>
        <w:t xml:space="preserve"> и территориальными</w:t>
      </w:r>
      <w:r w:rsidR="005E44B8">
        <w:rPr>
          <w:rFonts w:ascii="Times New Roman" w:hAnsi="Times New Roman" w:cs="Times New Roman"/>
          <w:sz w:val="28"/>
          <w:szCs w:val="28"/>
        </w:rPr>
        <w:t xml:space="preserve"> </w:t>
      </w:r>
      <w:r w:rsidR="00DC76AC" w:rsidRPr="003D39B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B50633">
        <w:rPr>
          <w:rFonts w:ascii="Times New Roman" w:hAnsi="Times New Roman" w:cs="Times New Roman"/>
          <w:sz w:val="28"/>
          <w:szCs w:val="28"/>
        </w:rPr>
        <w:t>а</w:t>
      </w:r>
      <w:r w:rsidR="00DC76AC" w:rsidRPr="003D39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1C10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DC76AC" w:rsidRPr="003D39B9">
        <w:rPr>
          <w:rFonts w:ascii="Times New Roman" w:hAnsi="Times New Roman" w:cs="Times New Roman"/>
          <w:sz w:val="28"/>
          <w:szCs w:val="28"/>
        </w:rPr>
        <w:t xml:space="preserve"> </w:t>
      </w:r>
      <w:r w:rsidR="001B3973" w:rsidRPr="003D39B9">
        <w:rPr>
          <w:rFonts w:ascii="Times New Roman" w:hAnsi="Times New Roman" w:cs="Times New Roman"/>
          <w:sz w:val="28"/>
          <w:szCs w:val="28"/>
        </w:rPr>
        <w:t>(далее</w:t>
      </w:r>
      <w:r w:rsidR="00ED5607" w:rsidRPr="003D39B9">
        <w:rPr>
          <w:rFonts w:ascii="Times New Roman" w:hAnsi="Times New Roman" w:cs="Times New Roman"/>
          <w:sz w:val="28"/>
          <w:szCs w:val="28"/>
        </w:rPr>
        <w:t xml:space="preserve"> –</w:t>
      </w:r>
      <w:r w:rsidR="003E7B95">
        <w:rPr>
          <w:rFonts w:ascii="Times New Roman" w:hAnsi="Times New Roman" w:cs="Times New Roman"/>
          <w:sz w:val="28"/>
          <w:szCs w:val="28"/>
        </w:rPr>
        <w:t xml:space="preserve"> </w:t>
      </w:r>
      <w:r w:rsidR="001B3973" w:rsidRPr="003D39B9">
        <w:rPr>
          <w:rFonts w:ascii="Times New Roman" w:hAnsi="Times New Roman" w:cs="Times New Roman"/>
          <w:sz w:val="28"/>
          <w:szCs w:val="28"/>
        </w:rPr>
        <w:t>органы</w:t>
      </w:r>
      <w:r w:rsidR="003E7B9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B3973" w:rsidRPr="003D39B9">
        <w:rPr>
          <w:rFonts w:ascii="Times New Roman" w:hAnsi="Times New Roman" w:cs="Times New Roman"/>
          <w:sz w:val="28"/>
          <w:szCs w:val="28"/>
        </w:rPr>
        <w:t xml:space="preserve">) </w:t>
      </w:r>
      <w:r w:rsidR="00DC76AC" w:rsidRPr="003D39B9">
        <w:rPr>
          <w:rFonts w:ascii="Times New Roman" w:hAnsi="Times New Roman" w:cs="Times New Roman"/>
          <w:sz w:val="28"/>
          <w:szCs w:val="28"/>
        </w:rPr>
        <w:t xml:space="preserve">в </w:t>
      </w:r>
      <w:r w:rsidR="00A13C13">
        <w:rPr>
          <w:rFonts w:ascii="Times New Roman" w:hAnsi="Times New Roman" w:cs="Times New Roman"/>
          <w:sz w:val="28"/>
          <w:szCs w:val="28"/>
        </w:rPr>
        <w:t>компетенцию которых входит решение вопросов, связанных с реализацией инвестиционного проекта</w:t>
      </w:r>
      <w:r w:rsidR="00DC76AC" w:rsidRPr="003D39B9">
        <w:rPr>
          <w:rFonts w:ascii="Times New Roman" w:hAnsi="Times New Roman" w:cs="Times New Roman"/>
          <w:sz w:val="28"/>
          <w:szCs w:val="28"/>
        </w:rPr>
        <w:t xml:space="preserve">, при необходимости, во взаимодействии с исполнительными органами государственной власти </w:t>
      </w:r>
      <w:r w:rsidR="00DC76AC" w:rsidRPr="003D39B9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</w:t>
      </w:r>
      <w:r w:rsidR="009F00CB" w:rsidRPr="003D39B9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3D39B9" w:rsidRPr="003D39B9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 Архангельской области «Агентство регионального развития Архангельской области» (далее – Агентство).</w:t>
      </w:r>
      <w:proofErr w:type="gramEnd"/>
    </w:p>
    <w:p w:rsidR="00EA61A4" w:rsidRDefault="00EA61A4" w:rsidP="00A83E8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A72BD0" w:rsidRPr="00EA61A4">
        <w:rPr>
          <w:szCs w:val="28"/>
        </w:rPr>
        <w:t>Координацию работы с инвестор</w:t>
      </w:r>
      <w:r w:rsidR="00A13C13">
        <w:rPr>
          <w:szCs w:val="28"/>
        </w:rPr>
        <w:t>ом (инициатором)</w:t>
      </w:r>
      <w:r w:rsidR="00A72BD0" w:rsidRPr="00EA61A4">
        <w:rPr>
          <w:szCs w:val="28"/>
        </w:rPr>
        <w:t xml:space="preserve"> по сопровождению инвестиционных проектов осуществляет  </w:t>
      </w:r>
      <w:r w:rsidR="00B77FB3">
        <w:rPr>
          <w:szCs w:val="28"/>
        </w:rPr>
        <w:t>инвестиционный уполномоченный</w:t>
      </w:r>
      <w:r w:rsidR="00A72BD0" w:rsidRPr="00EA61A4">
        <w:rPr>
          <w:szCs w:val="28"/>
        </w:rPr>
        <w:t xml:space="preserve"> администрации </w:t>
      </w:r>
      <w:r w:rsidR="00A13C13">
        <w:rPr>
          <w:szCs w:val="28"/>
        </w:rPr>
        <w:t>Холмогорского муниципального округа Архангельской области</w:t>
      </w:r>
      <w:r w:rsidR="00B77FB3">
        <w:rPr>
          <w:szCs w:val="28"/>
        </w:rPr>
        <w:t>.</w:t>
      </w:r>
    </w:p>
    <w:p w:rsidR="00EA61A4" w:rsidRDefault="00EA61A4" w:rsidP="00A83E8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="00543388" w:rsidRPr="00BE7E1D">
        <w:rPr>
          <w:szCs w:val="28"/>
        </w:rPr>
        <w:t>Мероприятия по сопровождению инвестиционн</w:t>
      </w:r>
      <w:r w:rsidR="00E50716">
        <w:rPr>
          <w:szCs w:val="28"/>
        </w:rPr>
        <w:t>ого проекта</w:t>
      </w:r>
      <w:r w:rsidR="003674F9">
        <w:rPr>
          <w:szCs w:val="28"/>
        </w:rPr>
        <w:t>:</w:t>
      </w:r>
    </w:p>
    <w:p w:rsidR="00543388" w:rsidRPr="00BE7E1D" w:rsidRDefault="00A13C13" w:rsidP="00A83E85">
      <w:pPr>
        <w:ind w:firstLine="709"/>
        <w:jc w:val="both"/>
        <w:rPr>
          <w:szCs w:val="28"/>
        </w:rPr>
      </w:pPr>
      <w:r>
        <w:rPr>
          <w:szCs w:val="28"/>
        </w:rPr>
        <w:t xml:space="preserve">2.3.1. </w:t>
      </w:r>
      <w:r w:rsidR="00543388" w:rsidRPr="00BE7E1D">
        <w:rPr>
          <w:szCs w:val="28"/>
        </w:rPr>
        <w:t xml:space="preserve">Предоставление инвестору (инициатору) </w:t>
      </w:r>
      <w:r w:rsidR="00E66CD6">
        <w:rPr>
          <w:szCs w:val="28"/>
        </w:rPr>
        <w:t>по его запросу информации, которая имеет значение для реализации инвестиционного проекта,</w:t>
      </w:r>
      <w:r w:rsidR="00543388" w:rsidRPr="00BE7E1D">
        <w:rPr>
          <w:szCs w:val="28"/>
        </w:rPr>
        <w:t xml:space="preserve"> в том числе:</w:t>
      </w:r>
    </w:p>
    <w:p w:rsidR="004A2A39" w:rsidRPr="00BE7E1D" w:rsidRDefault="00E66CD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481969" w:rsidRPr="00BE7E1D">
        <w:rPr>
          <w:rFonts w:ascii="Times New Roman" w:hAnsi="Times New Roman" w:cs="Times New Roman"/>
          <w:spacing w:val="-4"/>
          <w:sz w:val="28"/>
          <w:szCs w:val="28"/>
        </w:rPr>
        <w:t>порядк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4A2A39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осуществления градостроительной деятельности на территории</w:t>
      </w:r>
      <w:r w:rsidR="004A2A3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A13C13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4A2A39" w:rsidRPr="00BE7E1D">
        <w:rPr>
          <w:rFonts w:ascii="Times New Roman" w:hAnsi="Times New Roman" w:cs="Times New Roman"/>
          <w:sz w:val="28"/>
          <w:szCs w:val="28"/>
        </w:rPr>
        <w:t>;</w:t>
      </w:r>
    </w:p>
    <w:p w:rsidR="003D1688" w:rsidRPr="00BE7E1D" w:rsidRDefault="00E66CD6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3D1688" w:rsidRPr="00BE7E1D">
        <w:rPr>
          <w:rFonts w:ascii="Times New Roman" w:hAnsi="Times New Roman" w:cs="Times New Roman"/>
          <w:sz w:val="28"/>
          <w:szCs w:val="28"/>
        </w:rPr>
        <w:t xml:space="preserve">имеющихся на территории </w:t>
      </w:r>
      <w:r w:rsidR="008E0A29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</w:t>
      </w:r>
      <w:r w:rsidR="00A13C13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D76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1688" w:rsidRPr="00BE7E1D">
        <w:rPr>
          <w:rFonts w:ascii="Times New Roman" w:hAnsi="Times New Roman" w:cs="Times New Roman"/>
          <w:sz w:val="28"/>
          <w:szCs w:val="28"/>
        </w:rPr>
        <w:t>земельных участк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D1688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775EEF" w:rsidRPr="00BE7E1D">
        <w:rPr>
          <w:rFonts w:ascii="Times New Roman" w:hAnsi="Times New Roman" w:cs="Times New Roman"/>
          <w:sz w:val="28"/>
          <w:szCs w:val="28"/>
        </w:rPr>
        <w:t>и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5EEF" w:rsidRPr="00BE7E1D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5EEF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3D1688" w:rsidRPr="00BE7E1D">
        <w:rPr>
          <w:rFonts w:ascii="Times New Roman" w:hAnsi="Times New Roman" w:cs="Times New Roman"/>
          <w:sz w:val="28"/>
          <w:szCs w:val="28"/>
        </w:rPr>
        <w:t>для реализации инвестиционного проекта;</w:t>
      </w:r>
    </w:p>
    <w:p w:rsidR="00543388" w:rsidRPr="00BE7E1D" w:rsidRDefault="00E66CD6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43388" w:rsidRPr="00BE7E1D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1969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543388" w:rsidRPr="00BE7E1D">
        <w:rPr>
          <w:rFonts w:ascii="Times New Roman" w:hAnsi="Times New Roman" w:cs="Times New Roman"/>
          <w:sz w:val="28"/>
          <w:szCs w:val="28"/>
        </w:rPr>
        <w:t>в федеральных, региональных, муниципальных программах;</w:t>
      </w:r>
    </w:p>
    <w:p w:rsidR="00E50716" w:rsidRDefault="00E66CD6" w:rsidP="00A83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43388" w:rsidRPr="00BE7E1D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543388" w:rsidRPr="00BE7E1D">
        <w:rPr>
          <w:rFonts w:ascii="Times New Roman" w:hAnsi="Times New Roman" w:cs="Times New Roman"/>
          <w:sz w:val="28"/>
          <w:szCs w:val="28"/>
        </w:rPr>
        <w:t>кономическо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3388" w:rsidRPr="00BE7E1D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3388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231B47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A72BD0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43388" w:rsidRPr="00BE7E1D">
        <w:rPr>
          <w:rFonts w:ascii="Times New Roman" w:hAnsi="Times New Roman" w:cs="Times New Roman"/>
          <w:sz w:val="28"/>
          <w:szCs w:val="28"/>
        </w:rPr>
        <w:t xml:space="preserve"> кадрово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3388" w:rsidRPr="00BE7E1D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0716">
        <w:rPr>
          <w:rFonts w:ascii="Times New Roman" w:hAnsi="Times New Roman" w:cs="Times New Roman"/>
          <w:bCs/>
          <w:sz w:val="28"/>
          <w:szCs w:val="28"/>
        </w:rPr>
        <w:t>;</w:t>
      </w:r>
    </w:p>
    <w:p w:rsidR="00E66CD6" w:rsidRDefault="00E66CD6" w:rsidP="00A83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возможных  инструментах поддержки, на которые может претендовать инициатор проекта;</w:t>
      </w:r>
    </w:p>
    <w:p w:rsidR="00E66CD6" w:rsidRDefault="006D2114" w:rsidP="00A83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потенциальных возможностях, которые инвестор может использовать при реализации инвестиционного проекта;</w:t>
      </w:r>
    </w:p>
    <w:p w:rsidR="006D2114" w:rsidRDefault="006D2114" w:rsidP="00A83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размерах тарифов, ставок платежей и порядке определения платы по регулируемым тарифам естественных монополий, утвержденных нормативными правовыми актами федеральных органов исполнительной власти, органами исполнительной власти Архангельской области;</w:t>
      </w:r>
    </w:p>
    <w:p w:rsidR="006D2114" w:rsidRDefault="006D2114" w:rsidP="00A83E8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положениях документов, регулирующих порядок получения технических условий и порядок заключения договоров на технологическое присоединение; </w:t>
      </w:r>
    </w:p>
    <w:p w:rsidR="00EF1522" w:rsidRDefault="006D2114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ставках налогов и сборов, акцизов, режимах налогообложения, предусмотренных федеральным законодательством, законодательством Архангельской области, </w:t>
      </w:r>
      <w:r w:rsidR="00811DC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 w:cs="Times New Roman"/>
          <w:sz w:val="28"/>
          <w:szCs w:val="28"/>
        </w:rPr>
        <w:t>правовыми актами органов местного самоуправления Холмогорского муниципального округа Архангельской области</w:t>
      </w:r>
      <w:r w:rsidR="00775EEF" w:rsidRPr="00BE7E1D">
        <w:rPr>
          <w:rFonts w:ascii="Times New Roman" w:hAnsi="Times New Roman" w:cs="Times New Roman"/>
          <w:sz w:val="28"/>
          <w:szCs w:val="28"/>
        </w:rPr>
        <w:t>.</w:t>
      </w:r>
    </w:p>
    <w:p w:rsidR="00543388" w:rsidRPr="00BE7E1D" w:rsidRDefault="00EF1522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543388" w:rsidRPr="00BE7E1D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BE7E1D" w:rsidRDefault="00543388" w:rsidP="00A83E85">
      <w:pPr>
        <w:pStyle w:val="ConsPlusNormal"/>
        <w:ind w:firstLine="709"/>
        <w:jc w:val="both"/>
        <w:rPr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рассмотрение обращений инвестор</w:t>
      </w:r>
      <w:r w:rsidR="00E50716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E50716">
        <w:rPr>
          <w:rFonts w:ascii="Times New Roman" w:hAnsi="Times New Roman" w:cs="Times New Roman"/>
          <w:sz w:val="28"/>
          <w:szCs w:val="28"/>
        </w:rPr>
        <w:t>а</w:t>
      </w:r>
      <w:r w:rsidRPr="00BE7E1D">
        <w:rPr>
          <w:rFonts w:ascii="Times New Roman" w:hAnsi="Times New Roman" w:cs="Times New Roman"/>
          <w:sz w:val="28"/>
          <w:szCs w:val="28"/>
        </w:rPr>
        <w:t>);</w:t>
      </w:r>
    </w:p>
    <w:p w:rsidR="00543388" w:rsidRPr="00BE7E1D" w:rsidRDefault="00543388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оперативная организация </w:t>
      </w:r>
      <w:r w:rsidR="00811DC2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543388" w:rsidRPr="00BE7E1D" w:rsidRDefault="00543388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разработка плана мероприятий</w:t>
      </w:r>
      <w:r w:rsidR="004F09D9" w:rsidRPr="00BE7E1D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</w:t>
      </w:r>
      <w:r w:rsidR="004F09D9" w:rsidRPr="00BE7E1D">
        <w:rPr>
          <w:rFonts w:ascii="Times New Roman" w:hAnsi="Times New Roman" w:cs="Times New Roman"/>
          <w:spacing w:val="-2"/>
          <w:sz w:val="28"/>
          <w:szCs w:val="28"/>
        </w:rPr>
        <w:t>проекта</w:t>
      </w:r>
      <w:r w:rsidR="00F241AB"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 рабочей группой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543388" w:rsidRDefault="00543388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811DC2">
        <w:rPr>
          <w:rFonts w:ascii="Times New Roman" w:hAnsi="Times New Roman" w:cs="Times New Roman"/>
          <w:sz w:val="28"/>
          <w:szCs w:val="28"/>
        </w:rPr>
        <w:t>инвестиционным уполномоченным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сведений об инвестиционном проекте </w:t>
      </w:r>
      <w:r w:rsidR="00C574B0" w:rsidRPr="00BE7E1D">
        <w:rPr>
          <w:rFonts w:ascii="Times New Roman" w:hAnsi="Times New Roman" w:cs="Times New Roman"/>
          <w:sz w:val="28"/>
          <w:szCs w:val="28"/>
        </w:rPr>
        <w:t>в реестре инвестиционных проектов</w:t>
      </w:r>
      <w:r w:rsidR="00FD2A32">
        <w:rPr>
          <w:rFonts w:ascii="Times New Roman" w:hAnsi="Times New Roman" w:cs="Times New Roman"/>
          <w:sz w:val="28"/>
          <w:szCs w:val="28"/>
        </w:rPr>
        <w:t xml:space="preserve">, реализуемых и </w:t>
      </w:r>
      <w:r w:rsidR="00FD2A32">
        <w:rPr>
          <w:rFonts w:ascii="Times New Roman" w:hAnsi="Times New Roman" w:cs="Times New Roman"/>
          <w:sz w:val="28"/>
          <w:szCs w:val="28"/>
        </w:rPr>
        <w:lastRenderedPageBreak/>
        <w:t>(или) планируемых к реализации на территории Холмогорского муниципального округа Архангельской области</w:t>
      </w:r>
      <w:r w:rsidR="00D76647" w:rsidRPr="00D76647">
        <w:rPr>
          <w:rFonts w:ascii="Times New Roman" w:hAnsi="Times New Roman" w:cs="Times New Roman"/>
          <w:bCs/>
          <w:sz w:val="28"/>
          <w:szCs w:val="28"/>
        </w:rPr>
        <w:t>»</w:t>
      </w:r>
      <w:r w:rsidR="00C574B0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на </w:t>
      </w:r>
      <w:r w:rsidR="00765CC2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FD2A32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округа Архангельской области на </w:t>
      </w:r>
      <w:r w:rsidR="009D7E26" w:rsidRPr="00BE7E1D">
        <w:rPr>
          <w:rFonts w:ascii="Times New Roman" w:hAnsi="Times New Roman" w:cs="Times New Roman"/>
          <w:sz w:val="28"/>
          <w:szCs w:val="28"/>
        </w:rPr>
        <w:t>инвестиционно</w:t>
      </w:r>
      <w:r w:rsidR="00FD2A32">
        <w:rPr>
          <w:rFonts w:ascii="Times New Roman" w:hAnsi="Times New Roman" w:cs="Times New Roman"/>
          <w:sz w:val="28"/>
          <w:szCs w:val="28"/>
        </w:rPr>
        <w:t>м</w:t>
      </w:r>
      <w:r w:rsidR="00765CC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FD2A32">
        <w:rPr>
          <w:rFonts w:ascii="Times New Roman" w:hAnsi="Times New Roman" w:cs="Times New Roman"/>
          <w:sz w:val="28"/>
          <w:szCs w:val="28"/>
        </w:rPr>
        <w:t>е</w:t>
      </w:r>
      <w:r w:rsidR="00765CC2">
        <w:rPr>
          <w:rFonts w:ascii="Times New Roman" w:hAnsi="Times New Roman" w:cs="Times New Roman"/>
          <w:sz w:val="28"/>
          <w:szCs w:val="28"/>
        </w:rPr>
        <w:t xml:space="preserve"> Архангельской области, на официальном сайте </w:t>
      </w:r>
      <w:r w:rsidR="004A3B93">
        <w:rPr>
          <w:rFonts w:ascii="Times New Roman" w:hAnsi="Times New Roman" w:cs="Times New Roman"/>
          <w:sz w:val="28"/>
          <w:szCs w:val="28"/>
        </w:rPr>
        <w:t>а</w:t>
      </w:r>
      <w:r w:rsidR="00765C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D2A32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4A3B93">
        <w:rPr>
          <w:rFonts w:ascii="Times New Roman" w:hAnsi="Times New Roman" w:cs="Times New Roman"/>
          <w:sz w:val="28"/>
          <w:szCs w:val="28"/>
        </w:rPr>
        <w:t>;</w:t>
      </w:r>
    </w:p>
    <w:p w:rsidR="00EF1522" w:rsidRDefault="00D72CE8" w:rsidP="00A83E85">
      <w:pPr>
        <w:widowControl w:val="0"/>
        <w:ind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D72CE8">
        <w:rPr>
          <w:rFonts w:eastAsia="SimSun"/>
          <w:kern w:val="1"/>
          <w:szCs w:val="28"/>
          <w:lang w:eastAsia="zh-CN"/>
        </w:rPr>
        <w:t xml:space="preserve">взаимодействие </w:t>
      </w:r>
      <w:r w:rsidR="001345BF">
        <w:rPr>
          <w:rFonts w:eastAsia="SimSun"/>
          <w:kern w:val="1"/>
          <w:szCs w:val="28"/>
          <w:lang w:eastAsia="zh-CN"/>
        </w:rPr>
        <w:t>инвестиционного уполномоченного</w:t>
      </w:r>
      <w:r w:rsidR="00FD2A32">
        <w:rPr>
          <w:rFonts w:eastAsia="SimSun"/>
          <w:kern w:val="1"/>
          <w:szCs w:val="28"/>
          <w:lang w:eastAsia="zh-CN"/>
        </w:rPr>
        <w:t>, органов администрации Холмогорского муниципального округа Архангельской области с органами исполнительной власти Архангельской области</w:t>
      </w:r>
      <w:r w:rsidRPr="00D72CE8">
        <w:rPr>
          <w:rFonts w:eastAsia="SimSun"/>
          <w:kern w:val="1"/>
          <w:szCs w:val="28"/>
          <w:lang w:eastAsia="zh-CN"/>
        </w:rPr>
        <w:t>, Агентством, учреждениями и организациями независимо от их организационно</w:t>
      </w:r>
      <w:r w:rsidR="00FD2A32">
        <w:rPr>
          <w:rFonts w:eastAsia="SimSun"/>
          <w:kern w:val="1"/>
          <w:szCs w:val="28"/>
          <w:lang w:eastAsia="zh-CN"/>
        </w:rPr>
        <w:t xml:space="preserve"> – </w:t>
      </w:r>
      <w:r w:rsidRPr="00D72CE8">
        <w:rPr>
          <w:rFonts w:eastAsia="SimSun"/>
          <w:kern w:val="1"/>
          <w:szCs w:val="28"/>
          <w:lang w:eastAsia="zh-CN"/>
        </w:rPr>
        <w:t>правовой формы (при необходимости).</w:t>
      </w:r>
    </w:p>
    <w:p w:rsidR="00625F97" w:rsidRPr="00BE7E1D" w:rsidRDefault="00625F97" w:rsidP="005C6AD1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C523D5" w:rsidRPr="00BE7E1D" w:rsidRDefault="00FD2A32" w:rsidP="005C6AD1">
      <w:pPr>
        <w:pStyle w:val="ConsPlusNormal"/>
        <w:tabs>
          <w:tab w:val="left" w:pos="284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2A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3388" w:rsidRPr="00BE7E1D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инвесторов (иници</w:t>
      </w:r>
      <w:r w:rsidR="00C523D5" w:rsidRPr="00BE7E1D">
        <w:rPr>
          <w:rFonts w:ascii="Times New Roman" w:hAnsi="Times New Roman" w:cs="Times New Roman"/>
          <w:b/>
          <w:sz w:val="28"/>
          <w:szCs w:val="28"/>
        </w:rPr>
        <w:t>аторов)</w:t>
      </w:r>
      <w:r>
        <w:rPr>
          <w:rFonts w:ascii="Times New Roman" w:hAnsi="Times New Roman" w:cs="Times New Roman"/>
          <w:b/>
          <w:sz w:val="28"/>
          <w:szCs w:val="28"/>
        </w:rPr>
        <w:t xml:space="preserve"> инвестиционных проектов</w:t>
      </w:r>
    </w:p>
    <w:p w:rsidR="00EF1522" w:rsidRDefault="00EF1522" w:rsidP="005C6AD1">
      <w:pPr>
        <w:widowControl w:val="0"/>
        <w:tabs>
          <w:tab w:val="left" w:pos="1418"/>
        </w:tabs>
        <w:jc w:val="both"/>
        <w:textAlignment w:val="baseline"/>
        <w:rPr>
          <w:sz w:val="22"/>
          <w:szCs w:val="28"/>
        </w:rPr>
      </w:pPr>
      <w:bookmarkStart w:id="0" w:name="P82"/>
      <w:bookmarkEnd w:id="0"/>
    </w:p>
    <w:p w:rsidR="000E4AF3" w:rsidRPr="00EF1522" w:rsidRDefault="009932D9" w:rsidP="00A83E85">
      <w:pPr>
        <w:widowControl w:val="0"/>
        <w:tabs>
          <w:tab w:val="left" w:pos="709"/>
          <w:tab w:val="left" w:pos="1418"/>
        </w:tabs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3.1. </w:t>
      </w:r>
      <w:r w:rsidR="008349A7" w:rsidRPr="00EF1522">
        <w:rPr>
          <w:szCs w:val="28"/>
        </w:rPr>
        <w:t xml:space="preserve">Основанием для </w:t>
      </w:r>
      <w:r w:rsidR="00497203" w:rsidRPr="00EF1522">
        <w:rPr>
          <w:szCs w:val="28"/>
        </w:rPr>
        <w:t xml:space="preserve">рассмотрения </w:t>
      </w:r>
      <w:r w:rsidR="008349A7" w:rsidRPr="00EF1522">
        <w:rPr>
          <w:szCs w:val="28"/>
        </w:rPr>
        <w:t xml:space="preserve">инвестиционного проекта является обращение </w:t>
      </w:r>
      <w:r w:rsidR="00481969" w:rsidRPr="00EF1522">
        <w:rPr>
          <w:szCs w:val="28"/>
        </w:rPr>
        <w:t>инвестора</w:t>
      </w:r>
      <w:r w:rsidR="00767F14" w:rsidRPr="00EF1522">
        <w:rPr>
          <w:szCs w:val="28"/>
        </w:rPr>
        <w:t xml:space="preserve"> </w:t>
      </w:r>
      <w:r w:rsidR="00481969" w:rsidRPr="00EF1522">
        <w:rPr>
          <w:szCs w:val="28"/>
        </w:rPr>
        <w:t>(</w:t>
      </w:r>
      <w:r w:rsidR="00767F14" w:rsidRPr="00EF1522">
        <w:rPr>
          <w:szCs w:val="28"/>
        </w:rPr>
        <w:t>инициатора</w:t>
      </w:r>
      <w:r w:rsidR="00481969" w:rsidRPr="00EF1522">
        <w:rPr>
          <w:szCs w:val="28"/>
        </w:rPr>
        <w:t xml:space="preserve">), </w:t>
      </w:r>
      <w:r w:rsidR="00767F14" w:rsidRPr="00EF1522">
        <w:rPr>
          <w:szCs w:val="28"/>
        </w:rPr>
        <w:t>претендующего на сопровождение инвестиционного</w:t>
      </w:r>
      <w:r w:rsidR="00D72CE8" w:rsidRPr="00EF1522">
        <w:rPr>
          <w:szCs w:val="28"/>
        </w:rPr>
        <w:t xml:space="preserve"> </w:t>
      </w:r>
      <w:r w:rsidR="00D72CE8" w:rsidRPr="00EF1522">
        <w:rPr>
          <w:rFonts w:eastAsia="SimSun"/>
          <w:kern w:val="1"/>
          <w:szCs w:val="28"/>
          <w:lang w:eastAsia="zh-CN"/>
        </w:rPr>
        <w:t xml:space="preserve">проекта, </w:t>
      </w:r>
      <w:r w:rsidR="000E4AF3" w:rsidRPr="00EF1522">
        <w:rPr>
          <w:rFonts w:eastAsia="SimSun"/>
          <w:kern w:val="1"/>
          <w:szCs w:val="28"/>
          <w:lang w:eastAsia="zh-CN"/>
        </w:rPr>
        <w:t xml:space="preserve">в администрацию </w:t>
      </w:r>
      <w:r w:rsidR="00D50886">
        <w:rPr>
          <w:rFonts w:eastAsia="SimSun"/>
          <w:kern w:val="1"/>
          <w:szCs w:val="28"/>
          <w:lang w:eastAsia="zh-CN"/>
        </w:rPr>
        <w:t>Холмогорского муниципального округа Архангельской области</w:t>
      </w:r>
      <w:r w:rsidR="000E4AF3" w:rsidRPr="00EF1522">
        <w:rPr>
          <w:rFonts w:eastAsia="SimSun"/>
          <w:kern w:val="1"/>
          <w:szCs w:val="28"/>
          <w:lang w:eastAsia="zh-CN"/>
        </w:rPr>
        <w:t xml:space="preserve"> с заявкой на сопровождение инвестиционного проекта (далее – заявка), оформленной в соответствии с приложением № 1 к настоящему Регламенту.</w:t>
      </w:r>
    </w:p>
    <w:p w:rsidR="008349A7" w:rsidRPr="000E4AF3" w:rsidRDefault="008349A7" w:rsidP="00A83E85">
      <w:pPr>
        <w:pStyle w:val="a5"/>
        <w:widowControl w:val="0"/>
        <w:tabs>
          <w:tab w:val="left" w:pos="709"/>
          <w:tab w:val="left" w:pos="1418"/>
        </w:tabs>
        <w:ind w:left="0" w:firstLine="709"/>
        <w:jc w:val="both"/>
        <w:textAlignment w:val="baseline"/>
        <w:rPr>
          <w:szCs w:val="28"/>
        </w:rPr>
      </w:pPr>
      <w:r w:rsidRPr="000E4AF3">
        <w:rPr>
          <w:szCs w:val="28"/>
        </w:rPr>
        <w:t xml:space="preserve">К заявке прикладывается </w:t>
      </w:r>
      <w:hyperlink w:anchor="P258" w:history="1">
        <w:r w:rsidRPr="000E4AF3">
          <w:rPr>
            <w:szCs w:val="28"/>
          </w:rPr>
          <w:t>резюме</w:t>
        </w:r>
      </w:hyperlink>
      <w:r w:rsidRPr="000E4AF3">
        <w:rPr>
          <w:szCs w:val="28"/>
        </w:rPr>
        <w:t xml:space="preserve"> инвестиционного проекта, </w:t>
      </w:r>
      <w:r w:rsidR="00D72CE8" w:rsidRPr="000E4AF3">
        <w:rPr>
          <w:szCs w:val="28"/>
        </w:rPr>
        <w:t xml:space="preserve">по </w:t>
      </w:r>
      <w:r w:rsidR="00A506E2" w:rsidRPr="000E4AF3">
        <w:rPr>
          <w:szCs w:val="28"/>
        </w:rPr>
        <w:t>форм</w:t>
      </w:r>
      <w:r w:rsidR="00D72CE8" w:rsidRPr="000E4AF3">
        <w:rPr>
          <w:szCs w:val="28"/>
        </w:rPr>
        <w:t>е</w:t>
      </w:r>
      <w:r w:rsidR="00A506E2" w:rsidRPr="000E4AF3">
        <w:rPr>
          <w:szCs w:val="28"/>
        </w:rPr>
        <w:t xml:space="preserve"> </w:t>
      </w:r>
      <w:r w:rsidR="00D72CE8" w:rsidRPr="000E4AF3">
        <w:rPr>
          <w:szCs w:val="28"/>
        </w:rPr>
        <w:t>согласно</w:t>
      </w:r>
      <w:r w:rsidR="00A506E2" w:rsidRPr="000E4AF3">
        <w:rPr>
          <w:szCs w:val="28"/>
        </w:rPr>
        <w:t xml:space="preserve"> </w:t>
      </w:r>
      <w:r w:rsidRPr="000E4AF3">
        <w:rPr>
          <w:szCs w:val="28"/>
        </w:rPr>
        <w:t>при</w:t>
      </w:r>
      <w:r w:rsidR="00125D9B" w:rsidRPr="000E4AF3">
        <w:rPr>
          <w:szCs w:val="28"/>
        </w:rPr>
        <w:t>ложени</w:t>
      </w:r>
      <w:r w:rsidR="00D72CE8" w:rsidRPr="000E4AF3">
        <w:rPr>
          <w:szCs w:val="28"/>
        </w:rPr>
        <w:t>ю</w:t>
      </w:r>
      <w:r w:rsidR="00125D9B" w:rsidRPr="000E4AF3">
        <w:rPr>
          <w:szCs w:val="28"/>
        </w:rPr>
        <w:t xml:space="preserve"> №</w:t>
      </w:r>
      <w:r w:rsidR="00616E65" w:rsidRPr="000E4AF3">
        <w:rPr>
          <w:szCs w:val="28"/>
        </w:rPr>
        <w:t xml:space="preserve"> 2 к настоящему Регламент</w:t>
      </w:r>
      <w:r w:rsidRPr="000E4AF3">
        <w:rPr>
          <w:szCs w:val="28"/>
        </w:rPr>
        <w:t>у.</w:t>
      </w:r>
      <w:r w:rsidR="00D72CE8" w:rsidRPr="000E4AF3">
        <w:rPr>
          <w:rFonts w:eastAsia="SimSun"/>
          <w:kern w:val="1"/>
          <w:szCs w:val="28"/>
          <w:lang w:eastAsia="zh-CN"/>
        </w:rPr>
        <w:t xml:space="preserve"> </w:t>
      </w:r>
      <w:r w:rsidR="00D72CE8" w:rsidRPr="000E4AF3">
        <w:rPr>
          <w:szCs w:val="28"/>
        </w:rPr>
        <w:t xml:space="preserve">Также инвестор (инициатор) вправе по собственной инициативе представить презентацию инвестиционного проекта на электронном носителе в </w:t>
      </w:r>
      <w:r w:rsidR="00D72CE8" w:rsidRPr="000E4AF3">
        <w:rPr>
          <w:bCs/>
          <w:szCs w:val="28"/>
        </w:rPr>
        <w:t>формате .</w:t>
      </w:r>
      <w:proofErr w:type="spellStart"/>
      <w:r w:rsidR="00D72CE8" w:rsidRPr="000E4AF3">
        <w:rPr>
          <w:bCs/>
          <w:szCs w:val="28"/>
          <w:lang w:val="en-US"/>
        </w:rPr>
        <w:t>pdf</w:t>
      </w:r>
      <w:proofErr w:type="spellEnd"/>
      <w:r w:rsidR="00D72CE8" w:rsidRPr="000E4AF3">
        <w:rPr>
          <w:bCs/>
          <w:szCs w:val="28"/>
        </w:rPr>
        <w:t xml:space="preserve"> или .</w:t>
      </w:r>
      <w:proofErr w:type="spellStart"/>
      <w:r w:rsidR="00D72CE8" w:rsidRPr="000E4AF3">
        <w:rPr>
          <w:bCs/>
          <w:szCs w:val="28"/>
          <w:lang w:val="en-US"/>
        </w:rPr>
        <w:t>ppt</w:t>
      </w:r>
      <w:proofErr w:type="spellEnd"/>
      <w:r w:rsidR="00D72CE8" w:rsidRPr="000E4AF3">
        <w:rPr>
          <w:szCs w:val="28"/>
        </w:rPr>
        <w:t>.</w:t>
      </w:r>
    </w:p>
    <w:p w:rsidR="00A072B1" w:rsidRDefault="00A072B1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072B1">
        <w:rPr>
          <w:szCs w:val="28"/>
        </w:rPr>
        <w:t xml:space="preserve">Инвестор (инициатор) представляет заявку, резюме инвестиционного проекта </w:t>
      </w:r>
      <w:r w:rsidR="001345BF">
        <w:rPr>
          <w:szCs w:val="28"/>
        </w:rPr>
        <w:t>одним из выбранных способов</w:t>
      </w:r>
      <w:r w:rsidRPr="00A072B1">
        <w:rPr>
          <w:szCs w:val="28"/>
        </w:rPr>
        <w:t>:</w:t>
      </w:r>
    </w:p>
    <w:p w:rsidR="001345BF" w:rsidRDefault="001345BF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электронном виде</w:t>
      </w:r>
      <w:r w:rsidRPr="001345BF">
        <w:rPr>
          <w:szCs w:val="28"/>
        </w:rPr>
        <w:t xml:space="preserve"> на официальном сайте администрации Холмогорского муниципального округа Архангельской области: </w:t>
      </w:r>
      <w:hyperlink r:id="rId11" w:history="1">
        <w:r w:rsidRPr="00427547">
          <w:rPr>
            <w:rStyle w:val="ad"/>
            <w:szCs w:val="28"/>
          </w:rPr>
          <w:t>http://holmogori.ru/economy/</w:t>
        </w:r>
      </w:hyperlink>
      <w:r w:rsidRPr="001345BF">
        <w:rPr>
          <w:szCs w:val="28"/>
        </w:rPr>
        <w:t>;</w:t>
      </w:r>
    </w:p>
    <w:p w:rsidR="001345BF" w:rsidRDefault="001345BF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электронный адрес: </w:t>
      </w:r>
      <w:hyperlink r:id="rId12" w:history="1">
        <w:r w:rsidRPr="00427547">
          <w:rPr>
            <w:rStyle w:val="ad"/>
            <w:szCs w:val="28"/>
          </w:rPr>
          <w:t>econom.holmogory@mail.ru</w:t>
        </w:r>
      </w:hyperlink>
      <w:r>
        <w:rPr>
          <w:szCs w:val="28"/>
        </w:rPr>
        <w:t>;</w:t>
      </w:r>
    </w:p>
    <w:p w:rsidR="001345BF" w:rsidRDefault="001345BF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электронный адрес: </w:t>
      </w:r>
      <w:hyperlink r:id="rId13" w:history="1">
        <w:r w:rsidRPr="00427547">
          <w:rPr>
            <w:rStyle w:val="ad"/>
            <w:szCs w:val="28"/>
          </w:rPr>
          <w:t>1zam.holmogory@mail.ru</w:t>
        </w:r>
      </w:hyperlink>
      <w:r>
        <w:rPr>
          <w:szCs w:val="28"/>
        </w:rPr>
        <w:t>;</w:t>
      </w:r>
    </w:p>
    <w:p w:rsidR="001345BF" w:rsidRPr="00A072B1" w:rsidRDefault="001345BF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почтовый адрес: 164530, Архангельская область, с. Холмогоры, ул. Набережная им. </w:t>
      </w:r>
      <w:proofErr w:type="spellStart"/>
      <w:r>
        <w:rPr>
          <w:szCs w:val="28"/>
        </w:rPr>
        <w:t>Горончаровского</w:t>
      </w:r>
      <w:proofErr w:type="spellEnd"/>
      <w:r>
        <w:rPr>
          <w:szCs w:val="28"/>
        </w:rPr>
        <w:t xml:space="preserve">, дом 21.  </w:t>
      </w:r>
    </w:p>
    <w:p w:rsidR="00EF1522" w:rsidRDefault="00EF1522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DA2EC5" w:rsidRPr="00BE7E1D">
        <w:rPr>
          <w:spacing w:val="-6"/>
          <w:szCs w:val="28"/>
        </w:rPr>
        <w:t xml:space="preserve">Поступившая заявка регистрируется </w:t>
      </w:r>
      <w:r w:rsidR="00DA2EC5" w:rsidRPr="00BE7E1D">
        <w:rPr>
          <w:szCs w:val="28"/>
        </w:rPr>
        <w:t xml:space="preserve">в </w:t>
      </w:r>
      <w:r w:rsidR="00DA2EC5">
        <w:rPr>
          <w:szCs w:val="28"/>
        </w:rPr>
        <w:t>а</w:t>
      </w:r>
      <w:r w:rsidR="00DA2EC5" w:rsidRPr="00BE7E1D">
        <w:rPr>
          <w:szCs w:val="28"/>
        </w:rPr>
        <w:t xml:space="preserve">дминистрации </w:t>
      </w:r>
      <w:r w:rsidR="00D50886">
        <w:rPr>
          <w:szCs w:val="28"/>
        </w:rPr>
        <w:t>Холмогорского муниципального округа Архангельской области</w:t>
      </w:r>
      <w:r w:rsidR="00DA2EC5" w:rsidRPr="00BE7E1D">
        <w:rPr>
          <w:szCs w:val="28"/>
        </w:rPr>
        <w:t>, в течение одного рабочего дня со дня ее поступления.</w:t>
      </w:r>
    </w:p>
    <w:p w:rsidR="008349A7" w:rsidRDefault="00EF1522" w:rsidP="00A83E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8349A7" w:rsidRPr="00BE7E1D">
        <w:rPr>
          <w:szCs w:val="28"/>
        </w:rPr>
        <w:t xml:space="preserve">Заявку и прилагаемые к ней документы, представленные </w:t>
      </w:r>
      <w:r w:rsidR="003D1688" w:rsidRPr="00BE7E1D">
        <w:rPr>
          <w:szCs w:val="28"/>
        </w:rPr>
        <w:t>инвестором (инициатором)</w:t>
      </w:r>
      <w:r w:rsidR="008349A7" w:rsidRPr="00BE7E1D">
        <w:rPr>
          <w:szCs w:val="28"/>
        </w:rPr>
        <w:t xml:space="preserve"> с соблюдением требований настоящего </w:t>
      </w:r>
      <w:r w:rsidR="00566885" w:rsidRPr="00BE7E1D">
        <w:rPr>
          <w:szCs w:val="28"/>
        </w:rPr>
        <w:t>Регламента</w:t>
      </w:r>
      <w:r w:rsidR="008349A7" w:rsidRPr="00BE7E1D">
        <w:rPr>
          <w:szCs w:val="28"/>
        </w:rPr>
        <w:t xml:space="preserve">, рассматривает </w:t>
      </w:r>
      <w:r w:rsidR="001345BF">
        <w:rPr>
          <w:szCs w:val="28"/>
        </w:rPr>
        <w:t>инвестиционный уполномоченный</w:t>
      </w:r>
      <w:r w:rsidR="008349A7" w:rsidRPr="00BE7E1D">
        <w:rPr>
          <w:szCs w:val="28"/>
        </w:rPr>
        <w:t>.</w:t>
      </w:r>
    </w:p>
    <w:p w:rsidR="00FC4F8A" w:rsidRPr="00583B1A" w:rsidRDefault="00EF1522" w:rsidP="00A83E8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583B1A">
        <w:rPr>
          <w:rFonts w:ascii="Times New Roman" w:hAnsi="Times New Roman" w:cs="Times New Roman"/>
          <w:sz w:val="28"/>
          <w:szCs w:val="28"/>
        </w:rPr>
        <w:t xml:space="preserve">3.4. </w:t>
      </w:r>
      <w:r w:rsidR="00583B1A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FC4F8A" w:rsidRPr="00583B1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заявки возвращает инвестору (инициатору) заявку с приложенными к ней документами с обоснованием причин возврата в случае:</w:t>
      </w:r>
    </w:p>
    <w:p w:rsidR="00FC4F8A" w:rsidRPr="00FC4F8A" w:rsidRDefault="00FC4F8A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8A">
        <w:rPr>
          <w:rFonts w:ascii="Times New Roman" w:hAnsi="Times New Roman" w:cs="Times New Roman"/>
          <w:sz w:val="28"/>
          <w:szCs w:val="28"/>
        </w:rPr>
        <w:t>несоответствия представленной заявки приложению № 1 к настоящему Регламенту;</w:t>
      </w:r>
    </w:p>
    <w:p w:rsidR="00FC4F8A" w:rsidRDefault="00FC4F8A" w:rsidP="00A83E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8A">
        <w:rPr>
          <w:rFonts w:ascii="Times New Roman" w:hAnsi="Times New Roman" w:cs="Times New Roman"/>
          <w:sz w:val="28"/>
          <w:szCs w:val="28"/>
        </w:rPr>
        <w:t>непредставления резюме инвестиционного проекта;</w:t>
      </w:r>
    </w:p>
    <w:p w:rsidR="00FC4F8A" w:rsidRPr="00A83E85" w:rsidRDefault="00FC4F8A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lastRenderedPageBreak/>
        <w:t>несоответствия инвестора (инициатора) требованиям, указанным в пункте 1.4 настоящего Регламента;</w:t>
      </w:r>
    </w:p>
    <w:p w:rsidR="00FC4F8A" w:rsidRPr="00A83E85" w:rsidRDefault="00FC4F8A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>отнесения инвестиционного проекта к инвестиционным проектам, указанным в пункте 1.5 настоящего Регламента.</w:t>
      </w:r>
    </w:p>
    <w:p w:rsidR="00EF1522" w:rsidRPr="00A83E85" w:rsidRDefault="008349A7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</w:t>
      </w:r>
      <w:r w:rsidR="002E3EDA" w:rsidRPr="00A83E85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Pr="00A83E85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</w:t>
      </w:r>
      <w:r w:rsidR="00DB254B" w:rsidRPr="00A83E85">
        <w:rPr>
          <w:rFonts w:ascii="Times New Roman" w:hAnsi="Times New Roman" w:cs="Times New Roman"/>
          <w:sz w:val="28"/>
          <w:szCs w:val="28"/>
        </w:rPr>
        <w:t>а</w:t>
      </w:r>
      <w:r w:rsidR="006B28AA" w:rsidRPr="00A83E8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3A115E" w:rsidRPr="00A83E85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6B28AA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Pr="00A83E85">
        <w:rPr>
          <w:rFonts w:ascii="Times New Roman" w:hAnsi="Times New Roman" w:cs="Times New Roman"/>
          <w:sz w:val="28"/>
          <w:szCs w:val="28"/>
        </w:rPr>
        <w:t xml:space="preserve">в соответствии с настоящим </w:t>
      </w:r>
      <w:r w:rsidR="000D6B02" w:rsidRPr="00A83E85">
        <w:rPr>
          <w:rFonts w:ascii="Times New Roman" w:hAnsi="Times New Roman" w:cs="Times New Roman"/>
          <w:sz w:val="28"/>
          <w:szCs w:val="28"/>
        </w:rPr>
        <w:t>Регламентом</w:t>
      </w:r>
      <w:r w:rsidRPr="00A83E85">
        <w:rPr>
          <w:rFonts w:ascii="Times New Roman" w:hAnsi="Times New Roman" w:cs="Times New Roman"/>
          <w:sz w:val="28"/>
          <w:szCs w:val="28"/>
        </w:rPr>
        <w:t>.</w:t>
      </w:r>
    </w:p>
    <w:p w:rsidR="00D27396" w:rsidRPr="00A83E85" w:rsidRDefault="00EF1522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="008349A7" w:rsidRPr="00A83E85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="008349A7" w:rsidRPr="00A83E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B02" w:rsidRPr="00A83E85">
          <w:rPr>
            <w:rFonts w:ascii="Times New Roman" w:hAnsi="Times New Roman" w:cs="Times New Roman"/>
            <w:sz w:val="28"/>
            <w:szCs w:val="28"/>
          </w:rPr>
          <w:t>3</w:t>
        </w:r>
        <w:r w:rsidR="008349A7" w:rsidRPr="00A83E85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25D9B" w:rsidRPr="00A83E85">
        <w:rPr>
          <w:rFonts w:ascii="Times New Roman" w:hAnsi="Times New Roman" w:cs="Times New Roman"/>
          <w:sz w:val="28"/>
          <w:szCs w:val="28"/>
        </w:rPr>
        <w:t>4</w:t>
      </w:r>
      <w:r w:rsidR="000D6B02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125D9B" w:rsidRPr="00A83E85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0D6B02" w:rsidRPr="00A83E85">
        <w:rPr>
          <w:rFonts w:ascii="Times New Roman" w:hAnsi="Times New Roman" w:cs="Times New Roman"/>
          <w:sz w:val="28"/>
          <w:szCs w:val="28"/>
        </w:rPr>
        <w:t>Регламент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а, </w:t>
      </w:r>
      <w:r w:rsidR="00583B1A" w:rsidRPr="00A83E85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3239A" w:rsidRPr="00A83E85">
        <w:rPr>
          <w:rFonts w:ascii="Times New Roman" w:hAnsi="Times New Roman" w:cs="Times New Roman"/>
          <w:sz w:val="28"/>
          <w:szCs w:val="28"/>
        </w:rPr>
        <w:t>трех</w:t>
      </w:r>
      <w:r w:rsidR="00566885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A83E85">
        <w:rPr>
          <w:rFonts w:ascii="Times New Roman" w:hAnsi="Times New Roman" w:cs="Times New Roman"/>
          <w:sz w:val="28"/>
          <w:szCs w:val="28"/>
        </w:rPr>
        <w:t>рабочих</w:t>
      </w:r>
      <w:r w:rsidR="0023239A" w:rsidRPr="00A83E85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506E2" w:rsidRPr="00A83E85">
        <w:rPr>
          <w:rFonts w:ascii="Times New Roman" w:hAnsi="Times New Roman" w:cs="Times New Roman"/>
          <w:sz w:val="28"/>
          <w:szCs w:val="28"/>
        </w:rPr>
        <w:t>о дня</w:t>
      </w:r>
      <w:r w:rsidR="0023239A" w:rsidRPr="00A83E85">
        <w:rPr>
          <w:rFonts w:ascii="Times New Roman" w:hAnsi="Times New Roman" w:cs="Times New Roman"/>
          <w:sz w:val="28"/>
          <w:szCs w:val="28"/>
        </w:rPr>
        <w:t xml:space="preserve"> регистрации заявки </w:t>
      </w:r>
      <w:r w:rsidR="00566885" w:rsidRPr="00A83E85">
        <w:rPr>
          <w:rFonts w:ascii="Times New Roman" w:hAnsi="Times New Roman" w:cs="Times New Roman"/>
          <w:sz w:val="28"/>
          <w:szCs w:val="28"/>
        </w:rPr>
        <w:t xml:space="preserve">запрашивает заключения </w:t>
      </w:r>
      <w:r w:rsidR="00BC2338" w:rsidRPr="00A83E85">
        <w:rPr>
          <w:rFonts w:ascii="Times New Roman" w:hAnsi="Times New Roman" w:cs="Times New Roman"/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3A115E" w:rsidRPr="00A83E85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BC2338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566885" w:rsidRPr="00A83E85">
        <w:rPr>
          <w:rFonts w:ascii="Times New Roman" w:hAnsi="Times New Roman" w:cs="Times New Roman"/>
          <w:sz w:val="28"/>
          <w:szCs w:val="28"/>
        </w:rPr>
        <w:t>у орган</w:t>
      </w:r>
      <w:r w:rsidR="000C7C83" w:rsidRPr="00A83E85">
        <w:rPr>
          <w:rFonts w:ascii="Times New Roman" w:hAnsi="Times New Roman" w:cs="Times New Roman"/>
          <w:sz w:val="28"/>
          <w:szCs w:val="28"/>
        </w:rPr>
        <w:t>ов</w:t>
      </w:r>
      <w:r w:rsidR="003A115E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CB59DA" w:rsidRPr="00A83E85">
        <w:rPr>
          <w:rFonts w:ascii="Times New Roman" w:hAnsi="Times New Roman" w:cs="Times New Roman"/>
          <w:sz w:val="28"/>
          <w:szCs w:val="28"/>
        </w:rPr>
        <w:t>администрации Холмогорского муниципального округа Архангельской области</w:t>
      </w:r>
      <w:r w:rsidR="006B0F53" w:rsidRPr="00A83E85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</w:t>
      </w:r>
      <w:proofErr w:type="gramEnd"/>
      <w:r w:rsidR="00CB59DA" w:rsidRPr="00A83E85">
        <w:rPr>
          <w:rFonts w:ascii="Times New Roman" w:hAnsi="Times New Roman" w:cs="Times New Roman"/>
          <w:sz w:val="28"/>
          <w:szCs w:val="28"/>
        </w:rPr>
        <w:t>, и оригиналы документов у инвестора (инициатора)</w:t>
      </w:r>
      <w:r w:rsidR="0023239A" w:rsidRPr="00A83E85">
        <w:rPr>
          <w:rFonts w:ascii="Times New Roman" w:hAnsi="Times New Roman" w:cs="Times New Roman"/>
          <w:sz w:val="28"/>
          <w:szCs w:val="28"/>
        </w:rPr>
        <w:t>.</w:t>
      </w:r>
      <w:bookmarkStart w:id="2" w:name="P102"/>
      <w:bookmarkEnd w:id="2"/>
    </w:p>
    <w:p w:rsidR="00D27396" w:rsidRPr="00A83E85" w:rsidRDefault="00D2739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 xml:space="preserve">3.6. 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6AB3" w:rsidRPr="00A83E85">
        <w:rPr>
          <w:rFonts w:ascii="Times New Roman" w:hAnsi="Times New Roman" w:cs="Times New Roman"/>
          <w:sz w:val="28"/>
          <w:szCs w:val="28"/>
        </w:rPr>
        <w:t>трех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A83E85">
        <w:rPr>
          <w:rFonts w:ascii="Times New Roman" w:hAnsi="Times New Roman" w:cs="Times New Roman"/>
          <w:sz w:val="28"/>
          <w:szCs w:val="28"/>
        </w:rPr>
        <w:t>о дня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206A1" w:rsidRPr="00A83E85">
        <w:rPr>
          <w:rFonts w:ascii="Times New Roman" w:hAnsi="Times New Roman" w:cs="Times New Roman"/>
          <w:sz w:val="28"/>
          <w:szCs w:val="28"/>
        </w:rPr>
        <w:t>запросов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168C2" w:rsidRPr="00A83E8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206A1" w:rsidRPr="00A83E85">
        <w:rPr>
          <w:rFonts w:ascii="Times New Roman" w:hAnsi="Times New Roman" w:cs="Times New Roman"/>
          <w:sz w:val="28"/>
          <w:szCs w:val="28"/>
        </w:rPr>
        <w:t>3.</w:t>
      </w:r>
      <w:r w:rsidR="00A168C2" w:rsidRPr="00A83E85">
        <w:rPr>
          <w:rFonts w:ascii="Times New Roman" w:hAnsi="Times New Roman" w:cs="Times New Roman"/>
          <w:sz w:val="28"/>
          <w:szCs w:val="28"/>
        </w:rPr>
        <w:t>5</w:t>
      </w:r>
      <w:r w:rsidR="009206A1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A83E8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06A1" w:rsidRPr="00A83E85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23239A" w:rsidRPr="00A83E85">
        <w:rPr>
          <w:rFonts w:ascii="Times New Roman" w:hAnsi="Times New Roman" w:cs="Times New Roman"/>
          <w:sz w:val="28"/>
          <w:szCs w:val="28"/>
        </w:rPr>
        <w:t>,</w:t>
      </w:r>
      <w:r w:rsidR="009206A1" w:rsidRPr="00A83E85"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CB59DA" w:rsidRPr="00A83E85">
        <w:rPr>
          <w:rFonts w:ascii="Times New Roman" w:hAnsi="Times New Roman" w:cs="Times New Roman"/>
          <w:sz w:val="28"/>
          <w:szCs w:val="28"/>
        </w:rPr>
        <w:t xml:space="preserve"> администрации Холмогорского муниципального округа Архангельской области</w:t>
      </w:r>
      <w:r w:rsidR="009206A1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587A9B" w:rsidRPr="00A83E85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C23ADC" w:rsidRPr="00A83E85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587A9B" w:rsidRPr="00A83E8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23ADC" w:rsidRPr="00A83E85">
        <w:rPr>
          <w:rFonts w:ascii="Times New Roman" w:hAnsi="Times New Roman" w:cs="Times New Roman"/>
          <w:sz w:val="28"/>
          <w:szCs w:val="28"/>
        </w:rPr>
        <w:t xml:space="preserve">в отношении проекта </w:t>
      </w:r>
      <w:r w:rsidR="00587A9B" w:rsidRPr="00A83E85">
        <w:rPr>
          <w:rFonts w:ascii="Times New Roman" w:hAnsi="Times New Roman" w:cs="Times New Roman"/>
          <w:sz w:val="28"/>
          <w:szCs w:val="28"/>
        </w:rPr>
        <w:t xml:space="preserve">и направляют их </w:t>
      </w:r>
      <w:r w:rsidR="00583B1A" w:rsidRPr="00A83E85">
        <w:rPr>
          <w:rFonts w:ascii="Times New Roman" w:hAnsi="Times New Roman" w:cs="Times New Roman"/>
          <w:sz w:val="28"/>
          <w:szCs w:val="28"/>
        </w:rPr>
        <w:t>инвестиционному уполномоченному</w:t>
      </w:r>
      <w:r w:rsidR="00587A9B" w:rsidRPr="00A83E85">
        <w:rPr>
          <w:rFonts w:ascii="Times New Roman" w:hAnsi="Times New Roman" w:cs="Times New Roman"/>
          <w:sz w:val="28"/>
          <w:szCs w:val="28"/>
        </w:rPr>
        <w:t xml:space="preserve"> для подготовки сводного заключения.</w:t>
      </w:r>
    </w:p>
    <w:p w:rsidR="00D27396" w:rsidRPr="00A83E85" w:rsidRDefault="00D2739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 xml:space="preserve">3.7. </w:t>
      </w:r>
      <w:r w:rsidR="007510BE" w:rsidRPr="00A83E8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B6AB3" w:rsidRPr="00A83E85">
        <w:rPr>
          <w:rFonts w:ascii="Times New Roman" w:hAnsi="Times New Roman" w:cs="Times New Roman"/>
          <w:sz w:val="28"/>
          <w:szCs w:val="28"/>
        </w:rPr>
        <w:t>трех</w:t>
      </w:r>
      <w:r w:rsidR="007510BE" w:rsidRPr="00A83E85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proofErr w:type="gramStart"/>
      <w:r w:rsidR="007510BE" w:rsidRPr="00A83E85">
        <w:rPr>
          <w:rFonts w:ascii="Times New Roman" w:hAnsi="Times New Roman" w:cs="Times New Roman"/>
          <w:sz w:val="28"/>
          <w:szCs w:val="28"/>
        </w:rPr>
        <w:t xml:space="preserve">получения заключений органов </w:t>
      </w:r>
      <w:r w:rsidR="00FD019B" w:rsidRPr="00A83E85">
        <w:rPr>
          <w:rFonts w:ascii="Times New Roman" w:hAnsi="Times New Roman" w:cs="Times New Roman"/>
          <w:sz w:val="28"/>
          <w:szCs w:val="28"/>
        </w:rPr>
        <w:t xml:space="preserve"> администрации Холмогорского муниципального округа Архангельской области</w:t>
      </w:r>
      <w:proofErr w:type="gramEnd"/>
      <w:r w:rsidR="00FD019B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583B1A" w:rsidRPr="00A83E85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7510BE" w:rsidRPr="00A83E85">
        <w:rPr>
          <w:rFonts w:ascii="Times New Roman" w:hAnsi="Times New Roman" w:cs="Times New Roman"/>
          <w:sz w:val="28"/>
          <w:szCs w:val="28"/>
        </w:rPr>
        <w:t xml:space="preserve"> готовит сводное заключение</w:t>
      </w:r>
      <w:r w:rsidR="00D76647" w:rsidRPr="00A83E85">
        <w:rPr>
          <w:rFonts w:ascii="Times New Roman" w:hAnsi="Times New Roman" w:cs="Times New Roman"/>
          <w:sz w:val="28"/>
          <w:szCs w:val="28"/>
        </w:rPr>
        <w:t xml:space="preserve"> </w:t>
      </w:r>
      <w:r w:rsidR="007510BE" w:rsidRPr="00A83E85">
        <w:rPr>
          <w:rFonts w:ascii="Times New Roman" w:hAnsi="Times New Roman" w:cs="Times New Roman"/>
          <w:sz w:val="28"/>
          <w:szCs w:val="28"/>
        </w:rPr>
        <w:t>по проекту и направляет членам рабочей группы на рассмотрение</w:t>
      </w:r>
      <w:r w:rsidR="00767F14" w:rsidRPr="00A83E85">
        <w:rPr>
          <w:rFonts w:ascii="Times New Roman" w:hAnsi="Times New Roman" w:cs="Times New Roman"/>
          <w:sz w:val="28"/>
          <w:szCs w:val="28"/>
        </w:rPr>
        <w:t>.</w:t>
      </w:r>
    </w:p>
    <w:p w:rsidR="000323D4" w:rsidRPr="00A83E85" w:rsidRDefault="000323D4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>3.8. Состав и положение о рабочей группе утверждаются распоряжением администрации Холмогорского муниципального округа Архангельской области.</w:t>
      </w:r>
    </w:p>
    <w:p w:rsidR="00D27396" w:rsidRPr="00A83E85" w:rsidRDefault="00D2739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>3.</w:t>
      </w:r>
      <w:r w:rsidR="000323D4" w:rsidRPr="00A83E85">
        <w:rPr>
          <w:rFonts w:ascii="Times New Roman" w:hAnsi="Times New Roman" w:cs="Times New Roman"/>
          <w:sz w:val="28"/>
          <w:szCs w:val="28"/>
        </w:rPr>
        <w:t>9</w:t>
      </w:r>
      <w:r w:rsidRPr="00A83E85">
        <w:rPr>
          <w:rFonts w:ascii="Times New Roman" w:hAnsi="Times New Roman" w:cs="Times New Roman"/>
          <w:sz w:val="28"/>
          <w:szCs w:val="28"/>
        </w:rPr>
        <w:t xml:space="preserve">. </w:t>
      </w:r>
      <w:r w:rsidR="00FD019B" w:rsidRPr="00A83E85">
        <w:rPr>
          <w:rFonts w:ascii="Times New Roman" w:hAnsi="Times New Roman" w:cs="Times New Roman"/>
          <w:bCs/>
          <w:sz w:val="28"/>
          <w:szCs w:val="28"/>
        </w:rPr>
        <w:t>Секретарь рабочей группы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 xml:space="preserve"> в течение десяти рабочих дней со дня </w:t>
      </w:r>
      <w:r w:rsidR="00FD019B" w:rsidRPr="00A83E85">
        <w:rPr>
          <w:rFonts w:ascii="Times New Roman" w:hAnsi="Times New Roman" w:cs="Times New Roman"/>
          <w:bCs/>
          <w:sz w:val="28"/>
          <w:szCs w:val="28"/>
        </w:rPr>
        <w:t>получения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 xml:space="preserve"> сводного заключения организует заседание рабочей группы 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A83E85">
        <w:rPr>
          <w:rFonts w:ascii="Times New Roman" w:hAnsi="Times New Roman" w:cs="Times New Roman"/>
          <w:sz w:val="28"/>
          <w:szCs w:val="28"/>
        </w:rPr>
        <w:t>.</w:t>
      </w:r>
    </w:p>
    <w:p w:rsidR="00D27396" w:rsidRPr="00A83E85" w:rsidRDefault="00D2739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>3.</w:t>
      </w:r>
      <w:r w:rsidR="00D71703" w:rsidRPr="00A83E85">
        <w:rPr>
          <w:rFonts w:ascii="Times New Roman" w:hAnsi="Times New Roman" w:cs="Times New Roman"/>
          <w:sz w:val="28"/>
          <w:szCs w:val="28"/>
        </w:rPr>
        <w:t>10</w:t>
      </w:r>
      <w:r w:rsidRPr="00A83E85">
        <w:rPr>
          <w:rFonts w:ascii="Times New Roman" w:hAnsi="Times New Roman" w:cs="Times New Roman"/>
          <w:sz w:val="28"/>
          <w:szCs w:val="28"/>
        </w:rPr>
        <w:t xml:space="preserve">. 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213043" w:rsidRPr="00A83E85">
        <w:rPr>
          <w:rFonts w:ascii="Times New Roman" w:hAnsi="Times New Roman" w:cs="Times New Roman"/>
          <w:bCs/>
          <w:sz w:val="28"/>
          <w:szCs w:val="28"/>
        </w:rPr>
        <w:t>а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 xml:space="preserve">дминистрацией </w:t>
      </w:r>
      <w:r w:rsidR="000323D4" w:rsidRPr="00A83E85">
        <w:rPr>
          <w:rFonts w:ascii="Times New Roman" w:hAnsi="Times New Roman" w:cs="Times New Roman"/>
          <w:bCs/>
          <w:sz w:val="28"/>
          <w:szCs w:val="28"/>
        </w:rPr>
        <w:t>Холмогорского муниципального округа Архангельской области</w:t>
      </w:r>
      <w:r w:rsidR="008B1BA3" w:rsidRPr="00A83E85">
        <w:rPr>
          <w:rFonts w:ascii="Times New Roman" w:hAnsi="Times New Roman" w:cs="Times New Roman"/>
          <w:bCs/>
          <w:sz w:val="28"/>
          <w:szCs w:val="28"/>
        </w:rPr>
        <w:t>,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 xml:space="preserve"> члены рабочей группы проводят оценку его соответствия критериям, перечисленным в таблице оценки критериев отбора инвестиционных проектов</w:t>
      </w:r>
      <w:r w:rsidR="00213043" w:rsidRPr="00A83E85"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213043" w:rsidRPr="00A83E85">
        <w:rPr>
          <w:rFonts w:ascii="Times New Roman" w:hAnsi="Times New Roman" w:cs="Times New Roman"/>
          <w:bCs/>
          <w:sz w:val="28"/>
          <w:szCs w:val="28"/>
        </w:rPr>
        <w:t>ю</w:t>
      </w:r>
      <w:r w:rsidR="007510BE" w:rsidRPr="00A83E85">
        <w:rPr>
          <w:rFonts w:ascii="Times New Roman" w:hAnsi="Times New Roman" w:cs="Times New Roman"/>
          <w:bCs/>
          <w:sz w:val="28"/>
          <w:szCs w:val="28"/>
        </w:rPr>
        <w:t xml:space="preserve"> № 3 к настоящему Регламенту.</w:t>
      </w:r>
    </w:p>
    <w:p w:rsidR="000323D4" w:rsidRPr="00A83E85" w:rsidRDefault="00D2739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E85">
        <w:rPr>
          <w:rFonts w:ascii="Times New Roman" w:hAnsi="Times New Roman" w:cs="Times New Roman"/>
          <w:sz w:val="28"/>
          <w:szCs w:val="28"/>
        </w:rPr>
        <w:t>3.1</w:t>
      </w:r>
      <w:r w:rsidR="00D71703" w:rsidRPr="00A83E85">
        <w:rPr>
          <w:rFonts w:ascii="Times New Roman" w:hAnsi="Times New Roman" w:cs="Times New Roman"/>
          <w:sz w:val="28"/>
          <w:szCs w:val="28"/>
        </w:rPr>
        <w:t>1</w:t>
      </w:r>
      <w:r w:rsidRPr="00A83E85">
        <w:rPr>
          <w:rFonts w:ascii="Times New Roman" w:hAnsi="Times New Roman" w:cs="Times New Roman"/>
          <w:sz w:val="28"/>
          <w:szCs w:val="28"/>
        </w:rPr>
        <w:t xml:space="preserve">. </w:t>
      </w:r>
      <w:r w:rsidR="000323D4" w:rsidRPr="00A83E85">
        <w:rPr>
          <w:rFonts w:ascii="Times New Roman" w:hAnsi="Times New Roman" w:cs="Times New Roman"/>
          <w:sz w:val="28"/>
          <w:szCs w:val="28"/>
        </w:rPr>
        <w:t xml:space="preserve">В таблицу оценки критериев отбора инвестиционных проектов членами рабочей группы заносятся результаты рассмотрения инвестиционного проекта. Секретарь рабочей группы проводит подсчет </w:t>
      </w:r>
      <w:r w:rsidR="000323D4" w:rsidRPr="00A83E85">
        <w:rPr>
          <w:rFonts w:ascii="Times New Roman" w:hAnsi="Times New Roman" w:cs="Times New Roman"/>
          <w:sz w:val="28"/>
          <w:szCs w:val="28"/>
        </w:rPr>
        <w:lastRenderedPageBreak/>
        <w:t>средней арифметической суммы баллов, набранной каждым инвестиционным проектом.</w:t>
      </w:r>
    </w:p>
    <w:p w:rsidR="00D71703" w:rsidRDefault="00D27396" w:rsidP="00A83E8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717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703">
        <w:rPr>
          <w:rFonts w:ascii="Times New Roman" w:hAnsi="Times New Roman" w:cs="Times New Roman"/>
          <w:sz w:val="28"/>
          <w:szCs w:val="28"/>
        </w:rPr>
        <w:t xml:space="preserve">В отношении инвестиционных проектов, среднее арифметическое суммы баллов всех членов рабочей </w:t>
      </w:r>
      <w:proofErr w:type="gramStart"/>
      <w:r w:rsidR="00D71703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D71703">
        <w:rPr>
          <w:rFonts w:ascii="Times New Roman" w:hAnsi="Times New Roman" w:cs="Times New Roman"/>
          <w:sz w:val="28"/>
          <w:szCs w:val="28"/>
        </w:rPr>
        <w:t xml:space="preserve"> по оценочным критериям которых составило не менее 3 баллов </w:t>
      </w:r>
      <w:r w:rsidR="00D71703" w:rsidRPr="00D71703">
        <w:rPr>
          <w:rFonts w:ascii="Times New Roman" w:hAnsi="Times New Roman" w:cs="Times New Roman"/>
          <w:sz w:val="28"/>
          <w:szCs w:val="28"/>
        </w:rPr>
        <w:t>(за каждый положительный ответ ставится 1 балл, за каждый отрицательный – 0 баллов)</w:t>
      </w:r>
      <w:r w:rsidR="00D71703">
        <w:rPr>
          <w:rFonts w:ascii="Times New Roman" w:hAnsi="Times New Roman" w:cs="Times New Roman"/>
          <w:sz w:val="28"/>
          <w:szCs w:val="28"/>
        </w:rPr>
        <w:t>, рабочей группой принимается решение о целесообразности организации сопровождения инвестиционного  проекта администрацией Холмогорского муниципальног</w:t>
      </w:r>
      <w:r w:rsidR="00340C93">
        <w:rPr>
          <w:rFonts w:ascii="Times New Roman" w:hAnsi="Times New Roman" w:cs="Times New Roman"/>
          <w:sz w:val="28"/>
          <w:szCs w:val="28"/>
        </w:rPr>
        <w:t xml:space="preserve">о округа Архангельской области </w:t>
      </w:r>
      <w:r w:rsidR="00D71703">
        <w:rPr>
          <w:rFonts w:ascii="Times New Roman" w:hAnsi="Times New Roman" w:cs="Times New Roman"/>
          <w:sz w:val="28"/>
          <w:szCs w:val="28"/>
        </w:rPr>
        <w:t>и организуется сопровождение инвестиционного проекта администрацией Холмогорского муниципального округа Архангельской области</w:t>
      </w:r>
      <w:r w:rsidR="00D46FEA">
        <w:rPr>
          <w:rFonts w:ascii="Times New Roman" w:hAnsi="Times New Roman" w:cs="Times New Roman"/>
          <w:sz w:val="28"/>
          <w:szCs w:val="28"/>
        </w:rPr>
        <w:t>.</w:t>
      </w:r>
      <w:r w:rsidR="00D7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396" w:rsidRDefault="00D27396" w:rsidP="00A83E8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46F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27E" w:rsidRPr="00BE7E1D">
        <w:rPr>
          <w:rFonts w:ascii="Times New Roman" w:hAnsi="Times New Roman" w:cs="Times New Roman"/>
          <w:sz w:val="28"/>
          <w:szCs w:val="28"/>
        </w:rPr>
        <w:t>Общий срок принятия решения о целесообразности или нецелесообразности организации сопров</w:t>
      </w:r>
      <w:r w:rsidR="00323D2B" w:rsidRPr="00BE7E1D">
        <w:rPr>
          <w:rFonts w:ascii="Times New Roman" w:hAnsi="Times New Roman" w:cs="Times New Roman"/>
          <w:sz w:val="28"/>
          <w:szCs w:val="28"/>
        </w:rPr>
        <w:t>ождения инвестиционного проекта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 не может превышать 30 календарных дней со дня регистрации </w:t>
      </w:r>
      <w:r w:rsidR="00D46FEA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инвестора 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(инициатора) </w:t>
      </w:r>
      <w:r w:rsidR="00B4027E" w:rsidRPr="00BE7E1D">
        <w:rPr>
          <w:rFonts w:ascii="Times New Roman" w:hAnsi="Times New Roman" w:cs="Times New Roman"/>
          <w:sz w:val="28"/>
          <w:szCs w:val="28"/>
        </w:rPr>
        <w:t>(с момента получения полного комплекта документов).</w:t>
      </w:r>
    </w:p>
    <w:p w:rsidR="00D27396" w:rsidRDefault="00D27396" w:rsidP="00A83E85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46F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027E" w:rsidRPr="00BE7E1D">
        <w:rPr>
          <w:rFonts w:ascii="Times New Roman" w:hAnsi="Times New Roman" w:cs="Times New Roman"/>
          <w:sz w:val="28"/>
          <w:szCs w:val="28"/>
        </w:rPr>
        <w:t>Решение рабочей группы</w:t>
      </w:r>
      <w:r w:rsidR="00D46FEA">
        <w:rPr>
          <w:rFonts w:ascii="Times New Roman" w:hAnsi="Times New Roman" w:cs="Times New Roman"/>
          <w:sz w:val="28"/>
          <w:szCs w:val="28"/>
        </w:rPr>
        <w:t>, указанное в п. 3.13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D46FEA">
        <w:rPr>
          <w:rFonts w:ascii="Times New Roman" w:hAnsi="Times New Roman" w:cs="Times New Roman"/>
          <w:sz w:val="28"/>
          <w:szCs w:val="28"/>
        </w:rPr>
        <w:t>настоящего Регламента,</w:t>
      </w:r>
      <w:r w:rsidR="00323D2B" w:rsidRPr="00BE7E1D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B4027E" w:rsidRPr="00BE7E1D">
        <w:rPr>
          <w:rFonts w:ascii="Times New Roman" w:hAnsi="Times New Roman" w:cs="Times New Roman"/>
          <w:sz w:val="28"/>
          <w:szCs w:val="28"/>
        </w:rPr>
        <w:t>инвестору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(инициатору)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 в срок не позднее 3 рабочих дней со дня принятия.</w:t>
      </w:r>
    </w:p>
    <w:p w:rsidR="0054061A" w:rsidRPr="0054061A" w:rsidRDefault="00D27396" w:rsidP="00A83E8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46F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решения о сопровождении </w:t>
      </w:r>
      <w:r w:rsidR="00835867" w:rsidRPr="00BE7E1D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39070F" w:rsidRPr="00BE7E1D">
        <w:rPr>
          <w:rFonts w:ascii="Times New Roman" w:hAnsi="Times New Roman" w:cs="Times New Roman"/>
          <w:sz w:val="28"/>
          <w:szCs w:val="28"/>
        </w:rPr>
        <w:t>проекта</w:t>
      </w:r>
      <w:r w:rsidR="00BE7E1D" w:rsidRPr="00BE7E1D">
        <w:rPr>
          <w:rFonts w:ascii="Times New Roman" w:hAnsi="Times New Roman" w:cs="Times New Roman"/>
          <w:sz w:val="28"/>
          <w:szCs w:val="28"/>
        </w:rPr>
        <w:t>,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="00340C93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39070F" w:rsidRPr="00BE7E1D">
        <w:rPr>
          <w:rFonts w:ascii="Times New Roman" w:hAnsi="Times New Roman" w:cs="Times New Roman"/>
          <w:sz w:val="28"/>
          <w:szCs w:val="28"/>
        </w:rPr>
        <w:t xml:space="preserve"> включает его в</w:t>
      </w:r>
      <w:r w:rsidR="002E3EDA" w:rsidRPr="00BE7E1D">
        <w:rPr>
          <w:rFonts w:ascii="Times New Roman" w:hAnsi="Times New Roman" w:cs="Times New Roman"/>
          <w:sz w:val="28"/>
          <w:szCs w:val="28"/>
        </w:rPr>
        <w:t xml:space="preserve"> реестр инвестиционных проектов</w:t>
      </w:r>
      <w:r w:rsidR="00647BC5">
        <w:rPr>
          <w:rFonts w:ascii="Times New Roman" w:hAnsi="Times New Roman" w:cs="Times New Roman"/>
          <w:sz w:val="28"/>
          <w:szCs w:val="28"/>
        </w:rPr>
        <w:t>, реализуемых и (или) планируемых к реализации на территории Холмогорского муниципального округа Архангельской области</w:t>
      </w:r>
      <w:r w:rsidR="0054061A">
        <w:rPr>
          <w:rFonts w:ascii="Times New Roman" w:hAnsi="Times New Roman" w:cs="Times New Roman"/>
          <w:sz w:val="28"/>
          <w:szCs w:val="28"/>
        </w:rPr>
        <w:t xml:space="preserve"> </w:t>
      </w:r>
      <w:r w:rsidR="0054061A" w:rsidRPr="0054061A">
        <w:rPr>
          <w:rFonts w:ascii="Times New Roman" w:hAnsi="Times New Roman" w:cs="Times New Roman"/>
          <w:sz w:val="28"/>
          <w:szCs w:val="28"/>
        </w:rPr>
        <w:t>(приложение №</w:t>
      </w:r>
      <w:r w:rsidR="0074052E">
        <w:rPr>
          <w:rFonts w:ascii="Times New Roman" w:hAnsi="Times New Roman" w:cs="Times New Roman"/>
          <w:sz w:val="28"/>
          <w:szCs w:val="28"/>
        </w:rPr>
        <w:t xml:space="preserve"> </w:t>
      </w:r>
      <w:r w:rsidR="0054061A" w:rsidRPr="0054061A">
        <w:rPr>
          <w:rFonts w:ascii="Times New Roman" w:hAnsi="Times New Roman" w:cs="Times New Roman"/>
          <w:sz w:val="28"/>
          <w:szCs w:val="28"/>
        </w:rPr>
        <w:t>4 к настоящему Регламенту).</w:t>
      </w:r>
    </w:p>
    <w:p w:rsidR="0039070F" w:rsidRPr="00BE7E1D" w:rsidRDefault="0039070F" w:rsidP="000323D4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B425F" w:rsidRPr="00BE7E1D" w:rsidRDefault="00647BC5" w:rsidP="000323D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47B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425F" w:rsidRPr="00BE7E1D">
        <w:rPr>
          <w:rFonts w:ascii="Times New Roman" w:hAnsi="Times New Roman" w:cs="Times New Roman"/>
          <w:b/>
          <w:sz w:val="28"/>
          <w:szCs w:val="28"/>
        </w:rPr>
        <w:t>Порядок сопров</w:t>
      </w:r>
      <w:r w:rsidR="00835867" w:rsidRPr="00BE7E1D">
        <w:rPr>
          <w:rFonts w:ascii="Times New Roman" w:hAnsi="Times New Roman" w:cs="Times New Roman"/>
          <w:b/>
          <w:sz w:val="28"/>
          <w:szCs w:val="28"/>
        </w:rPr>
        <w:t>ождения инвестиционных проектов</w:t>
      </w:r>
    </w:p>
    <w:p w:rsidR="00B826CC" w:rsidRPr="00BE7E1D" w:rsidRDefault="00B826CC" w:rsidP="000323D4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D27396" w:rsidRDefault="00D27396" w:rsidP="00A83E85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8"/>
      <w:bookmarkEnd w:id="3"/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B4027E" w:rsidRPr="00BE7E1D">
        <w:rPr>
          <w:rFonts w:ascii="Times New Roman" w:hAnsi="Times New Roman" w:cs="Times New Roman"/>
          <w:sz w:val="28"/>
          <w:szCs w:val="28"/>
        </w:rPr>
        <w:t xml:space="preserve">По каждому сопровождаемому инвестиционному проекту </w:t>
      </w:r>
      <w:r w:rsidR="00340C93"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 совместно с инвестором </w:t>
      </w:r>
      <w:r w:rsidR="00A168C2" w:rsidRPr="00BE7E1D">
        <w:rPr>
          <w:rFonts w:ascii="Times New Roman" w:hAnsi="Times New Roman" w:cs="Times New Roman"/>
          <w:sz w:val="28"/>
          <w:szCs w:val="28"/>
        </w:rPr>
        <w:t xml:space="preserve">(инициатором) </w:t>
      </w:r>
      <w:r w:rsidR="00CB3F08" w:rsidRPr="00BE7E1D">
        <w:rPr>
          <w:rFonts w:ascii="Times New Roman" w:hAnsi="Times New Roman" w:cs="Times New Roman"/>
          <w:sz w:val="28"/>
          <w:szCs w:val="28"/>
        </w:rPr>
        <w:t>разрабатыва</w:t>
      </w:r>
      <w:r w:rsidR="002E3EDA" w:rsidRPr="00BE7E1D">
        <w:rPr>
          <w:rFonts w:ascii="Times New Roman" w:hAnsi="Times New Roman" w:cs="Times New Roman"/>
          <w:sz w:val="28"/>
          <w:szCs w:val="28"/>
        </w:rPr>
        <w:t>е</w:t>
      </w:r>
      <w:r w:rsidR="005A2BBE" w:rsidRPr="00BE7E1D">
        <w:rPr>
          <w:rFonts w:ascii="Times New Roman" w:hAnsi="Times New Roman" w:cs="Times New Roman"/>
          <w:sz w:val="28"/>
          <w:szCs w:val="28"/>
        </w:rPr>
        <w:t>т план мероприятий по сопровождению инвестиционного проекта (далее – план мероприятий)</w:t>
      </w:r>
      <w:r w:rsidR="00B4027E" w:rsidRPr="00BE7E1D">
        <w:rPr>
          <w:rFonts w:ascii="Times New Roman" w:hAnsi="Times New Roman" w:cs="Times New Roman"/>
          <w:sz w:val="28"/>
          <w:szCs w:val="28"/>
        </w:rPr>
        <w:t xml:space="preserve">, </w:t>
      </w:r>
      <w:r w:rsidR="0054061A" w:rsidRPr="0054061A"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54061A">
        <w:rPr>
          <w:rFonts w:ascii="Times New Roman" w:hAnsi="Times New Roman" w:cs="Times New Roman"/>
          <w:sz w:val="28"/>
          <w:szCs w:val="28"/>
        </w:rPr>
        <w:t xml:space="preserve"> </w:t>
      </w:r>
      <w:r w:rsidR="0054061A" w:rsidRPr="0054061A">
        <w:rPr>
          <w:rFonts w:ascii="Times New Roman" w:hAnsi="Times New Roman" w:cs="Times New Roman"/>
          <w:sz w:val="28"/>
          <w:szCs w:val="28"/>
        </w:rPr>
        <w:t xml:space="preserve">5 к настоящему Регламенту, </w:t>
      </w:r>
      <w:r w:rsidR="00B4027E" w:rsidRPr="00BE7E1D">
        <w:rPr>
          <w:rFonts w:ascii="Times New Roman" w:hAnsi="Times New Roman" w:cs="Times New Roman"/>
          <w:sz w:val="28"/>
          <w:szCs w:val="28"/>
        </w:rPr>
        <w:t>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D27396" w:rsidRDefault="00D27396" w:rsidP="00A83E85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3E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40C93">
        <w:rPr>
          <w:rFonts w:ascii="Times New Roman" w:hAnsi="Times New Roman" w:cs="Times New Roman"/>
          <w:sz w:val="28"/>
          <w:szCs w:val="28"/>
        </w:rPr>
        <w:t>П</w:t>
      </w:r>
      <w:r w:rsidR="004C30FE" w:rsidRPr="004C30FE">
        <w:rPr>
          <w:rFonts w:ascii="Times New Roman" w:hAnsi="Times New Roman" w:cs="Times New Roman"/>
          <w:sz w:val="28"/>
          <w:szCs w:val="28"/>
        </w:rPr>
        <w:t xml:space="preserve">лан мероприятий утверждается первым заместителем главы администрации </w:t>
      </w:r>
      <w:r w:rsidR="007C6172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 с одной стороны и инвестором (инициатором) с другой на основании решения рабочей группы</w:t>
      </w:r>
      <w:r w:rsidR="004C30FE" w:rsidRPr="004C30FE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A83E85" w:rsidP="00A83E85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D27396">
        <w:rPr>
          <w:rFonts w:ascii="Times New Roman" w:hAnsi="Times New Roman" w:cs="Times New Roman"/>
          <w:sz w:val="28"/>
          <w:szCs w:val="28"/>
        </w:rPr>
        <w:t xml:space="preserve">. </w:t>
      </w:r>
      <w:r w:rsidR="008349A7" w:rsidRPr="00BE7E1D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8349A7" w:rsidRPr="00BE7E1D" w:rsidRDefault="003E0EF9" w:rsidP="00A83E8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тветственные </w:t>
      </w:r>
      <w:r w:rsidR="008349A7" w:rsidRPr="00BE7E1D">
        <w:rPr>
          <w:rFonts w:ascii="Times New Roman" w:hAnsi="Times New Roman" w:cs="Times New Roman"/>
          <w:sz w:val="28"/>
          <w:szCs w:val="28"/>
        </w:rPr>
        <w:t>исполнители</w:t>
      </w:r>
      <w:r w:rsidR="007C6172">
        <w:rPr>
          <w:rFonts w:ascii="Times New Roman" w:hAnsi="Times New Roman" w:cs="Times New Roman"/>
          <w:sz w:val="28"/>
          <w:szCs w:val="28"/>
        </w:rPr>
        <w:t xml:space="preserve">, предусмотренные планом мероприятий, обеспечивают выполнение </w:t>
      </w:r>
      <w:r w:rsidR="008349A7" w:rsidRPr="00BE7E1D">
        <w:rPr>
          <w:rFonts w:ascii="Times New Roman" w:hAnsi="Times New Roman" w:cs="Times New Roman"/>
          <w:sz w:val="28"/>
          <w:szCs w:val="28"/>
        </w:rPr>
        <w:t>мероприятий</w:t>
      </w:r>
      <w:r w:rsidR="007C617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установленные сроки </w:t>
      </w:r>
      <w:r w:rsidR="007C6172">
        <w:rPr>
          <w:rFonts w:ascii="Times New Roman" w:hAnsi="Times New Roman" w:cs="Times New Roman"/>
          <w:sz w:val="28"/>
          <w:szCs w:val="28"/>
        </w:rPr>
        <w:t>в соответствии с планом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396" w:rsidRDefault="00340C93" w:rsidP="00A83E8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="00A2029D" w:rsidRPr="00BE7E1D">
        <w:rPr>
          <w:rFonts w:ascii="Times New Roman" w:hAnsi="Times New Roman" w:cs="Times New Roman"/>
          <w:sz w:val="28"/>
          <w:szCs w:val="28"/>
        </w:rPr>
        <w:t xml:space="preserve"> осуществляет мониторинг хода </w:t>
      </w:r>
      <w:r w:rsidR="00A2029D"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7C6172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A2029D" w:rsidRPr="00BE7E1D">
        <w:rPr>
          <w:rFonts w:ascii="Times New Roman" w:hAnsi="Times New Roman" w:cs="Times New Roman"/>
          <w:sz w:val="28"/>
          <w:szCs w:val="28"/>
        </w:rPr>
        <w:t xml:space="preserve">проекта, организует по мере необходимости рассмотрение вопросов, </w:t>
      </w:r>
      <w:r w:rsidR="0023239A" w:rsidRPr="00BE7E1D">
        <w:rPr>
          <w:rFonts w:ascii="Times New Roman" w:hAnsi="Times New Roman" w:cs="Times New Roman"/>
          <w:sz w:val="28"/>
          <w:szCs w:val="28"/>
        </w:rPr>
        <w:t>с</w:t>
      </w:r>
      <w:r w:rsidR="00A2029D" w:rsidRPr="00BE7E1D">
        <w:rPr>
          <w:rFonts w:ascii="Times New Roman" w:hAnsi="Times New Roman" w:cs="Times New Roman"/>
          <w:sz w:val="28"/>
          <w:szCs w:val="28"/>
        </w:rPr>
        <w:t xml:space="preserve">вязанных с реализацией </w:t>
      </w:r>
      <w:r w:rsidR="007C6172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A2029D" w:rsidRPr="00BE7E1D">
        <w:rPr>
          <w:rFonts w:ascii="Times New Roman" w:hAnsi="Times New Roman" w:cs="Times New Roman"/>
          <w:sz w:val="28"/>
          <w:szCs w:val="28"/>
        </w:rPr>
        <w:t>проекта, на заседаниях рабочей группы.</w:t>
      </w:r>
    </w:p>
    <w:p w:rsidR="00D27396" w:rsidRDefault="007C6172" w:rsidP="00A83E85">
      <w:pPr>
        <w:pStyle w:val="ConsPlusNormal"/>
        <w:tabs>
          <w:tab w:val="left" w:pos="709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83E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D516E">
        <w:rPr>
          <w:rFonts w:ascii="Times New Roman" w:hAnsi="Times New Roman" w:cs="Times New Roman"/>
          <w:sz w:val="28"/>
          <w:szCs w:val="28"/>
        </w:rPr>
        <w:t>Изменения в план мероприятий могут быть внесены по инициативе инвестиционного уполномоченного, инвестора</w:t>
      </w:r>
      <w:r w:rsidR="00A2029D" w:rsidRPr="00BE7E1D">
        <w:rPr>
          <w:rFonts w:ascii="Times New Roman" w:hAnsi="Times New Roman" w:cs="Times New Roman"/>
          <w:sz w:val="28"/>
          <w:szCs w:val="28"/>
        </w:rPr>
        <w:t>.</w:t>
      </w:r>
    </w:p>
    <w:p w:rsidR="008349A7" w:rsidRPr="00BE7E1D" w:rsidRDefault="00A83E85" w:rsidP="00A83E8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4.5</w:t>
      </w:r>
      <w:r w:rsidR="00C07BC9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="008349A7" w:rsidRPr="00BE7E1D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</w:t>
      </w:r>
      <w:r w:rsidR="001D0599">
        <w:rPr>
          <w:rFonts w:ascii="Times New Roman" w:hAnsi="Times New Roman" w:cs="Times New Roman"/>
          <w:spacing w:val="-4"/>
          <w:sz w:val="28"/>
          <w:szCs w:val="28"/>
        </w:rPr>
        <w:t xml:space="preserve"> на основании решения рабочей группы</w:t>
      </w:r>
      <w:r w:rsidR="008349A7"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 в случаях:</w:t>
      </w:r>
    </w:p>
    <w:p w:rsidR="008349A7" w:rsidRPr="00BE7E1D" w:rsidRDefault="003E0EF9" w:rsidP="00A83E85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исполнения всех мероприятий, предусмотренных </w:t>
      </w:r>
      <w:r w:rsidR="0023239A" w:rsidRPr="00BE7E1D">
        <w:rPr>
          <w:rFonts w:ascii="Times New Roman" w:hAnsi="Times New Roman" w:cs="Times New Roman"/>
          <w:sz w:val="28"/>
          <w:szCs w:val="28"/>
        </w:rPr>
        <w:t>п</w:t>
      </w:r>
      <w:r w:rsidR="00ED5607" w:rsidRPr="00BE7E1D">
        <w:rPr>
          <w:rFonts w:ascii="Times New Roman" w:hAnsi="Times New Roman" w:cs="Times New Roman"/>
          <w:sz w:val="28"/>
          <w:szCs w:val="28"/>
        </w:rPr>
        <w:t>ланом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4290" w:rsidRPr="00BE7E1D" w:rsidRDefault="003E0EF9" w:rsidP="00A83E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D5607" w:rsidRPr="00BE7E1D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8349A7" w:rsidRPr="00BE7E1D">
        <w:rPr>
          <w:rFonts w:ascii="Times New Roman" w:hAnsi="Times New Roman" w:cs="Times New Roman"/>
          <w:sz w:val="28"/>
          <w:szCs w:val="28"/>
        </w:rPr>
        <w:t>инвестора (инициатора) от сопровождения инвестиционного проекта</w:t>
      </w:r>
      <w:r w:rsidR="00B94290" w:rsidRPr="00BE7E1D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9A7" w:rsidRDefault="003E0EF9" w:rsidP="00A83E8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ED5607" w:rsidRPr="003E0EF9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D0599">
        <w:rPr>
          <w:rFonts w:ascii="Times New Roman" w:hAnsi="Times New Roman" w:cs="Times New Roman"/>
          <w:spacing w:val="-4"/>
          <w:sz w:val="28"/>
          <w:szCs w:val="28"/>
        </w:rPr>
        <w:t>соблюде</w:t>
      </w:r>
      <w:r w:rsidR="00ED5607" w:rsidRPr="003E0EF9">
        <w:rPr>
          <w:rFonts w:ascii="Times New Roman" w:hAnsi="Times New Roman" w:cs="Times New Roman"/>
          <w:spacing w:val="-4"/>
          <w:sz w:val="28"/>
          <w:szCs w:val="28"/>
        </w:rPr>
        <w:t xml:space="preserve">ния </w:t>
      </w:r>
      <w:r w:rsidR="008349A7" w:rsidRPr="003E0EF9">
        <w:rPr>
          <w:rFonts w:ascii="Times New Roman" w:hAnsi="Times New Roman" w:cs="Times New Roman"/>
          <w:spacing w:val="-4"/>
          <w:sz w:val="28"/>
          <w:szCs w:val="28"/>
        </w:rPr>
        <w:t>инвестором (инициатором) сроков реализации отдельных</w:t>
      </w:r>
      <w:r w:rsidR="008349A7" w:rsidRPr="00BE7E1D">
        <w:rPr>
          <w:rFonts w:ascii="Times New Roman" w:hAnsi="Times New Roman" w:cs="Times New Roman"/>
          <w:sz w:val="28"/>
          <w:szCs w:val="28"/>
        </w:rPr>
        <w:t xml:space="preserve"> ме</w:t>
      </w:r>
      <w:r w:rsidR="0023239A" w:rsidRPr="00BE7E1D">
        <w:rPr>
          <w:rFonts w:ascii="Times New Roman" w:hAnsi="Times New Roman" w:cs="Times New Roman"/>
          <w:sz w:val="28"/>
          <w:szCs w:val="28"/>
        </w:rPr>
        <w:t>роприятий, предусмотренных п</w:t>
      </w:r>
      <w:r w:rsidR="008349A7" w:rsidRPr="00BE7E1D">
        <w:rPr>
          <w:rFonts w:ascii="Times New Roman" w:hAnsi="Times New Roman" w:cs="Times New Roman"/>
          <w:sz w:val="28"/>
          <w:szCs w:val="28"/>
        </w:rPr>
        <w:t>ланом мероприятий, по которым он выступает ответствен</w:t>
      </w:r>
      <w:r w:rsidR="009F143B" w:rsidRPr="00BE7E1D">
        <w:rPr>
          <w:rFonts w:ascii="Times New Roman" w:hAnsi="Times New Roman" w:cs="Times New Roman"/>
          <w:sz w:val="28"/>
          <w:szCs w:val="28"/>
        </w:rPr>
        <w:t>ным исполнителем, более чем на 6</w:t>
      </w:r>
      <w:r w:rsidR="008349A7" w:rsidRPr="00BE7E1D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D27396" w:rsidRDefault="00D27396" w:rsidP="00647BC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7396" w:rsidRDefault="00D27396" w:rsidP="00647BC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7396" w:rsidRDefault="00D27396" w:rsidP="00647BC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D0599" w:rsidRDefault="00D27396" w:rsidP="00647BC5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Pr="001D0599" w:rsidRDefault="001D0599" w:rsidP="001D0599"/>
    <w:p w:rsidR="001D0599" w:rsidRDefault="001D0599" w:rsidP="001D0599"/>
    <w:p w:rsidR="001D0599" w:rsidRDefault="001D0599" w:rsidP="001D0599"/>
    <w:p w:rsidR="00D27396" w:rsidRDefault="001D0599" w:rsidP="001D0599">
      <w:pPr>
        <w:tabs>
          <w:tab w:val="left" w:pos="6165"/>
        </w:tabs>
      </w:pPr>
      <w:r>
        <w:tab/>
      </w:r>
    </w:p>
    <w:p w:rsidR="001D0599" w:rsidRDefault="001D0599" w:rsidP="001D0599">
      <w:pPr>
        <w:tabs>
          <w:tab w:val="left" w:pos="6165"/>
        </w:tabs>
      </w:pPr>
    </w:p>
    <w:p w:rsidR="001D0599" w:rsidRDefault="001D0599" w:rsidP="001D0599">
      <w:pPr>
        <w:tabs>
          <w:tab w:val="left" w:pos="6165"/>
        </w:tabs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16E" w:rsidRDefault="00FD516E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3E85" w:rsidRDefault="00A83E85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7B95" w:rsidRDefault="003E7B95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0599" w:rsidRPr="00233987" w:rsidRDefault="001D0599" w:rsidP="001D0599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3398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D0599" w:rsidRPr="00233987" w:rsidRDefault="001D0599" w:rsidP="001D0599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33987">
        <w:rPr>
          <w:rFonts w:ascii="Times New Roman" w:hAnsi="Times New Roman" w:cs="Times New Roman"/>
          <w:sz w:val="28"/>
          <w:szCs w:val="28"/>
        </w:rPr>
        <w:t>к Регламенту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ождения </w:t>
      </w:r>
      <w:r w:rsidRPr="00233987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 w:rsidR="008713D9">
        <w:rPr>
          <w:rFonts w:ascii="Times New Roman" w:hAnsi="Times New Roman" w:cs="Times New Roman"/>
          <w:sz w:val="28"/>
          <w:szCs w:val="28"/>
        </w:rPr>
        <w:t>, реализуемых и (или) планируемых к реализации</w:t>
      </w:r>
      <w:r w:rsidRPr="0023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3987">
        <w:rPr>
          <w:rFonts w:ascii="Times New Roman" w:hAnsi="Times New Roman" w:cs="Times New Roman"/>
          <w:sz w:val="28"/>
          <w:szCs w:val="28"/>
        </w:rPr>
        <w:t xml:space="preserve">территории Холмогорского муниципального </w:t>
      </w:r>
      <w:r w:rsidR="008713D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1D0599" w:rsidRDefault="001D0599" w:rsidP="001D05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0599" w:rsidRPr="001A5E28" w:rsidRDefault="001D0599" w:rsidP="001D05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0599" w:rsidRDefault="001D0599" w:rsidP="001D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C069F3">
        <w:rPr>
          <w:rFonts w:ascii="Times New Roman" w:hAnsi="Times New Roman" w:cs="Times New Roman"/>
          <w:b/>
          <w:sz w:val="28"/>
          <w:szCs w:val="28"/>
        </w:rPr>
        <w:t>о</w:t>
      </w:r>
      <w:r w:rsidRPr="00D87FD7">
        <w:rPr>
          <w:rFonts w:ascii="Times New Roman" w:hAnsi="Times New Roman" w:cs="Times New Roman"/>
          <w:b/>
          <w:sz w:val="28"/>
          <w:szCs w:val="28"/>
        </w:rPr>
        <w:t xml:space="preserve"> сопровождени</w:t>
      </w:r>
      <w:r w:rsidR="00C069F3">
        <w:rPr>
          <w:rFonts w:ascii="Times New Roman" w:hAnsi="Times New Roman" w:cs="Times New Roman"/>
          <w:b/>
          <w:sz w:val="28"/>
          <w:szCs w:val="28"/>
        </w:rPr>
        <w:t>и</w:t>
      </w:r>
      <w:r w:rsidRPr="00D87FD7">
        <w:rPr>
          <w:rFonts w:ascii="Times New Roman" w:hAnsi="Times New Roman" w:cs="Times New Roman"/>
          <w:b/>
          <w:sz w:val="28"/>
          <w:szCs w:val="28"/>
        </w:rPr>
        <w:t xml:space="preserve"> инвестиционного проекта</w:t>
      </w:r>
      <w:r w:rsidR="00C069F3">
        <w:rPr>
          <w:rFonts w:ascii="Times New Roman" w:hAnsi="Times New Roman" w:cs="Times New Roman"/>
          <w:b/>
          <w:sz w:val="28"/>
          <w:szCs w:val="28"/>
        </w:rPr>
        <w:t>, реализуемого и (или) планируемого к реализации на территории Холмогорского муниципального округа Архангельской области</w:t>
      </w:r>
    </w:p>
    <w:p w:rsidR="001D0599" w:rsidRPr="00A06660" w:rsidRDefault="001D0599" w:rsidP="001D059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42"/>
        <w:gridCol w:w="1984"/>
        <w:gridCol w:w="3969"/>
        <w:gridCol w:w="1700"/>
      </w:tblGrid>
      <w:tr w:rsidR="001D0599" w:rsidRPr="00701820" w:rsidTr="00450A3C">
        <w:tc>
          <w:tcPr>
            <w:tcW w:w="9638" w:type="dxa"/>
            <w:gridSpan w:val="5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1D0599" w:rsidRPr="00701820" w:rsidTr="008713D9">
        <w:tc>
          <w:tcPr>
            <w:tcW w:w="1985" w:type="dxa"/>
            <w:gridSpan w:val="2"/>
            <w:vMerge w:val="restart"/>
          </w:tcPr>
          <w:p w:rsidR="001D0599" w:rsidRPr="00701820" w:rsidRDefault="008713D9" w:rsidP="008713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Инвестор (инициатор)</w:t>
            </w:r>
            <w:r w:rsidR="001D0599"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проекта </w:t>
            </w:r>
          </w:p>
        </w:tc>
        <w:tc>
          <w:tcPr>
            <w:tcW w:w="5953" w:type="dxa"/>
            <w:gridSpan w:val="2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8713D9">
        <w:tc>
          <w:tcPr>
            <w:tcW w:w="1985" w:type="dxa"/>
            <w:gridSpan w:val="2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8713D9">
        <w:tc>
          <w:tcPr>
            <w:tcW w:w="1985" w:type="dxa"/>
            <w:gridSpan w:val="2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8713D9">
        <w:tc>
          <w:tcPr>
            <w:tcW w:w="1985" w:type="dxa"/>
            <w:gridSpan w:val="2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e-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8713D9">
        <w:tc>
          <w:tcPr>
            <w:tcW w:w="1985" w:type="dxa"/>
            <w:gridSpan w:val="2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8713D9">
        <w:tc>
          <w:tcPr>
            <w:tcW w:w="1985" w:type="dxa"/>
            <w:gridSpan w:val="2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c>
          <w:tcPr>
            <w:tcW w:w="7938" w:type="dxa"/>
            <w:gridSpan w:val="4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700" w:type="dxa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c>
          <w:tcPr>
            <w:tcW w:w="7938" w:type="dxa"/>
            <w:gridSpan w:val="4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1700" w:type="dxa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F3" w:rsidRPr="00701820" w:rsidTr="00450A3C">
        <w:tc>
          <w:tcPr>
            <w:tcW w:w="7938" w:type="dxa"/>
            <w:gridSpan w:val="4"/>
            <w:vAlign w:val="center"/>
          </w:tcPr>
          <w:p w:rsidR="00C069F3" w:rsidRPr="00701820" w:rsidRDefault="00C069F3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1700" w:type="dxa"/>
            <w:vAlign w:val="center"/>
          </w:tcPr>
          <w:p w:rsidR="00C069F3" w:rsidRPr="00701820" w:rsidRDefault="00C069F3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c>
          <w:tcPr>
            <w:tcW w:w="7938" w:type="dxa"/>
            <w:gridSpan w:val="4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r w:rsidR="00C069F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инвестиционного 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700" w:type="dxa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c>
          <w:tcPr>
            <w:tcW w:w="7938" w:type="dxa"/>
            <w:gridSpan w:val="4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независимыми </w:t>
            </w:r>
            <w:r w:rsidR="00C069F3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инвестиционными 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700" w:type="dxa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9F3" w:rsidRPr="00701820" w:rsidTr="00450A3C">
        <w:tc>
          <w:tcPr>
            <w:tcW w:w="7938" w:type="dxa"/>
            <w:gridSpan w:val="4"/>
            <w:vAlign w:val="center"/>
          </w:tcPr>
          <w:p w:rsidR="00C069F3" w:rsidRPr="00701820" w:rsidRDefault="00C069F3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соинвесторы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заказчики и т.д.)</w:t>
            </w:r>
          </w:p>
        </w:tc>
        <w:tc>
          <w:tcPr>
            <w:tcW w:w="1700" w:type="dxa"/>
            <w:vAlign w:val="center"/>
          </w:tcPr>
          <w:p w:rsidR="00C069F3" w:rsidRPr="00701820" w:rsidRDefault="00C069F3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c>
          <w:tcPr>
            <w:tcW w:w="9638" w:type="dxa"/>
            <w:gridSpan w:val="5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D0599" w:rsidRPr="00A6732B" w:rsidTr="00450A3C">
        <w:trPr>
          <w:trHeight w:val="440"/>
        </w:trPr>
        <w:tc>
          <w:tcPr>
            <w:tcW w:w="1843" w:type="dxa"/>
            <w:vMerge w:val="restart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 w:val="restart"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нет/да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нет/да</w:t>
            </w:r>
          </w:p>
        </w:tc>
      </w:tr>
      <w:tr w:rsidR="001D0599" w:rsidRPr="00A6732B" w:rsidTr="00450A3C">
        <w:trPr>
          <w:trHeight w:val="438"/>
        </w:trPr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31370A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 w:val="restart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нет/да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нет/да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A6732B" w:rsidTr="00450A3C">
        <w:tc>
          <w:tcPr>
            <w:tcW w:w="1843" w:type="dxa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vAlign w:val="center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1700" w:type="dxa"/>
          </w:tcPr>
          <w:p w:rsidR="001D0599" w:rsidRPr="00233987" w:rsidRDefault="001D0599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233987">
              <w:rPr>
                <w:rFonts w:ascii="Times New Roman" w:hAnsi="Times New Roman" w:cs="Times New Roman"/>
                <w:sz w:val="24"/>
                <w:szCs w:val="24"/>
              </w:rPr>
              <w:t>/процент выполнения</w:t>
            </w:r>
          </w:p>
        </w:tc>
      </w:tr>
      <w:tr w:rsidR="001D0599" w:rsidRPr="00701820" w:rsidTr="00450A3C">
        <w:tc>
          <w:tcPr>
            <w:tcW w:w="9638" w:type="dxa"/>
            <w:gridSpan w:val="5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D0599" w:rsidRPr="00701820" w:rsidTr="00450A3C">
        <w:trPr>
          <w:trHeight w:val="20"/>
        </w:trPr>
        <w:tc>
          <w:tcPr>
            <w:tcW w:w="3969" w:type="dxa"/>
            <w:gridSpan w:val="3"/>
            <w:vMerge w:val="restart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3969" w:type="dxa"/>
          </w:tcPr>
          <w:p w:rsidR="001D0599" w:rsidRPr="00701820" w:rsidRDefault="001D0599" w:rsidP="00450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rPr>
          <w:trHeight w:val="20"/>
        </w:trPr>
        <w:tc>
          <w:tcPr>
            <w:tcW w:w="3969" w:type="dxa"/>
            <w:gridSpan w:val="3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0599" w:rsidRPr="00701820" w:rsidRDefault="001D0599" w:rsidP="00450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rPr>
          <w:trHeight w:val="20"/>
        </w:trPr>
        <w:tc>
          <w:tcPr>
            <w:tcW w:w="3969" w:type="dxa"/>
            <w:gridSpan w:val="3"/>
            <w:vMerge/>
          </w:tcPr>
          <w:p w:rsidR="001D0599" w:rsidRPr="00701820" w:rsidRDefault="001D0599" w:rsidP="00450A3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D0599" w:rsidRPr="00701820" w:rsidRDefault="001D0599" w:rsidP="00450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факс, 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1700" w:type="dxa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599" w:rsidRPr="00701820" w:rsidTr="00450A3C">
        <w:tc>
          <w:tcPr>
            <w:tcW w:w="9638" w:type="dxa"/>
            <w:gridSpan w:val="5"/>
          </w:tcPr>
          <w:p w:rsidR="001D0599" w:rsidRPr="00701820" w:rsidRDefault="001D0599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1D0599" w:rsidRPr="00A06660" w:rsidRDefault="001D0599" w:rsidP="001D0599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1D0599" w:rsidRDefault="001D0599" w:rsidP="001D0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820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1D0599" w:rsidRDefault="001D0599" w:rsidP="001D0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599" w:rsidRDefault="001D0599" w:rsidP="001D0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599" w:rsidRPr="00701820" w:rsidRDefault="001D0599" w:rsidP="001D05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0599" w:rsidRPr="00701820" w:rsidRDefault="001D0599" w:rsidP="001D0599">
      <w:pPr>
        <w:pStyle w:val="ConsPlusNonformat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 w:rsidRPr="00701820">
        <w:rPr>
          <w:rFonts w:ascii="Times New Roman" w:hAnsi="Times New Roman" w:cs="Times New Roman"/>
          <w:sz w:val="28"/>
          <w:szCs w:val="28"/>
        </w:rPr>
        <w:t>_______________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D0599" w:rsidRPr="00701820" w:rsidRDefault="001D0599" w:rsidP="001D0599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1D0599" w:rsidRDefault="001D0599" w:rsidP="001D05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1D0599" w:rsidRDefault="001D0599" w:rsidP="001D0599">
      <w:pPr>
        <w:pStyle w:val="ConsPlusNonformat"/>
        <w:jc w:val="both"/>
        <w:rPr>
          <w:rFonts w:ascii="Times New Roman" w:hAnsi="Times New Roman" w:cs="Times New Roman"/>
        </w:rPr>
      </w:pPr>
    </w:p>
    <w:p w:rsidR="001D0599" w:rsidRPr="00A06660" w:rsidRDefault="001D0599" w:rsidP="001D05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6660">
        <w:rPr>
          <w:rFonts w:ascii="Times New Roman" w:hAnsi="Times New Roman" w:cs="Times New Roman"/>
          <w:sz w:val="24"/>
          <w:szCs w:val="24"/>
        </w:rPr>
        <w:t>М.П.</w:t>
      </w:r>
    </w:p>
    <w:p w:rsidR="001D0599" w:rsidRDefault="001D0599" w:rsidP="001D0599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1D0599" w:rsidRPr="00233987" w:rsidRDefault="001D0599" w:rsidP="001D0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0599" w:rsidRPr="00233987" w:rsidRDefault="001D0599" w:rsidP="001D0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0599" w:rsidRDefault="001D0599" w:rsidP="001D0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D0599" w:rsidRPr="00233987" w:rsidRDefault="001D0599" w:rsidP="001D0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Default="00C069F3" w:rsidP="001D0599">
      <w:pPr>
        <w:tabs>
          <w:tab w:val="left" w:pos="6165"/>
        </w:tabs>
      </w:pPr>
    </w:p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Pr="00C069F3" w:rsidRDefault="00C069F3" w:rsidP="00C069F3"/>
    <w:p w:rsidR="00C069F3" w:rsidRDefault="00C069F3" w:rsidP="00C069F3"/>
    <w:p w:rsidR="00C069F3" w:rsidRDefault="00C069F3" w:rsidP="00C069F3"/>
    <w:p w:rsidR="001D0599" w:rsidRDefault="00C069F3" w:rsidP="00C069F3">
      <w:pPr>
        <w:tabs>
          <w:tab w:val="left" w:pos="7155"/>
        </w:tabs>
      </w:pPr>
      <w:r>
        <w:tab/>
      </w:r>
    </w:p>
    <w:p w:rsidR="00C069F3" w:rsidRDefault="00C069F3" w:rsidP="00C069F3">
      <w:pPr>
        <w:tabs>
          <w:tab w:val="left" w:pos="7155"/>
        </w:tabs>
      </w:pPr>
    </w:p>
    <w:p w:rsidR="00C069F3" w:rsidRPr="00233987" w:rsidRDefault="00C069F3" w:rsidP="00C069F3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38"/>
      <w:bookmarkEnd w:id="4"/>
      <w:r w:rsidRPr="0023398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C069F3" w:rsidRPr="00233987" w:rsidRDefault="00C069F3" w:rsidP="00C069F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233987">
        <w:rPr>
          <w:rFonts w:ascii="Times New Roman" w:hAnsi="Times New Roman" w:cs="Times New Roman"/>
          <w:sz w:val="28"/>
          <w:szCs w:val="28"/>
        </w:rPr>
        <w:t>к Регламенту сопров</w:t>
      </w:r>
      <w:r>
        <w:rPr>
          <w:rFonts w:ascii="Times New Roman" w:hAnsi="Times New Roman" w:cs="Times New Roman"/>
          <w:sz w:val="28"/>
          <w:szCs w:val="28"/>
        </w:rPr>
        <w:t xml:space="preserve">ождения </w:t>
      </w:r>
      <w:r w:rsidRPr="00233987">
        <w:rPr>
          <w:rFonts w:ascii="Times New Roman" w:hAnsi="Times New Roman" w:cs="Times New Roman"/>
          <w:sz w:val="28"/>
          <w:szCs w:val="28"/>
        </w:rPr>
        <w:t>инвестиционных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реализуемых и (или) планируемых к реализации </w:t>
      </w:r>
      <w:r w:rsidRPr="0023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33987">
        <w:rPr>
          <w:rFonts w:ascii="Times New Roman" w:hAnsi="Times New Roman" w:cs="Times New Roman"/>
          <w:sz w:val="28"/>
          <w:szCs w:val="28"/>
        </w:rPr>
        <w:t xml:space="preserve">территории Холмогорского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C069F3" w:rsidRDefault="00C069F3" w:rsidP="00C069F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Pr="00EE0724" w:rsidRDefault="00C069F3" w:rsidP="00C069F3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Pr="00EE0724" w:rsidRDefault="00C069F3" w:rsidP="00C069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8"/>
      <w:bookmarkEnd w:id="5"/>
      <w:r>
        <w:rPr>
          <w:rFonts w:ascii="Times New Roman" w:hAnsi="Times New Roman" w:cs="Times New Roman"/>
          <w:sz w:val="28"/>
          <w:szCs w:val="28"/>
        </w:rPr>
        <w:t xml:space="preserve">РЕЗЮМЕ </w:t>
      </w:r>
      <w:r w:rsidRPr="00EE0724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C069F3" w:rsidRDefault="000A1D6A" w:rsidP="000A1D6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C069F3" w:rsidRPr="00543388" w:rsidRDefault="00C069F3" w:rsidP="00C069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Резюме инвестиционного проекта содержит следующие разделы: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1. Информация о претенденте – инвесторе (инициаторе) инвестиционного проекта: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наименование, организационно</w:t>
      </w:r>
      <w:r w:rsidR="000A1D6A">
        <w:rPr>
          <w:rFonts w:ascii="Times New Roman" w:hAnsi="Times New Roman" w:cs="Times New Roman"/>
          <w:sz w:val="28"/>
          <w:szCs w:val="28"/>
        </w:rPr>
        <w:t xml:space="preserve"> – </w:t>
      </w:r>
      <w:r w:rsidRPr="00EE0724">
        <w:rPr>
          <w:rFonts w:ascii="Times New Roman" w:hAnsi="Times New Roman" w:cs="Times New Roman"/>
          <w:sz w:val="28"/>
          <w:szCs w:val="28"/>
        </w:rPr>
        <w:t>правовая форма, местоположение, краткая история претендента;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основные направления деятельности претендента;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опыт работы претендента в отрасли, в которой планируется реализация инвестиционного проекта.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2. Описание инвестиционного проекта: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стратегическая цель и краткое описание инвестиционного проекта;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даты начала и окончания реализации инвестиционного проекта (дата выхода на проектную мощность) в формате месяц/год;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дата ввода объекта (объектов) в эксплуатацию в формате месяц/год;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общая стоимость инвестиционного проекта;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сведения о воздействии инвестиционного проекта на инфраструктурное развитие </w:t>
      </w:r>
      <w:r w:rsidR="000A1D6A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EE0724">
        <w:rPr>
          <w:rFonts w:ascii="Times New Roman" w:hAnsi="Times New Roman" w:cs="Times New Roman"/>
          <w:sz w:val="28"/>
          <w:szCs w:val="28"/>
        </w:rPr>
        <w:t>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планируемое количество рабочих мест.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3. Площадь земельного участка для реализации инвестиционного проекта, месторасположение, способы его получения в пользование.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5. Описание рынка сбыта продукции (раб</w:t>
      </w:r>
      <w:r>
        <w:rPr>
          <w:rFonts w:ascii="Times New Roman" w:hAnsi="Times New Roman" w:cs="Times New Roman"/>
          <w:sz w:val="28"/>
          <w:szCs w:val="28"/>
        </w:rPr>
        <w:t>от, услуг), основные конкуренты.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6. План маркетинга: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прогнозируемая рыночная цена на планируемую претендентом продукцию (работы, услуги);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описание предполагаемых способов сбыта продукции (работ, услуг);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оценка объемов спроса продукции (работ, услуг).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7. Производственный план: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наличие у претендента ресурсов (сырья, материалов, рабочей силы) для реализации инвестиционного проекта;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структура закупок по регионам;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этапы реализации инвестиционного проекта (указываются временные </w:t>
      </w: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периоды и характер работ, запланированных к проведению в эти периоды; каждый этап должен завершаться ключевым событием – разработкой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информация об основных производственных фондах претендента;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0724">
        <w:rPr>
          <w:rFonts w:ascii="Times New Roman" w:hAnsi="Times New Roman" w:cs="Times New Roman"/>
          <w:spacing w:val="-2"/>
          <w:sz w:val="28"/>
          <w:szCs w:val="28"/>
        </w:rPr>
        <w:t>мероприятия по охране окружающей среды, сведения об экологической безопасности;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8. Оценка и описание возможных рисков.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9. Экономическая и бюджетная эффективность: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724">
        <w:rPr>
          <w:rFonts w:ascii="Times New Roman" w:hAnsi="Times New Roman" w:cs="Times New Roman"/>
          <w:sz w:val="28"/>
          <w:szCs w:val="28"/>
        </w:rPr>
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</w:t>
      </w:r>
      <w:proofErr w:type="gramEnd"/>
      <w:r w:rsidRPr="00EE0724">
        <w:rPr>
          <w:rFonts w:ascii="Times New Roman" w:hAnsi="Times New Roman" w:cs="Times New Roman"/>
          <w:sz w:val="28"/>
          <w:szCs w:val="28"/>
        </w:rPr>
        <w:t xml:space="preserve"> на прибыль, чистая прибыль);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срок окупаемости проекта, период окупаемости инвестиций – РВР;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внутренняя норма доходности – IRR;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чистая приведенная стоимость – NPV;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C069F3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рентабельность продукции (процент);</w:t>
      </w:r>
    </w:p>
    <w:p w:rsidR="00450A3C" w:rsidRPr="00EE0724" w:rsidRDefault="00450A3C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проекта (процент);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доходность проекта (процент);</w:t>
      </w:r>
    </w:p>
    <w:p w:rsidR="00C069F3" w:rsidRPr="00EE0724" w:rsidRDefault="00C069F3" w:rsidP="00C06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прогнозируемый объем ежегодных налоговых платежей в бюджет </w:t>
      </w:r>
      <w:r w:rsidR="00450A3C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EE0724">
        <w:rPr>
          <w:rFonts w:ascii="Times New Roman" w:hAnsi="Times New Roman" w:cs="Times New Roman"/>
          <w:sz w:val="28"/>
          <w:szCs w:val="28"/>
        </w:rPr>
        <w:t xml:space="preserve"> (млн. рублей).</w:t>
      </w:r>
    </w:p>
    <w:p w:rsidR="00C069F3" w:rsidRDefault="00C069F3" w:rsidP="00C069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Default="00C069F3" w:rsidP="00C069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Default="00C069F3" w:rsidP="00C069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Pr="00EE0724" w:rsidRDefault="00C069F3" w:rsidP="00C069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69F3" w:rsidRDefault="00C069F3" w:rsidP="00C069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07C69" w:rsidRPr="005C1205" w:rsidRDefault="00707C69" w:rsidP="00C069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0A3C" w:rsidRDefault="00450A3C" w:rsidP="00C069F3">
      <w:pPr>
        <w:tabs>
          <w:tab w:val="left" w:pos="7155"/>
        </w:tabs>
      </w:pPr>
    </w:p>
    <w:p w:rsidR="00C069F3" w:rsidRDefault="00450A3C" w:rsidP="00450A3C">
      <w:pPr>
        <w:tabs>
          <w:tab w:val="left" w:pos="5685"/>
        </w:tabs>
      </w:pPr>
      <w:r>
        <w:tab/>
      </w:r>
    </w:p>
    <w:p w:rsidR="00450A3C" w:rsidRPr="008414B6" w:rsidRDefault="00450A3C" w:rsidP="00450A3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414B6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450A3C" w:rsidRPr="008414B6" w:rsidRDefault="00450A3C" w:rsidP="00450A3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414B6">
        <w:rPr>
          <w:rFonts w:ascii="Times New Roman" w:hAnsi="Times New Roman" w:cs="Times New Roman"/>
          <w:sz w:val="28"/>
          <w:szCs w:val="28"/>
        </w:rPr>
        <w:t>к Регламенту сопровождения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, реализуемых и (или) планируемых к реализации</w:t>
      </w:r>
      <w:r w:rsidRPr="008414B6">
        <w:rPr>
          <w:rFonts w:ascii="Times New Roman" w:hAnsi="Times New Roman" w:cs="Times New Roman"/>
          <w:sz w:val="28"/>
          <w:szCs w:val="28"/>
        </w:rPr>
        <w:t xml:space="preserve"> на территории Холмогорского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:rsidR="00450A3C" w:rsidRPr="008414B6" w:rsidRDefault="00450A3C" w:rsidP="00450A3C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450A3C" w:rsidRPr="009C40E7" w:rsidRDefault="00450A3C" w:rsidP="00450A3C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50A3C" w:rsidRPr="008414B6" w:rsidRDefault="00450A3C" w:rsidP="00450A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85"/>
      <w:bookmarkEnd w:id="6"/>
      <w:r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Pr="00EE0724">
        <w:rPr>
          <w:rFonts w:ascii="Times New Roman" w:hAnsi="Times New Roman" w:cs="Times New Roman"/>
          <w:b/>
          <w:sz w:val="28"/>
          <w:szCs w:val="28"/>
        </w:rPr>
        <w:t>оценки критериев отбора инвестиционного проекта</w:t>
      </w:r>
    </w:p>
    <w:p w:rsidR="00450A3C" w:rsidRDefault="00450A3C" w:rsidP="00450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A3C" w:rsidRDefault="00450A3C" w:rsidP="00450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A3C" w:rsidRDefault="00450A3C" w:rsidP="00450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 ______________________________________</w:t>
      </w:r>
    </w:p>
    <w:p w:rsidR="00450A3C" w:rsidRPr="00A168C2" w:rsidRDefault="00450A3C" w:rsidP="00450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964"/>
        <w:gridCol w:w="964"/>
      </w:tblGrid>
      <w:tr w:rsidR="00450A3C" w:rsidRPr="00A168C2" w:rsidTr="00450A3C">
        <w:tc>
          <w:tcPr>
            <w:tcW w:w="7654" w:type="dxa"/>
            <w:vMerge w:val="restart"/>
            <w:vAlign w:val="center"/>
          </w:tcPr>
          <w:p w:rsidR="00450A3C" w:rsidRPr="00A168C2" w:rsidRDefault="00450A3C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450A3C" w:rsidRPr="00A168C2" w:rsidRDefault="00450A3C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450A3C" w:rsidRPr="00A168C2" w:rsidTr="00450A3C">
        <w:tc>
          <w:tcPr>
            <w:tcW w:w="7654" w:type="dxa"/>
            <w:vMerge/>
            <w:vAlign w:val="center"/>
          </w:tcPr>
          <w:p w:rsidR="00450A3C" w:rsidRPr="00A168C2" w:rsidRDefault="00450A3C" w:rsidP="00450A3C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50A3C" w:rsidRPr="000E43C2" w:rsidRDefault="00450A3C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450A3C" w:rsidRPr="000E43C2" w:rsidRDefault="00450A3C" w:rsidP="00450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50A3C" w:rsidRPr="00A168C2" w:rsidTr="00450A3C">
        <w:tc>
          <w:tcPr>
            <w:tcW w:w="7654" w:type="dxa"/>
            <w:vAlign w:val="center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C" w:rsidRPr="00A168C2" w:rsidTr="00450A3C">
        <w:tc>
          <w:tcPr>
            <w:tcW w:w="7654" w:type="dxa"/>
            <w:vAlign w:val="center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возможностей и условий реализации инвестиционного проекта на территории Холмогорского муниципального округа Архангельской области</w:t>
            </w: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C" w:rsidRPr="00A168C2" w:rsidTr="00450A3C">
        <w:tc>
          <w:tcPr>
            <w:tcW w:w="7654" w:type="dxa"/>
            <w:vAlign w:val="center"/>
          </w:tcPr>
          <w:p w:rsidR="00450A3C" w:rsidRPr="00A168C2" w:rsidRDefault="00450A3C" w:rsidP="00AE0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3. Направленность инвестиционного проекта на удовлетворение потребностей жителей </w:t>
            </w:r>
            <w:r w:rsidR="00AE090C">
              <w:rPr>
                <w:rFonts w:ascii="Times New Roman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C" w:rsidRPr="00A168C2" w:rsidTr="00450A3C">
        <w:trPr>
          <w:trHeight w:val="344"/>
        </w:trPr>
        <w:tc>
          <w:tcPr>
            <w:tcW w:w="7654" w:type="dxa"/>
            <w:vAlign w:val="center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4.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3C" w:rsidRPr="00A168C2" w:rsidTr="00450A3C">
        <w:trPr>
          <w:trHeight w:val="367"/>
        </w:trPr>
        <w:tc>
          <w:tcPr>
            <w:tcW w:w="7654" w:type="dxa"/>
            <w:vAlign w:val="center"/>
          </w:tcPr>
          <w:p w:rsidR="00450A3C" w:rsidRPr="00A168C2" w:rsidRDefault="00450A3C" w:rsidP="00AE09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E090C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 для жителей Холмогорского муниципального округа Архангельской области (сохранение действующих при увеличении объема продукции)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50A3C" w:rsidRPr="00A168C2" w:rsidRDefault="00450A3C" w:rsidP="00450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A3C" w:rsidRPr="00A168C2" w:rsidRDefault="00450A3C" w:rsidP="00450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0A3C" w:rsidRDefault="00450A3C" w:rsidP="00450A3C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450A3C" w:rsidRPr="009C40E7" w:rsidRDefault="00450A3C" w:rsidP="00450A3C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450A3C" w:rsidRPr="008414B6" w:rsidRDefault="00450A3C" w:rsidP="00450A3C">
      <w:pPr>
        <w:spacing w:after="200" w:line="276" w:lineRule="auto"/>
        <w:rPr>
          <w:szCs w:val="28"/>
        </w:rPr>
      </w:pPr>
      <w:r w:rsidRPr="008414B6">
        <w:rPr>
          <w:szCs w:val="28"/>
        </w:rPr>
        <w:t>Дата:</w:t>
      </w:r>
      <w:r w:rsidRPr="008414B6">
        <w:rPr>
          <w:szCs w:val="28"/>
        </w:rPr>
        <w:tab/>
      </w:r>
      <w:r w:rsidRPr="008414B6">
        <w:rPr>
          <w:szCs w:val="28"/>
        </w:rPr>
        <w:tab/>
      </w:r>
      <w:r w:rsidRPr="008414B6">
        <w:rPr>
          <w:szCs w:val="28"/>
        </w:rPr>
        <w:tab/>
      </w:r>
      <w:r w:rsidRPr="008414B6">
        <w:rPr>
          <w:szCs w:val="28"/>
        </w:rPr>
        <w:tab/>
      </w:r>
      <w:r w:rsidRPr="008414B6">
        <w:rPr>
          <w:szCs w:val="28"/>
        </w:rPr>
        <w:tab/>
      </w:r>
      <w:r w:rsidRPr="008414B6">
        <w:rPr>
          <w:szCs w:val="28"/>
        </w:rPr>
        <w:tab/>
        <w:t>Подпись:</w:t>
      </w:r>
    </w:p>
    <w:p w:rsidR="00450A3C" w:rsidRDefault="00450A3C" w:rsidP="00450A3C">
      <w:pPr>
        <w:spacing w:after="200" w:line="276" w:lineRule="auto"/>
        <w:jc w:val="center"/>
        <w:rPr>
          <w:sz w:val="24"/>
          <w:szCs w:val="24"/>
        </w:rPr>
      </w:pPr>
    </w:p>
    <w:p w:rsidR="00450A3C" w:rsidRDefault="00450A3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tabs>
          <w:tab w:val="left" w:pos="5685"/>
        </w:tabs>
        <w:jc w:val="center"/>
      </w:pPr>
    </w:p>
    <w:p w:rsidR="00AE090C" w:rsidRDefault="00AE090C" w:rsidP="00AE090C">
      <w:pPr>
        <w:autoSpaceDE w:val="0"/>
        <w:autoSpaceDN w:val="0"/>
        <w:adjustRightInd w:val="0"/>
        <w:ind w:left="9204" w:firstLine="708"/>
        <w:rPr>
          <w:szCs w:val="28"/>
        </w:rPr>
        <w:sectPr w:rsidR="00AE090C" w:rsidSect="006560C9">
          <w:headerReference w:type="default" r:id="rId14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E090C" w:rsidRPr="00AE090C" w:rsidRDefault="00AE090C" w:rsidP="00AE090C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  <w:r w:rsidRPr="00AE090C">
        <w:rPr>
          <w:szCs w:val="28"/>
        </w:rPr>
        <w:lastRenderedPageBreak/>
        <w:t xml:space="preserve">ПРИЛОЖЕНИЕ № </w:t>
      </w:r>
      <w:r>
        <w:rPr>
          <w:szCs w:val="28"/>
        </w:rPr>
        <w:t>4</w:t>
      </w:r>
    </w:p>
    <w:p w:rsidR="00707C69" w:rsidRDefault="00AE090C" w:rsidP="00AE090C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  <w:r w:rsidRPr="00AE090C">
        <w:rPr>
          <w:szCs w:val="28"/>
        </w:rPr>
        <w:t xml:space="preserve">к Регламенту сопровождения инвестиционных проектов, реализуемых и (или) планируемых к реализации на территории Холмогорского муниципального округа </w:t>
      </w:r>
    </w:p>
    <w:p w:rsidR="00AE090C" w:rsidRDefault="00AE090C" w:rsidP="00AE090C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  <w:r w:rsidRPr="00AE090C">
        <w:rPr>
          <w:szCs w:val="28"/>
        </w:rPr>
        <w:t>Архангельской области</w:t>
      </w:r>
    </w:p>
    <w:p w:rsidR="00AE090C" w:rsidRDefault="00AE090C" w:rsidP="00AE090C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</w:p>
    <w:p w:rsidR="00707C69" w:rsidRPr="00DF179E" w:rsidRDefault="00707C69" w:rsidP="00AE090C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</w:p>
    <w:p w:rsidR="00AE090C" w:rsidRPr="008414B6" w:rsidRDefault="00AE090C" w:rsidP="00AE090C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РЕЕСТР </w:t>
      </w:r>
      <w:r w:rsidRPr="008414B6">
        <w:rPr>
          <w:b/>
          <w:szCs w:val="28"/>
        </w:rPr>
        <w:t xml:space="preserve">инвестиционных проектов, </w:t>
      </w:r>
      <w:r>
        <w:rPr>
          <w:b/>
          <w:szCs w:val="28"/>
        </w:rPr>
        <w:t>реализуемых и (или) планируемых к реализации на территории Холмогорского муниципального округа Архангельской области</w:t>
      </w:r>
    </w:p>
    <w:p w:rsidR="00AE090C" w:rsidRPr="008414B6" w:rsidRDefault="00AE090C" w:rsidP="00AE090C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255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808"/>
        <w:gridCol w:w="35"/>
        <w:gridCol w:w="1378"/>
        <w:gridCol w:w="39"/>
        <w:gridCol w:w="851"/>
        <w:gridCol w:w="850"/>
        <w:gridCol w:w="993"/>
        <w:gridCol w:w="992"/>
        <w:gridCol w:w="1134"/>
        <w:gridCol w:w="1276"/>
        <w:gridCol w:w="1417"/>
        <w:gridCol w:w="1134"/>
        <w:gridCol w:w="1276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E090C" w:rsidRPr="00B927C9" w:rsidTr="00AE090C">
        <w:trPr>
          <w:gridAfter w:val="9"/>
          <w:wAfter w:w="10206" w:type="dxa"/>
          <w:trHeight w:val="141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Наименование</w:t>
            </w:r>
          </w:p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инвестиционного</w:t>
            </w:r>
          </w:p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проекта (отрасль)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Инвестор (инициатор)</w:t>
            </w:r>
          </w:p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проекта</w:t>
            </w:r>
          </w:p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(</w:t>
            </w:r>
            <w:r>
              <w:rPr>
                <w:sz w:val="20"/>
              </w:rPr>
              <w:t>ИНН</w:t>
            </w:r>
            <w:r w:rsidRPr="00B927C9">
              <w:rPr>
                <w:sz w:val="20"/>
              </w:rPr>
              <w:t>)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ind w:left="-69" w:right="-108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Создаваемые</w:t>
            </w:r>
            <w:r>
              <w:rPr>
                <w:sz w:val="20"/>
              </w:rPr>
              <w:t xml:space="preserve">/реконструируемые </w:t>
            </w:r>
            <w:r w:rsidRPr="00B927C9">
              <w:rPr>
                <w:sz w:val="20"/>
              </w:rPr>
              <w:t xml:space="preserve"> объекты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Общий объем инвестиций в проект</w:t>
            </w:r>
          </w:p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(млн</w:t>
            </w:r>
            <w:r>
              <w:rPr>
                <w:sz w:val="20"/>
              </w:rPr>
              <w:t>.</w:t>
            </w:r>
            <w:r w:rsidRPr="00B927C9">
              <w:rPr>
                <w:sz w:val="20"/>
              </w:rPr>
              <w:t xml:space="preserve"> рублей),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 xml:space="preserve">Сроки реализации </w:t>
            </w:r>
            <w:r>
              <w:rPr>
                <w:sz w:val="20"/>
              </w:rPr>
              <w:t xml:space="preserve">инвестиционного </w:t>
            </w:r>
            <w:r w:rsidRPr="00B927C9">
              <w:rPr>
                <w:sz w:val="20"/>
              </w:rPr>
              <w:t>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Ежегодные налоговые поступления в бюджеты всех уровней,</w:t>
            </w:r>
          </w:p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B927C9">
              <w:rPr>
                <w:sz w:val="20"/>
              </w:rPr>
              <w:t>млн</w:t>
            </w:r>
            <w:proofErr w:type="gramEnd"/>
            <w:r w:rsidRPr="00B927C9">
              <w:rPr>
                <w:sz w:val="20"/>
              </w:rPr>
              <w:t xml:space="preserve"> рублей</w:t>
            </w:r>
          </w:p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(план)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Создание новых рабочих мест в ходе реализации проекта (чел.)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Оказанные/планируемые меры поддержки (все уровни)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Субъект МСП (Да</w:t>
            </w:r>
            <w:proofErr w:type="gramStart"/>
            <w:r>
              <w:rPr>
                <w:sz w:val="20"/>
              </w:rPr>
              <w:t>/Н</w:t>
            </w:r>
            <w:proofErr w:type="gramEnd"/>
            <w:r>
              <w:rPr>
                <w:sz w:val="20"/>
              </w:rPr>
              <w:t>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90C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E090C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E090C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E090C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AE090C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Дата</w:t>
            </w:r>
            <w:r>
              <w:rPr>
                <w:sz w:val="20"/>
              </w:rPr>
              <w:t xml:space="preserve"> и основание для</w:t>
            </w:r>
            <w:r w:rsidRPr="00B927C9">
              <w:rPr>
                <w:sz w:val="20"/>
              </w:rPr>
              <w:t xml:space="preserve"> внесения проекта в реестр</w:t>
            </w:r>
          </w:p>
        </w:tc>
      </w:tr>
      <w:tr w:rsidR="00AE090C" w:rsidRPr="00B927C9" w:rsidTr="00ED6676">
        <w:trPr>
          <w:gridAfter w:val="9"/>
          <w:wAfter w:w="10206" w:type="dxa"/>
          <w:trHeight w:val="1094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заемные средства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бюджетные средства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E090C" w:rsidRPr="00B927C9" w:rsidTr="00AE090C">
        <w:trPr>
          <w:gridAfter w:val="9"/>
          <w:wAfter w:w="1020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2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927C9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AE090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AE090C" w:rsidRPr="00B927C9" w:rsidTr="00ED6676">
        <w:trPr>
          <w:gridAfter w:val="9"/>
          <w:wAfter w:w="10206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27C9">
              <w:rPr>
                <w:b/>
                <w:sz w:val="20"/>
              </w:rPr>
              <w:t>Реализ</w:t>
            </w:r>
            <w:r>
              <w:rPr>
                <w:b/>
                <w:sz w:val="20"/>
              </w:rPr>
              <w:t>ованные</w:t>
            </w:r>
            <w:r w:rsidRPr="00B927C9">
              <w:rPr>
                <w:b/>
                <w:sz w:val="20"/>
              </w:rPr>
              <w:t xml:space="preserve"> инвестиционные проекты</w:t>
            </w:r>
          </w:p>
        </w:tc>
      </w:tr>
      <w:tr w:rsidR="00AE090C" w:rsidRPr="00B927C9" w:rsidTr="00ED6676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27C9">
              <w:rPr>
                <w:sz w:val="20"/>
              </w:rPr>
              <w:t>1.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E090C" w:rsidRPr="00B927C9" w:rsidTr="00ED6676">
        <w:trPr>
          <w:gridAfter w:val="9"/>
          <w:wAfter w:w="10206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27C9">
              <w:rPr>
                <w:b/>
                <w:sz w:val="20"/>
              </w:rPr>
              <w:t>Реализуемые инвестиционные проекты</w:t>
            </w:r>
          </w:p>
        </w:tc>
      </w:tr>
      <w:tr w:rsidR="00AE090C" w:rsidRPr="00B927C9" w:rsidTr="00ED6676">
        <w:trPr>
          <w:gridAfter w:val="9"/>
          <w:wAfter w:w="1020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27C9">
              <w:rPr>
                <w:sz w:val="20"/>
              </w:rPr>
              <w:t>1.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E090C" w:rsidRPr="00B927C9" w:rsidTr="00ED6676">
        <w:trPr>
          <w:gridAfter w:val="9"/>
          <w:wAfter w:w="10206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B927C9">
              <w:rPr>
                <w:b/>
                <w:sz w:val="20"/>
              </w:rPr>
              <w:t>Планируемые к реализации инвестиционные проекты</w:t>
            </w:r>
          </w:p>
        </w:tc>
      </w:tr>
      <w:tr w:rsidR="00AE090C" w:rsidRPr="00B927C9" w:rsidTr="00ED6676">
        <w:trPr>
          <w:gridAfter w:val="9"/>
          <w:wAfter w:w="10206" w:type="dxa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927C9">
              <w:rPr>
                <w:sz w:val="20"/>
              </w:rPr>
              <w:t>1.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C" w:rsidRPr="00B927C9" w:rsidRDefault="00AE090C" w:rsidP="00ED6676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AE090C" w:rsidRDefault="00AE090C" w:rsidP="00AE090C">
      <w:pPr>
        <w:autoSpaceDE w:val="0"/>
        <w:autoSpaceDN w:val="0"/>
        <w:adjustRightInd w:val="0"/>
        <w:jc w:val="center"/>
        <w:rPr>
          <w:szCs w:val="28"/>
        </w:rPr>
      </w:pPr>
    </w:p>
    <w:p w:rsidR="00AE090C" w:rsidRDefault="00707C69" w:rsidP="00AE090C">
      <w:pPr>
        <w:tabs>
          <w:tab w:val="left" w:pos="5685"/>
        </w:tabs>
        <w:jc w:val="center"/>
      </w:pPr>
      <w:r>
        <w:t>___________</w:t>
      </w:r>
    </w:p>
    <w:p w:rsidR="00707C69" w:rsidRDefault="00707C69" w:rsidP="00AE090C">
      <w:pPr>
        <w:tabs>
          <w:tab w:val="left" w:pos="5685"/>
        </w:tabs>
        <w:jc w:val="center"/>
        <w:sectPr w:rsidR="00707C69" w:rsidSect="0093635D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93635D" w:rsidRPr="00AE090C" w:rsidRDefault="0093635D" w:rsidP="0093635D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  <w:r w:rsidRPr="00AE090C">
        <w:rPr>
          <w:szCs w:val="28"/>
        </w:rPr>
        <w:lastRenderedPageBreak/>
        <w:t xml:space="preserve">ПРИЛОЖЕНИЕ № </w:t>
      </w:r>
      <w:r>
        <w:rPr>
          <w:szCs w:val="28"/>
        </w:rPr>
        <w:t>5</w:t>
      </w:r>
    </w:p>
    <w:p w:rsidR="0093635D" w:rsidRDefault="0093635D" w:rsidP="0093635D">
      <w:pPr>
        <w:autoSpaceDE w:val="0"/>
        <w:autoSpaceDN w:val="0"/>
        <w:adjustRightInd w:val="0"/>
        <w:ind w:left="9204" w:firstLine="708"/>
        <w:jc w:val="center"/>
        <w:rPr>
          <w:szCs w:val="28"/>
        </w:rPr>
      </w:pPr>
      <w:r w:rsidRPr="00AE090C">
        <w:rPr>
          <w:szCs w:val="28"/>
        </w:rPr>
        <w:t>к Регламенту сопровождения инвестиционных проектов, реализуемых и (или) планируемых к реализации на территории Холмогорского муниципального округа Архангельской области</w:t>
      </w:r>
    </w:p>
    <w:p w:rsidR="0093635D" w:rsidRPr="0054061A" w:rsidRDefault="0093635D" w:rsidP="0093635D">
      <w:pPr>
        <w:ind w:right="142"/>
        <w:jc w:val="right"/>
      </w:pPr>
    </w:p>
    <w:p w:rsidR="0093635D" w:rsidRPr="0054061A" w:rsidRDefault="0093635D" w:rsidP="0093635D">
      <w:pPr>
        <w:ind w:right="142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712"/>
      </w:tblGrid>
      <w:tr w:rsidR="0093635D" w:rsidRPr="0054061A" w:rsidTr="0093635D">
        <w:tc>
          <w:tcPr>
            <w:tcW w:w="7280" w:type="dxa"/>
            <w:shd w:val="clear" w:color="auto" w:fill="auto"/>
          </w:tcPr>
          <w:p w:rsidR="0093635D" w:rsidRPr="0054061A" w:rsidRDefault="0093635D" w:rsidP="00ED6676">
            <w:pPr>
              <w:ind w:right="142"/>
              <w:jc w:val="center"/>
            </w:pPr>
            <w:r w:rsidRPr="0054061A">
              <w:t>УТВЕРЖДАЮ</w:t>
            </w:r>
          </w:p>
          <w:p w:rsidR="0093635D" w:rsidRPr="0054061A" w:rsidRDefault="0093635D" w:rsidP="00ED6676">
            <w:pPr>
              <w:ind w:right="142"/>
              <w:jc w:val="center"/>
            </w:pPr>
          </w:p>
          <w:p w:rsidR="0093635D" w:rsidRPr="0054061A" w:rsidRDefault="0093635D" w:rsidP="00ED6676">
            <w:pPr>
              <w:ind w:right="142"/>
              <w:jc w:val="center"/>
            </w:pPr>
            <w:r w:rsidRPr="0054061A">
              <w:t>Наименование должности</w:t>
            </w:r>
          </w:p>
          <w:p w:rsidR="0093635D" w:rsidRPr="0054061A" w:rsidRDefault="0093635D" w:rsidP="00ED6676">
            <w:pPr>
              <w:ind w:right="142"/>
              <w:jc w:val="center"/>
            </w:pPr>
            <w:r w:rsidRPr="0054061A">
              <w:t>Наименование организации</w:t>
            </w:r>
          </w:p>
          <w:p w:rsidR="0093635D" w:rsidRPr="0061660A" w:rsidRDefault="0093635D" w:rsidP="00ED6676">
            <w:pPr>
              <w:ind w:right="142"/>
              <w:jc w:val="center"/>
            </w:pPr>
            <w:r w:rsidRPr="0061660A">
              <w:t>______________________ФИО</w:t>
            </w:r>
          </w:p>
          <w:p w:rsidR="0093635D" w:rsidRPr="0061660A" w:rsidRDefault="0093635D" w:rsidP="00ED6676">
            <w:pPr>
              <w:ind w:right="142"/>
              <w:jc w:val="center"/>
            </w:pPr>
          </w:p>
          <w:p w:rsidR="0093635D" w:rsidRPr="0061660A" w:rsidRDefault="0093635D" w:rsidP="00ED6676">
            <w:pPr>
              <w:ind w:right="142"/>
              <w:jc w:val="center"/>
            </w:pPr>
            <w:r w:rsidRPr="0061660A">
              <w:t>«    »  ___________  20___г</w:t>
            </w:r>
            <w:r>
              <w:t xml:space="preserve">. </w:t>
            </w:r>
            <w:r w:rsidRPr="0061660A">
              <w:t>__________________</w:t>
            </w:r>
          </w:p>
        </w:tc>
        <w:tc>
          <w:tcPr>
            <w:tcW w:w="7712" w:type="dxa"/>
            <w:shd w:val="clear" w:color="auto" w:fill="auto"/>
          </w:tcPr>
          <w:p w:rsidR="0093635D" w:rsidRPr="0054061A" w:rsidRDefault="0093635D" w:rsidP="00ED6676">
            <w:pPr>
              <w:ind w:right="142"/>
              <w:jc w:val="center"/>
            </w:pPr>
            <w:r w:rsidRPr="0054061A">
              <w:t>УТВЕРЖДАЮ</w:t>
            </w:r>
          </w:p>
          <w:p w:rsidR="0093635D" w:rsidRPr="0054061A" w:rsidRDefault="0093635D" w:rsidP="00ED6676">
            <w:pPr>
              <w:ind w:right="142"/>
              <w:jc w:val="center"/>
            </w:pPr>
          </w:p>
          <w:p w:rsidR="0093635D" w:rsidRPr="0054061A" w:rsidRDefault="0093635D" w:rsidP="00ED6676">
            <w:pPr>
              <w:ind w:right="142"/>
              <w:jc w:val="center"/>
            </w:pPr>
            <w:r w:rsidRPr="0054061A">
              <w:t xml:space="preserve">Первый заместитель главы </w:t>
            </w:r>
            <w:r>
              <w:t>администрации Холмогорского муниципального округа Архангельской области</w:t>
            </w:r>
            <w:r w:rsidRPr="0054061A">
              <w:t xml:space="preserve"> </w:t>
            </w:r>
          </w:p>
          <w:p w:rsidR="0093635D" w:rsidRDefault="0093635D" w:rsidP="00ED6676">
            <w:pPr>
              <w:ind w:right="142"/>
              <w:jc w:val="center"/>
            </w:pPr>
            <w:r>
              <w:t>_________</w:t>
            </w:r>
            <w:r w:rsidRPr="0054061A">
              <w:t>_______________________________</w:t>
            </w:r>
            <w:r>
              <w:t>ФИО</w:t>
            </w:r>
          </w:p>
          <w:p w:rsidR="0093635D" w:rsidRPr="0054061A" w:rsidRDefault="0093635D" w:rsidP="00ED6676">
            <w:pPr>
              <w:ind w:right="142"/>
              <w:jc w:val="center"/>
            </w:pPr>
          </w:p>
          <w:p w:rsidR="0093635D" w:rsidRPr="0061660A" w:rsidRDefault="0093635D" w:rsidP="00ED6676">
            <w:pPr>
              <w:ind w:right="142"/>
              <w:jc w:val="center"/>
            </w:pPr>
            <w:r w:rsidRPr="0061660A">
              <w:t>«    »  ___________  20___г</w:t>
            </w:r>
            <w:r>
              <w:t xml:space="preserve">. </w:t>
            </w:r>
            <w:r w:rsidRPr="0061660A">
              <w:t>______________</w:t>
            </w:r>
          </w:p>
        </w:tc>
      </w:tr>
    </w:tbl>
    <w:p w:rsidR="0093635D" w:rsidRPr="0054061A" w:rsidRDefault="0093635D" w:rsidP="0093635D">
      <w:pPr>
        <w:ind w:right="142"/>
        <w:jc w:val="center"/>
      </w:pPr>
    </w:p>
    <w:p w:rsidR="0093635D" w:rsidRPr="0054061A" w:rsidRDefault="0093635D" w:rsidP="0093635D">
      <w:pPr>
        <w:ind w:right="142"/>
        <w:jc w:val="center"/>
      </w:pPr>
    </w:p>
    <w:p w:rsidR="0093635D" w:rsidRDefault="0093635D" w:rsidP="0093635D">
      <w:pPr>
        <w:ind w:right="142"/>
        <w:jc w:val="center"/>
        <w:rPr>
          <w:b/>
        </w:rPr>
      </w:pPr>
      <w:r w:rsidRPr="008414B6">
        <w:rPr>
          <w:b/>
        </w:rPr>
        <w:t xml:space="preserve">ПЛАН </w:t>
      </w:r>
    </w:p>
    <w:p w:rsidR="0093635D" w:rsidRPr="008414B6" w:rsidRDefault="0093635D" w:rsidP="0093635D">
      <w:pPr>
        <w:ind w:right="142"/>
        <w:jc w:val="center"/>
        <w:rPr>
          <w:b/>
        </w:rPr>
      </w:pPr>
      <w:r w:rsidRPr="008414B6">
        <w:rPr>
          <w:b/>
        </w:rPr>
        <w:t>мероприятий по сопровождению инвестиционного проекта</w:t>
      </w:r>
    </w:p>
    <w:p w:rsidR="0093635D" w:rsidRPr="008414B6" w:rsidRDefault="0093635D" w:rsidP="0093635D">
      <w:pPr>
        <w:ind w:right="142"/>
        <w:jc w:val="center"/>
        <w:rPr>
          <w:b/>
        </w:rPr>
      </w:pPr>
    </w:p>
    <w:tbl>
      <w:tblPr>
        <w:tblW w:w="1466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5"/>
        <w:gridCol w:w="3761"/>
        <w:gridCol w:w="5386"/>
        <w:gridCol w:w="1985"/>
        <w:gridCol w:w="2835"/>
      </w:tblGrid>
      <w:tr w:rsidR="0093635D" w:rsidRPr="0054061A" w:rsidTr="00ED6676">
        <w:trPr>
          <w:trHeight w:val="752"/>
        </w:trPr>
        <w:tc>
          <w:tcPr>
            <w:tcW w:w="695" w:type="dxa"/>
            <w:vAlign w:val="center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 xml:space="preserve">№ </w:t>
            </w:r>
            <w:proofErr w:type="gramStart"/>
            <w:r w:rsidRPr="008414B6">
              <w:rPr>
                <w:sz w:val="24"/>
                <w:szCs w:val="24"/>
              </w:rPr>
              <w:t>п</w:t>
            </w:r>
            <w:proofErr w:type="gramEnd"/>
            <w:r w:rsidRPr="008414B6">
              <w:rPr>
                <w:sz w:val="24"/>
                <w:szCs w:val="24"/>
              </w:rPr>
              <w:t>/п</w:t>
            </w:r>
          </w:p>
        </w:tc>
        <w:tc>
          <w:tcPr>
            <w:tcW w:w="3761" w:type="dxa"/>
            <w:vAlign w:val="center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Основные направления деятельности, задачи</w:t>
            </w:r>
          </w:p>
        </w:tc>
        <w:tc>
          <w:tcPr>
            <w:tcW w:w="5386" w:type="dxa"/>
            <w:vAlign w:val="center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  <w:vAlign w:val="center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835" w:type="dxa"/>
            <w:vAlign w:val="center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93635D" w:rsidRPr="0054061A" w:rsidTr="00ED6676">
        <w:tc>
          <w:tcPr>
            <w:tcW w:w="695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5</w:t>
            </w:r>
          </w:p>
        </w:tc>
      </w:tr>
      <w:tr w:rsidR="0093635D" w:rsidRPr="0054061A" w:rsidTr="00ED6676">
        <w:tc>
          <w:tcPr>
            <w:tcW w:w="695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3761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3635D" w:rsidRPr="008414B6" w:rsidRDefault="0093635D" w:rsidP="00ED6676">
            <w:pPr>
              <w:ind w:right="142"/>
              <w:jc w:val="center"/>
              <w:rPr>
                <w:sz w:val="24"/>
                <w:szCs w:val="24"/>
              </w:rPr>
            </w:pPr>
          </w:p>
        </w:tc>
      </w:tr>
    </w:tbl>
    <w:p w:rsidR="0093635D" w:rsidRDefault="0093635D" w:rsidP="0093635D">
      <w:pPr>
        <w:jc w:val="center"/>
      </w:pPr>
    </w:p>
    <w:p w:rsidR="0093635D" w:rsidRDefault="0093635D" w:rsidP="0093635D">
      <w:pPr>
        <w:jc w:val="center"/>
      </w:pPr>
    </w:p>
    <w:p w:rsidR="0093635D" w:rsidRDefault="0093635D" w:rsidP="0093635D">
      <w:pPr>
        <w:jc w:val="center"/>
      </w:pPr>
    </w:p>
    <w:p w:rsidR="0093635D" w:rsidRDefault="0093635D" w:rsidP="0093635D">
      <w:pPr>
        <w:jc w:val="center"/>
      </w:pPr>
      <w:r>
        <w:t>______________</w:t>
      </w:r>
      <w:bookmarkStart w:id="7" w:name="_GoBack"/>
      <w:bookmarkEnd w:id="7"/>
    </w:p>
    <w:sectPr w:rsidR="0093635D" w:rsidSect="0093635D">
      <w:pgSz w:w="16838" w:h="11905" w:orient="landscape"/>
      <w:pgMar w:top="1134" w:right="992" w:bottom="567" w:left="992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E3" w:rsidRDefault="00B001E3" w:rsidP="00A57749">
      <w:r>
        <w:separator/>
      </w:r>
    </w:p>
  </w:endnote>
  <w:endnote w:type="continuationSeparator" w:id="0">
    <w:p w:rsidR="00B001E3" w:rsidRDefault="00B001E3" w:rsidP="00A5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E3" w:rsidRDefault="00B001E3" w:rsidP="00A57749">
      <w:r>
        <w:separator/>
      </w:r>
    </w:p>
  </w:footnote>
  <w:footnote w:type="continuationSeparator" w:id="0">
    <w:p w:rsidR="00B001E3" w:rsidRDefault="00B001E3" w:rsidP="00A5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3C" w:rsidRDefault="00450A3C" w:rsidP="00A5774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5AD4ECF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2" w:hanging="12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EB264AF"/>
    <w:multiLevelType w:val="hybridMultilevel"/>
    <w:tmpl w:val="0F92C4B6"/>
    <w:lvl w:ilvl="0" w:tplc="A3E65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4B26BFB"/>
    <w:multiLevelType w:val="multilevel"/>
    <w:tmpl w:val="908CDB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4200FE"/>
    <w:multiLevelType w:val="multilevel"/>
    <w:tmpl w:val="7D6058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97"/>
    <w:rsid w:val="00012704"/>
    <w:rsid w:val="00013589"/>
    <w:rsid w:val="000323D4"/>
    <w:rsid w:val="0003304C"/>
    <w:rsid w:val="0004002F"/>
    <w:rsid w:val="00055E6A"/>
    <w:rsid w:val="00071787"/>
    <w:rsid w:val="000755D8"/>
    <w:rsid w:val="00083A57"/>
    <w:rsid w:val="00096833"/>
    <w:rsid w:val="000A1D6A"/>
    <w:rsid w:val="000A2CCF"/>
    <w:rsid w:val="000B305E"/>
    <w:rsid w:val="000C7C83"/>
    <w:rsid w:val="000D6B02"/>
    <w:rsid w:val="000D7C15"/>
    <w:rsid w:val="000E43C2"/>
    <w:rsid w:val="000E4AF3"/>
    <w:rsid w:val="000E7094"/>
    <w:rsid w:val="000F2A74"/>
    <w:rsid w:val="000F372C"/>
    <w:rsid w:val="00101D21"/>
    <w:rsid w:val="00101FD0"/>
    <w:rsid w:val="00101FFB"/>
    <w:rsid w:val="00103AC3"/>
    <w:rsid w:val="001111A0"/>
    <w:rsid w:val="00114366"/>
    <w:rsid w:val="001169A3"/>
    <w:rsid w:val="00116D02"/>
    <w:rsid w:val="00125D9B"/>
    <w:rsid w:val="001265EE"/>
    <w:rsid w:val="001300C7"/>
    <w:rsid w:val="001345BF"/>
    <w:rsid w:val="001400E0"/>
    <w:rsid w:val="00143399"/>
    <w:rsid w:val="00143629"/>
    <w:rsid w:val="00150F23"/>
    <w:rsid w:val="00156D56"/>
    <w:rsid w:val="00164D5D"/>
    <w:rsid w:val="00173600"/>
    <w:rsid w:val="00174892"/>
    <w:rsid w:val="00184429"/>
    <w:rsid w:val="001849B1"/>
    <w:rsid w:val="00195578"/>
    <w:rsid w:val="001A57EF"/>
    <w:rsid w:val="001A5E28"/>
    <w:rsid w:val="001B0B77"/>
    <w:rsid w:val="001B3973"/>
    <w:rsid w:val="001B746F"/>
    <w:rsid w:val="001D0599"/>
    <w:rsid w:val="001D1699"/>
    <w:rsid w:val="001D3F1D"/>
    <w:rsid w:val="001E07F0"/>
    <w:rsid w:val="001E6846"/>
    <w:rsid w:val="001E7747"/>
    <w:rsid w:val="001F2E73"/>
    <w:rsid w:val="001F7525"/>
    <w:rsid w:val="002053EB"/>
    <w:rsid w:val="00206AF8"/>
    <w:rsid w:val="002103FC"/>
    <w:rsid w:val="00213043"/>
    <w:rsid w:val="002140A1"/>
    <w:rsid w:val="00226C6F"/>
    <w:rsid w:val="00231B47"/>
    <w:rsid w:val="0023239A"/>
    <w:rsid w:val="00237310"/>
    <w:rsid w:val="00237CD3"/>
    <w:rsid w:val="00245C8B"/>
    <w:rsid w:val="00246DD4"/>
    <w:rsid w:val="00247B64"/>
    <w:rsid w:val="00250111"/>
    <w:rsid w:val="002715F8"/>
    <w:rsid w:val="002911E4"/>
    <w:rsid w:val="002A02F0"/>
    <w:rsid w:val="002A532F"/>
    <w:rsid w:val="002D17A3"/>
    <w:rsid w:val="002D6317"/>
    <w:rsid w:val="002E3EDA"/>
    <w:rsid w:val="002F0732"/>
    <w:rsid w:val="00313077"/>
    <w:rsid w:val="0031370A"/>
    <w:rsid w:val="003138B2"/>
    <w:rsid w:val="00315C65"/>
    <w:rsid w:val="00317950"/>
    <w:rsid w:val="00321A23"/>
    <w:rsid w:val="00323D2B"/>
    <w:rsid w:val="00332349"/>
    <w:rsid w:val="00340C93"/>
    <w:rsid w:val="00353039"/>
    <w:rsid w:val="003555D9"/>
    <w:rsid w:val="003572CF"/>
    <w:rsid w:val="003627B6"/>
    <w:rsid w:val="003645D0"/>
    <w:rsid w:val="003674F9"/>
    <w:rsid w:val="00386A14"/>
    <w:rsid w:val="0039070F"/>
    <w:rsid w:val="003A115E"/>
    <w:rsid w:val="003A1772"/>
    <w:rsid w:val="003D1688"/>
    <w:rsid w:val="003D2BF8"/>
    <w:rsid w:val="003D39B9"/>
    <w:rsid w:val="003D3CC2"/>
    <w:rsid w:val="003E0EF9"/>
    <w:rsid w:val="003E7B95"/>
    <w:rsid w:val="003F4DFE"/>
    <w:rsid w:val="003F6B69"/>
    <w:rsid w:val="0042212D"/>
    <w:rsid w:val="004249B9"/>
    <w:rsid w:val="00426F06"/>
    <w:rsid w:val="004336F8"/>
    <w:rsid w:val="00450A3C"/>
    <w:rsid w:val="00470EF0"/>
    <w:rsid w:val="00481969"/>
    <w:rsid w:val="00497203"/>
    <w:rsid w:val="004A17C9"/>
    <w:rsid w:val="004A2A39"/>
    <w:rsid w:val="004A3B93"/>
    <w:rsid w:val="004B0C90"/>
    <w:rsid w:val="004B7CFC"/>
    <w:rsid w:val="004C1DB6"/>
    <w:rsid w:val="004C30FE"/>
    <w:rsid w:val="004C43C2"/>
    <w:rsid w:val="004D35D1"/>
    <w:rsid w:val="004D72DF"/>
    <w:rsid w:val="004E0249"/>
    <w:rsid w:val="004E4AA9"/>
    <w:rsid w:val="004F09D9"/>
    <w:rsid w:val="004F2C9B"/>
    <w:rsid w:val="004F3F6B"/>
    <w:rsid w:val="004F6EC4"/>
    <w:rsid w:val="00506261"/>
    <w:rsid w:val="005155FB"/>
    <w:rsid w:val="0052157E"/>
    <w:rsid w:val="005303E1"/>
    <w:rsid w:val="0053176B"/>
    <w:rsid w:val="00534E8B"/>
    <w:rsid w:val="005351DF"/>
    <w:rsid w:val="0054061A"/>
    <w:rsid w:val="00543388"/>
    <w:rsid w:val="00544BAA"/>
    <w:rsid w:val="00545D4F"/>
    <w:rsid w:val="00545ED3"/>
    <w:rsid w:val="00550D4F"/>
    <w:rsid w:val="00553DAD"/>
    <w:rsid w:val="00566379"/>
    <w:rsid w:val="00566885"/>
    <w:rsid w:val="00570ECE"/>
    <w:rsid w:val="00583B1A"/>
    <w:rsid w:val="00583F55"/>
    <w:rsid w:val="00584C96"/>
    <w:rsid w:val="00585C58"/>
    <w:rsid w:val="00587A9B"/>
    <w:rsid w:val="00590A13"/>
    <w:rsid w:val="00596022"/>
    <w:rsid w:val="005A2BBE"/>
    <w:rsid w:val="005A4A7D"/>
    <w:rsid w:val="005B5CF8"/>
    <w:rsid w:val="005B65EC"/>
    <w:rsid w:val="005C3A76"/>
    <w:rsid w:val="005C63B6"/>
    <w:rsid w:val="005C6AD1"/>
    <w:rsid w:val="005E0EE8"/>
    <w:rsid w:val="005E44B8"/>
    <w:rsid w:val="00606F47"/>
    <w:rsid w:val="0061422F"/>
    <w:rsid w:val="00615C1A"/>
    <w:rsid w:val="0061660A"/>
    <w:rsid w:val="00616E65"/>
    <w:rsid w:val="00620209"/>
    <w:rsid w:val="006238A3"/>
    <w:rsid w:val="00623CD0"/>
    <w:rsid w:val="00625F97"/>
    <w:rsid w:val="00635F2E"/>
    <w:rsid w:val="0064008C"/>
    <w:rsid w:val="006431CA"/>
    <w:rsid w:val="006447AE"/>
    <w:rsid w:val="00647BC5"/>
    <w:rsid w:val="006560C9"/>
    <w:rsid w:val="00684EF9"/>
    <w:rsid w:val="00691ECB"/>
    <w:rsid w:val="006921BD"/>
    <w:rsid w:val="00693622"/>
    <w:rsid w:val="006B0F53"/>
    <w:rsid w:val="006B28AA"/>
    <w:rsid w:val="006B29C0"/>
    <w:rsid w:val="006B63AC"/>
    <w:rsid w:val="006B7AA1"/>
    <w:rsid w:val="006B7D87"/>
    <w:rsid w:val="006C0E98"/>
    <w:rsid w:val="006C3E68"/>
    <w:rsid w:val="006D00C3"/>
    <w:rsid w:val="006D02E7"/>
    <w:rsid w:val="006D2114"/>
    <w:rsid w:val="006D69E8"/>
    <w:rsid w:val="006E0290"/>
    <w:rsid w:val="00701820"/>
    <w:rsid w:val="00707C69"/>
    <w:rsid w:val="00710FF7"/>
    <w:rsid w:val="0072310A"/>
    <w:rsid w:val="00723747"/>
    <w:rsid w:val="00727179"/>
    <w:rsid w:val="00732D69"/>
    <w:rsid w:val="0074052E"/>
    <w:rsid w:val="007411D8"/>
    <w:rsid w:val="007502B8"/>
    <w:rsid w:val="007510BE"/>
    <w:rsid w:val="0076092D"/>
    <w:rsid w:val="00765CC2"/>
    <w:rsid w:val="00766F64"/>
    <w:rsid w:val="00767F14"/>
    <w:rsid w:val="00775EEF"/>
    <w:rsid w:val="00780A8C"/>
    <w:rsid w:val="00787311"/>
    <w:rsid w:val="007A42E7"/>
    <w:rsid w:val="007B1678"/>
    <w:rsid w:val="007B4980"/>
    <w:rsid w:val="007B644A"/>
    <w:rsid w:val="007C6172"/>
    <w:rsid w:val="00811DC2"/>
    <w:rsid w:val="00812683"/>
    <w:rsid w:val="00814F02"/>
    <w:rsid w:val="008349A7"/>
    <w:rsid w:val="00835867"/>
    <w:rsid w:val="00843F00"/>
    <w:rsid w:val="00845ADB"/>
    <w:rsid w:val="00852CB7"/>
    <w:rsid w:val="008637E3"/>
    <w:rsid w:val="008713D9"/>
    <w:rsid w:val="008820C2"/>
    <w:rsid w:val="00892557"/>
    <w:rsid w:val="008A59D9"/>
    <w:rsid w:val="008B1BA3"/>
    <w:rsid w:val="008B6AB3"/>
    <w:rsid w:val="008C445E"/>
    <w:rsid w:val="008C5E32"/>
    <w:rsid w:val="008C6012"/>
    <w:rsid w:val="008C68AB"/>
    <w:rsid w:val="008D408A"/>
    <w:rsid w:val="008E0340"/>
    <w:rsid w:val="008E0A29"/>
    <w:rsid w:val="008E242F"/>
    <w:rsid w:val="008E4FB5"/>
    <w:rsid w:val="008E57E8"/>
    <w:rsid w:val="00901588"/>
    <w:rsid w:val="0090602A"/>
    <w:rsid w:val="009140C8"/>
    <w:rsid w:val="009206A1"/>
    <w:rsid w:val="00923860"/>
    <w:rsid w:val="0092418B"/>
    <w:rsid w:val="0093635D"/>
    <w:rsid w:val="00942921"/>
    <w:rsid w:val="009645F7"/>
    <w:rsid w:val="00965BB3"/>
    <w:rsid w:val="0097180F"/>
    <w:rsid w:val="00981780"/>
    <w:rsid w:val="00985490"/>
    <w:rsid w:val="009870D9"/>
    <w:rsid w:val="009932D9"/>
    <w:rsid w:val="009B47A2"/>
    <w:rsid w:val="009B7ABE"/>
    <w:rsid w:val="009B7B57"/>
    <w:rsid w:val="009C1A8C"/>
    <w:rsid w:val="009C40E7"/>
    <w:rsid w:val="009D3730"/>
    <w:rsid w:val="009D70BD"/>
    <w:rsid w:val="009D7E26"/>
    <w:rsid w:val="009E061F"/>
    <w:rsid w:val="009E339E"/>
    <w:rsid w:val="009E7277"/>
    <w:rsid w:val="009F00CB"/>
    <w:rsid w:val="009F143B"/>
    <w:rsid w:val="00A0458D"/>
    <w:rsid w:val="00A072B1"/>
    <w:rsid w:val="00A13744"/>
    <w:rsid w:val="00A13C13"/>
    <w:rsid w:val="00A168C2"/>
    <w:rsid w:val="00A2029D"/>
    <w:rsid w:val="00A2581D"/>
    <w:rsid w:val="00A265CA"/>
    <w:rsid w:val="00A31A8E"/>
    <w:rsid w:val="00A36859"/>
    <w:rsid w:val="00A43549"/>
    <w:rsid w:val="00A506E2"/>
    <w:rsid w:val="00A57749"/>
    <w:rsid w:val="00A6732B"/>
    <w:rsid w:val="00A67473"/>
    <w:rsid w:val="00A72BD0"/>
    <w:rsid w:val="00A75061"/>
    <w:rsid w:val="00A769C2"/>
    <w:rsid w:val="00A81FD7"/>
    <w:rsid w:val="00A83E85"/>
    <w:rsid w:val="00A9000A"/>
    <w:rsid w:val="00A91C90"/>
    <w:rsid w:val="00A9785B"/>
    <w:rsid w:val="00AA1933"/>
    <w:rsid w:val="00AA28F6"/>
    <w:rsid w:val="00AA5A47"/>
    <w:rsid w:val="00AD24F2"/>
    <w:rsid w:val="00AE090C"/>
    <w:rsid w:val="00AF2387"/>
    <w:rsid w:val="00AF3031"/>
    <w:rsid w:val="00AF3363"/>
    <w:rsid w:val="00AF5AE4"/>
    <w:rsid w:val="00B001E3"/>
    <w:rsid w:val="00B03F5A"/>
    <w:rsid w:val="00B05EB5"/>
    <w:rsid w:val="00B07414"/>
    <w:rsid w:val="00B13479"/>
    <w:rsid w:val="00B202E6"/>
    <w:rsid w:val="00B36CDC"/>
    <w:rsid w:val="00B4027E"/>
    <w:rsid w:val="00B425A6"/>
    <w:rsid w:val="00B42CC0"/>
    <w:rsid w:val="00B5028B"/>
    <w:rsid w:val="00B50633"/>
    <w:rsid w:val="00B63811"/>
    <w:rsid w:val="00B678CD"/>
    <w:rsid w:val="00B71C82"/>
    <w:rsid w:val="00B72059"/>
    <w:rsid w:val="00B72D14"/>
    <w:rsid w:val="00B7388C"/>
    <w:rsid w:val="00B74882"/>
    <w:rsid w:val="00B77FB3"/>
    <w:rsid w:val="00B81CD9"/>
    <w:rsid w:val="00B826CC"/>
    <w:rsid w:val="00B94290"/>
    <w:rsid w:val="00B96AF0"/>
    <w:rsid w:val="00BB4913"/>
    <w:rsid w:val="00BB7422"/>
    <w:rsid w:val="00BC2338"/>
    <w:rsid w:val="00BE1C10"/>
    <w:rsid w:val="00BE7E1D"/>
    <w:rsid w:val="00BF43B4"/>
    <w:rsid w:val="00BF69AD"/>
    <w:rsid w:val="00C069F3"/>
    <w:rsid w:val="00C07BC9"/>
    <w:rsid w:val="00C23ADC"/>
    <w:rsid w:val="00C32690"/>
    <w:rsid w:val="00C32E0B"/>
    <w:rsid w:val="00C36F28"/>
    <w:rsid w:val="00C44D93"/>
    <w:rsid w:val="00C5192F"/>
    <w:rsid w:val="00C523D5"/>
    <w:rsid w:val="00C56281"/>
    <w:rsid w:val="00C574B0"/>
    <w:rsid w:val="00C64A3D"/>
    <w:rsid w:val="00C7100F"/>
    <w:rsid w:val="00C72826"/>
    <w:rsid w:val="00C74C2D"/>
    <w:rsid w:val="00C856CA"/>
    <w:rsid w:val="00C87282"/>
    <w:rsid w:val="00C96CE4"/>
    <w:rsid w:val="00CA3680"/>
    <w:rsid w:val="00CA5FE6"/>
    <w:rsid w:val="00CB3F08"/>
    <w:rsid w:val="00CB59DA"/>
    <w:rsid w:val="00CB6A23"/>
    <w:rsid w:val="00CC04E8"/>
    <w:rsid w:val="00CD3808"/>
    <w:rsid w:val="00CD3F6C"/>
    <w:rsid w:val="00CD7FFC"/>
    <w:rsid w:val="00CE2427"/>
    <w:rsid w:val="00CE2A32"/>
    <w:rsid w:val="00CE75AA"/>
    <w:rsid w:val="00CE7710"/>
    <w:rsid w:val="00D244A5"/>
    <w:rsid w:val="00D2540D"/>
    <w:rsid w:val="00D2557F"/>
    <w:rsid w:val="00D27396"/>
    <w:rsid w:val="00D46FEA"/>
    <w:rsid w:val="00D4765C"/>
    <w:rsid w:val="00D50886"/>
    <w:rsid w:val="00D61829"/>
    <w:rsid w:val="00D6784B"/>
    <w:rsid w:val="00D702FD"/>
    <w:rsid w:val="00D71703"/>
    <w:rsid w:val="00D72CE8"/>
    <w:rsid w:val="00D7510C"/>
    <w:rsid w:val="00D76647"/>
    <w:rsid w:val="00D77CB7"/>
    <w:rsid w:val="00D80057"/>
    <w:rsid w:val="00D80A7B"/>
    <w:rsid w:val="00D860C1"/>
    <w:rsid w:val="00D87231"/>
    <w:rsid w:val="00D87FD7"/>
    <w:rsid w:val="00D9548E"/>
    <w:rsid w:val="00D95B0C"/>
    <w:rsid w:val="00D9725A"/>
    <w:rsid w:val="00DA0B56"/>
    <w:rsid w:val="00DA2EC5"/>
    <w:rsid w:val="00DA34E1"/>
    <w:rsid w:val="00DA4203"/>
    <w:rsid w:val="00DB254B"/>
    <w:rsid w:val="00DB425F"/>
    <w:rsid w:val="00DC36C4"/>
    <w:rsid w:val="00DC76AC"/>
    <w:rsid w:val="00DC7F8E"/>
    <w:rsid w:val="00DE1E1E"/>
    <w:rsid w:val="00DF0D56"/>
    <w:rsid w:val="00E019C2"/>
    <w:rsid w:val="00E03655"/>
    <w:rsid w:val="00E061F9"/>
    <w:rsid w:val="00E47ACF"/>
    <w:rsid w:val="00E50716"/>
    <w:rsid w:val="00E572C1"/>
    <w:rsid w:val="00E62667"/>
    <w:rsid w:val="00E65EA8"/>
    <w:rsid w:val="00E66CD6"/>
    <w:rsid w:val="00E735DE"/>
    <w:rsid w:val="00E74E82"/>
    <w:rsid w:val="00EA3457"/>
    <w:rsid w:val="00EA61A4"/>
    <w:rsid w:val="00EA66AB"/>
    <w:rsid w:val="00EB6308"/>
    <w:rsid w:val="00EC2171"/>
    <w:rsid w:val="00ED22C7"/>
    <w:rsid w:val="00ED5607"/>
    <w:rsid w:val="00EE0724"/>
    <w:rsid w:val="00EE2971"/>
    <w:rsid w:val="00EF1522"/>
    <w:rsid w:val="00F004F8"/>
    <w:rsid w:val="00F12170"/>
    <w:rsid w:val="00F144AA"/>
    <w:rsid w:val="00F241AB"/>
    <w:rsid w:val="00F36590"/>
    <w:rsid w:val="00F465B1"/>
    <w:rsid w:val="00F51205"/>
    <w:rsid w:val="00F52EE6"/>
    <w:rsid w:val="00F54E47"/>
    <w:rsid w:val="00F574C9"/>
    <w:rsid w:val="00F57D43"/>
    <w:rsid w:val="00F60568"/>
    <w:rsid w:val="00F61D57"/>
    <w:rsid w:val="00F77503"/>
    <w:rsid w:val="00F84127"/>
    <w:rsid w:val="00F8484C"/>
    <w:rsid w:val="00F92801"/>
    <w:rsid w:val="00FA5171"/>
    <w:rsid w:val="00FB33F8"/>
    <w:rsid w:val="00FC4F8A"/>
    <w:rsid w:val="00FD019B"/>
    <w:rsid w:val="00FD2A32"/>
    <w:rsid w:val="00FD516E"/>
    <w:rsid w:val="00FE23C9"/>
    <w:rsid w:val="00FE2DFF"/>
    <w:rsid w:val="00F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character" w:styleId="ad">
    <w:name w:val="Hyperlink"/>
    <w:basedOn w:val="a0"/>
    <w:uiPriority w:val="99"/>
    <w:unhideWhenUsed/>
    <w:rsid w:val="00A072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72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447AE"/>
    <w:rPr>
      <w:vertAlign w:val="superscript"/>
    </w:rPr>
  </w:style>
  <w:style w:type="character" w:styleId="ad">
    <w:name w:val="Hyperlink"/>
    <w:basedOn w:val="a0"/>
    <w:uiPriority w:val="99"/>
    <w:unhideWhenUsed/>
    <w:rsid w:val="00A072B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72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zam.holmogory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conom.holmogory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olmogori.ru/economy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3CD7B4DC14BF7EDADDCA45F40462230E10373CAB55D8FFB0D406A2AF2i5W2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49D9E7B2BADF5BE46DA1ED055A8631A00E3ABDA02CAEF16BEC618647i0PA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6D9E-A510-4418-9477-53484379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16</Pages>
  <Words>4296</Words>
  <Characters>24490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Зелянина Наталья Владимировна</cp:lastModifiedBy>
  <cp:revision>28</cp:revision>
  <cp:lastPrinted>2024-04-16T13:48:00Z</cp:lastPrinted>
  <dcterms:created xsi:type="dcterms:W3CDTF">2021-02-03T06:08:00Z</dcterms:created>
  <dcterms:modified xsi:type="dcterms:W3CDTF">2024-04-16T13:48:00Z</dcterms:modified>
</cp:coreProperties>
</file>