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96" w:rsidRPr="00321741" w:rsidRDefault="00181696" w:rsidP="00321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4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81696" w:rsidRPr="00321741" w:rsidRDefault="00181696" w:rsidP="00321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 xml:space="preserve">дер. Харлово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07 ноября </w:t>
      </w:r>
      <w:r w:rsidRPr="00321741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181696" w:rsidRPr="00321741" w:rsidRDefault="00181696" w:rsidP="003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696" w:rsidRPr="00DB611B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DB611B">
        <w:rPr>
          <w:rFonts w:ascii="Times New Roman" w:hAnsi="Times New Roman" w:cs="Times New Roman"/>
          <w:sz w:val="28"/>
          <w:szCs w:val="28"/>
        </w:rPr>
        <w:t>07 ноября 2019 года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b/>
          <w:bCs/>
          <w:sz w:val="28"/>
          <w:szCs w:val="28"/>
        </w:rPr>
        <w:t>Место проведения публичных слушаний</w:t>
      </w:r>
      <w:r w:rsidRPr="00321741">
        <w:rPr>
          <w:rFonts w:ascii="Times New Roman" w:hAnsi="Times New Roman" w:cs="Times New Roman"/>
          <w:sz w:val="28"/>
          <w:szCs w:val="28"/>
        </w:rPr>
        <w:t xml:space="preserve">: дер. Харлово, ул. им. А.Д. Шиловского, дом № 62 «А», </w:t>
      </w:r>
      <w:r w:rsidRPr="0032174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21741">
        <w:rPr>
          <w:rFonts w:ascii="Times New Roman" w:hAnsi="Times New Roman" w:cs="Times New Roman"/>
          <w:sz w:val="28"/>
          <w:szCs w:val="28"/>
          <w:lang w:eastAsia="ru-RU"/>
        </w:rPr>
        <w:t xml:space="preserve"> этаж, актовый зал</w:t>
      </w:r>
      <w:r w:rsidRPr="00321741">
        <w:rPr>
          <w:rFonts w:ascii="Times New Roman" w:hAnsi="Times New Roman" w:cs="Times New Roman"/>
          <w:sz w:val="28"/>
          <w:szCs w:val="28"/>
        </w:rPr>
        <w:t>.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b/>
          <w:bCs/>
          <w:sz w:val="28"/>
          <w:szCs w:val="28"/>
        </w:rPr>
        <w:t>Время  начала проведения публичных слушаний</w:t>
      </w:r>
      <w:r w:rsidRPr="00321741">
        <w:rPr>
          <w:rFonts w:ascii="Times New Roman" w:hAnsi="Times New Roman" w:cs="Times New Roman"/>
          <w:sz w:val="28"/>
          <w:szCs w:val="28"/>
        </w:rPr>
        <w:t>: 18 часов 00 минут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b/>
          <w:bCs/>
          <w:sz w:val="28"/>
          <w:szCs w:val="28"/>
        </w:rPr>
        <w:t>Время окончания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 18 часов 25</w:t>
      </w:r>
      <w:r w:rsidRPr="0032174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b/>
          <w:bCs/>
          <w:sz w:val="28"/>
          <w:szCs w:val="28"/>
        </w:rPr>
        <w:t>Количество присутствующих участников на публичных слушаниях</w:t>
      </w:r>
      <w:r w:rsidRPr="00321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21741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(лист регистрации участников прилагается)</w:t>
      </w:r>
    </w:p>
    <w:p w:rsidR="00181696" w:rsidRDefault="00181696" w:rsidP="00DB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>: Дианов В.В. – первый заместитель главы администрации МО «Холмогорский муниципальный район»</w:t>
      </w:r>
    </w:p>
    <w:p w:rsidR="00181696" w:rsidRDefault="00181696" w:rsidP="00DB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 Куропятник С.Н. – заместитель главы администрации МО «Матигорское»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дня;</w:t>
      </w: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96" w:rsidRPr="00DB611B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1B">
        <w:rPr>
          <w:rFonts w:ascii="Times New Roman" w:hAnsi="Times New Roman" w:cs="Times New Roman"/>
          <w:b/>
          <w:bCs/>
          <w:sz w:val="28"/>
          <w:szCs w:val="28"/>
        </w:rPr>
        <w:t>Ход слушаний: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321741">
        <w:rPr>
          <w:rFonts w:ascii="Times New Roman" w:hAnsi="Times New Roman" w:cs="Times New Roman"/>
          <w:sz w:val="28"/>
          <w:szCs w:val="28"/>
        </w:rPr>
        <w:t xml:space="preserve"> Дианов В.В. открывает публичные слушания</w:t>
      </w:r>
      <w:r>
        <w:rPr>
          <w:rFonts w:ascii="Times New Roman" w:hAnsi="Times New Roman" w:cs="Times New Roman"/>
          <w:sz w:val="28"/>
          <w:szCs w:val="28"/>
        </w:rPr>
        <w:t>, огласил повестку дня, основания проведения, представил секретаря.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Default="00181696" w:rsidP="00BB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Председательствующий сообщил, что публичные слушания по объявленной повестке были назначены распоряжением Главы МО «Холмогорский муниципальный район» № 65  от 03.10.2019г. В газете «Холмогорский вестник» и на официальном сайте администрации МО «Холмогорский муниципальный район» были размещены оповещение о проведении публичных слушаний, распоряжение Главы МО «Холмогорский муниципальный район» № 65  от 03.10.2019г. «О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Матигоры)», материалы проекта.</w:t>
      </w:r>
    </w:p>
    <w:p w:rsidR="00181696" w:rsidRDefault="00181696" w:rsidP="00BB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Информация по данному вопросу также была размещена на досках объявлений.</w:t>
      </w:r>
    </w:p>
    <w:p w:rsidR="00181696" w:rsidRPr="00BB1F8C" w:rsidRDefault="00181696" w:rsidP="00BB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Экспозиция демонстративных материалов</w:t>
      </w:r>
      <w:r w:rsidRPr="0032174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 планировки и проекту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организована в отделе строительства и архитектуры администрации МО «Холмогорский муниципальный район» по адресу: с. Холмогоры, ул. Набережная им. Горончаровского, д. 21, каб. 17</w:t>
      </w:r>
      <w:r w:rsidRPr="003217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96" w:rsidRPr="00B22507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507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обращений, заявлений, предложений в отдел строительства и архитектуры администрации МО «Холмогорский муниципальный район» по данному вопросу не поступило.</w:t>
      </w: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В ходе проведения публичных слушаний каких-либо замечаний, предложений, заявлений не поступило.</w:t>
      </w: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507">
        <w:rPr>
          <w:rFonts w:ascii="Times New Roman" w:hAnsi="Times New Roman" w:cs="Times New Roman"/>
          <w:b/>
          <w:bCs/>
          <w:sz w:val="28"/>
          <w:szCs w:val="28"/>
        </w:rPr>
        <w:t>Итоги голосования:</w:t>
      </w:r>
    </w:p>
    <w:p w:rsidR="00181696" w:rsidRPr="00B22507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96" w:rsidRDefault="00181696" w:rsidP="0085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Количество голосов, участников публичных слушаний, поданных по вопросу</w:t>
      </w:r>
      <w:r>
        <w:rPr>
          <w:rFonts w:ascii="Times New Roman" w:hAnsi="Times New Roman" w:cs="Times New Roman"/>
          <w:sz w:val="28"/>
          <w:szCs w:val="28"/>
        </w:rPr>
        <w:t>: документация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 :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96" w:rsidRPr="00321741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«За» - 10</w:t>
      </w:r>
    </w:p>
    <w:p w:rsidR="00181696" w:rsidRPr="00321741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741">
        <w:rPr>
          <w:rFonts w:ascii="Times New Roman" w:hAnsi="Times New Roman" w:cs="Times New Roman"/>
          <w:sz w:val="28"/>
          <w:szCs w:val="28"/>
          <w:lang w:eastAsia="ru-RU"/>
        </w:rPr>
        <w:t>«Против» - 0</w:t>
      </w:r>
    </w:p>
    <w:p w:rsidR="00181696" w:rsidRPr="00321741" w:rsidRDefault="00181696" w:rsidP="0032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  <w:lang w:eastAsia="ru-RU"/>
        </w:rPr>
        <w:t>«Воздержалось» - 0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  В.В. Дианов</w:t>
      </w: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96" w:rsidRPr="00321741" w:rsidRDefault="00181696" w:rsidP="0032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Секретарь -                                                            С.Н. Куропятник</w:t>
      </w:r>
    </w:p>
    <w:p w:rsidR="00181696" w:rsidRPr="00321741" w:rsidRDefault="00181696" w:rsidP="00321741">
      <w:pPr>
        <w:rPr>
          <w:rFonts w:ascii="Times New Roman" w:hAnsi="Times New Roman" w:cs="Times New Roman"/>
          <w:sz w:val="28"/>
          <w:szCs w:val="28"/>
        </w:rPr>
      </w:pPr>
    </w:p>
    <w:sectPr w:rsidR="00181696" w:rsidRPr="00321741" w:rsidSect="002238FF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96" w:rsidRDefault="00181696">
      <w:pPr>
        <w:spacing w:after="0" w:line="240" w:lineRule="auto"/>
      </w:pPr>
      <w:r>
        <w:separator/>
      </w:r>
    </w:p>
  </w:endnote>
  <w:endnote w:type="continuationSeparator" w:id="1">
    <w:p w:rsidR="00181696" w:rsidRDefault="0018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96" w:rsidRDefault="00181696">
      <w:pPr>
        <w:spacing w:after="0" w:line="240" w:lineRule="auto"/>
      </w:pPr>
      <w:r>
        <w:separator/>
      </w:r>
    </w:p>
  </w:footnote>
  <w:footnote w:type="continuationSeparator" w:id="1">
    <w:p w:rsidR="00181696" w:rsidRDefault="0018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96" w:rsidRDefault="00181696" w:rsidP="00D8630C">
    <w:pPr>
      <w:pStyle w:val="Header"/>
      <w:framePr w:wrap="auto" w:vAnchor="text" w:hAnchor="margin" w:xAlign="center" w:y="1"/>
      <w:rPr>
        <w:rStyle w:val="PageNumber"/>
      </w:rPr>
    </w:pPr>
  </w:p>
  <w:p w:rsidR="00181696" w:rsidRDefault="001816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6589"/>
    <w:rsid w:val="000126B2"/>
    <w:rsid w:val="00014D4D"/>
    <w:rsid w:val="00032C3B"/>
    <w:rsid w:val="00037132"/>
    <w:rsid w:val="00052FFD"/>
    <w:rsid w:val="00075600"/>
    <w:rsid w:val="00086248"/>
    <w:rsid w:val="000974B5"/>
    <w:rsid w:val="000A30A5"/>
    <w:rsid w:val="000C1E8A"/>
    <w:rsid w:val="000C3A4E"/>
    <w:rsid w:val="000C3D09"/>
    <w:rsid w:val="000C4B0B"/>
    <w:rsid w:val="000F2626"/>
    <w:rsid w:val="00127326"/>
    <w:rsid w:val="001347B8"/>
    <w:rsid w:val="001625F0"/>
    <w:rsid w:val="0017178E"/>
    <w:rsid w:val="00181696"/>
    <w:rsid w:val="001901E2"/>
    <w:rsid w:val="001A0AD3"/>
    <w:rsid w:val="001D2061"/>
    <w:rsid w:val="002238FF"/>
    <w:rsid w:val="00223C61"/>
    <w:rsid w:val="0023120F"/>
    <w:rsid w:val="002909D8"/>
    <w:rsid w:val="002C61AC"/>
    <w:rsid w:val="002D4175"/>
    <w:rsid w:val="002E4B13"/>
    <w:rsid w:val="00321741"/>
    <w:rsid w:val="003960C2"/>
    <w:rsid w:val="003975AC"/>
    <w:rsid w:val="003A1267"/>
    <w:rsid w:val="003B0D96"/>
    <w:rsid w:val="003B1510"/>
    <w:rsid w:val="003B3D28"/>
    <w:rsid w:val="003C1C41"/>
    <w:rsid w:val="003C767F"/>
    <w:rsid w:val="003E0942"/>
    <w:rsid w:val="003F1CDB"/>
    <w:rsid w:val="004132F0"/>
    <w:rsid w:val="00417BD8"/>
    <w:rsid w:val="00430329"/>
    <w:rsid w:val="004354E2"/>
    <w:rsid w:val="004426E3"/>
    <w:rsid w:val="00443B5C"/>
    <w:rsid w:val="004577D8"/>
    <w:rsid w:val="00462DD6"/>
    <w:rsid w:val="00483FFA"/>
    <w:rsid w:val="0049149C"/>
    <w:rsid w:val="00492FC8"/>
    <w:rsid w:val="004B2D5D"/>
    <w:rsid w:val="004C16F5"/>
    <w:rsid w:val="004E2EF4"/>
    <w:rsid w:val="004E403F"/>
    <w:rsid w:val="00516501"/>
    <w:rsid w:val="00545366"/>
    <w:rsid w:val="00564B15"/>
    <w:rsid w:val="005775A9"/>
    <w:rsid w:val="005A3BDE"/>
    <w:rsid w:val="005A6C2B"/>
    <w:rsid w:val="005B2BCA"/>
    <w:rsid w:val="005B3B5D"/>
    <w:rsid w:val="005C0B47"/>
    <w:rsid w:val="0062091B"/>
    <w:rsid w:val="00622BDF"/>
    <w:rsid w:val="00624C3E"/>
    <w:rsid w:val="0065632B"/>
    <w:rsid w:val="00667062"/>
    <w:rsid w:val="006970EB"/>
    <w:rsid w:val="006A6406"/>
    <w:rsid w:val="0070622E"/>
    <w:rsid w:val="00720145"/>
    <w:rsid w:val="0079566D"/>
    <w:rsid w:val="007A6836"/>
    <w:rsid w:val="007B106F"/>
    <w:rsid w:val="007C68C0"/>
    <w:rsid w:val="007E1E75"/>
    <w:rsid w:val="008113EF"/>
    <w:rsid w:val="00817333"/>
    <w:rsid w:val="00821540"/>
    <w:rsid w:val="00821C17"/>
    <w:rsid w:val="0082252F"/>
    <w:rsid w:val="00825CCC"/>
    <w:rsid w:val="00827E09"/>
    <w:rsid w:val="00830362"/>
    <w:rsid w:val="008334B1"/>
    <w:rsid w:val="00846708"/>
    <w:rsid w:val="00855DE8"/>
    <w:rsid w:val="008642DB"/>
    <w:rsid w:val="008822F0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864B9"/>
    <w:rsid w:val="009A24F0"/>
    <w:rsid w:val="009B69BE"/>
    <w:rsid w:val="009C7B33"/>
    <w:rsid w:val="009E6508"/>
    <w:rsid w:val="009F4623"/>
    <w:rsid w:val="00A15119"/>
    <w:rsid w:val="00A37322"/>
    <w:rsid w:val="00A73164"/>
    <w:rsid w:val="00A92539"/>
    <w:rsid w:val="00A94C71"/>
    <w:rsid w:val="00A952A0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22507"/>
    <w:rsid w:val="00B71EA3"/>
    <w:rsid w:val="00B80644"/>
    <w:rsid w:val="00BA0958"/>
    <w:rsid w:val="00BA465B"/>
    <w:rsid w:val="00BB1F8C"/>
    <w:rsid w:val="00BB34D4"/>
    <w:rsid w:val="00BB5E0B"/>
    <w:rsid w:val="00BD2986"/>
    <w:rsid w:val="00BE5280"/>
    <w:rsid w:val="00C01CA9"/>
    <w:rsid w:val="00C029F8"/>
    <w:rsid w:val="00C25288"/>
    <w:rsid w:val="00C36AD5"/>
    <w:rsid w:val="00C55DF7"/>
    <w:rsid w:val="00C617A3"/>
    <w:rsid w:val="00C94FDC"/>
    <w:rsid w:val="00C956DE"/>
    <w:rsid w:val="00CB2B01"/>
    <w:rsid w:val="00CC3BF8"/>
    <w:rsid w:val="00D06ECB"/>
    <w:rsid w:val="00D43214"/>
    <w:rsid w:val="00D57668"/>
    <w:rsid w:val="00D60CE6"/>
    <w:rsid w:val="00D62B5C"/>
    <w:rsid w:val="00D712CE"/>
    <w:rsid w:val="00D8630C"/>
    <w:rsid w:val="00DA400E"/>
    <w:rsid w:val="00DB025A"/>
    <w:rsid w:val="00DB611B"/>
    <w:rsid w:val="00DC0800"/>
    <w:rsid w:val="00DC75FB"/>
    <w:rsid w:val="00DE54EB"/>
    <w:rsid w:val="00DF2F0C"/>
    <w:rsid w:val="00DF5C0B"/>
    <w:rsid w:val="00E07A05"/>
    <w:rsid w:val="00E3400E"/>
    <w:rsid w:val="00E47F4B"/>
    <w:rsid w:val="00E730F1"/>
    <w:rsid w:val="00E77E53"/>
    <w:rsid w:val="00EF21A2"/>
    <w:rsid w:val="00EF7F84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537</Words>
  <Characters>3063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7</cp:revision>
  <cp:lastPrinted>2019-11-26T05:39:00Z</cp:lastPrinted>
  <dcterms:created xsi:type="dcterms:W3CDTF">2019-11-08T06:33:00Z</dcterms:created>
  <dcterms:modified xsi:type="dcterms:W3CDTF">2019-11-26T05:39:00Z</dcterms:modified>
</cp:coreProperties>
</file>