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5B" w:rsidRPr="00500149" w:rsidRDefault="00B85D64" w:rsidP="007D2E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pt">
            <v:imagedata r:id="rId6" o:title="1Герб цвет без вч [Converted]" croptop="20421f" cropleft="3930f" cropright="7427f" gain="86232f" blacklevel="-1966f" grayscale="t"/>
          </v:shape>
        </w:pict>
      </w:r>
    </w:p>
    <w:p w:rsidR="007D2E5B" w:rsidRPr="00500149" w:rsidRDefault="007D2E5B" w:rsidP="007D2E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50014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СОБРАНИЕ ДЕПУТАТОВ МУНИЦИПАЛЬНОГО ОБРАЗОВАНИЯ «ХОЛМОГОРСКИЙ МУНИЦИПАЛЬНЫЙ РАЙОН»</w:t>
      </w:r>
    </w:p>
    <w:p w:rsidR="007D2E5B" w:rsidRDefault="007D2E5B" w:rsidP="00873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0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пятого созыва (двадцать седьмая сессия)</w:t>
      </w:r>
    </w:p>
    <w:p w:rsidR="0087386F" w:rsidRPr="0087386F" w:rsidRDefault="0087386F" w:rsidP="00873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2E5B" w:rsidRPr="00500149" w:rsidRDefault="007D2E5B" w:rsidP="0087386F">
      <w:pPr>
        <w:keepNext/>
        <w:tabs>
          <w:tab w:val="center" w:pos="4677"/>
          <w:tab w:val="left" w:pos="768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28"/>
          <w:lang w:eastAsia="ru-RU"/>
        </w:rPr>
      </w:pPr>
      <w:r w:rsidRPr="0050014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РЕШЕНИЕ</w:t>
      </w:r>
    </w:p>
    <w:p w:rsidR="007D2E5B" w:rsidRPr="00500149" w:rsidRDefault="007D2E5B" w:rsidP="007D2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E5B" w:rsidRPr="00D96791" w:rsidRDefault="00D96791" w:rsidP="007D2E5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67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28 </w:t>
      </w:r>
      <w:r w:rsidR="007D2E5B" w:rsidRPr="00D967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сентября 2017 года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</w:t>
      </w:r>
      <w:r w:rsidR="007D2E5B" w:rsidRPr="00D967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D967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5D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bookmarkStart w:id="0" w:name="_GoBack"/>
      <w:bookmarkEnd w:id="0"/>
      <w:r w:rsidR="007D2E5B" w:rsidRPr="00D967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Pr="00D96791">
        <w:rPr>
          <w:rFonts w:ascii="Times New Roman" w:eastAsia="Times New Roman" w:hAnsi="Times New Roman" w:cs="Times New Roman"/>
          <w:sz w:val="27"/>
          <w:szCs w:val="27"/>
          <w:lang w:eastAsia="ru-RU"/>
        </w:rPr>
        <w:t>190</w:t>
      </w:r>
    </w:p>
    <w:p w:rsidR="004C4562" w:rsidRPr="00D96791" w:rsidRDefault="004C4562" w:rsidP="00CA0064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</w:p>
    <w:p w:rsidR="004C4562" w:rsidRPr="007D2E5B" w:rsidRDefault="004C4562" w:rsidP="007D2E5B">
      <w:pPr>
        <w:spacing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D2E5B">
        <w:rPr>
          <w:rFonts w:ascii="Times New Roman" w:hAnsi="Times New Roman" w:cs="Times New Roman"/>
          <w:bCs/>
          <w:sz w:val="27"/>
          <w:szCs w:val="27"/>
        </w:rPr>
        <w:t>Об утверждении правил землепользования и застройки части территории муниципального образования «</w:t>
      </w:r>
      <w:proofErr w:type="spellStart"/>
      <w:r w:rsidRPr="007D2E5B">
        <w:rPr>
          <w:rFonts w:ascii="Times New Roman" w:hAnsi="Times New Roman" w:cs="Times New Roman"/>
          <w:bCs/>
          <w:sz w:val="27"/>
          <w:szCs w:val="27"/>
        </w:rPr>
        <w:t>Матигорское</w:t>
      </w:r>
      <w:proofErr w:type="spellEnd"/>
      <w:r w:rsidRPr="007D2E5B">
        <w:rPr>
          <w:rFonts w:ascii="Times New Roman" w:hAnsi="Times New Roman" w:cs="Times New Roman"/>
          <w:bCs/>
          <w:sz w:val="27"/>
          <w:szCs w:val="27"/>
        </w:rPr>
        <w:t>» Холмогорского муниципального района Архангельской области</w:t>
      </w:r>
    </w:p>
    <w:p w:rsidR="004C4562" w:rsidRPr="007D2E5B" w:rsidRDefault="004C4562" w:rsidP="00E27498">
      <w:pPr>
        <w:pStyle w:val="a6"/>
        <w:ind w:firstLine="72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 w:rsidRPr="007D2E5B">
        <w:rPr>
          <w:rFonts w:ascii="Times New Roman" w:hAnsi="Times New Roman" w:cs="Times New Roman"/>
          <w:sz w:val="27"/>
          <w:szCs w:val="27"/>
        </w:rPr>
        <w:t>В соответствии с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заключением о результатах публичных слушаний по рассмотрению проекта «Правила землепользования и застройки части территории МО «</w:t>
      </w:r>
      <w:proofErr w:type="spellStart"/>
      <w:r w:rsidRPr="007D2E5B">
        <w:rPr>
          <w:rFonts w:ascii="Times New Roman" w:hAnsi="Times New Roman" w:cs="Times New Roman"/>
          <w:sz w:val="27"/>
          <w:szCs w:val="27"/>
        </w:rPr>
        <w:t>Матигорское</w:t>
      </w:r>
      <w:proofErr w:type="spellEnd"/>
      <w:r w:rsidRPr="007D2E5B">
        <w:rPr>
          <w:rFonts w:ascii="Times New Roman" w:hAnsi="Times New Roman" w:cs="Times New Roman"/>
          <w:sz w:val="27"/>
          <w:szCs w:val="27"/>
        </w:rPr>
        <w:t xml:space="preserve">» Холмогорского муниципального района Архангельской области - территория, присоединенная согласно областного закона от 28 мая 2015 года </w:t>
      </w:r>
      <w:r w:rsidR="00FA63B5" w:rsidRPr="007D2E5B">
        <w:rPr>
          <w:rFonts w:ascii="Times New Roman" w:hAnsi="Times New Roman" w:cs="Times New Roman"/>
          <w:sz w:val="27"/>
          <w:szCs w:val="27"/>
        </w:rPr>
        <w:t>№</w:t>
      </w:r>
      <w:r w:rsidR="00282320" w:rsidRPr="007D2E5B">
        <w:rPr>
          <w:rFonts w:ascii="Times New Roman" w:hAnsi="Times New Roman" w:cs="Times New Roman"/>
          <w:sz w:val="27"/>
          <w:szCs w:val="27"/>
        </w:rPr>
        <w:t xml:space="preserve"> </w:t>
      </w:r>
      <w:r w:rsidR="00FA63B5" w:rsidRPr="007D2E5B">
        <w:rPr>
          <w:rFonts w:ascii="Times New Roman" w:hAnsi="Times New Roman" w:cs="Times New Roman"/>
          <w:sz w:val="27"/>
          <w:szCs w:val="27"/>
        </w:rPr>
        <w:t xml:space="preserve">290-17-03 </w:t>
      </w:r>
      <w:r w:rsidRPr="007D2E5B">
        <w:rPr>
          <w:rFonts w:ascii="Times New Roman" w:hAnsi="Times New Roman" w:cs="Times New Roman"/>
          <w:sz w:val="27"/>
          <w:szCs w:val="27"/>
        </w:rPr>
        <w:t>«О преобразовании отдельных муниципальных образований Холмогорского</w:t>
      </w:r>
      <w:proofErr w:type="gramEnd"/>
      <w:r w:rsidRPr="007D2E5B">
        <w:rPr>
          <w:rFonts w:ascii="Times New Roman" w:hAnsi="Times New Roman" w:cs="Times New Roman"/>
          <w:sz w:val="27"/>
          <w:szCs w:val="27"/>
        </w:rPr>
        <w:t xml:space="preserve"> муниципального района путем их объединения» от 04 июля 2017 года, Уставом муниципального образования «Холмогорский муниципальный район»</w:t>
      </w:r>
      <w:r w:rsidR="007D2E5B" w:rsidRPr="007D2E5B">
        <w:rPr>
          <w:rFonts w:ascii="Times New Roman" w:hAnsi="Times New Roman" w:cs="Times New Roman"/>
          <w:sz w:val="27"/>
          <w:szCs w:val="27"/>
        </w:rPr>
        <w:t>,</w:t>
      </w:r>
      <w:r w:rsidRPr="007D2E5B">
        <w:rPr>
          <w:rFonts w:ascii="Times New Roman" w:hAnsi="Times New Roman" w:cs="Times New Roman"/>
          <w:sz w:val="27"/>
          <w:szCs w:val="27"/>
        </w:rPr>
        <w:t xml:space="preserve"> </w:t>
      </w:r>
      <w:r w:rsidR="007D2E5B" w:rsidRPr="007D2E5B">
        <w:rPr>
          <w:rFonts w:ascii="Times New Roman" w:hAnsi="Times New Roman" w:cs="Times New Roman"/>
          <w:sz w:val="27"/>
          <w:szCs w:val="27"/>
        </w:rPr>
        <w:t>Собрание</w:t>
      </w:r>
      <w:r w:rsidRPr="007D2E5B">
        <w:rPr>
          <w:rFonts w:ascii="Times New Roman" w:hAnsi="Times New Roman" w:cs="Times New Roman"/>
          <w:sz w:val="27"/>
          <w:szCs w:val="27"/>
        </w:rPr>
        <w:t xml:space="preserve"> депутатов муниципального образования «Холмогорский муниципальный район» </w:t>
      </w:r>
      <w:proofErr w:type="gramStart"/>
      <w:r w:rsidRPr="007D2E5B">
        <w:rPr>
          <w:rFonts w:ascii="Times New Roman" w:hAnsi="Times New Roman" w:cs="Times New Roman"/>
          <w:bCs/>
          <w:sz w:val="27"/>
          <w:szCs w:val="27"/>
        </w:rPr>
        <w:t>р</w:t>
      </w:r>
      <w:proofErr w:type="gramEnd"/>
      <w:r w:rsidR="007D2E5B" w:rsidRPr="007D2E5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D2E5B">
        <w:rPr>
          <w:rFonts w:ascii="Times New Roman" w:hAnsi="Times New Roman" w:cs="Times New Roman"/>
          <w:bCs/>
          <w:sz w:val="27"/>
          <w:szCs w:val="27"/>
        </w:rPr>
        <w:t>е</w:t>
      </w:r>
      <w:r w:rsidR="007D2E5B" w:rsidRPr="007D2E5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D2E5B">
        <w:rPr>
          <w:rFonts w:ascii="Times New Roman" w:hAnsi="Times New Roman" w:cs="Times New Roman"/>
          <w:bCs/>
          <w:sz w:val="27"/>
          <w:szCs w:val="27"/>
        </w:rPr>
        <w:t>ш</w:t>
      </w:r>
      <w:r w:rsidR="007D2E5B" w:rsidRPr="007D2E5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D2E5B">
        <w:rPr>
          <w:rFonts w:ascii="Times New Roman" w:hAnsi="Times New Roman" w:cs="Times New Roman"/>
          <w:bCs/>
          <w:sz w:val="27"/>
          <w:szCs w:val="27"/>
        </w:rPr>
        <w:t>а</w:t>
      </w:r>
      <w:r w:rsidR="007D2E5B" w:rsidRPr="007D2E5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D2E5B">
        <w:rPr>
          <w:rFonts w:ascii="Times New Roman" w:hAnsi="Times New Roman" w:cs="Times New Roman"/>
          <w:bCs/>
          <w:sz w:val="27"/>
          <w:szCs w:val="27"/>
        </w:rPr>
        <w:t>е</w:t>
      </w:r>
      <w:r w:rsidR="007D2E5B" w:rsidRPr="007D2E5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D2E5B">
        <w:rPr>
          <w:rFonts w:ascii="Times New Roman" w:hAnsi="Times New Roman" w:cs="Times New Roman"/>
          <w:bCs/>
          <w:sz w:val="27"/>
          <w:szCs w:val="27"/>
        </w:rPr>
        <w:t>т:</w:t>
      </w:r>
    </w:p>
    <w:p w:rsidR="004C4562" w:rsidRPr="007D2E5B" w:rsidRDefault="004C4562" w:rsidP="00E27498">
      <w:pPr>
        <w:pStyle w:val="a6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D2E5B">
        <w:rPr>
          <w:rFonts w:ascii="Times New Roman" w:hAnsi="Times New Roman" w:cs="Times New Roman"/>
          <w:sz w:val="27"/>
          <w:szCs w:val="27"/>
        </w:rPr>
        <w:t>1. Утвердить прилагаемые Правила землепользования и застройки части территории МО «</w:t>
      </w:r>
      <w:proofErr w:type="spellStart"/>
      <w:r w:rsidRPr="007D2E5B">
        <w:rPr>
          <w:rFonts w:ascii="Times New Roman" w:hAnsi="Times New Roman" w:cs="Times New Roman"/>
          <w:sz w:val="27"/>
          <w:szCs w:val="27"/>
        </w:rPr>
        <w:t>Матигорское</w:t>
      </w:r>
      <w:proofErr w:type="spellEnd"/>
      <w:r w:rsidRPr="007D2E5B">
        <w:rPr>
          <w:rFonts w:ascii="Times New Roman" w:hAnsi="Times New Roman" w:cs="Times New Roman"/>
          <w:sz w:val="27"/>
          <w:szCs w:val="27"/>
        </w:rPr>
        <w:t xml:space="preserve">» Холмогорского муниципального района Архангельской области - территория, присоединенная </w:t>
      </w:r>
      <w:proofErr w:type="gramStart"/>
      <w:r w:rsidRPr="007D2E5B">
        <w:rPr>
          <w:rFonts w:ascii="Times New Roman" w:hAnsi="Times New Roman" w:cs="Times New Roman"/>
          <w:sz w:val="27"/>
          <w:szCs w:val="27"/>
        </w:rPr>
        <w:t>согласно</w:t>
      </w:r>
      <w:proofErr w:type="gramEnd"/>
      <w:r w:rsidRPr="007D2E5B">
        <w:rPr>
          <w:rFonts w:ascii="Times New Roman" w:hAnsi="Times New Roman" w:cs="Times New Roman"/>
          <w:sz w:val="27"/>
          <w:szCs w:val="27"/>
        </w:rPr>
        <w:t xml:space="preserve"> областного закона от 28 мая 2015 года </w:t>
      </w:r>
      <w:r w:rsidR="00562BAD" w:rsidRPr="007D2E5B">
        <w:rPr>
          <w:rFonts w:ascii="Times New Roman" w:hAnsi="Times New Roman" w:cs="Times New Roman"/>
          <w:sz w:val="27"/>
          <w:szCs w:val="27"/>
        </w:rPr>
        <w:t xml:space="preserve">№ 290-17-03 </w:t>
      </w:r>
      <w:r w:rsidRPr="007D2E5B">
        <w:rPr>
          <w:rFonts w:ascii="Times New Roman" w:hAnsi="Times New Roman" w:cs="Times New Roman"/>
          <w:sz w:val="27"/>
          <w:szCs w:val="27"/>
        </w:rPr>
        <w:t>«О преобразовании отдельных муниципальных образований Холмогорского муниципального района путем их объединения» (прилагаются в электронной версии).</w:t>
      </w:r>
    </w:p>
    <w:p w:rsidR="004C4562" w:rsidRPr="007D2E5B" w:rsidRDefault="004C4562" w:rsidP="00D96791">
      <w:pPr>
        <w:pStyle w:val="a6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D2E5B"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Pr="007D2E5B">
        <w:rPr>
          <w:rFonts w:ascii="Times New Roman" w:hAnsi="Times New Roman" w:cs="Times New Roman"/>
          <w:sz w:val="27"/>
          <w:szCs w:val="27"/>
        </w:rPr>
        <w:t>Разместить Правила</w:t>
      </w:r>
      <w:proofErr w:type="gramEnd"/>
      <w:r w:rsidRPr="007D2E5B">
        <w:rPr>
          <w:rFonts w:ascii="Times New Roman" w:hAnsi="Times New Roman" w:cs="Times New Roman"/>
          <w:sz w:val="27"/>
          <w:szCs w:val="27"/>
        </w:rPr>
        <w:t xml:space="preserve"> землепользования и застройки части территории</w:t>
      </w:r>
      <w:r w:rsidR="00D96791">
        <w:rPr>
          <w:rFonts w:ascii="Times New Roman" w:hAnsi="Times New Roman" w:cs="Times New Roman"/>
          <w:sz w:val="27"/>
          <w:szCs w:val="27"/>
        </w:rPr>
        <w:t xml:space="preserve"> </w:t>
      </w:r>
      <w:r w:rsidRPr="007D2E5B">
        <w:rPr>
          <w:rFonts w:ascii="Times New Roman" w:hAnsi="Times New Roman" w:cs="Times New Roman"/>
          <w:sz w:val="27"/>
          <w:szCs w:val="27"/>
        </w:rPr>
        <w:t>МО «</w:t>
      </w:r>
      <w:proofErr w:type="spellStart"/>
      <w:r w:rsidRPr="007D2E5B">
        <w:rPr>
          <w:rFonts w:ascii="Times New Roman" w:hAnsi="Times New Roman" w:cs="Times New Roman"/>
          <w:sz w:val="27"/>
          <w:szCs w:val="27"/>
        </w:rPr>
        <w:t>Матигорское</w:t>
      </w:r>
      <w:proofErr w:type="spellEnd"/>
      <w:r w:rsidRPr="007D2E5B">
        <w:rPr>
          <w:rFonts w:ascii="Times New Roman" w:hAnsi="Times New Roman" w:cs="Times New Roman"/>
          <w:sz w:val="27"/>
          <w:szCs w:val="27"/>
        </w:rPr>
        <w:t xml:space="preserve">» Холмогорского муниципального района Архангельской области - территория, присоединенная согласно областного закона от 28 мая 2015 года </w:t>
      </w:r>
      <w:r w:rsidR="000F20E6" w:rsidRPr="007D2E5B">
        <w:rPr>
          <w:rFonts w:ascii="Times New Roman" w:hAnsi="Times New Roman" w:cs="Times New Roman"/>
          <w:sz w:val="27"/>
          <w:szCs w:val="27"/>
        </w:rPr>
        <w:t xml:space="preserve">№ 290-17-03 </w:t>
      </w:r>
      <w:r w:rsidRPr="007D2E5B">
        <w:rPr>
          <w:rFonts w:ascii="Times New Roman" w:hAnsi="Times New Roman" w:cs="Times New Roman"/>
          <w:sz w:val="27"/>
          <w:szCs w:val="27"/>
        </w:rPr>
        <w:t>«О преобразовании отдельных муниципальных образований Холмогорского муниципального района путем их объединения» на официальном сайте муниципального образования «Холмогорский муниципальный район».</w:t>
      </w:r>
    </w:p>
    <w:p w:rsidR="004C4562" w:rsidRPr="007D2E5B" w:rsidRDefault="004C4562" w:rsidP="00E27498">
      <w:pPr>
        <w:pStyle w:val="a6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D2E5B">
        <w:rPr>
          <w:rFonts w:ascii="Times New Roman" w:hAnsi="Times New Roman" w:cs="Times New Roman"/>
          <w:sz w:val="27"/>
          <w:szCs w:val="27"/>
        </w:rPr>
        <w:t>3. Настоящее решение вступает в силу со дня его официального опубликования (обнародования) в газете «Холмогорский вестник».</w:t>
      </w:r>
    </w:p>
    <w:p w:rsidR="00D96791" w:rsidRDefault="00D96791" w:rsidP="00E27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7386F" w:rsidRDefault="0087386F" w:rsidP="00E27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C4562" w:rsidRPr="007D2E5B" w:rsidRDefault="004C4562" w:rsidP="00E27498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7D2E5B">
        <w:rPr>
          <w:rFonts w:ascii="Times New Roman" w:hAnsi="Times New Roman" w:cs="Times New Roman"/>
          <w:sz w:val="27"/>
          <w:szCs w:val="27"/>
        </w:rPr>
        <w:t>Председатель Собрания депутатов</w:t>
      </w:r>
    </w:p>
    <w:p w:rsidR="004C4562" w:rsidRPr="007D2E5B" w:rsidRDefault="004C4562" w:rsidP="00E27498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7D2E5B">
        <w:rPr>
          <w:rFonts w:ascii="Times New Roman" w:hAnsi="Times New Roman" w:cs="Times New Roman"/>
          <w:sz w:val="27"/>
          <w:szCs w:val="27"/>
        </w:rPr>
        <w:t>МО «Холмогорский муниципальный район»</w:t>
      </w:r>
      <w:r w:rsidRPr="007D2E5B">
        <w:rPr>
          <w:rFonts w:ascii="Times New Roman" w:hAnsi="Times New Roman" w:cs="Times New Roman"/>
          <w:sz w:val="27"/>
          <w:szCs w:val="27"/>
        </w:rPr>
        <w:tab/>
        <w:t xml:space="preserve">                            Р.Е. Томилова</w:t>
      </w:r>
    </w:p>
    <w:p w:rsidR="004C4562" w:rsidRPr="007D2E5B" w:rsidRDefault="004C4562" w:rsidP="0089630A">
      <w:pPr>
        <w:tabs>
          <w:tab w:val="left" w:pos="5730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7D2E5B" w:rsidRPr="007D2E5B" w:rsidRDefault="007D2E5B" w:rsidP="007D2E5B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7D2E5B">
        <w:rPr>
          <w:rFonts w:ascii="Times New Roman" w:hAnsi="Times New Roman" w:cs="Times New Roman"/>
          <w:sz w:val="27"/>
          <w:szCs w:val="27"/>
        </w:rPr>
        <w:t>Глава муниципального образования</w:t>
      </w:r>
    </w:p>
    <w:p w:rsidR="004C4562" w:rsidRDefault="007D2E5B" w:rsidP="007D2E5B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7D2E5B">
        <w:rPr>
          <w:rFonts w:ascii="Times New Roman" w:hAnsi="Times New Roman" w:cs="Times New Roman"/>
          <w:sz w:val="27"/>
          <w:szCs w:val="27"/>
        </w:rPr>
        <w:t xml:space="preserve">«Холмогорский муниципальный район»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87386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7D2E5B">
        <w:rPr>
          <w:rFonts w:ascii="Times New Roman" w:hAnsi="Times New Roman" w:cs="Times New Roman"/>
          <w:sz w:val="27"/>
          <w:szCs w:val="27"/>
        </w:rPr>
        <w:t xml:space="preserve">   Н.В. Большакова</w:t>
      </w:r>
    </w:p>
    <w:p w:rsidR="00D96791" w:rsidRDefault="00D96791" w:rsidP="007D2E5B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D96791" w:rsidRPr="00D96791" w:rsidRDefault="00D96791" w:rsidP="00D967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подписано 05 октября 2017 года</w:t>
      </w:r>
    </w:p>
    <w:sectPr w:rsidR="00D96791" w:rsidRPr="00D96791" w:rsidSect="00187A31">
      <w:pgSz w:w="11906" w:h="16838"/>
      <w:pgMar w:top="510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78F"/>
    <w:multiLevelType w:val="hybridMultilevel"/>
    <w:tmpl w:val="9E92ED62"/>
    <w:lvl w:ilvl="0" w:tplc="30D6F0E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808C0"/>
    <w:multiLevelType w:val="hybridMultilevel"/>
    <w:tmpl w:val="C13A4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3A73"/>
    <w:multiLevelType w:val="hybridMultilevel"/>
    <w:tmpl w:val="2BF85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958E3"/>
    <w:multiLevelType w:val="hybridMultilevel"/>
    <w:tmpl w:val="65F49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F526D5"/>
    <w:multiLevelType w:val="hybridMultilevel"/>
    <w:tmpl w:val="01CEA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F3D7C"/>
    <w:multiLevelType w:val="hybridMultilevel"/>
    <w:tmpl w:val="6FDA7D00"/>
    <w:lvl w:ilvl="0" w:tplc="9474AF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F96306"/>
    <w:multiLevelType w:val="hybridMultilevel"/>
    <w:tmpl w:val="DE005036"/>
    <w:lvl w:ilvl="0" w:tplc="53A07B8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5942"/>
    <w:rsid w:val="000A06AE"/>
    <w:rsid w:val="000F20E6"/>
    <w:rsid w:val="001278FF"/>
    <w:rsid w:val="00187A31"/>
    <w:rsid w:val="00243A3B"/>
    <w:rsid w:val="00282320"/>
    <w:rsid w:val="00291A27"/>
    <w:rsid w:val="002957AD"/>
    <w:rsid w:val="002A7466"/>
    <w:rsid w:val="0031421A"/>
    <w:rsid w:val="003706F9"/>
    <w:rsid w:val="003B3C22"/>
    <w:rsid w:val="00473CF5"/>
    <w:rsid w:val="0047672B"/>
    <w:rsid w:val="004C4562"/>
    <w:rsid w:val="00503695"/>
    <w:rsid w:val="00523D0E"/>
    <w:rsid w:val="00562BAD"/>
    <w:rsid w:val="00570FF7"/>
    <w:rsid w:val="00591477"/>
    <w:rsid w:val="00651545"/>
    <w:rsid w:val="0065504B"/>
    <w:rsid w:val="00681448"/>
    <w:rsid w:val="00682B23"/>
    <w:rsid w:val="00695F14"/>
    <w:rsid w:val="006A34D0"/>
    <w:rsid w:val="006B5528"/>
    <w:rsid w:val="006E055E"/>
    <w:rsid w:val="006E663E"/>
    <w:rsid w:val="006E67A0"/>
    <w:rsid w:val="006F1A51"/>
    <w:rsid w:val="007257CA"/>
    <w:rsid w:val="0074237C"/>
    <w:rsid w:val="007D2E5B"/>
    <w:rsid w:val="0085452E"/>
    <w:rsid w:val="00855530"/>
    <w:rsid w:val="0086034A"/>
    <w:rsid w:val="00863A91"/>
    <w:rsid w:val="00866263"/>
    <w:rsid w:val="0087386F"/>
    <w:rsid w:val="00883672"/>
    <w:rsid w:val="00886B96"/>
    <w:rsid w:val="0089630A"/>
    <w:rsid w:val="008B29A9"/>
    <w:rsid w:val="008B6110"/>
    <w:rsid w:val="008D7244"/>
    <w:rsid w:val="008F60BE"/>
    <w:rsid w:val="008F7101"/>
    <w:rsid w:val="00946F75"/>
    <w:rsid w:val="009D283F"/>
    <w:rsid w:val="00AE0C7E"/>
    <w:rsid w:val="00AF4FD1"/>
    <w:rsid w:val="00B770B1"/>
    <w:rsid w:val="00B85D64"/>
    <w:rsid w:val="00BA76B1"/>
    <w:rsid w:val="00C45BC6"/>
    <w:rsid w:val="00C757BF"/>
    <w:rsid w:val="00CA0064"/>
    <w:rsid w:val="00CE1F19"/>
    <w:rsid w:val="00D35942"/>
    <w:rsid w:val="00D608EE"/>
    <w:rsid w:val="00D96791"/>
    <w:rsid w:val="00DA3258"/>
    <w:rsid w:val="00DE735A"/>
    <w:rsid w:val="00DF002B"/>
    <w:rsid w:val="00DF5C84"/>
    <w:rsid w:val="00E23284"/>
    <w:rsid w:val="00E27498"/>
    <w:rsid w:val="00E36582"/>
    <w:rsid w:val="00E621D5"/>
    <w:rsid w:val="00E651E3"/>
    <w:rsid w:val="00E70233"/>
    <w:rsid w:val="00E84007"/>
    <w:rsid w:val="00EF74E7"/>
    <w:rsid w:val="00F0156B"/>
    <w:rsid w:val="00FA4FAD"/>
    <w:rsid w:val="00FA63B5"/>
    <w:rsid w:val="00FD0D36"/>
    <w:rsid w:val="00FD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237C"/>
    <w:pPr>
      <w:ind w:left="720"/>
    </w:pPr>
  </w:style>
  <w:style w:type="paragraph" w:styleId="a4">
    <w:name w:val="Balloon Text"/>
    <w:basedOn w:val="a"/>
    <w:link w:val="a5"/>
    <w:uiPriority w:val="99"/>
    <w:semiHidden/>
    <w:rsid w:val="0089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9630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8400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6">
    <w:name w:val="Body Text"/>
    <w:basedOn w:val="a"/>
    <w:link w:val="a7"/>
    <w:uiPriority w:val="99"/>
    <w:rsid w:val="00E84007"/>
    <w:pPr>
      <w:spacing w:after="0" w:line="240" w:lineRule="auto"/>
    </w:pPr>
    <w:rPr>
      <w:lang w:eastAsia="ru-RU"/>
    </w:rPr>
  </w:style>
  <w:style w:type="character" w:customStyle="1" w:styleId="BodyTextChar">
    <w:name w:val="Body Text Char"/>
    <w:uiPriority w:val="99"/>
    <w:semiHidden/>
    <w:locked/>
    <w:rsid w:val="006E663E"/>
    <w:rPr>
      <w:lang w:eastAsia="en-US"/>
    </w:rPr>
  </w:style>
  <w:style w:type="paragraph" w:styleId="a8">
    <w:name w:val="Title"/>
    <w:basedOn w:val="a"/>
    <w:link w:val="a9"/>
    <w:uiPriority w:val="99"/>
    <w:qFormat/>
    <w:locked/>
    <w:rsid w:val="00E84007"/>
    <w:pPr>
      <w:spacing w:after="0" w:line="240" w:lineRule="auto"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uiPriority w:val="99"/>
    <w:locked/>
    <w:rsid w:val="006E663E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link w:val="a8"/>
    <w:uiPriority w:val="99"/>
    <w:locked/>
    <w:rsid w:val="00E84007"/>
    <w:rPr>
      <w:rFonts w:ascii="Calibri" w:hAnsi="Calibri" w:cs="Calibri"/>
      <w:b/>
      <w:bCs/>
      <w:sz w:val="28"/>
      <w:szCs w:val="28"/>
      <w:lang w:val="ru-RU" w:eastAsia="ru-RU"/>
    </w:rPr>
  </w:style>
  <w:style w:type="character" w:customStyle="1" w:styleId="a7">
    <w:name w:val="Основной текст Знак"/>
    <w:link w:val="a6"/>
    <w:uiPriority w:val="99"/>
    <w:locked/>
    <w:rsid w:val="00E84007"/>
    <w:rPr>
      <w:rFonts w:ascii="Calibri" w:hAnsi="Calibri" w:cs="Calibri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3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социальной работы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Виноградова Виктория Сергеевна</cp:lastModifiedBy>
  <cp:revision>31</cp:revision>
  <cp:lastPrinted>2017-10-02T11:19:00Z</cp:lastPrinted>
  <dcterms:created xsi:type="dcterms:W3CDTF">2016-02-10T12:46:00Z</dcterms:created>
  <dcterms:modified xsi:type="dcterms:W3CDTF">2017-10-02T11:23:00Z</dcterms:modified>
</cp:coreProperties>
</file>