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46163" w:rsidRPr="00E46163" w:rsidRDefault="00E46163" w:rsidP="00E4616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4616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ГЛАВА ХОЛМОГОРСКОГО МУНИЦИПАЛЬНОГО ОКРУГА АРХАНГЕЛЬСКОЙ ОБЛАСТИ</w:t>
      </w:r>
    </w:p>
    <w:p w:rsidR="00E46163" w:rsidRPr="00E46163" w:rsidRDefault="00E46163" w:rsidP="00E4616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E46163" w:rsidRPr="00E46163" w:rsidRDefault="00E46163" w:rsidP="00E46163">
      <w:pPr>
        <w:spacing w:before="480"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E4616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E4616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А С П О Р Я Ж Е Н И Е</w:t>
      </w:r>
    </w:p>
    <w:p w:rsidR="00E46163" w:rsidRPr="00E46163" w:rsidRDefault="00E46163" w:rsidP="00E46163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46163">
        <w:rPr>
          <w:rFonts w:ascii="Times New Roman" w:eastAsia="Calibri" w:hAnsi="Times New Roman" w:cs="Times New Roman"/>
          <w:sz w:val="26"/>
          <w:szCs w:val="26"/>
          <w:lang w:eastAsia="ru-RU"/>
        </w:rPr>
        <w:t>от                             2024 г. №</w:t>
      </w:r>
    </w:p>
    <w:p w:rsidR="00E46163" w:rsidRPr="00E46163" w:rsidRDefault="00E46163" w:rsidP="00E46163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46163">
        <w:rPr>
          <w:rFonts w:ascii="Times New Roman" w:eastAsia="Calibri" w:hAnsi="Times New Roman" w:cs="Times New Roman"/>
          <w:sz w:val="20"/>
          <w:szCs w:val="20"/>
          <w:lang w:eastAsia="ru-RU"/>
        </w:rPr>
        <w:t>с. Холмогоры</w:t>
      </w:r>
    </w:p>
    <w:p w:rsidR="00E46163" w:rsidRPr="00E46163" w:rsidRDefault="00E46163" w:rsidP="00E46163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E46163" w:rsidRPr="00E46163" w:rsidRDefault="00E46163" w:rsidP="00E4616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4616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 предоставлении разрешения на отклонение от предельных параметров разрешенного строительства объектов капитального строительства</w:t>
      </w:r>
    </w:p>
    <w:p w:rsidR="00E46163" w:rsidRPr="00E46163" w:rsidRDefault="00E46163" w:rsidP="00E4616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E46163" w:rsidRPr="00E46163" w:rsidRDefault="00E46163" w:rsidP="00E4616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Градостроительным кодексом Российской Федерации, Правилами землепользования и застройки </w:t>
      </w:r>
      <w:r w:rsidR="008826C4" w:rsidRPr="008826C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части территории Холмогорского муниципального округа Архангельской области, в границы которой входят территории деревень Васильевская, </w:t>
      </w:r>
      <w:proofErr w:type="spellStart"/>
      <w:r w:rsidR="008826C4" w:rsidRPr="008826C4">
        <w:rPr>
          <w:rFonts w:ascii="Times New Roman" w:eastAsia="Calibri" w:hAnsi="Times New Roman" w:cs="Times New Roman"/>
          <w:sz w:val="28"/>
          <w:szCs w:val="28"/>
          <w:lang w:eastAsia="ru-RU"/>
        </w:rPr>
        <w:t>Григоровская</w:t>
      </w:r>
      <w:proofErr w:type="spellEnd"/>
      <w:r w:rsidR="008826C4" w:rsidRPr="008826C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Красная Горка, Марковская, </w:t>
      </w:r>
      <w:proofErr w:type="spellStart"/>
      <w:r w:rsidR="008826C4" w:rsidRPr="008826C4">
        <w:rPr>
          <w:rFonts w:ascii="Times New Roman" w:eastAsia="Calibri" w:hAnsi="Times New Roman" w:cs="Times New Roman"/>
          <w:sz w:val="28"/>
          <w:szCs w:val="28"/>
          <w:lang w:eastAsia="ru-RU"/>
        </w:rPr>
        <w:t>Матвеевская</w:t>
      </w:r>
      <w:proofErr w:type="spellEnd"/>
      <w:r w:rsidR="008826C4" w:rsidRPr="008826C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Остров Гривы, </w:t>
      </w:r>
      <w:proofErr w:type="spellStart"/>
      <w:r w:rsidR="008826C4" w:rsidRPr="008826C4">
        <w:rPr>
          <w:rFonts w:ascii="Times New Roman" w:eastAsia="Calibri" w:hAnsi="Times New Roman" w:cs="Times New Roman"/>
          <w:sz w:val="28"/>
          <w:szCs w:val="28"/>
          <w:lang w:eastAsia="ru-RU"/>
        </w:rPr>
        <w:t>Соснино</w:t>
      </w:r>
      <w:proofErr w:type="spellEnd"/>
      <w:r w:rsidR="008826C4" w:rsidRPr="008826C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826C4" w:rsidRPr="008826C4">
        <w:rPr>
          <w:rFonts w:ascii="Times New Roman" w:eastAsia="Calibri" w:hAnsi="Times New Roman" w:cs="Times New Roman"/>
          <w:sz w:val="28"/>
          <w:szCs w:val="28"/>
          <w:lang w:eastAsia="ru-RU"/>
        </w:rPr>
        <w:t>Чевакино</w:t>
      </w:r>
      <w:proofErr w:type="spellEnd"/>
      <w:r w:rsidR="008826C4" w:rsidRPr="008826C4">
        <w:rPr>
          <w:rFonts w:ascii="Times New Roman" w:eastAsia="Calibri" w:hAnsi="Times New Roman" w:cs="Times New Roman"/>
          <w:sz w:val="28"/>
          <w:szCs w:val="28"/>
          <w:lang w:eastAsia="ru-RU"/>
        </w:rPr>
        <w:t>, утвержденными Постановлением Министерства строительства и архитектуры Правительства Архангельской области от 16 октября 2023 № 68-п</w:t>
      </w:r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>, на основании заключения о результатах общественных обсуждений от _________ 2024 года, рекомендаций комиссии</w:t>
      </w:r>
      <w:proofErr w:type="gramEnd"/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землепользованию и застройке на территории Холмогорского муниципального округа Архангельской области по результатам общественных обсуждений от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 2024</w:t>
      </w:r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года: </w:t>
      </w:r>
    </w:p>
    <w:p w:rsidR="00E46163" w:rsidRPr="00E46163" w:rsidRDefault="00E46163" w:rsidP="00E461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Предоставить разрешение на отклонение от предельных параметров разрешенного строительства объекта капитального строительства (жилой дом) на земельном участке площадью </w:t>
      </w:r>
      <w:r w:rsidR="008826C4">
        <w:rPr>
          <w:rFonts w:ascii="Times New Roman" w:eastAsia="Calibri" w:hAnsi="Times New Roman" w:cs="Times New Roman"/>
          <w:sz w:val="28"/>
          <w:szCs w:val="28"/>
          <w:lang w:eastAsia="ru-RU"/>
        </w:rPr>
        <w:t>841</w:t>
      </w:r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>кв</w:t>
      </w:r>
      <w:proofErr w:type="gramStart"/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кадастровым номером 29:19:</w:t>
      </w:r>
      <w:r w:rsidR="008826C4">
        <w:rPr>
          <w:rFonts w:ascii="Times New Roman" w:eastAsia="Calibri" w:hAnsi="Times New Roman" w:cs="Times New Roman"/>
          <w:sz w:val="28"/>
          <w:szCs w:val="28"/>
          <w:lang w:eastAsia="ru-RU"/>
        </w:rPr>
        <w:t>050501:556</w:t>
      </w:r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расположенного по адресу: Архангельская область, Холмогорский муниципальный округ, д. </w:t>
      </w:r>
      <w:proofErr w:type="spellStart"/>
      <w:r w:rsidR="008826C4">
        <w:rPr>
          <w:rFonts w:ascii="Times New Roman" w:eastAsia="Calibri" w:hAnsi="Times New Roman" w:cs="Times New Roman"/>
          <w:sz w:val="28"/>
          <w:szCs w:val="28"/>
          <w:lang w:eastAsia="ru-RU"/>
        </w:rPr>
        <w:t>Чевакино</w:t>
      </w:r>
      <w:proofErr w:type="spellEnd"/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E46163" w:rsidRPr="00E46163" w:rsidRDefault="00E46163" w:rsidP="00E461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уменьшение минимального отступа от границы земельного участка с </w:t>
      </w:r>
      <w:r w:rsidR="008826C4">
        <w:rPr>
          <w:rFonts w:ascii="Times New Roman" w:eastAsia="Calibri" w:hAnsi="Times New Roman" w:cs="Times New Roman"/>
          <w:sz w:val="28"/>
          <w:szCs w:val="28"/>
          <w:lang w:eastAsia="ru-RU"/>
        </w:rPr>
        <w:t>западной</w:t>
      </w:r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стороны до 1</w:t>
      </w:r>
      <w:r w:rsidR="008826C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>метр</w:t>
      </w:r>
      <w:r w:rsidR="008826C4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 строительстве индивидуального жилого 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ома I-I</w:t>
      </w:r>
      <w:r w:rsidR="008826C4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степени огнестойкости</w:t>
      </w:r>
      <w:r w:rsidR="008826C4" w:rsidRPr="008826C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826C4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8826C4" w:rsidRPr="008826C4">
        <w:t xml:space="preserve"> </w:t>
      </w:r>
      <w:bookmarkStart w:id="0" w:name="_GoBack"/>
      <w:bookmarkEnd w:id="0"/>
      <w:r w:rsidR="008826C4" w:rsidRPr="008826C4">
        <w:rPr>
          <w:rFonts w:ascii="Times New Roman" w:eastAsia="Calibri" w:hAnsi="Times New Roman" w:cs="Times New Roman"/>
          <w:sz w:val="28"/>
          <w:szCs w:val="28"/>
          <w:lang w:eastAsia="ru-RU"/>
        </w:rPr>
        <w:t>классом конструктивной пожарной опасности не ниже C1</w:t>
      </w:r>
      <w:r w:rsidR="008826C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46163" w:rsidRPr="00E46163" w:rsidRDefault="00E46163" w:rsidP="00E461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>2. Опубликовать настоящее распоряжение в газете «Холмогорский вестник» и разместить на официальном сайте администрации Холмогорского муниципального округа Архангельской области в сети Интернет.</w:t>
      </w:r>
    </w:p>
    <w:p w:rsidR="00E46163" w:rsidRPr="00E46163" w:rsidRDefault="00E46163" w:rsidP="00E4616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6163" w:rsidRDefault="00E46163" w:rsidP="00E4616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6163" w:rsidRPr="00E46163" w:rsidRDefault="00E46163" w:rsidP="00E4616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Глава Холмогорского муниципального округа </w:t>
      </w:r>
    </w:p>
    <w:p w:rsidR="00B67C61" w:rsidRPr="00E46163" w:rsidRDefault="00E46163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>Архангельской области</w:t>
      </w:r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</w:t>
      </w:r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В.В. </w:t>
      </w:r>
      <w:proofErr w:type="spellStart"/>
      <w:r w:rsidRPr="00E46163">
        <w:rPr>
          <w:rFonts w:ascii="Times New Roman" w:eastAsia="Calibri" w:hAnsi="Times New Roman" w:cs="Times New Roman"/>
          <w:sz w:val="28"/>
          <w:szCs w:val="28"/>
          <w:lang w:eastAsia="ru-RU"/>
        </w:rPr>
        <w:t>Дианов</w:t>
      </w:r>
      <w:proofErr w:type="spellEnd"/>
      <w:r w:rsid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</w:t>
      </w:r>
      <w:r w:rsidR="004360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</w:t>
      </w:r>
    </w:p>
    <w:p w:rsidR="00B67C61" w:rsidRDefault="00B67C61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B67C61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EC5" w:rsidRDefault="001C6EC5" w:rsidP="00991290">
      <w:pPr>
        <w:spacing w:after="0" w:line="240" w:lineRule="auto"/>
      </w:pPr>
      <w:r>
        <w:separator/>
      </w:r>
    </w:p>
  </w:endnote>
  <w:endnote w:type="continuationSeparator" w:id="0">
    <w:p w:rsidR="001C6EC5" w:rsidRDefault="001C6EC5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EC5" w:rsidRDefault="001C6EC5" w:rsidP="00991290">
      <w:pPr>
        <w:spacing w:after="0" w:line="240" w:lineRule="auto"/>
      </w:pPr>
      <w:r>
        <w:separator/>
      </w:r>
    </w:p>
  </w:footnote>
  <w:footnote w:type="continuationSeparator" w:id="0">
    <w:p w:rsidR="001C6EC5" w:rsidRDefault="001C6EC5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492" w:rsidRDefault="00D73492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73492" w:rsidRDefault="00D7349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492" w:rsidRDefault="00D73492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46163">
      <w:rPr>
        <w:rStyle w:val="a5"/>
        <w:noProof/>
      </w:rPr>
      <w:t>2</w:t>
    </w:r>
    <w:r>
      <w:rPr>
        <w:rStyle w:val="a5"/>
      </w:rPr>
      <w:fldChar w:fldCharType="end"/>
    </w:r>
  </w:p>
  <w:p w:rsidR="00D73492" w:rsidRDefault="00D7349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0B67DD"/>
    <w:rsid w:val="00141FB9"/>
    <w:rsid w:val="00167790"/>
    <w:rsid w:val="001C6EC5"/>
    <w:rsid w:val="0020040A"/>
    <w:rsid w:val="002732F3"/>
    <w:rsid w:val="002B323B"/>
    <w:rsid w:val="002B67F1"/>
    <w:rsid w:val="00315222"/>
    <w:rsid w:val="003247FF"/>
    <w:rsid w:val="00381A3A"/>
    <w:rsid w:val="003C6513"/>
    <w:rsid w:val="004360FB"/>
    <w:rsid w:val="004C7D4F"/>
    <w:rsid w:val="0057468B"/>
    <w:rsid w:val="005B4892"/>
    <w:rsid w:val="005E1C5F"/>
    <w:rsid w:val="00600D72"/>
    <w:rsid w:val="006233AC"/>
    <w:rsid w:val="00626D1A"/>
    <w:rsid w:val="00634B03"/>
    <w:rsid w:val="006B5587"/>
    <w:rsid w:val="00721429"/>
    <w:rsid w:val="007633FC"/>
    <w:rsid w:val="007A338F"/>
    <w:rsid w:val="007C0C6E"/>
    <w:rsid w:val="00822904"/>
    <w:rsid w:val="008826C4"/>
    <w:rsid w:val="008F6AC2"/>
    <w:rsid w:val="00991290"/>
    <w:rsid w:val="009A4D46"/>
    <w:rsid w:val="00A016DE"/>
    <w:rsid w:val="00A4076E"/>
    <w:rsid w:val="00A5550E"/>
    <w:rsid w:val="00A72DF6"/>
    <w:rsid w:val="00AE12AF"/>
    <w:rsid w:val="00B64A7E"/>
    <w:rsid w:val="00B67C61"/>
    <w:rsid w:val="00BC57C4"/>
    <w:rsid w:val="00CD74E4"/>
    <w:rsid w:val="00CF4533"/>
    <w:rsid w:val="00D55D7C"/>
    <w:rsid w:val="00D73492"/>
    <w:rsid w:val="00D83474"/>
    <w:rsid w:val="00D951FC"/>
    <w:rsid w:val="00DB424B"/>
    <w:rsid w:val="00DC0425"/>
    <w:rsid w:val="00E324D5"/>
    <w:rsid w:val="00E46163"/>
    <w:rsid w:val="00EA3180"/>
    <w:rsid w:val="00EA55C1"/>
    <w:rsid w:val="00FA374E"/>
    <w:rsid w:val="00FF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Хромцова Ирина Александровна</cp:lastModifiedBy>
  <cp:revision>34</cp:revision>
  <cp:lastPrinted>2020-08-13T07:25:00Z</cp:lastPrinted>
  <dcterms:created xsi:type="dcterms:W3CDTF">2020-06-03T05:34:00Z</dcterms:created>
  <dcterms:modified xsi:type="dcterms:W3CDTF">2024-04-11T08:41:00Z</dcterms:modified>
</cp:coreProperties>
</file>