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65" w:rsidRDefault="00DB2F65" w:rsidP="00DB2F65">
      <w:pPr>
        <w:pStyle w:val="a3"/>
        <w:jc w:val="center"/>
      </w:pPr>
      <w:r>
        <w:t>ИЗВЕЩЕНИЕ</w:t>
      </w:r>
      <w:r>
        <w:br/>
        <w:t xml:space="preserve">о формировании </w:t>
      </w:r>
      <w:proofErr w:type="gramStart"/>
      <w:r>
        <w:t>проекта плана проведения экспертизы</w:t>
      </w:r>
      <w:r>
        <w:br/>
        <w:t>муниципальных нормативных правовых актов муниципального</w:t>
      </w:r>
      <w:proofErr w:type="gramEnd"/>
      <w:r>
        <w:t xml:space="preserve"> образования «Холмогорский муниципальный район», затрагивающих вопросы осуществления предпринимательской и инвестиционной деятельности</w:t>
      </w:r>
    </w:p>
    <w:p w:rsidR="00DB2F65" w:rsidRDefault="00DB2F65" w:rsidP="00DB2F65">
      <w:pPr>
        <w:pStyle w:val="a3"/>
        <w:ind w:firstLine="851"/>
        <w:jc w:val="both"/>
      </w:pPr>
      <w:r>
        <w:t>Администрация муниципального образования «Холмогорский муниципальный район» извещает о формировании плана проведения экспертизы муниципальных нормативных правовых актов муниципального образования «Холмогорский муниципальный район», затрагивающих вопросы осуществления предпринимательской и инвестиционной деятельности, на 2018 год (далее - План).</w:t>
      </w:r>
    </w:p>
    <w:p w:rsidR="00DB2F65" w:rsidRDefault="00DB2F65" w:rsidP="00DB2F65">
      <w:pPr>
        <w:pStyle w:val="a3"/>
        <w:ind w:firstLine="851"/>
        <w:jc w:val="both"/>
      </w:pPr>
      <w:r>
        <w:t>Экспертиза муниципальных нормативных правовых актов муниципального образования «Холмогорский муниципальный район», затрагивающих вопросы осуществления предпринимательской и инвестиционной деятельности,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DB2F65" w:rsidRDefault="00897AAA" w:rsidP="00DB2F65">
      <w:pPr>
        <w:pStyle w:val="a3"/>
        <w:ind w:firstLine="851"/>
        <w:jc w:val="both"/>
      </w:pPr>
      <w:hyperlink r:id="rId6" w:anchor="Par40" w:history="1">
        <w:proofErr w:type="gramStart"/>
        <w:r w:rsidR="00DB2F65" w:rsidRPr="00DB2F65">
          <w:rPr>
            <w:rStyle w:val="a4"/>
            <w:color w:val="auto"/>
            <w:u w:val="none"/>
          </w:rPr>
          <w:t>Порядок</w:t>
        </w:r>
      </w:hyperlink>
      <w:r w:rsidR="00DB2F65" w:rsidRPr="00DB2F65">
        <w:t xml:space="preserve"> п</w:t>
      </w:r>
      <w:r w:rsidR="00DB2F65">
        <w:t xml:space="preserve">роведения экспертизы муниципальных нормативных правовых актов муниципального образования «Холмогорский муниципальный район», затрагивающих вопросы осуществления предпринимательской и инвестиционной деятельности, утвержденный решением Собрания депутатов от 23 декабря 2015 года № 94 размещен на официальном Интернет-сайте </w:t>
      </w:r>
      <w:r w:rsidR="00083496">
        <w:t>а</w:t>
      </w:r>
      <w:r w:rsidR="00DB2F65">
        <w:t xml:space="preserve">дминистрации муниципального образования «Холмогорский муниципальный район» по адресу: </w:t>
      </w:r>
      <w:hyperlink r:id="rId7" w:history="1">
        <w:r w:rsidR="00DB2F65" w:rsidRPr="00717BE1">
          <w:rPr>
            <w:rStyle w:val="a4"/>
            <w:color w:val="auto"/>
          </w:rPr>
          <w:t>http://holmogori.ru</w:t>
        </w:r>
      </w:hyperlink>
      <w:r w:rsidR="00717BE1">
        <w:t>,</w:t>
      </w:r>
      <w:r w:rsidR="00DB2F65">
        <w:t xml:space="preserve"> </w:t>
      </w:r>
      <w:r w:rsidR="00717BE1">
        <w:t>р</w:t>
      </w:r>
      <w:r w:rsidR="00DB2F65">
        <w:t>аздел «Оц</w:t>
      </w:r>
      <w:r w:rsidR="00717BE1">
        <w:t>енка регулирующего воздействия</w:t>
      </w:r>
      <w:r w:rsidR="00717BE1" w:rsidRPr="00083496">
        <w:t xml:space="preserve">», </w:t>
      </w:r>
      <w:r w:rsidR="00DB2F65" w:rsidRPr="00083496">
        <w:t>подраздел «</w:t>
      </w:r>
      <w:r w:rsidR="00083496" w:rsidRPr="00083496">
        <w:t>Нормативно-правовая и методическая база</w:t>
      </w:r>
      <w:r w:rsidR="00DB2F65" w:rsidRPr="00083496">
        <w:t>».</w:t>
      </w:r>
      <w:proofErr w:type="gramEnd"/>
    </w:p>
    <w:p w:rsidR="00DB2F65" w:rsidRDefault="00DB2F65" w:rsidP="00717BE1">
      <w:pPr>
        <w:pStyle w:val="a3"/>
        <w:ind w:firstLine="851"/>
        <w:jc w:val="both"/>
      </w:pPr>
      <w:r>
        <w:t xml:space="preserve"> Предложения о проведении экспертизы муниципальных нормативных правовых актов в 2018 году принимаются </w:t>
      </w:r>
      <w:r w:rsidR="00717BE1">
        <w:t>отделом</w:t>
      </w:r>
      <w:r>
        <w:t xml:space="preserve"> экономики </w:t>
      </w:r>
      <w:r w:rsidR="00717BE1">
        <w:t>а</w:t>
      </w:r>
      <w:r>
        <w:t xml:space="preserve">дминистрации </w:t>
      </w:r>
      <w:r w:rsidR="00717BE1">
        <w:t xml:space="preserve">муниципального образования «Холмогорский муниципальный район» </w:t>
      </w:r>
      <w:r>
        <w:t xml:space="preserve">в срок </w:t>
      </w:r>
      <w:r>
        <w:rPr>
          <w:rStyle w:val="a5"/>
        </w:rPr>
        <w:t>до 15 декабря 2017 года</w:t>
      </w:r>
      <w:r>
        <w:t>.</w:t>
      </w:r>
    </w:p>
    <w:p w:rsidR="00DB2F65" w:rsidRDefault="00DB2F65" w:rsidP="00717BE1">
      <w:pPr>
        <w:pStyle w:val="a3"/>
        <w:ind w:firstLine="851"/>
        <w:jc w:val="both"/>
      </w:pPr>
      <w:proofErr w:type="gramStart"/>
      <w:r>
        <w:t xml:space="preserve">Заявителями проведения экспертизы муниципальных нормативных правовых актов являются субъекты предпринимательской и инвестиционной деятельности, общественные объединения в сфере предпринимательской и инвестиционной деятельности, Уполномоченный при Губернаторе Архангельской области по защите прав предпринимателей, объединения потребителей, саморегулируемые организации, осуществляющие деятельность на территории </w:t>
      </w:r>
      <w:r w:rsidR="00717BE1">
        <w:t>Холмогорского муниципального района</w:t>
      </w:r>
      <w:r>
        <w:t>, орган</w:t>
      </w:r>
      <w:r w:rsidR="0095743B">
        <w:t>ы</w:t>
      </w:r>
      <w:r>
        <w:t xml:space="preserve"> местного самоуправления </w:t>
      </w:r>
      <w:r w:rsidR="00717BE1">
        <w:t>муниципального образования «Холмогорский муниципальный район»</w:t>
      </w:r>
      <w:r>
        <w:t xml:space="preserve">, иные </w:t>
      </w:r>
      <w:r w:rsidR="00717BE1">
        <w:t xml:space="preserve">заинтересованные организации </w:t>
      </w:r>
      <w:r w:rsidR="0095743B">
        <w:t>и</w:t>
      </w:r>
      <w:r w:rsidR="00717BE1">
        <w:t xml:space="preserve"> </w:t>
      </w:r>
      <w:r>
        <w:t>лица.</w:t>
      </w:r>
      <w:proofErr w:type="gramEnd"/>
    </w:p>
    <w:p w:rsidR="00DB2F65" w:rsidRDefault="00DB2F65" w:rsidP="00083496">
      <w:pPr>
        <w:pStyle w:val="a3"/>
        <w:spacing w:before="0" w:beforeAutospacing="0" w:after="0" w:afterAutospacing="0"/>
        <w:ind w:firstLine="851"/>
      </w:pPr>
      <w:r>
        <w:t> Предложения о проведении экспертизы муниципальных нормативных правовых актов должны содержать следующие сведения:</w:t>
      </w:r>
    </w:p>
    <w:p w:rsidR="0095743B" w:rsidRPr="0095743B" w:rsidRDefault="0095743B" w:rsidP="000834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957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95743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реквизиты правового акта (вид и наименование правового акта, дата принятия и вступления его в силу, номер, редакция);</w:t>
      </w:r>
    </w:p>
    <w:p w:rsidR="0095743B" w:rsidRPr="0095743B" w:rsidRDefault="0095743B" w:rsidP="009574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957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95743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мотивированное обоснование наличия в правовом акте положений, необоснованно затрудняющих осуществление предпринимательской и инвестиционной деятельности;</w:t>
      </w:r>
    </w:p>
    <w:p w:rsidR="0095743B" w:rsidRPr="0095743B" w:rsidRDefault="0095743B" w:rsidP="009574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</w:pPr>
      <w:r w:rsidRPr="009574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95743B">
        <w:rPr>
          <w:rFonts w:ascii="Times New Roman" w:eastAsia="Times New Roman" w:hAnsi="Times New Roman" w:cs="Times New Roman"/>
          <w:bCs/>
          <w:sz w:val="24"/>
          <w:szCs w:val="24"/>
          <w:lang w:val="x-none" w:eastAsia="ru-RU"/>
        </w:rPr>
        <w:t>информацию о потенциальных участниках публичных консультаций;</w:t>
      </w:r>
    </w:p>
    <w:p w:rsidR="0095743B" w:rsidRPr="0095743B" w:rsidRDefault="0095743B" w:rsidP="0095743B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4"/>
          <w:szCs w:val="24"/>
          <w:lang w:val="x-none" w:eastAsia="ja-JP"/>
        </w:rPr>
      </w:pPr>
      <w:r w:rsidRPr="0095743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- </w:t>
      </w:r>
      <w:r w:rsidRPr="0095743B">
        <w:rPr>
          <w:rFonts w:ascii="Times New Roman" w:eastAsia="MS Mincho" w:hAnsi="Times New Roman" w:cs="Times New Roman"/>
          <w:sz w:val="24"/>
          <w:szCs w:val="24"/>
          <w:lang w:val="x-none" w:eastAsia="ja-JP"/>
        </w:rPr>
        <w:t>наименование заявителя;</w:t>
      </w:r>
    </w:p>
    <w:p w:rsidR="0095743B" w:rsidRPr="0095743B" w:rsidRDefault="0095743B" w:rsidP="0095743B">
      <w:pPr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4"/>
          <w:szCs w:val="24"/>
          <w:lang w:val="x-none" w:eastAsia="ja-JP"/>
        </w:rPr>
      </w:pPr>
      <w:r w:rsidRPr="0095743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- </w:t>
      </w:r>
      <w:r w:rsidRPr="0095743B">
        <w:rPr>
          <w:rFonts w:ascii="Times New Roman" w:eastAsia="MS Mincho" w:hAnsi="Times New Roman" w:cs="Times New Roman"/>
          <w:sz w:val="24"/>
          <w:szCs w:val="24"/>
          <w:lang w:val="x-none" w:eastAsia="ja-JP"/>
        </w:rPr>
        <w:t>данные о заявителе (почтовый адрес, адрес электронной почты, контактный телефон).</w:t>
      </w:r>
    </w:p>
    <w:p w:rsidR="00DB2F65" w:rsidRDefault="00DB2F65" w:rsidP="0095743B">
      <w:pPr>
        <w:pStyle w:val="a3"/>
        <w:ind w:firstLine="851"/>
        <w:jc w:val="both"/>
      </w:pPr>
      <w:r>
        <w:lastRenderedPageBreak/>
        <w:t>Предложения о проведении экспертизы муниципальных нормативных правовых актов в 2018 году можно направлять на бумажном носителе почтой, по электронной почте.</w:t>
      </w:r>
    </w:p>
    <w:p w:rsidR="00DB2F65" w:rsidRDefault="00DB2F65" w:rsidP="00DB2F65">
      <w:pPr>
        <w:pStyle w:val="a3"/>
      </w:pPr>
      <w:r>
        <w:t> Почтовый адрес:</w:t>
      </w:r>
    </w:p>
    <w:p w:rsidR="0095743B" w:rsidRDefault="0095743B" w:rsidP="0095743B">
      <w:pPr>
        <w:pStyle w:val="a3"/>
        <w:spacing w:before="0" w:beforeAutospacing="0" w:after="0" w:afterAutospacing="0"/>
      </w:pPr>
      <w:r>
        <w:t>164530, Архангельская область, Холмогорский район,</w:t>
      </w:r>
    </w:p>
    <w:p w:rsidR="00083496" w:rsidRDefault="004D1897" w:rsidP="0095743B">
      <w:pPr>
        <w:pStyle w:val="a3"/>
        <w:spacing w:before="0" w:beforeAutospacing="0" w:after="0" w:afterAutospacing="0"/>
      </w:pPr>
      <w:r>
        <w:t>с</w:t>
      </w:r>
      <w:r w:rsidR="0095743B">
        <w:t>. Холмогоры, ул. Набережная, 21</w:t>
      </w:r>
    </w:p>
    <w:p w:rsidR="00DB2F65" w:rsidRDefault="00083496" w:rsidP="0095743B">
      <w:pPr>
        <w:pStyle w:val="a3"/>
        <w:spacing w:before="0" w:beforeAutospacing="0" w:after="0" w:afterAutospacing="0"/>
      </w:pPr>
      <w:r>
        <w:t>кабинет 23 (Отдел экономики)</w:t>
      </w:r>
      <w:r w:rsidR="00DB2F65">
        <w:t xml:space="preserve">  </w:t>
      </w:r>
    </w:p>
    <w:p w:rsidR="00DB2F65" w:rsidRDefault="00DB2F65" w:rsidP="00DB2F65">
      <w:pPr>
        <w:pStyle w:val="a3"/>
      </w:pPr>
      <w:r>
        <w:t>Адрес электронной почты:</w:t>
      </w:r>
    </w:p>
    <w:p w:rsidR="004D1897" w:rsidRPr="004D1897" w:rsidRDefault="004D1897" w:rsidP="004D18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1897">
        <w:rPr>
          <w:rFonts w:ascii="Times New Roman" w:hAnsi="Times New Roman" w:cs="Times New Roman"/>
          <w:color w:val="000000"/>
          <w:sz w:val="24"/>
          <w:szCs w:val="24"/>
        </w:rPr>
        <w:t>&lt;econom.holmogory@mail.ru&gt;</w:t>
      </w:r>
    </w:p>
    <w:p w:rsidR="00DB2F65" w:rsidRDefault="00DB2F65" w:rsidP="00083496">
      <w:pPr>
        <w:pStyle w:val="a3"/>
      </w:pPr>
      <w:r>
        <w:t xml:space="preserve"> Контактный телефон в </w:t>
      </w:r>
      <w:r w:rsidR="004D1897">
        <w:t>отделе экономики</w:t>
      </w:r>
      <w:r>
        <w:t xml:space="preserve"> </w:t>
      </w:r>
      <w:r w:rsidR="004D1897">
        <w:t>а</w:t>
      </w:r>
      <w:r>
        <w:t xml:space="preserve">дминистрации </w:t>
      </w:r>
      <w:r w:rsidR="004D1897">
        <w:t xml:space="preserve"> муниципального образования «Холмогорский муниципальный район» </w:t>
      </w:r>
      <w:r>
        <w:t>для заявителей: (818</w:t>
      </w:r>
      <w:r w:rsidR="004D1897">
        <w:t>30</w:t>
      </w:r>
      <w:r>
        <w:t xml:space="preserve">) </w:t>
      </w:r>
      <w:r w:rsidR="004D1897">
        <w:t>33-6-26</w:t>
      </w:r>
    </w:p>
    <w:p w:rsidR="00DB2F65" w:rsidRDefault="00DB2F65" w:rsidP="00DB2F65">
      <w:pPr>
        <w:pStyle w:val="a3"/>
      </w:pPr>
      <w:r>
        <w:t> </w:t>
      </w:r>
    </w:p>
    <w:p w:rsidR="00DB2F65" w:rsidRDefault="00DB2F65" w:rsidP="00DB2F65">
      <w:pPr>
        <w:pStyle w:val="a3"/>
      </w:pPr>
      <w:r>
        <w:t xml:space="preserve">Размещено на сайте </w:t>
      </w:r>
      <w:r w:rsidR="004D1897">
        <w:t>02.10.2017 года</w:t>
      </w:r>
    </w:p>
    <w:p w:rsidR="003D6BA7" w:rsidRDefault="003D6BA7"/>
    <w:p w:rsidR="00FF21E6" w:rsidRDefault="00FF21E6"/>
    <w:p w:rsidR="00FF21E6" w:rsidRDefault="00FF21E6"/>
    <w:p w:rsidR="00FF21E6" w:rsidRDefault="00FF21E6"/>
    <w:p w:rsidR="00FF21E6" w:rsidRDefault="00FF21E6"/>
    <w:p w:rsidR="00FF21E6" w:rsidRDefault="00FF21E6"/>
    <w:p w:rsidR="00FF21E6" w:rsidRDefault="00FF21E6"/>
    <w:p w:rsidR="00FF21E6" w:rsidRDefault="00FF21E6"/>
    <w:p w:rsidR="00FF21E6" w:rsidRDefault="00FF21E6"/>
    <w:p w:rsidR="00FF21E6" w:rsidRDefault="00FF21E6"/>
    <w:p w:rsidR="00FF21E6" w:rsidRDefault="00FF21E6"/>
    <w:p w:rsidR="00FF21E6" w:rsidRDefault="00FF21E6"/>
    <w:p w:rsidR="00FF21E6" w:rsidRDefault="00FF21E6"/>
    <w:p w:rsidR="00FF21E6" w:rsidRDefault="00FF21E6"/>
    <w:p w:rsidR="00FF21E6" w:rsidRDefault="00FF21E6"/>
    <w:p w:rsidR="00FF21E6" w:rsidRDefault="00FF21E6"/>
    <w:p w:rsidR="00FF21E6" w:rsidRDefault="00FF21E6">
      <w:bookmarkStart w:id="0" w:name="_GoBack"/>
      <w:bookmarkEnd w:id="0"/>
    </w:p>
    <w:sectPr w:rsidR="00FF2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35C1B"/>
    <w:multiLevelType w:val="hybridMultilevel"/>
    <w:tmpl w:val="C5CCB87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0365F"/>
    <w:multiLevelType w:val="hybridMultilevel"/>
    <w:tmpl w:val="10B44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258"/>
    <w:rsid w:val="00083496"/>
    <w:rsid w:val="003D6BA7"/>
    <w:rsid w:val="004D1897"/>
    <w:rsid w:val="00717BE1"/>
    <w:rsid w:val="00897AAA"/>
    <w:rsid w:val="0095743B"/>
    <w:rsid w:val="009F6258"/>
    <w:rsid w:val="00DB2F65"/>
    <w:rsid w:val="00FF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2F65"/>
    <w:rPr>
      <w:color w:val="0000FF"/>
      <w:u w:val="single"/>
    </w:rPr>
  </w:style>
  <w:style w:type="character" w:styleId="a5">
    <w:name w:val="Strong"/>
    <w:basedOn w:val="a0"/>
    <w:uiPriority w:val="22"/>
    <w:qFormat/>
    <w:rsid w:val="00DB2F65"/>
    <w:rPr>
      <w:b/>
      <w:bCs/>
    </w:rPr>
  </w:style>
  <w:style w:type="paragraph" w:styleId="a6">
    <w:name w:val="List Paragraph"/>
    <w:basedOn w:val="a"/>
    <w:uiPriority w:val="34"/>
    <w:qFormat/>
    <w:rsid w:val="000834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2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2F65"/>
    <w:rPr>
      <w:color w:val="0000FF"/>
      <w:u w:val="single"/>
    </w:rPr>
  </w:style>
  <w:style w:type="character" w:styleId="a5">
    <w:name w:val="Strong"/>
    <w:basedOn w:val="a0"/>
    <w:uiPriority w:val="22"/>
    <w:qFormat/>
    <w:rsid w:val="00DB2F65"/>
    <w:rPr>
      <w:b/>
      <w:bCs/>
    </w:rPr>
  </w:style>
  <w:style w:type="paragraph" w:styleId="a6">
    <w:name w:val="List Paragraph"/>
    <w:basedOn w:val="a"/>
    <w:uiPriority w:val="34"/>
    <w:qFormat/>
    <w:rsid w:val="00083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8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holmogori.ru/otsenka-reguliruyuschego-vozdejstviya/munitsipalnyij-urov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verodvinsk.info/?idmenu=42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Павозкова Ирина Михайловна</dc:creator>
  <cp:keywords/>
  <dc:description/>
  <cp:lastModifiedBy>Павозкова Ирина Михайловна</cp:lastModifiedBy>
  <cp:revision>3</cp:revision>
  <cp:lastPrinted>2017-10-02T06:53:00Z</cp:lastPrinted>
  <dcterms:created xsi:type="dcterms:W3CDTF">2017-09-29T13:03:00Z</dcterms:created>
  <dcterms:modified xsi:type="dcterms:W3CDTF">2017-10-02T06:54:00Z</dcterms:modified>
</cp:coreProperties>
</file>